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5" w:rsidRDefault="004A2315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4A2315" w:rsidRDefault="004A2315">
      <w:pPr>
        <w:pStyle w:val="ConsPlusNonformat"/>
        <w:jc w:val="both"/>
      </w:pPr>
      <w:r>
        <w:t xml:space="preserve">                                           Главы Республики Саха (Якутия) и</w:t>
      </w:r>
    </w:p>
    <w:p w:rsidR="004A2315" w:rsidRDefault="004A2315">
      <w:pPr>
        <w:pStyle w:val="ConsPlusNonformat"/>
        <w:jc w:val="both"/>
      </w:pPr>
      <w:r>
        <w:t xml:space="preserve">                                     Правительства Республики Саха (Якутия)</w:t>
      </w:r>
    </w:p>
    <w:p w:rsidR="004A2315" w:rsidRDefault="004A23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A2315" w:rsidRDefault="004A2315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:rsidR="004A2315" w:rsidRDefault="004A231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4A2315" w:rsidRDefault="004A2315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4A2315" w:rsidRDefault="004A23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A2315" w:rsidRDefault="004A2315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4A2315" w:rsidRDefault="004A2315">
      <w:pPr>
        <w:pStyle w:val="ConsPlusNonformat"/>
        <w:jc w:val="both"/>
        <w:outlineLvl w:val="0"/>
      </w:pPr>
    </w:p>
    <w:p w:rsidR="004A2315" w:rsidRDefault="004A2315">
      <w:pPr>
        <w:pStyle w:val="ConsPlusNonformat"/>
        <w:jc w:val="both"/>
      </w:pPr>
      <w:r>
        <w:t xml:space="preserve">                                 ЗАЯВЛЕНИЕ</w:t>
      </w:r>
    </w:p>
    <w:p w:rsidR="004A2315" w:rsidRDefault="004A2315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4A2315" w:rsidRDefault="004A2315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  <w:r>
        <w:t xml:space="preserve">    В 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4A2315" w:rsidRDefault="004A2315">
      <w:pPr>
        <w:pStyle w:val="ConsPlusNonformat"/>
        <w:jc w:val="both"/>
      </w:pPr>
      <w:r>
        <w:t>июля  2004  года  N  79-ФЗ "О государственной гражданской службе Российской</w:t>
      </w:r>
    </w:p>
    <w:p w:rsidR="004A2315" w:rsidRDefault="004A2315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4A2315" w:rsidRDefault="004A2315">
      <w:pPr>
        <w:pStyle w:val="ConsPlusNonformat"/>
        <w:jc w:val="both"/>
      </w:pPr>
      <w:r>
        <w:t>некоммерческой организацией</w:t>
      </w:r>
    </w:p>
    <w:p w:rsidR="004A2315" w:rsidRDefault="004A2315">
      <w:pPr>
        <w:pStyle w:val="ConsPlusNonformat"/>
        <w:jc w:val="both"/>
      </w:pPr>
      <w:r>
        <w:t>___________________________________________________________________________</w:t>
      </w:r>
    </w:p>
    <w:p w:rsidR="004A2315" w:rsidRDefault="004A2315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 некоммерческой организации,</w:t>
      </w:r>
      <w:proofErr w:type="gramEnd"/>
    </w:p>
    <w:p w:rsidR="004A2315" w:rsidRDefault="004A2315">
      <w:pPr>
        <w:pStyle w:val="ConsPlusNonformat"/>
        <w:jc w:val="both"/>
      </w:pPr>
      <w:r>
        <w:t xml:space="preserve">                         адрес, виды деятельности)</w:t>
      </w:r>
    </w:p>
    <w:p w:rsidR="004A2315" w:rsidRDefault="004A2315">
      <w:pPr>
        <w:pStyle w:val="ConsPlusNonformat"/>
        <w:jc w:val="both"/>
      </w:pPr>
      <w:r>
        <w:t>___________________________________________________________________________</w:t>
      </w:r>
    </w:p>
    <w:p w:rsidR="004A2315" w:rsidRDefault="004A2315">
      <w:pPr>
        <w:pStyle w:val="ConsPlusNonformat"/>
        <w:jc w:val="both"/>
      </w:pPr>
      <w:r>
        <w:t>в  качестве  единоличного  исполнительного  органа или члена коллегиального</w:t>
      </w:r>
    </w:p>
    <w:p w:rsidR="004A2315" w:rsidRDefault="004A2315">
      <w:pPr>
        <w:pStyle w:val="ConsPlusNonformat"/>
        <w:jc w:val="both"/>
      </w:pPr>
      <w:r>
        <w:t>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4A2315" w:rsidRDefault="004A2315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4A2315" w:rsidRDefault="004A2315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4A2315" w:rsidRDefault="004A2315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4A2315" w:rsidRDefault="004A2315">
      <w:pPr>
        <w:pStyle w:val="ConsPlusNonformat"/>
        <w:jc w:val="both"/>
      </w:pPr>
      <w:r>
        <w:t>обязанностей.</w:t>
      </w: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  <w:r>
        <w:t>_______________ _______________________________ "___" ___________ 20___ г.</w:t>
      </w:r>
    </w:p>
    <w:p w:rsidR="004A2315" w:rsidRDefault="004A2315">
      <w:pPr>
        <w:pStyle w:val="ConsPlusNonformat"/>
        <w:jc w:val="both"/>
      </w:pPr>
      <w:r>
        <w:t xml:space="preserve">   (подпись)         (расшифровка подписи)</w:t>
      </w: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  <w:r>
        <w:t>Регистрационный номер</w:t>
      </w:r>
    </w:p>
    <w:p w:rsidR="004A2315" w:rsidRDefault="004A2315">
      <w:pPr>
        <w:pStyle w:val="ConsPlusNonformat"/>
        <w:jc w:val="both"/>
      </w:pPr>
      <w:r>
        <w:t>в журнале регистрации заявлений                     _______________________</w:t>
      </w: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  <w:r>
        <w:t>Дата регистрации заявления                          "___" ___________ 20 г.</w:t>
      </w: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  <w:r>
        <w:t>_______________________________________________     _______________________</w:t>
      </w:r>
    </w:p>
    <w:p w:rsidR="004A2315" w:rsidRDefault="004A2315">
      <w:pPr>
        <w:pStyle w:val="ConsPlusNonformat"/>
        <w:jc w:val="both"/>
      </w:pPr>
      <w:r>
        <w:t>(подпись лица, зарегистрировавшего уведомление)      (расшифровка подписи)</w:t>
      </w: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  <w:r>
        <w:t>____________________________________________           _________________</w:t>
      </w:r>
    </w:p>
    <w:p w:rsidR="004A2315" w:rsidRDefault="004A2315">
      <w:pPr>
        <w:pStyle w:val="ConsPlusNonformat"/>
        <w:jc w:val="both"/>
      </w:pPr>
      <w:r>
        <w:t xml:space="preserve"> </w:t>
      </w:r>
      <w:proofErr w:type="gramStart"/>
      <w:r>
        <w:t>(Ф.И.О., должность гражданского служащего,                (подпись)</w:t>
      </w:r>
      <w:proofErr w:type="gramEnd"/>
    </w:p>
    <w:p w:rsidR="004A2315" w:rsidRDefault="004A2315">
      <w:pPr>
        <w:pStyle w:val="ConsPlusNonformat"/>
        <w:jc w:val="both"/>
      </w:pPr>
      <w:r>
        <w:t xml:space="preserve">      </w:t>
      </w: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4A2315" w:rsidRDefault="004A2315">
      <w:pPr>
        <w:pStyle w:val="ConsPlusNonformat"/>
        <w:jc w:val="both"/>
      </w:pPr>
    </w:p>
    <w:p w:rsidR="004A2315" w:rsidRDefault="004A2315">
      <w:pPr>
        <w:pStyle w:val="ConsPlusNonformat"/>
        <w:jc w:val="both"/>
      </w:pPr>
      <w:r>
        <w:t>"____" __________ 20__ г.</w:t>
      </w:r>
    </w:p>
    <w:p w:rsidR="004A2315" w:rsidRDefault="004A2315">
      <w:pPr>
        <w:pStyle w:val="ConsPlusNormal"/>
      </w:pPr>
      <w:hyperlink r:id="rId6" w:history="1">
        <w:r>
          <w:rPr>
            <w:i/>
            <w:color w:val="0000FF"/>
          </w:rPr>
          <w:br/>
          <w:t>Указ Главы Р</w:t>
        </w:r>
        <w:proofErr w:type="gramStart"/>
        <w:r>
          <w:rPr>
            <w:i/>
            <w:color w:val="0000FF"/>
          </w:rPr>
          <w:t>С(</w:t>
        </w:r>
        <w:proofErr w:type="gramEnd"/>
        <w:r>
          <w:rPr>
            <w:i/>
            <w:color w:val="0000FF"/>
          </w:rPr>
          <w:t>Я) от 23.07.2018 N 2771 "О Порядке получения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 или Правительством Республики Саха (Якутия), разрешения на участие на безвозмездной основе в управлении некоммерческой организацией" (вместе с "Порядком получения лицами, замещающими должности государственной гражданской службы Республики Саха (Якутия), назначаемыми и освобождаемыми от должности Главой Республики Саха (Якутия) или Правительством Республики Саха (Якутия), разрешения на участие на безвозмездной основе в управлении некоммерческой организацией") {КонсультантПлюс}</w:t>
        </w:r>
      </w:hyperlink>
      <w:r>
        <w:br/>
      </w:r>
    </w:p>
    <w:p w:rsidR="00E344D8" w:rsidRDefault="004A2315">
      <w:bookmarkStart w:id="0" w:name="_GoBack"/>
      <w:bookmarkEnd w:id="0"/>
    </w:p>
    <w:sectPr w:rsidR="00E344D8" w:rsidSect="005B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15"/>
    <w:rsid w:val="002748FF"/>
    <w:rsid w:val="004A2315"/>
    <w:rsid w:val="00E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4CC443CFAFCF2AC549ED5970697048B2BE4DAE288B5EDA0F0DEA11C0EF2AD32D9A188482B8458BF1655e9c5H" TargetMode="External"/><Relationship Id="rId5" Type="http://schemas.openxmlformats.org/officeDocument/2006/relationships/hyperlink" Target="consultantplus://offline/ref=0E64CC443CFAFCF2AC5480D8816ACB0D8021B3D4E78DBAB9FEAF85FC4B07F8FA7596F8C90Ae2c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Евдокия Марковна</dc:creator>
  <cp:lastModifiedBy>Неустроева Евдокия Марковна</cp:lastModifiedBy>
  <cp:revision>1</cp:revision>
  <dcterms:created xsi:type="dcterms:W3CDTF">2018-08-01T07:28:00Z</dcterms:created>
  <dcterms:modified xsi:type="dcterms:W3CDTF">2018-08-01T07:29:00Z</dcterms:modified>
</cp:coreProperties>
</file>