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03"/>
      </w:tblGrid>
      <w:tr w:rsidR="001624EC" w:rsidRPr="00497E98" w:rsidTr="00F572D5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1624EC" w:rsidRPr="00497E98" w:rsidRDefault="001624EC" w:rsidP="00F572D5">
            <w:pPr>
              <w:pStyle w:val="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624EC" w:rsidRPr="00497E98" w:rsidRDefault="001624EC" w:rsidP="00F572D5">
            <w:pPr>
              <w:pStyle w:val="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1624EC" w:rsidRPr="00497E98" w:rsidRDefault="001624EC" w:rsidP="00F572D5">
            <w:pPr>
              <w:pStyle w:val="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1624EC" w:rsidRPr="00497E98" w:rsidRDefault="001624EC" w:rsidP="00F572D5">
            <w:pPr>
              <w:pStyle w:val="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1624EC" w:rsidRPr="00497E98" w:rsidRDefault="001624EC" w:rsidP="00F572D5">
            <w:pPr>
              <w:pStyle w:val="13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1624EC" w:rsidRPr="00497E98" w:rsidRDefault="001624EC" w:rsidP="00F572D5">
            <w:pPr>
              <w:pStyle w:val="13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624EC" w:rsidRPr="00497E98" w:rsidRDefault="001624EC" w:rsidP="00F572D5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1624EC" w:rsidRPr="00497E98" w:rsidRDefault="001624EC" w:rsidP="00F572D5">
            <w:pPr>
              <w:pStyle w:val="1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624EC" w:rsidRPr="00497E98" w:rsidRDefault="001624EC" w:rsidP="00F572D5">
            <w:pPr>
              <w:pStyle w:val="13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9765" cy="906145"/>
                  <wp:effectExtent l="19050" t="0" r="698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bottom w:val="single" w:sz="6" w:space="0" w:color="auto"/>
            </w:tcBorders>
            <w:vAlign w:val="center"/>
          </w:tcPr>
          <w:p w:rsidR="001624EC" w:rsidRPr="00292C57" w:rsidRDefault="001624EC" w:rsidP="00F572D5">
            <w:pPr>
              <w:pStyle w:val="1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292C57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292C57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292C57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292C5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292C57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292C5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92C57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292C5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92C57">
              <w:rPr>
                <w:rFonts w:ascii="Bookman Old Style" w:hAnsi="Bookman Old Style"/>
                <w:b/>
                <w:sz w:val="24"/>
                <w:szCs w:val="24"/>
              </w:rPr>
              <w:t>кэтин</w:t>
            </w:r>
          </w:p>
          <w:p w:rsidR="001624EC" w:rsidRPr="00292C57" w:rsidRDefault="001624EC" w:rsidP="00F572D5">
            <w:pPr>
              <w:pStyle w:val="1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1624EC" w:rsidRPr="00292C57" w:rsidRDefault="001624EC" w:rsidP="00F572D5">
            <w:pPr>
              <w:pStyle w:val="1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292C57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1624EC" w:rsidRPr="00497E98" w:rsidRDefault="001624EC" w:rsidP="00F572D5">
            <w:pPr>
              <w:pStyle w:val="13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624EC" w:rsidRPr="00497E98" w:rsidRDefault="001624EC" w:rsidP="00F572D5">
            <w:pPr>
              <w:pStyle w:val="13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1624EC" w:rsidRPr="00497E98" w:rsidTr="00F572D5">
        <w:trPr>
          <w:cantSplit/>
          <w:trHeight w:val="87"/>
        </w:trPr>
        <w:tc>
          <w:tcPr>
            <w:tcW w:w="9490" w:type="dxa"/>
            <w:gridSpan w:val="3"/>
            <w:tcBorders>
              <w:bottom w:val="nil"/>
            </w:tcBorders>
            <w:vAlign w:val="center"/>
          </w:tcPr>
          <w:p w:rsidR="001624EC" w:rsidRPr="00497E98" w:rsidRDefault="001624EC" w:rsidP="00F572D5">
            <w:pPr>
              <w:pStyle w:val="13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1624EC" w:rsidRPr="00497E98" w:rsidRDefault="001624EC" w:rsidP="00F572D5">
            <w:pPr>
              <w:pStyle w:val="13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F572D5">
              <w:rPr>
                <w:rFonts w:ascii="Bookman Old Style" w:hAnsi="Bookman Old Style"/>
                <w:sz w:val="22"/>
                <w:szCs w:val="22"/>
              </w:rPr>
              <w:t>_</w:t>
            </w:r>
            <w:r w:rsidR="00F572D5" w:rsidRPr="00F572D5">
              <w:rPr>
                <w:rFonts w:ascii="Bookman Old Style" w:hAnsi="Bookman Old Style"/>
                <w:sz w:val="22"/>
                <w:szCs w:val="22"/>
                <w:u w:val="single"/>
              </w:rPr>
              <w:t>07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078D2" w:rsidRPr="00B078D2">
              <w:rPr>
                <w:rFonts w:ascii="Bookman Old Style" w:hAnsi="Bookman Old Style"/>
                <w:sz w:val="22"/>
                <w:szCs w:val="22"/>
                <w:u w:val="single"/>
              </w:rPr>
              <w:t>декабря</w:t>
            </w:r>
            <w:r>
              <w:rPr>
                <w:rFonts w:ascii="Bookman Old Style" w:hAnsi="Bookman Old Style"/>
                <w:sz w:val="22"/>
                <w:szCs w:val="22"/>
              </w:rPr>
              <w:t>_ 2016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г.   №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="00F572D5" w:rsidRPr="00F572D5">
              <w:rPr>
                <w:rFonts w:ascii="Bookman Old Style" w:hAnsi="Bookman Old Style"/>
                <w:sz w:val="22"/>
                <w:szCs w:val="22"/>
                <w:u w:val="single"/>
              </w:rPr>
              <w:t>21-г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</w:p>
        </w:tc>
      </w:tr>
    </w:tbl>
    <w:p w:rsidR="001624EC" w:rsidRDefault="001624EC" w:rsidP="001624EC">
      <w:pPr>
        <w:rPr>
          <w:rFonts w:ascii="Bookman Old Style" w:hAnsi="Bookman Old Style"/>
        </w:rPr>
      </w:pPr>
    </w:p>
    <w:p w:rsidR="001624EC" w:rsidRDefault="001624EC" w:rsidP="001624EC">
      <w:pPr>
        <w:jc w:val="center"/>
        <w:rPr>
          <w:rFonts w:ascii="Bookman Old Style" w:hAnsi="Bookman Old Style" w:cs="Arial"/>
          <w:b/>
        </w:rPr>
      </w:pPr>
    </w:p>
    <w:p w:rsidR="001624EC" w:rsidRDefault="001624EC" w:rsidP="001624EC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Об утверждении муниципальной программы «Комплексное развитие транспортной инфраструктуры Городского округа «Жатай» на 2017-2027 годы»</w:t>
      </w:r>
    </w:p>
    <w:p w:rsidR="001624EC" w:rsidRPr="00405085" w:rsidRDefault="001624EC" w:rsidP="001624EC">
      <w:pPr>
        <w:rPr>
          <w:rFonts w:ascii="Bookman Old Style" w:hAnsi="Bookman Old Style" w:cs="Arial"/>
        </w:rPr>
      </w:pPr>
    </w:p>
    <w:p w:rsidR="001624EC" w:rsidRDefault="001624EC" w:rsidP="001624EC">
      <w:pPr>
        <w:spacing w:after="120" w:line="360" w:lineRule="auto"/>
        <w:ind w:firstLine="426"/>
        <w:jc w:val="both"/>
        <w:rPr>
          <w:rFonts w:ascii="Bookman Old Style" w:hAnsi="Bookman Old Style" w:cs="Arial"/>
        </w:rPr>
      </w:pPr>
      <w:r w:rsidRPr="00405085">
        <w:rPr>
          <w:rFonts w:ascii="Bookman Old Style" w:hAnsi="Bookman Old Style" w:cs="Arial"/>
        </w:rPr>
        <w:t xml:space="preserve">В </w:t>
      </w:r>
      <w:r>
        <w:rPr>
          <w:rFonts w:ascii="Bookman Old Style" w:hAnsi="Bookman Old Style" w:cs="Arial"/>
        </w:rPr>
        <w:t>соответствии с Постановлением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округов», в целях развития автомобильных дорог и повышения уровня безопасности дорожного движения ГО «Жатай», ПОСТАНОВЛЯЮ:</w:t>
      </w:r>
    </w:p>
    <w:p w:rsidR="001624EC" w:rsidRDefault="001624EC" w:rsidP="001624EC">
      <w:pPr>
        <w:pStyle w:val="af"/>
        <w:numPr>
          <w:ilvl w:val="0"/>
          <w:numId w:val="15"/>
        </w:numPr>
        <w:spacing w:after="120" w:line="360" w:lineRule="auto"/>
        <w:rPr>
          <w:rFonts w:cs="Arial"/>
        </w:rPr>
      </w:pPr>
      <w:r>
        <w:rPr>
          <w:rFonts w:cs="Arial"/>
        </w:rPr>
        <w:t>Утвердить муниципальную программу</w:t>
      </w:r>
      <w:r w:rsidRPr="00344450">
        <w:rPr>
          <w:rFonts w:cs="Arial"/>
        </w:rPr>
        <w:t xml:space="preserve"> «Комплексное развитие транспортной инфраструктуры Городского округа «Жатай» на 2017-20</w:t>
      </w:r>
      <w:r>
        <w:rPr>
          <w:rFonts w:cs="Arial"/>
        </w:rPr>
        <w:t>27</w:t>
      </w:r>
      <w:r w:rsidRPr="00344450">
        <w:rPr>
          <w:rFonts w:cs="Arial"/>
        </w:rPr>
        <w:t xml:space="preserve"> годы</w:t>
      </w:r>
      <w:r>
        <w:rPr>
          <w:rFonts w:cs="Arial"/>
        </w:rPr>
        <w:t>».</w:t>
      </w:r>
    </w:p>
    <w:p w:rsidR="001624EC" w:rsidRDefault="001624EC" w:rsidP="001624EC">
      <w:pPr>
        <w:pStyle w:val="af"/>
        <w:numPr>
          <w:ilvl w:val="0"/>
          <w:numId w:val="15"/>
        </w:numPr>
        <w:spacing w:after="120" w:line="360" w:lineRule="auto"/>
        <w:rPr>
          <w:rFonts w:cs="Arial"/>
        </w:rPr>
      </w:pPr>
      <w:r>
        <w:rPr>
          <w:rFonts w:cs="Arial"/>
        </w:rPr>
        <w:t>Настоящее постановление вступает в силу после его опубликования.</w:t>
      </w:r>
    </w:p>
    <w:p w:rsidR="001624EC" w:rsidRPr="00344450" w:rsidRDefault="001624EC" w:rsidP="001624EC">
      <w:pPr>
        <w:pStyle w:val="af"/>
        <w:numPr>
          <w:ilvl w:val="0"/>
          <w:numId w:val="15"/>
        </w:numPr>
        <w:spacing w:after="120" w:line="360" w:lineRule="auto"/>
        <w:rPr>
          <w:rFonts w:cs="Arial"/>
        </w:rPr>
      </w:pPr>
      <w:r>
        <w:rPr>
          <w:rFonts w:cs="Arial"/>
        </w:rPr>
        <w:t xml:space="preserve">Контроль над выполнением Постановления возложить на заместителя Главы Окружной Администрации ГО «Жатай» по жилищно-коммунальному хозяйству и энергоресурсосбережению. </w:t>
      </w:r>
      <w:r w:rsidRPr="00344450">
        <w:rPr>
          <w:rFonts w:cs="Arial"/>
        </w:rPr>
        <w:br/>
      </w:r>
    </w:p>
    <w:p w:rsidR="001624EC" w:rsidRPr="00496936" w:rsidRDefault="001624EC" w:rsidP="001624EC">
      <w:pPr>
        <w:spacing w:after="240"/>
        <w:ind w:firstLine="284"/>
        <w:rPr>
          <w:rFonts w:ascii="Bookman Old Style" w:hAnsi="Bookman Old Style"/>
        </w:rPr>
      </w:pPr>
    </w:p>
    <w:p w:rsidR="001624EC" w:rsidRPr="000218B5" w:rsidRDefault="001624EC" w:rsidP="001624E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</w:rPr>
      </w:pPr>
      <w:r w:rsidRPr="000218B5">
        <w:rPr>
          <w:rFonts w:ascii="Bookman Old Style" w:hAnsi="Bookman Old Style" w:cs="Bookman Old Style"/>
        </w:rPr>
        <w:t xml:space="preserve">Глава </w:t>
      </w:r>
      <w:r>
        <w:rPr>
          <w:rFonts w:ascii="Bookman Old Style" w:hAnsi="Bookman Old Style" w:cs="Bookman Old Style"/>
        </w:rPr>
        <w:t xml:space="preserve">                                                                                   </w:t>
      </w:r>
      <w:r w:rsidRPr="000218B5">
        <w:rPr>
          <w:rFonts w:ascii="Bookman Old Style" w:hAnsi="Bookman Old Style" w:cs="Bookman Old Style"/>
        </w:rPr>
        <w:t>А.Е. Кистенёв.</w:t>
      </w:r>
    </w:p>
    <w:p w:rsidR="001624EC" w:rsidRPr="00496936" w:rsidRDefault="001624EC" w:rsidP="001624EC">
      <w:pPr>
        <w:jc w:val="center"/>
        <w:rPr>
          <w:rFonts w:ascii="Bookman Old Style" w:hAnsi="Bookman Old Style" w:cs="Bookman Old Style"/>
        </w:rPr>
      </w:pPr>
    </w:p>
    <w:p w:rsidR="000D062E" w:rsidRPr="00BC1994" w:rsidRDefault="000D062E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62E" w:rsidRPr="00BC1994" w:rsidRDefault="000D062E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Pr="00BC1994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Pr="00BC1994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Default="001A36F1" w:rsidP="006D488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2B4C" w:rsidRDefault="00222B4C" w:rsidP="006D488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2B4C" w:rsidRDefault="00222B4C" w:rsidP="006D488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2B4C" w:rsidRDefault="00222B4C" w:rsidP="006D488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2B4C" w:rsidRPr="00333A9A" w:rsidRDefault="00222B4C" w:rsidP="006D488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A36F1" w:rsidRPr="00BC1994" w:rsidRDefault="00F90337" w:rsidP="00F8720B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1994">
        <w:rPr>
          <w:rFonts w:ascii="Times New Roman" w:hAnsi="Times New Roman" w:cs="Times New Roman"/>
          <w:b/>
          <w:sz w:val="48"/>
          <w:szCs w:val="48"/>
        </w:rPr>
        <w:t xml:space="preserve">МУНИЦИПАЛЬНАЯ </w:t>
      </w:r>
      <w:r w:rsidR="001A36F1" w:rsidRPr="00BC1994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1A36F1" w:rsidRPr="00BC1994" w:rsidRDefault="001A36F1" w:rsidP="00F8720B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199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90337" w:rsidRPr="00BC1994">
        <w:rPr>
          <w:rFonts w:ascii="Times New Roman" w:hAnsi="Times New Roman" w:cs="Times New Roman"/>
          <w:b/>
          <w:sz w:val="48"/>
          <w:szCs w:val="48"/>
        </w:rPr>
        <w:t>«Комплексное</w:t>
      </w:r>
      <w:r w:rsidRPr="00BC1994">
        <w:rPr>
          <w:rFonts w:ascii="Times New Roman" w:hAnsi="Times New Roman" w:cs="Times New Roman"/>
          <w:b/>
          <w:sz w:val="48"/>
          <w:szCs w:val="48"/>
        </w:rPr>
        <w:t xml:space="preserve"> развити</w:t>
      </w:r>
      <w:r w:rsidR="00F90337" w:rsidRPr="00BC1994">
        <w:rPr>
          <w:rFonts w:ascii="Times New Roman" w:hAnsi="Times New Roman" w:cs="Times New Roman"/>
          <w:b/>
          <w:sz w:val="48"/>
          <w:szCs w:val="48"/>
        </w:rPr>
        <w:t>е</w:t>
      </w:r>
      <w:r w:rsidRPr="00BC199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A36F1" w:rsidRPr="00BC1994" w:rsidRDefault="001A36F1" w:rsidP="00F8720B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1994">
        <w:rPr>
          <w:rFonts w:ascii="Times New Roman" w:hAnsi="Times New Roman" w:cs="Times New Roman"/>
          <w:b/>
          <w:sz w:val="48"/>
          <w:szCs w:val="48"/>
        </w:rPr>
        <w:t xml:space="preserve">транспортной  инфраструктуры </w:t>
      </w:r>
    </w:p>
    <w:p w:rsidR="00A5686C" w:rsidRPr="00BC1994" w:rsidRDefault="00A310BE" w:rsidP="00A5686C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муниципального образования </w:t>
      </w:r>
      <w:r w:rsidR="00EC4477">
        <w:rPr>
          <w:rFonts w:ascii="Times New Roman" w:hAnsi="Times New Roman" w:cs="Times New Roman"/>
          <w:b/>
          <w:sz w:val="48"/>
          <w:szCs w:val="48"/>
        </w:rPr>
        <w:t>Городско</w:t>
      </w:r>
      <w:r w:rsidR="000C5F54">
        <w:rPr>
          <w:rFonts w:ascii="Times New Roman" w:hAnsi="Times New Roman" w:cs="Times New Roman"/>
          <w:b/>
          <w:sz w:val="48"/>
          <w:szCs w:val="48"/>
        </w:rPr>
        <w:t>й округ</w:t>
      </w:r>
      <w:r w:rsidR="00EC4477">
        <w:rPr>
          <w:rFonts w:ascii="Times New Roman" w:hAnsi="Times New Roman" w:cs="Times New Roman"/>
          <w:b/>
          <w:sz w:val="48"/>
          <w:szCs w:val="48"/>
        </w:rPr>
        <w:t xml:space="preserve"> «Жатай»</w:t>
      </w:r>
    </w:p>
    <w:p w:rsidR="001A36F1" w:rsidRPr="00BC1994" w:rsidRDefault="001A36F1" w:rsidP="00F8720B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1994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316FD6">
        <w:rPr>
          <w:rFonts w:ascii="Times New Roman" w:hAnsi="Times New Roman" w:cs="Times New Roman"/>
          <w:b/>
          <w:sz w:val="48"/>
          <w:szCs w:val="48"/>
        </w:rPr>
        <w:t>2017-20</w:t>
      </w:r>
      <w:r w:rsidR="00E6283D">
        <w:rPr>
          <w:rFonts w:ascii="Times New Roman" w:hAnsi="Times New Roman" w:cs="Times New Roman"/>
          <w:b/>
          <w:sz w:val="48"/>
          <w:szCs w:val="48"/>
        </w:rPr>
        <w:t>27</w:t>
      </w:r>
      <w:r w:rsidR="00316FD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C1994">
        <w:rPr>
          <w:rFonts w:ascii="Times New Roman" w:hAnsi="Times New Roman" w:cs="Times New Roman"/>
          <w:b/>
          <w:sz w:val="48"/>
          <w:szCs w:val="48"/>
        </w:rPr>
        <w:t>годы</w:t>
      </w:r>
      <w:r w:rsidR="00A5686C" w:rsidRPr="00BC1994">
        <w:rPr>
          <w:rFonts w:ascii="Times New Roman" w:hAnsi="Times New Roman" w:cs="Times New Roman"/>
          <w:b/>
          <w:sz w:val="48"/>
          <w:szCs w:val="48"/>
        </w:rPr>
        <w:t>»</w:t>
      </w:r>
    </w:p>
    <w:p w:rsidR="001A36F1" w:rsidRPr="00BC1994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Pr="00BC1994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Pr="00BC1994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Pr="00BC1994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Pr="00BC1994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Pr="00BC1994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Pr="00BC1994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477" w:rsidRPr="00BC1994" w:rsidRDefault="00EC4477" w:rsidP="00A310BE">
      <w:pPr>
        <w:rPr>
          <w:rFonts w:ascii="Times New Roman" w:hAnsi="Times New Roman" w:cs="Times New Roman"/>
          <w:sz w:val="28"/>
          <w:szCs w:val="28"/>
        </w:rPr>
      </w:pPr>
    </w:p>
    <w:p w:rsidR="001A36F1" w:rsidRPr="00BC1994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4AD" w:rsidRPr="00BC1994" w:rsidRDefault="001354AD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882" w:rsidRPr="00BC1994" w:rsidRDefault="00F8720B" w:rsidP="006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D4882" w:rsidRPr="00BC1994">
        <w:rPr>
          <w:rFonts w:ascii="Times New Roman" w:hAnsi="Times New Roman" w:cs="Times New Roman"/>
          <w:sz w:val="28"/>
          <w:szCs w:val="28"/>
        </w:rPr>
        <w:t>одержание:</w:t>
      </w:r>
    </w:p>
    <w:p w:rsidR="00BC1994" w:rsidRPr="00333A9A" w:rsidRDefault="00BC1994" w:rsidP="002E393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C1994" w:rsidRPr="00A310BE" w:rsidRDefault="006D4882" w:rsidP="000C5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F54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F49A6" w:rsidRPr="000C5F54">
        <w:rPr>
          <w:rFonts w:ascii="Times New Roman" w:hAnsi="Times New Roman" w:cs="Times New Roman"/>
          <w:sz w:val="28"/>
          <w:szCs w:val="28"/>
        </w:rPr>
        <w:t>п</w:t>
      </w:r>
      <w:r w:rsidRPr="000C5F54">
        <w:rPr>
          <w:rFonts w:ascii="Times New Roman" w:hAnsi="Times New Roman" w:cs="Times New Roman"/>
          <w:sz w:val="28"/>
          <w:szCs w:val="28"/>
        </w:rPr>
        <w:t>рограммы</w:t>
      </w:r>
      <w:r w:rsidR="00F8720B" w:rsidRPr="000C5F5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0C5F54">
        <w:rPr>
          <w:rFonts w:ascii="Times New Roman" w:hAnsi="Times New Roman" w:cs="Times New Roman"/>
          <w:sz w:val="28"/>
          <w:szCs w:val="28"/>
        </w:rPr>
        <w:t>………</w:t>
      </w:r>
      <w:r w:rsidR="00F8720B" w:rsidRPr="000C5F54">
        <w:rPr>
          <w:rFonts w:ascii="Times New Roman" w:hAnsi="Times New Roman" w:cs="Times New Roman"/>
          <w:sz w:val="28"/>
          <w:szCs w:val="28"/>
        </w:rPr>
        <w:t>…</w:t>
      </w:r>
      <w:r w:rsidR="0049529B" w:rsidRPr="000C5F54">
        <w:rPr>
          <w:rFonts w:ascii="Times New Roman" w:hAnsi="Times New Roman" w:cs="Times New Roman"/>
          <w:sz w:val="28"/>
          <w:szCs w:val="28"/>
        </w:rPr>
        <w:t>………</w:t>
      </w:r>
      <w:r w:rsidR="000969A3" w:rsidRPr="000C5F54">
        <w:rPr>
          <w:rFonts w:ascii="Times New Roman" w:hAnsi="Times New Roman" w:cs="Times New Roman"/>
          <w:sz w:val="28"/>
          <w:szCs w:val="28"/>
        </w:rPr>
        <w:t>3</w:t>
      </w:r>
      <w:r w:rsidRPr="000C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20B" w:rsidRPr="000C5F54" w:rsidRDefault="007C7129" w:rsidP="000C5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F54">
        <w:rPr>
          <w:rFonts w:ascii="Times New Roman" w:hAnsi="Times New Roman" w:cs="Times New Roman"/>
          <w:sz w:val="28"/>
          <w:szCs w:val="28"/>
        </w:rPr>
        <w:t>Нормативно-правовое обеспечение</w:t>
      </w:r>
      <w:r w:rsidR="00F8720B" w:rsidRPr="000C5F5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F49A6" w:rsidRPr="000C5F54">
        <w:rPr>
          <w:rFonts w:ascii="Times New Roman" w:hAnsi="Times New Roman" w:cs="Times New Roman"/>
          <w:sz w:val="28"/>
          <w:szCs w:val="28"/>
        </w:rPr>
        <w:t>…..</w:t>
      </w:r>
      <w:r w:rsidR="0049529B" w:rsidRPr="000C5F54">
        <w:rPr>
          <w:rFonts w:ascii="Times New Roman" w:hAnsi="Times New Roman" w:cs="Times New Roman"/>
          <w:sz w:val="28"/>
          <w:szCs w:val="28"/>
        </w:rPr>
        <w:t>.</w:t>
      </w:r>
      <w:r w:rsidR="000969A3" w:rsidRPr="000C5F54">
        <w:rPr>
          <w:rFonts w:ascii="Times New Roman" w:hAnsi="Times New Roman" w:cs="Times New Roman"/>
          <w:sz w:val="28"/>
          <w:szCs w:val="28"/>
        </w:rPr>
        <w:t>5</w:t>
      </w:r>
    </w:p>
    <w:p w:rsidR="007C7129" w:rsidRPr="004B7341" w:rsidRDefault="007C7129" w:rsidP="004B7341">
      <w:pPr>
        <w:pStyle w:val="af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4B7341">
        <w:rPr>
          <w:rFonts w:ascii="Times New Roman" w:hAnsi="Times New Roman"/>
          <w:sz w:val="28"/>
          <w:szCs w:val="28"/>
        </w:rPr>
        <w:t>Характеристика текущей ситуации…</w:t>
      </w:r>
      <w:r w:rsidR="000C5F54" w:rsidRPr="004B7341">
        <w:rPr>
          <w:rFonts w:ascii="Times New Roman" w:hAnsi="Times New Roman"/>
          <w:sz w:val="28"/>
          <w:szCs w:val="28"/>
        </w:rPr>
        <w:t>…………………………………………….</w:t>
      </w:r>
      <w:r w:rsidRPr="004B7341">
        <w:rPr>
          <w:rFonts w:ascii="Times New Roman" w:hAnsi="Times New Roman"/>
          <w:sz w:val="28"/>
          <w:szCs w:val="28"/>
        </w:rPr>
        <w:t>..5</w:t>
      </w:r>
    </w:p>
    <w:p w:rsidR="007C7129" w:rsidRPr="000C5F54" w:rsidRDefault="004B7341" w:rsidP="000C5F54">
      <w:pPr>
        <w:pStyle w:val="S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II. </w:t>
      </w:r>
      <w:r w:rsidR="007C7129" w:rsidRPr="000C5F54">
        <w:rPr>
          <w:rFonts w:ascii="Times New Roman" w:hAnsi="Times New Roman"/>
          <w:sz w:val="28"/>
          <w:szCs w:val="28"/>
        </w:rPr>
        <w:t>Цели и задачи …</w:t>
      </w:r>
      <w:r>
        <w:rPr>
          <w:rFonts w:ascii="Times New Roman" w:hAnsi="Times New Roman"/>
          <w:sz w:val="28"/>
          <w:szCs w:val="28"/>
        </w:rPr>
        <w:t>…………</w:t>
      </w:r>
      <w:r w:rsidR="000C5F54"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7C7129" w:rsidRPr="000C5F54">
        <w:rPr>
          <w:rFonts w:ascii="Times New Roman" w:hAnsi="Times New Roman"/>
          <w:sz w:val="28"/>
          <w:szCs w:val="28"/>
        </w:rPr>
        <w:t>.</w:t>
      </w:r>
      <w:r w:rsidR="003C5D73">
        <w:rPr>
          <w:rFonts w:ascii="Times New Roman" w:hAnsi="Times New Roman"/>
          <w:sz w:val="28"/>
          <w:szCs w:val="28"/>
        </w:rPr>
        <w:t>10</w:t>
      </w:r>
    </w:p>
    <w:p w:rsidR="004B7341" w:rsidRPr="00A310BE" w:rsidRDefault="004B7341" w:rsidP="004B7341">
      <w:pPr>
        <w:pStyle w:val="S"/>
        <w:spacing w:line="240" w:lineRule="auto"/>
        <w:ind w:right="282" w:firstLine="0"/>
        <w:jc w:val="left"/>
        <w:rPr>
          <w:rFonts w:ascii="Times New Roman" w:hAnsi="Times New Roman"/>
          <w:sz w:val="28"/>
          <w:szCs w:val="28"/>
        </w:rPr>
      </w:pPr>
      <w:r w:rsidRPr="004B7341">
        <w:rPr>
          <w:rFonts w:ascii="Times New Roman" w:hAnsi="Times New Roman"/>
          <w:sz w:val="28"/>
          <w:szCs w:val="28"/>
          <w:lang w:val="en-US"/>
        </w:rPr>
        <w:t>III</w:t>
      </w:r>
      <w:r w:rsidRPr="004B7341">
        <w:rPr>
          <w:rFonts w:ascii="Times New Roman" w:hAnsi="Times New Roman"/>
          <w:sz w:val="28"/>
          <w:szCs w:val="28"/>
        </w:rPr>
        <w:t xml:space="preserve">. Перечень мероприятий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 w:rsidRPr="004B73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………1</w:t>
      </w:r>
      <w:r w:rsidR="003C5D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C7129" w:rsidRDefault="007C7129" w:rsidP="004B7341">
      <w:pPr>
        <w:pStyle w:val="S"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7341">
        <w:rPr>
          <w:rFonts w:ascii="Times New Roman" w:hAnsi="Times New Roman"/>
          <w:sz w:val="28"/>
          <w:szCs w:val="28"/>
          <w:bdr w:val="none" w:sz="0" w:space="0" w:color="auto" w:frame="1"/>
        </w:rPr>
        <w:t>Система программных мероприятий</w:t>
      </w:r>
      <w:r w:rsidR="000C5F54" w:rsidRPr="004B7341">
        <w:rPr>
          <w:rFonts w:ascii="Times New Roman" w:hAnsi="Times New Roman"/>
          <w:sz w:val="28"/>
          <w:szCs w:val="28"/>
          <w:bdr w:val="none" w:sz="0" w:space="0" w:color="auto" w:frame="1"/>
        </w:rPr>
        <w:t>……………………………………………</w:t>
      </w:r>
      <w:r w:rsidRPr="004B7341">
        <w:rPr>
          <w:rFonts w:ascii="Times New Roman" w:hAnsi="Times New Roman"/>
          <w:sz w:val="28"/>
          <w:szCs w:val="28"/>
          <w:bdr w:val="none" w:sz="0" w:space="0" w:color="auto" w:frame="1"/>
        </w:rPr>
        <w:t>…..</w:t>
      </w:r>
      <w:r w:rsidR="003C5D73">
        <w:rPr>
          <w:rFonts w:ascii="Times New Roman" w:hAnsi="Times New Roman"/>
          <w:sz w:val="28"/>
          <w:szCs w:val="28"/>
          <w:bdr w:val="none" w:sz="0" w:space="0" w:color="auto" w:frame="1"/>
        </w:rPr>
        <w:t>11</w:t>
      </w:r>
    </w:p>
    <w:p w:rsidR="00774A88" w:rsidRPr="000C5F54" w:rsidRDefault="00774A88" w:rsidP="004B7341">
      <w:pPr>
        <w:pStyle w:val="S"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Перечень целевых индикаторов……………………………………………………..1</w:t>
      </w:r>
      <w:r w:rsidR="003C5D73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</w:p>
    <w:p w:rsidR="007C7129" w:rsidRDefault="007C7129" w:rsidP="000C5F54">
      <w:pPr>
        <w:pStyle w:val="S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C5F54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0C5F54">
        <w:rPr>
          <w:rFonts w:ascii="Times New Roman" w:hAnsi="Times New Roman"/>
          <w:sz w:val="28"/>
          <w:szCs w:val="28"/>
        </w:rPr>
        <w:t>……………………………………………</w:t>
      </w:r>
      <w:r w:rsidRPr="000C5F54">
        <w:rPr>
          <w:rFonts w:ascii="Times New Roman" w:hAnsi="Times New Roman"/>
          <w:sz w:val="28"/>
          <w:szCs w:val="28"/>
        </w:rPr>
        <w:t>…. 1</w:t>
      </w:r>
      <w:r w:rsidR="003C5D73">
        <w:rPr>
          <w:rFonts w:ascii="Times New Roman" w:hAnsi="Times New Roman"/>
          <w:sz w:val="28"/>
          <w:szCs w:val="28"/>
        </w:rPr>
        <w:t>1</w:t>
      </w:r>
    </w:p>
    <w:p w:rsidR="000405CC" w:rsidRPr="004B7341" w:rsidRDefault="000405CC" w:rsidP="000C5F54">
      <w:pPr>
        <w:pStyle w:val="S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управления программой и контроль за ходом ее реализации ……1</w:t>
      </w:r>
      <w:r w:rsidR="004B7341" w:rsidRPr="004B7341">
        <w:rPr>
          <w:rFonts w:ascii="Times New Roman" w:hAnsi="Times New Roman"/>
          <w:sz w:val="28"/>
          <w:szCs w:val="28"/>
        </w:rPr>
        <w:t>2</w:t>
      </w:r>
    </w:p>
    <w:p w:rsidR="007C7129" w:rsidRPr="000C5F54" w:rsidRDefault="007C7129" w:rsidP="000C5F54">
      <w:pPr>
        <w:pStyle w:val="S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C5F54">
        <w:rPr>
          <w:rFonts w:ascii="Times New Roman" w:hAnsi="Times New Roman"/>
          <w:sz w:val="28"/>
          <w:szCs w:val="28"/>
        </w:rPr>
        <w:t>Приложени</w:t>
      </w:r>
      <w:r w:rsidR="000C5F54" w:rsidRPr="000C5F54">
        <w:rPr>
          <w:rFonts w:ascii="Times New Roman" w:hAnsi="Times New Roman"/>
          <w:sz w:val="28"/>
          <w:szCs w:val="28"/>
        </w:rPr>
        <w:t xml:space="preserve">е №1 </w:t>
      </w:r>
    </w:p>
    <w:p w:rsidR="000C5F54" w:rsidRPr="000C5F54" w:rsidRDefault="000C5F54" w:rsidP="000C5F54">
      <w:pPr>
        <w:pStyle w:val="S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C5F54">
        <w:rPr>
          <w:rFonts w:ascii="Times New Roman" w:hAnsi="Times New Roman"/>
          <w:sz w:val="28"/>
          <w:szCs w:val="28"/>
        </w:rPr>
        <w:t>Приложение №2</w:t>
      </w:r>
    </w:p>
    <w:p w:rsidR="000C5F54" w:rsidRPr="000C5F54" w:rsidRDefault="000C5F54" w:rsidP="000C5F54">
      <w:pPr>
        <w:pStyle w:val="S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C5F54" w:rsidRDefault="000C5F54" w:rsidP="00366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54" w:rsidRDefault="000C5F54" w:rsidP="00366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54" w:rsidRDefault="000C5F54" w:rsidP="00366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54" w:rsidRDefault="000C5F54" w:rsidP="00366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54" w:rsidRDefault="000C5F54" w:rsidP="00366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54" w:rsidRDefault="000C5F54" w:rsidP="00366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54" w:rsidRDefault="000C5F54" w:rsidP="00366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54" w:rsidRDefault="000C5F54" w:rsidP="00366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54" w:rsidRDefault="000C5F54" w:rsidP="00366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54" w:rsidRDefault="000C5F54" w:rsidP="00366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54" w:rsidRDefault="000C5F54" w:rsidP="004B73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7341" w:rsidRPr="004B7341" w:rsidRDefault="004B7341" w:rsidP="004B73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63A3" w:rsidRPr="00BC1994" w:rsidRDefault="003663A3" w:rsidP="00366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9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967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4"/>
        <w:gridCol w:w="6265"/>
      </w:tblGrid>
      <w:tr w:rsidR="003663A3" w:rsidRPr="00BC1994" w:rsidTr="00366B78">
        <w:trPr>
          <w:trHeight w:val="742"/>
        </w:trPr>
        <w:tc>
          <w:tcPr>
            <w:tcW w:w="3414" w:type="dxa"/>
          </w:tcPr>
          <w:p w:rsidR="003663A3" w:rsidRPr="00BC1994" w:rsidRDefault="003663A3" w:rsidP="0017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65" w:type="dxa"/>
          </w:tcPr>
          <w:p w:rsidR="003663A3" w:rsidRPr="00BC1994" w:rsidRDefault="003663A3" w:rsidP="0017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>Правовыми основаниями для разработки Программы комплексного развития являются:</w:t>
            </w:r>
          </w:p>
          <w:p w:rsidR="003663A3" w:rsidRPr="00BC1994" w:rsidRDefault="003663A3" w:rsidP="0017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>1. Градостроительный кодекс Российской Федерации;</w:t>
            </w:r>
          </w:p>
          <w:p w:rsidR="003663A3" w:rsidRPr="00BC1994" w:rsidRDefault="003663A3" w:rsidP="0017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закон от </w:t>
            </w:r>
            <w:r w:rsidR="001C4408">
              <w:rPr>
                <w:rFonts w:ascii="Times New Roman" w:hAnsi="Times New Roman" w:cs="Times New Roman"/>
                <w:sz w:val="24"/>
                <w:szCs w:val="24"/>
              </w:rPr>
              <w:t>06 октября 2003 года № 131-ФЗ «О</w:t>
            </w: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>б общих принципах организации местного самоуправления в Российской Федерации»;</w:t>
            </w:r>
          </w:p>
          <w:p w:rsidR="003663A3" w:rsidRPr="00BC1994" w:rsidRDefault="001354AD" w:rsidP="0017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3A3" w:rsidRPr="00BC19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7852" w:rsidRPr="00BC199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09 февраля 2016 года № 87 «О внесении изменения в положение о Министерстве транспорта Российской Федерации».</w:t>
            </w:r>
          </w:p>
        </w:tc>
      </w:tr>
      <w:tr w:rsidR="003663A3" w:rsidRPr="00BC1994" w:rsidTr="00366B78">
        <w:trPr>
          <w:trHeight w:val="1064"/>
        </w:trPr>
        <w:tc>
          <w:tcPr>
            <w:tcW w:w="3414" w:type="dxa"/>
          </w:tcPr>
          <w:p w:rsidR="003663A3" w:rsidRPr="00BC1994" w:rsidRDefault="003B74F2" w:rsidP="0036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65" w:type="dxa"/>
          </w:tcPr>
          <w:p w:rsidR="005332E1" w:rsidRPr="00BC1994" w:rsidRDefault="00316FD6" w:rsidP="0085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Администрация Городского</w:t>
            </w:r>
            <w:r w:rsidR="0085681C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«Жатай»</w:t>
            </w:r>
          </w:p>
        </w:tc>
      </w:tr>
      <w:tr w:rsidR="003B74F2" w:rsidRPr="00BC1994" w:rsidTr="00366B78">
        <w:trPr>
          <w:trHeight w:val="765"/>
        </w:trPr>
        <w:tc>
          <w:tcPr>
            <w:tcW w:w="3414" w:type="dxa"/>
          </w:tcPr>
          <w:p w:rsidR="003B74F2" w:rsidRPr="00BC1994" w:rsidRDefault="003B74F2" w:rsidP="0036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65" w:type="dxa"/>
          </w:tcPr>
          <w:p w:rsidR="003B74F2" w:rsidRPr="00BC1994" w:rsidRDefault="00F5354E" w:rsidP="00F9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ОА ГО «Жатай»  по ЖКХ</w:t>
            </w:r>
          </w:p>
        </w:tc>
      </w:tr>
      <w:tr w:rsidR="003B74F2" w:rsidRPr="00BC1994" w:rsidTr="00366B78">
        <w:trPr>
          <w:trHeight w:val="765"/>
        </w:trPr>
        <w:tc>
          <w:tcPr>
            <w:tcW w:w="3414" w:type="dxa"/>
          </w:tcPr>
          <w:p w:rsidR="003B74F2" w:rsidRPr="00BC1994" w:rsidRDefault="003B74F2" w:rsidP="0036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265" w:type="dxa"/>
          </w:tcPr>
          <w:p w:rsidR="003B74F2" w:rsidRDefault="000405CC" w:rsidP="00F9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ОА ГО «Жатай»</w:t>
            </w:r>
          </w:p>
          <w:p w:rsidR="000405CC" w:rsidRPr="00BC1994" w:rsidRDefault="000405CC" w:rsidP="00F9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архитектуры ОА ГО «Жатай»</w:t>
            </w:r>
          </w:p>
        </w:tc>
      </w:tr>
      <w:tr w:rsidR="00177852" w:rsidRPr="00BC1994" w:rsidTr="00366B78">
        <w:trPr>
          <w:trHeight w:val="765"/>
        </w:trPr>
        <w:tc>
          <w:tcPr>
            <w:tcW w:w="3414" w:type="dxa"/>
          </w:tcPr>
          <w:p w:rsidR="00177852" w:rsidRPr="00BC1994" w:rsidRDefault="003B74F2" w:rsidP="0036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</w:p>
        </w:tc>
        <w:tc>
          <w:tcPr>
            <w:tcW w:w="6265" w:type="dxa"/>
          </w:tcPr>
          <w:p w:rsidR="00561BD8" w:rsidRPr="00BC1994" w:rsidRDefault="00CF57FA" w:rsidP="00F9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0337" w:rsidRPr="00BC1994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безопасности жизнедеятельности населения на террито</w:t>
            </w:r>
            <w:r w:rsidR="00561BD8" w:rsidRPr="00BC1994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</w:p>
          <w:p w:rsidR="00CF57FA" w:rsidRPr="00BC1994" w:rsidRDefault="00CF57FA" w:rsidP="00F9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услуг </w:t>
            </w:r>
            <w:r w:rsidR="0036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>транспортного комплекса населения;</w:t>
            </w:r>
          </w:p>
          <w:p w:rsidR="00CF57FA" w:rsidRPr="00BC1994" w:rsidRDefault="00CF57FA" w:rsidP="00F9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>- повышение комплексной безопасности и устойчивости транспортной системы.</w:t>
            </w:r>
          </w:p>
        </w:tc>
      </w:tr>
      <w:tr w:rsidR="00177852" w:rsidRPr="00BC1994" w:rsidTr="00366B78">
        <w:trPr>
          <w:trHeight w:val="765"/>
        </w:trPr>
        <w:tc>
          <w:tcPr>
            <w:tcW w:w="3414" w:type="dxa"/>
          </w:tcPr>
          <w:p w:rsidR="00177852" w:rsidRPr="00BC1994" w:rsidRDefault="003B74F2" w:rsidP="0036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6265" w:type="dxa"/>
          </w:tcPr>
          <w:p w:rsidR="00177852" w:rsidRPr="00BC1994" w:rsidRDefault="00CC7B03" w:rsidP="004F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D05" w:rsidRPr="00BC1994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местного значения, соответствующих нормативным требованиям;</w:t>
            </w:r>
          </w:p>
          <w:p w:rsidR="004F6D05" w:rsidRPr="00BC1994" w:rsidRDefault="00CF57FA" w:rsidP="004F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D05" w:rsidRPr="00BC1994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безопасности движения по автомобильным дорогам местного значения;</w:t>
            </w:r>
          </w:p>
          <w:p w:rsidR="00CF57FA" w:rsidRDefault="004F6D05" w:rsidP="0071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функционирования автомобильных дорог местного значения;</w:t>
            </w:r>
          </w:p>
          <w:p w:rsidR="0056069D" w:rsidRPr="00BC1994" w:rsidRDefault="0056069D" w:rsidP="0071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проездов дворовых территорий многоквартирных домов.</w:t>
            </w:r>
          </w:p>
        </w:tc>
      </w:tr>
      <w:tr w:rsidR="003B74F2" w:rsidRPr="00BC1994" w:rsidTr="00366B78">
        <w:trPr>
          <w:trHeight w:val="765"/>
        </w:trPr>
        <w:tc>
          <w:tcPr>
            <w:tcW w:w="3414" w:type="dxa"/>
          </w:tcPr>
          <w:p w:rsidR="003B74F2" w:rsidRPr="00BC1994" w:rsidRDefault="008E5E44" w:rsidP="0036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65" w:type="dxa"/>
          </w:tcPr>
          <w:p w:rsidR="008E5E44" w:rsidRPr="00BC1994" w:rsidRDefault="008E5E44" w:rsidP="008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 xml:space="preserve"> годы, в 2 этапа</w:t>
            </w:r>
          </w:p>
          <w:p w:rsidR="008E5E44" w:rsidRPr="00BC1994" w:rsidRDefault="008E5E44" w:rsidP="008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>1 этап –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по 2022</w:t>
            </w: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B74F2" w:rsidRPr="00BC1994" w:rsidRDefault="008E5E44" w:rsidP="008E5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>2 этап –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3B74F2" w:rsidRPr="0085681C" w:rsidTr="00366B78">
        <w:trPr>
          <w:trHeight w:val="765"/>
        </w:trPr>
        <w:tc>
          <w:tcPr>
            <w:tcW w:w="3414" w:type="dxa"/>
          </w:tcPr>
          <w:p w:rsidR="003B74F2" w:rsidRPr="00BC1994" w:rsidRDefault="003B74F2" w:rsidP="003B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ирования, в том </w:t>
            </w:r>
            <w:r w:rsidR="00F5354E">
              <w:rPr>
                <w:rFonts w:ascii="Times New Roman" w:hAnsi="Times New Roman" w:cs="Times New Roman"/>
                <w:sz w:val="24"/>
                <w:szCs w:val="24"/>
              </w:rPr>
              <w:t>числе по годам</w:t>
            </w:r>
          </w:p>
        </w:tc>
        <w:tc>
          <w:tcPr>
            <w:tcW w:w="6265" w:type="dxa"/>
          </w:tcPr>
          <w:p w:rsidR="003B74F2" w:rsidRPr="0054057B" w:rsidRDefault="003B74F2" w:rsidP="003B74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= </w:t>
            </w:r>
            <w:r w:rsidR="0054057B" w:rsidRPr="005405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154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4057B" w:rsidRPr="005405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7129" w:rsidRPr="005405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местного бюджета</w:t>
            </w:r>
            <w:r w:rsidR="0054057B" w:rsidRPr="0054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7129" w:rsidRPr="0054057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7C7129" w:rsidRPr="0054057B" w:rsidRDefault="007C7129" w:rsidP="007C712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4057B">
              <w:rPr>
                <w:rFonts w:ascii="Times New Roman" w:hAnsi="Times New Roman"/>
                <w:sz w:val="24"/>
                <w:szCs w:val="24"/>
              </w:rPr>
              <w:t>2017 год – 12</w:t>
            </w:r>
            <w:r w:rsidR="00CA5988" w:rsidRPr="0054057B">
              <w:rPr>
                <w:rFonts w:ascii="Times New Roman" w:hAnsi="Times New Roman"/>
                <w:sz w:val="24"/>
                <w:szCs w:val="24"/>
              </w:rPr>
              <w:t>730</w:t>
            </w:r>
            <w:r w:rsidRPr="0054057B">
              <w:rPr>
                <w:rFonts w:ascii="Times New Roman" w:hAnsi="Times New Roman"/>
                <w:sz w:val="24"/>
                <w:szCs w:val="24"/>
              </w:rPr>
              <w:t xml:space="preserve"> тыс.рублей; </w:t>
            </w:r>
          </w:p>
          <w:p w:rsidR="007C7129" w:rsidRPr="0054057B" w:rsidRDefault="00CA5988" w:rsidP="007C712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4057B">
              <w:rPr>
                <w:rFonts w:ascii="Times New Roman" w:hAnsi="Times New Roman"/>
                <w:sz w:val="24"/>
                <w:szCs w:val="24"/>
              </w:rPr>
              <w:t>2018 год -  11530</w:t>
            </w:r>
            <w:r w:rsidR="007C7129" w:rsidRPr="0054057B">
              <w:rPr>
                <w:rFonts w:ascii="Times New Roman" w:hAnsi="Times New Roman"/>
                <w:sz w:val="24"/>
                <w:szCs w:val="24"/>
              </w:rPr>
              <w:t xml:space="preserve"> тыс.рублей;</w:t>
            </w:r>
          </w:p>
          <w:p w:rsidR="003B74F2" w:rsidRDefault="007C7129" w:rsidP="00CA5988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4057B">
              <w:rPr>
                <w:rFonts w:ascii="Times New Roman" w:hAnsi="Times New Roman"/>
                <w:sz w:val="24"/>
                <w:szCs w:val="24"/>
              </w:rPr>
              <w:t>2019 год -  1</w:t>
            </w:r>
            <w:r w:rsidR="00CA5988" w:rsidRPr="0054057B">
              <w:rPr>
                <w:rFonts w:ascii="Times New Roman" w:hAnsi="Times New Roman"/>
                <w:sz w:val="24"/>
                <w:szCs w:val="24"/>
              </w:rPr>
              <w:t>1530</w:t>
            </w:r>
            <w:r w:rsidRPr="0054057B">
              <w:rPr>
                <w:rFonts w:ascii="Times New Roman" w:hAnsi="Times New Roman"/>
                <w:sz w:val="24"/>
                <w:szCs w:val="24"/>
              </w:rPr>
              <w:t xml:space="preserve"> тыс.рублей;</w:t>
            </w:r>
          </w:p>
          <w:p w:rsidR="0054057B" w:rsidRDefault="0054057B" w:rsidP="00CA5988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11</w:t>
            </w:r>
            <w:r w:rsidR="00DF15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30 тыс.рублей;</w:t>
            </w:r>
          </w:p>
          <w:p w:rsidR="0054057B" w:rsidRDefault="00DF154B" w:rsidP="0054057B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 – 113</w:t>
            </w:r>
            <w:r w:rsidR="0054057B">
              <w:rPr>
                <w:rFonts w:ascii="Times New Roman" w:hAnsi="Times New Roman"/>
                <w:sz w:val="24"/>
                <w:szCs w:val="24"/>
              </w:rPr>
              <w:t>30 тыс.рублей;</w:t>
            </w:r>
          </w:p>
          <w:p w:rsidR="0054057B" w:rsidRPr="007C7129" w:rsidRDefault="0054057B" w:rsidP="0054057B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2022-2027 гг – 69180 тыс.рублей;</w:t>
            </w:r>
          </w:p>
        </w:tc>
      </w:tr>
      <w:tr w:rsidR="003B74F2" w:rsidRPr="00BC1994" w:rsidTr="00366B78">
        <w:trPr>
          <w:trHeight w:val="765"/>
        </w:trPr>
        <w:tc>
          <w:tcPr>
            <w:tcW w:w="3414" w:type="dxa"/>
          </w:tcPr>
          <w:p w:rsidR="003B74F2" w:rsidRPr="008E5E44" w:rsidRDefault="00F5354E" w:rsidP="0036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265" w:type="dxa"/>
          </w:tcPr>
          <w:p w:rsidR="00F5354E" w:rsidRPr="008E5E44" w:rsidRDefault="00F5354E" w:rsidP="00F5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7129" w:rsidRPr="008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правоустанавливающих документов на  автомобильные дороги местного значения</w:t>
            </w:r>
          </w:p>
          <w:p w:rsidR="003B74F2" w:rsidRPr="008E5E44" w:rsidRDefault="00F5354E" w:rsidP="007C7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4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участков автомобильных дорог местного значения, на которых выполнен ремонт  с целью доведения их до нормативных требований – </w:t>
            </w:r>
            <w:r w:rsidR="004B7341" w:rsidRPr="004B734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7C7129" w:rsidRPr="004B73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B7341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7C7129" w:rsidRPr="008E5E44" w:rsidRDefault="007C7129" w:rsidP="007C7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на должном уровне транспортно-эксплуатационное состояние автомобильных дорог местного значения  действующим нормам и правилам</w:t>
            </w:r>
          </w:p>
          <w:p w:rsidR="00CA5988" w:rsidRPr="008E5E44" w:rsidRDefault="007C7129" w:rsidP="007C7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для граждан</w:t>
            </w:r>
          </w:p>
        </w:tc>
      </w:tr>
    </w:tbl>
    <w:p w:rsidR="00401EF2" w:rsidRPr="00BC1994" w:rsidRDefault="00401EF2" w:rsidP="006D4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3A3" w:rsidRPr="00BC1994" w:rsidRDefault="00401EF2" w:rsidP="00B04E3D">
      <w:pPr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br w:type="page"/>
      </w:r>
    </w:p>
    <w:p w:rsidR="003663A3" w:rsidRDefault="00073B58" w:rsidP="00B05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Нормативно-правовое обеспечение</w:t>
      </w:r>
    </w:p>
    <w:p w:rsidR="00073B58" w:rsidRPr="00BC1994" w:rsidRDefault="00073B58" w:rsidP="00073B5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муниципального образования </w:t>
      </w:r>
      <w:r w:rsidRPr="0085681C">
        <w:rPr>
          <w:rFonts w:ascii="Times New Roman" w:hAnsi="Times New Roman" w:cs="Times New Roman"/>
          <w:sz w:val="28"/>
          <w:szCs w:val="28"/>
        </w:rPr>
        <w:t>ГО «Жатай»</w:t>
      </w:r>
      <w:r w:rsidRPr="00BC1994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BC1994">
        <w:rPr>
          <w:rFonts w:ascii="Times New Roman" w:hAnsi="Times New Roman" w:cs="Times New Roman"/>
          <w:sz w:val="28"/>
          <w:szCs w:val="28"/>
        </w:rPr>
        <w:t>-20</w:t>
      </w:r>
      <w:r w:rsidR="008E5E44">
        <w:rPr>
          <w:rFonts w:ascii="Times New Roman" w:hAnsi="Times New Roman" w:cs="Times New Roman"/>
          <w:sz w:val="28"/>
          <w:szCs w:val="28"/>
        </w:rPr>
        <w:t>27</w:t>
      </w:r>
      <w:r w:rsidRPr="00BC1994">
        <w:rPr>
          <w:rFonts w:ascii="Times New Roman" w:hAnsi="Times New Roman" w:cs="Times New Roman"/>
          <w:sz w:val="28"/>
          <w:szCs w:val="28"/>
        </w:rPr>
        <w:t xml:space="preserve"> годы подготовлена на основании:</w:t>
      </w:r>
    </w:p>
    <w:p w:rsidR="00073B58" w:rsidRPr="00BC1994" w:rsidRDefault="00073B58" w:rsidP="00073B5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>- Градостроительного кодекса РФ от 29 декабря 2004 года № 190-ФЗ;</w:t>
      </w:r>
    </w:p>
    <w:p w:rsidR="00073B58" w:rsidRPr="00BC1994" w:rsidRDefault="00073B58" w:rsidP="00073B5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>- Федерального закона от 29 декабря 2014 года № 456 – ФЗ «О внесении изменений в Градостроительный кодекс РФ и отдельные законные акты РФ»;</w:t>
      </w:r>
    </w:p>
    <w:p w:rsidR="00073B58" w:rsidRPr="00BC1994" w:rsidRDefault="00073B58" w:rsidP="00073B5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073B58" w:rsidRPr="00BC1994" w:rsidRDefault="00073B58" w:rsidP="00073B5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>- Федерального закона от 08.11.2007 года № 257-ФЗ «Об автомобильных дорогах и о дорожной деятельности в Российской Федерации»;</w:t>
      </w:r>
    </w:p>
    <w:p w:rsidR="00073B58" w:rsidRPr="00BC1994" w:rsidRDefault="00073B58" w:rsidP="00073B5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 декабря 2015 года Пр-№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073B58" w:rsidRPr="00333A9A" w:rsidRDefault="00073B58" w:rsidP="00073B5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>-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199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Pr="0085681C">
        <w:rPr>
          <w:rFonts w:ascii="Times New Roman" w:hAnsi="Times New Roman" w:cs="Times New Roman"/>
          <w:sz w:val="28"/>
          <w:szCs w:val="28"/>
        </w:rPr>
        <w:t>ГО «Жатай»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B58" w:rsidRDefault="00073B58" w:rsidP="00B05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B58" w:rsidRPr="0054057B" w:rsidRDefault="00073B58" w:rsidP="0054057B">
      <w:pPr>
        <w:pStyle w:val="af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54057B">
        <w:rPr>
          <w:rFonts w:ascii="Times New Roman" w:hAnsi="Times New Roman"/>
          <w:b/>
          <w:sz w:val="28"/>
          <w:szCs w:val="28"/>
        </w:rPr>
        <w:t>Характеристика текущей ситуации</w:t>
      </w:r>
    </w:p>
    <w:p w:rsidR="008E5E44" w:rsidRDefault="008E5E44" w:rsidP="0072665A">
      <w:pPr>
        <w:pStyle w:val="af3"/>
        <w:rPr>
          <w:sz w:val="28"/>
          <w:szCs w:val="28"/>
        </w:rPr>
      </w:pPr>
      <w:r w:rsidRPr="00BC1994">
        <w:rPr>
          <w:b/>
          <w:sz w:val="28"/>
          <w:szCs w:val="28"/>
        </w:rPr>
        <w:t xml:space="preserve">Социально – экономическая характеристика муниципального образования муниципального образования </w:t>
      </w:r>
      <w:r w:rsidRPr="0066007F">
        <w:rPr>
          <w:b/>
          <w:sz w:val="28"/>
          <w:szCs w:val="28"/>
        </w:rPr>
        <w:t>ГО «Жатай»</w:t>
      </w:r>
    </w:p>
    <w:p w:rsidR="0072665A" w:rsidRPr="0066007F" w:rsidRDefault="0072665A" w:rsidP="00E6283D">
      <w:pPr>
        <w:pStyle w:val="af3"/>
        <w:spacing w:line="300" w:lineRule="auto"/>
        <w:rPr>
          <w:sz w:val="28"/>
          <w:szCs w:val="28"/>
        </w:rPr>
      </w:pPr>
      <w:r w:rsidRPr="0066007F">
        <w:rPr>
          <w:sz w:val="28"/>
          <w:szCs w:val="28"/>
        </w:rPr>
        <w:t>Статус муниципального образования ГО Жатай определен в соответствии с Законом Республики Саха (Якутия) от 30.11.2004 173-З N 353-III (ред. от 15.12.2011) «Об установлении границ и о наделении статусом городского и сельского поселений муниципальных образований Республики Саха (Якутия)» (принят постановлением ГС (Ил Тумэн) РС(Я) от 30.11.2004 З N 354-III).</w:t>
      </w:r>
    </w:p>
    <w:p w:rsidR="0072665A" w:rsidRPr="0066007F" w:rsidRDefault="0072665A" w:rsidP="00E6283D">
      <w:pPr>
        <w:pStyle w:val="af3"/>
        <w:spacing w:line="300" w:lineRule="auto"/>
        <w:rPr>
          <w:sz w:val="28"/>
          <w:szCs w:val="28"/>
        </w:rPr>
      </w:pPr>
      <w:r w:rsidRPr="0066007F">
        <w:rPr>
          <w:sz w:val="28"/>
          <w:szCs w:val="28"/>
        </w:rPr>
        <w:t>Жатай, как рабочий поселок, был образован 28 апреля 1948 года Указом Президиума Верховного Совета РСФСР «Об отнесении населенного пункта «Жатайстрой» Якутского района к категории рабочих пос</w:t>
      </w:r>
      <w:r>
        <w:rPr>
          <w:sz w:val="28"/>
          <w:szCs w:val="28"/>
        </w:rPr>
        <w:t>елков».</w:t>
      </w:r>
    </w:p>
    <w:p w:rsidR="0072665A" w:rsidRPr="00BC1994" w:rsidRDefault="0072665A" w:rsidP="00E628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муниципального образования </w:t>
      </w:r>
      <w:r w:rsidRPr="0066007F">
        <w:rPr>
          <w:rFonts w:ascii="Times New Roman" w:hAnsi="Times New Roman" w:cs="Times New Roman"/>
          <w:sz w:val="28"/>
          <w:szCs w:val="28"/>
        </w:rPr>
        <w:t>ГО Жатай</w:t>
      </w:r>
      <w:r w:rsidRPr="0066007F">
        <w:rPr>
          <w:sz w:val="28"/>
          <w:szCs w:val="28"/>
        </w:rPr>
        <w:t xml:space="preserve"> </w:t>
      </w:r>
      <w:r w:rsidRPr="00BC1994">
        <w:rPr>
          <w:rFonts w:ascii="Times New Roman" w:hAnsi="Times New Roman" w:cs="Times New Roman"/>
          <w:sz w:val="28"/>
          <w:szCs w:val="28"/>
        </w:rPr>
        <w:t xml:space="preserve">на 01.01.2016 года составляет </w:t>
      </w:r>
      <w:r>
        <w:rPr>
          <w:rFonts w:ascii="Times New Roman" w:hAnsi="Times New Roman" w:cs="Times New Roman"/>
          <w:sz w:val="28"/>
          <w:szCs w:val="28"/>
        </w:rPr>
        <w:t>9196</w:t>
      </w:r>
      <w:r w:rsidRPr="00BC199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65A" w:rsidRPr="00437F92" w:rsidRDefault="0072665A" w:rsidP="00E628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F92">
        <w:rPr>
          <w:rFonts w:ascii="Times New Roman" w:hAnsi="Times New Roman" w:cs="Times New Roman"/>
          <w:sz w:val="28"/>
          <w:szCs w:val="28"/>
        </w:rPr>
        <w:t>В настоящее время в ГО «Жатай» сложилась следующая демографическая ситуация:</w:t>
      </w:r>
    </w:p>
    <w:p w:rsidR="0072665A" w:rsidRPr="00437F92" w:rsidRDefault="0072665A" w:rsidP="00E628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F92">
        <w:rPr>
          <w:rFonts w:ascii="Times New Roman" w:hAnsi="Times New Roman" w:cs="Times New Roman"/>
          <w:sz w:val="28"/>
          <w:szCs w:val="28"/>
        </w:rPr>
        <w:t>- население моложе трудоспособного возраста – 1866 человек;</w:t>
      </w:r>
    </w:p>
    <w:p w:rsidR="0072665A" w:rsidRPr="00437F92" w:rsidRDefault="0072665A" w:rsidP="00E628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F92">
        <w:rPr>
          <w:rFonts w:ascii="Times New Roman" w:hAnsi="Times New Roman" w:cs="Times New Roman"/>
          <w:sz w:val="28"/>
          <w:szCs w:val="28"/>
        </w:rPr>
        <w:t>- население трудоспособного возраста – 5520 человека;</w:t>
      </w:r>
    </w:p>
    <w:p w:rsidR="0072665A" w:rsidRPr="00BC1994" w:rsidRDefault="0072665A" w:rsidP="00E628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F92">
        <w:rPr>
          <w:rFonts w:ascii="Times New Roman" w:hAnsi="Times New Roman" w:cs="Times New Roman"/>
          <w:sz w:val="28"/>
          <w:szCs w:val="28"/>
        </w:rPr>
        <w:t xml:space="preserve"> - пенсионного возраста – 1810 человек.</w:t>
      </w:r>
    </w:p>
    <w:p w:rsidR="0072665A" w:rsidRPr="00BC1994" w:rsidRDefault="0072665A" w:rsidP="00E628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</w:t>
      </w:r>
      <w:r w:rsidRPr="00BC1994">
        <w:rPr>
          <w:rFonts w:ascii="Times New Roman" w:hAnsi="Times New Roman" w:cs="Times New Roman"/>
          <w:sz w:val="28"/>
          <w:szCs w:val="28"/>
        </w:rPr>
        <w:lastRenderedPageBreak/>
        <w:t>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72665A" w:rsidRDefault="0072665A" w:rsidP="00E628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</w:t>
      </w:r>
      <w:r w:rsidRPr="0066007F">
        <w:rPr>
          <w:rFonts w:ascii="Times New Roman" w:hAnsi="Times New Roman" w:cs="Times New Roman"/>
          <w:sz w:val="28"/>
          <w:szCs w:val="28"/>
        </w:rPr>
        <w:t>ГО Жатай</w:t>
      </w:r>
      <w:r w:rsidRPr="00BC1994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27,055</w:t>
      </w:r>
      <w:r w:rsidRPr="00BC199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EF65CC" w:rsidRPr="00BC1994" w:rsidRDefault="00EF65CC" w:rsidP="00E628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41897" w:rsidRPr="00BC1994">
        <w:rPr>
          <w:rFonts w:ascii="Times New Roman" w:hAnsi="Times New Roman" w:cs="Times New Roman"/>
          <w:sz w:val="28"/>
          <w:szCs w:val="28"/>
        </w:rPr>
        <w:t>К</w:t>
      </w:r>
      <w:r w:rsidRPr="00BC1994">
        <w:rPr>
          <w:rFonts w:ascii="Times New Roman" w:hAnsi="Times New Roman" w:cs="Times New Roman"/>
          <w:sz w:val="28"/>
          <w:szCs w:val="28"/>
        </w:rPr>
        <w:t xml:space="preserve">омплексного развития транспортной инфраструктуры </w:t>
      </w:r>
      <w:r w:rsidR="001B0CAB" w:rsidRPr="00BC19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5681C" w:rsidRPr="0085681C">
        <w:rPr>
          <w:rFonts w:ascii="Times New Roman" w:hAnsi="Times New Roman" w:cs="Times New Roman"/>
          <w:sz w:val="28"/>
          <w:szCs w:val="28"/>
        </w:rPr>
        <w:t>ГО «Жатай»</w:t>
      </w:r>
      <w:r w:rsidRPr="00BC1994">
        <w:rPr>
          <w:rFonts w:ascii="Times New Roman" w:hAnsi="Times New Roman" w:cs="Times New Roman"/>
          <w:sz w:val="28"/>
          <w:szCs w:val="28"/>
        </w:rPr>
        <w:t xml:space="preserve">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</w:t>
      </w:r>
      <w:r w:rsidR="001B0CAB" w:rsidRPr="00BC19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5681C" w:rsidRPr="0085681C">
        <w:rPr>
          <w:rFonts w:ascii="Times New Roman" w:hAnsi="Times New Roman" w:cs="Times New Roman"/>
          <w:sz w:val="28"/>
          <w:szCs w:val="28"/>
        </w:rPr>
        <w:t>ГО «Жатай»</w:t>
      </w:r>
      <w:r w:rsidRPr="00BC1994">
        <w:rPr>
          <w:rFonts w:ascii="Times New Roman" w:hAnsi="Times New Roman" w:cs="Times New Roman"/>
          <w:sz w:val="28"/>
          <w:szCs w:val="28"/>
        </w:rPr>
        <w:t>, который предусмотрен также государственными и муниципальными программами, стратегией социально – экономического развития муниципального образования и планом мероприятий по реализации стратегии социально – экономического развития  муниципального образования.</w:t>
      </w:r>
    </w:p>
    <w:p w:rsidR="00041897" w:rsidRPr="00BC1994" w:rsidRDefault="00041897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1B0CAB" w:rsidRPr="00BC19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5681C" w:rsidRPr="0085681C">
        <w:rPr>
          <w:rFonts w:ascii="Times New Roman" w:hAnsi="Times New Roman" w:cs="Times New Roman"/>
          <w:sz w:val="28"/>
          <w:szCs w:val="28"/>
        </w:rPr>
        <w:t>ГО «Жатай»</w:t>
      </w:r>
      <w:r w:rsidR="0085681C"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="001B0CAB"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Pr="00BC1994">
        <w:rPr>
          <w:rFonts w:ascii="Times New Roman" w:hAnsi="Times New Roman" w:cs="Times New Roman"/>
          <w:sz w:val="28"/>
          <w:szCs w:val="28"/>
        </w:rPr>
        <w:t xml:space="preserve">разрабатывается и утверждается органами местного самоуправления </w:t>
      </w:r>
      <w:r w:rsidR="001B0CAB" w:rsidRPr="00BC19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5681C" w:rsidRPr="0085681C">
        <w:rPr>
          <w:rFonts w:ascii="Times New Roman" w:hAnsi="Times New Roman" w:cs="Times New Roman"/>
          <w:sz w:val="28"/>
          <w:szCs w:val="28"/>
        </w:rPr>
        <w:t>ГО «Жатай»</w:t>
      </w:r>
      <w:r w:rsidR="0085681C"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Pr="00BC1994">
        <w:rPr>
          <w:rFonts w:ascii="Times New Roman" w:hAnsi="Times New Roman" w:cs="Times New Roman"/>
          <w:sz w:val="28"/>
          <w:szCs w:val="28"/>
        </w:rPr>
        <w:t xml:space="preserve"> на основании утвержденного в порядке установленным Градостроительным Кодексом Российской Федерации, генерального плана </w:t>
      </w:r>
      <w:r w:rsidR="001B0CAB" w:rsidRPr="00BC19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5681C" w:rsidRPr="0085681C">
        <w:rPr>
          <w:rFonts w:ascii="Times New Roman" w:hAnsi="Times New Roman" w:cs="Times New Roman"/>
          <w:sz w:val="28"/>
          <w:szCs w:val="28"/>
        </w:rPr>
        <w:t>ГО «Жатай»</w:t>
      </w:r>
      <w:r w:rsidR="0085681C">
        <w:rPr>
          <w:rFonts w:ascii="Times New Roman" w:hAnsi="Times New Roman" w:cs="Times New Roman"/>
          <w:sz w:val="28"/>
          <w:szCs w:val="28"/>
        </w:rPr>
        <w:t>.</w:t>
      </w:r>
    </w:p>
    <w:p w:rsidR="003A3431" w:rsidRDefault="00041897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Реализация программы должна обеспечивать сбалансированное, перспективное  развитие транспортной инфраструктуры </w:t>
      </w:r>
      <w:r w:rsidR="001B0CAB" w:rsidRPr="00BC19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5681C" w:rsidRPr="0085681C">
        <w:rPr>
          <w:rFonts w:ascii="Times New Roman" w:hAnsi="Times New Roman" w:cs="Times New Roman"/>
          <w:sz w:val="28"/>
          <w:szCs w:val="28"/>
        </w:rPr>
        <w:t>ГО «Жатай»</w:t>
      </w:r>
      <w:r w:rsidR="0085681C"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Pr="00BC1994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в строительстве, реконструкции объектов транспортной инфраструктуры местного значения.</w:t>
      </w:r>
    </w:p>
    <w:p w:rsidR="008E5E44" w:rsidRPr="00BC1994" w:rsidRDefault="008E5E44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44" w:rsidRDefault="008E5E44" w:rsidP="008E5E44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b/>
          <w:sz w:val="28"/>
          <w:szCs w:val="28"/>
        </w:rPr>
        <w:t xml:space="preserve">Характеристика функционирования и показатели работы транспортной инфраструктуры по видам транспорта, имеющегося на территории </w:t>
      </w:r>
      <w:r w:rsidRPr="0066007F">
        <w:rPr>
          <w:rFonts w:ascii="Times New Roman" w:hAnsi="Times New Roman" w:cs="Times New Roman"/>
          <w:b/>
          <w:sz w:val="28"/>
          <w:szCs w:val="28"/>
        </w:rPr>
        <w:t>ГО Жатай.</w:t>
      </w:r>
    </w:p>
    <w:p w:rsidR="0072665A" w:rsidRPr="00BC1994" w:rsidRDefault="0072665A" w:rsidP="0072665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Pr="0066007F">
        <w:rPr>
          <w:rFonts w:ascii="Times New Roman" w:hAnsi="Times New Roman" w:cs="Times New Roman"/>
          <w:sz w:val="28"/>
          <w:szCs w:val="28"/>
        </w:rPr>
        <w:t>ГО Жатай</w:t>
      </w:r>
      <w:r w:rsidRPr="00BC1994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BC1994">
        <w:rPr>
          <w:rFonts w:ascii="Times New Roman" w:hAnsi="Times New Roman" w:cs="Times New Roman"/>
          <w:sz w:val="28"/>
          <w:szCs w:val="28"/>
        </w:rPr>
        <w:t>.</w:t>
      </w:r>
    </w:p>
    <w:p w:rsidR="0072665A" w:rsidRPr="00BC1994" w:rsidRDefault="0072665A" w:rsidP="0072665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>Транспорт является системообразующей отраслью, важнейшей составной частью производственной и социальной инфраструктуры муниципального образования.</w:t>
      </w:r>
    </w:p>
    <w:p w:rsidR="0072665A" w:rsidRPr="00BC1994" w:rsidRDefault="0072665A" w:rsidP="0072665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Автомобильные дороги являются важнейшей составной частью транспортной системы. От уровня транспортно – эксплуатационного состояния автомобильных дорог во многом зависит качество жизни населения. Состояние автомобильных дорог, существующие на территории муниципального </w:t>
      </w:r>
      <w:r w:rsidRPr="00BC1994">
        <w:rPr>
          <w:rFonts w:ascii="Times New Roman" w:hAnsi="Times New Roman" w:cs="Times New Roman"/>
          <w:sz w:val="28"/>
          <w:szCs w:val="28"/>
        </w:rPr>
        <w:lastRenderedPageBreak/>
        <w:t>образования, в настоящее время оцениваются как неудовлетворительными и не отвечают в полной мере современным требованиям.</w:t>
      </w:r>
    </w:p>
    <w:p w:rsidR="0072665A" w:rsidRPr="00BC1994" w:rsidRDefault="0072665A" w:rsidP="0072665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Значительная часть покрытия имеет высокую степень  износа, так как срок службы дорожных покрытий истек. Несоблюдение сроков службы дорожных покрытий увеличивает объемы разрушения покрытия и не дает необходимого эффекта в сохранении дорожных покрытий. </w:t>
      </w:r>
    </w:p>
    <w:p w:rsidR="0072665A" w:rsidRPr="00BC1994" w:rsidRDefault="0072665A" w:rsidP="0072665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>Общая протяженность автодорог общего пользования м</w:t>
      </w:r>
      <w:r>
        <w:rPr>
          <w:rFonts w:ascii="Times New Roman" w:hAnsi="Times New Roman" w:cs="Times New Roman"/>
          <w:sz w:val="28"/>
          <w:szCs w:val="28"/>
        </w:rPr>
        <w:t>естного значения в составляет –</w:t>
      </w:r>
      <w:r w:rsidRPr="00BC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27,055</w:t>
      </w:r>
      <w:r w:rsidRPr="00BC1994">
        <w:rPr>
          <w:rFonts w:ascii="Times New Roman" w:hAnsi="Times New Roman" w:cs="Times New Roman"/>
          <w:sz w:val="28"/>
          <w:szCs w:val="28"/>
        </w:rPr>
        <w:t xml:space="preserve"> км. Параметры дорог местного значения соответствуют нормативам </w:t>
      </w:r>
      <w:r w:rsidRPr="00BC19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1994">
        <w:rPr>
          <w:rFonts w:ascii="Times New Roman" w:hAnsi="Times New Roman" w:cs="Times New Roman"/>
          <w:sz w:val="28"/>
          <w:szCs w:val="28"/>
        </w:rPr>
        <w:t>-</w:t>
      </w:r>
      <w:r w:rsidRPr="00BC19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994">
        <w:rPr>
          <w:rFonts w:ascii="Times New Roman" w:hAnsi="Times New Roman" w:cs="Times New Roman"/>
          <w:sz w:val="28"/>
          <w:szCs w:val="28"/>
        </w:rPr>
        <w:t xml:space="preserve"> категории. Доля автомобильных дорог общего пользования местного значения 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C1994">
        <w:rPr>
          <w:rFonts w:ascii="Times New Roman" w:hAnsi="Times New Roman" w:cs="Times New Roman"/>
          <w:sz w:val="28"/>
          <w:szCs w:val="28"/>
        </w:rPr>
        <w:t xml:space="preserve">, не отвечающих нормативным требованиям, составляет </w:t>
      </w:r>
      <w:r>
        <w:rPr>
          <w:rFonts w:ascii="Times New Roman" w:hAnsi="Times New Roman" w:cs="Times New Roman"/>
          <w:sz w:val="28"/>
          <w:szCs w:val="28"/>
        </w:rPr>
        <w:t>63,39</w:t>
      </w:r>
      <w:r w:rsidRPr="00BC199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2665A" w:rsidRPr="00BC1994" w:rsidRDefault="0072665A" w:rsidP="0072665A">
      <w:pPr>
        <w:spacing w:after="0" w:line="30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По территории муниципального образования </w:t>
      </w:r>
      <w:r w:rsidRPr="0066007F">
        <w:rPr>
          <w:rFonts w:ascii="Times New Roman" w:hAnsi="Times New Roman" w:cs="Times New Roman"/>
          <w:sz w:val="28"/>
          <w:szCs w:val="28"/>
        </w:rPr>
        <w:t>ГО Жатай</w:t>
      </w:r>
      <w:r w:rsidRPr="00BC1994">
        <w:rPr>
          <w:rFonts w:ascii="Times New Roman" w:hAnsi="Times New Roman" w:cs="Times New Roman"/>
          <w:sz w:val="28"/>
          <w:szCs w:val="28"/>
        </w:rPr>
        <w:t xml:space="preserve"> проходит </w:t>
      </w:r>
      <w:r>
        <w:rPr>
          <w:rFonts w:ascii="Times New Roman" w:hAnsi="Times New Roman" w:cs="Times New Roman"/>
          <w:sz w:val="28"/>
          <w:szCs w:val="28"/>
        </w:rPr>
        <w:t xml:space="preserve">ответвление от автодороги </w:t>
      </w:r>
      <w:r w:rsidRPr="00BC19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BC19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значения</w:t>
      </w:r>
      <w:r w:rsidRPr="00BC1994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BC1994">
        <w:rPr>
          <w:rFonts w:ascii="Times New Roman" w:hAnsi="Times New Roman" w:cs="Times New Roman"/>
          <w:sz w:val="28"/>
          <w:szCs w:val="28"/>
        </w:rPr>
        <w:t xml:space="preserve"> км, с твердым покрытием. </w:t>
      </w:r>
    </w:p>
    <w:p w:rsidR="0059682C" w:rsidRDefault="0059682C" w:rsidP="0059682C">
      <w:pPr>
        <w:spacing w:after="0" w:line="300" w:lineRule="auto"/>
        <w:ind w:right="-8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82C" w:rsidRDefault="0059682C" w:rsidP="0059682C">
      <w:pPr>
        <w:spacing w:after="0" w:line="300" w:lineRule="auto"/>
        <w:ind w:right="-8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94">
        <w:rPr>
          <w:rFonts w:ascii="Times New Roman" w:hAnsi="Times New Roman" w:cs="Times New Roman"/>
          <w:b/>
          <w:sz w:val="28"/>
          <w:szCs w:val="28"/>
        </w:rPr>
        <w:t>Характеристика сети дорог городского округа, оценка качества содержания автодорог</w:t>
      </w:r>
    </w:p>
    <w:p w:rsidR="0059682C" w:rsidRDefault="0059682C" w:rsidP="0059682C">
      <w:pPr>
        <w:spacing w:after="0" w:line="300" w:lineRule="auto"/>
        <w:ind w:right="-8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3D2" w:rsidRPr="00BC1994" w:rsidRDefault="004123D2" w:rsidP="0072665A">
      <w:pPr>
        <w:spacing w:after="0" w:line="30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>В  собственности муниципальн</w:t>
      </w:r>
      <w:r w:rsidR="00564F1E" w:rsidRPr="00BC1994">
        <w:rPr>
          <w:rFonts w:ascii="Times New Roman" w:hAnsi="Times New Roman" w:cs="Times New Roman"/>
          <w:sz w:val="28"/>
          <w:szCs w:val="28"/>
        </w:rPr>
        <w:t>ого</w:t>
      </w:r>
      <w:r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="00564F1E" w:rsidRPr="00BC199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365AC" w:rsidRPr="0066007F">
        <w:rPr>
          <w:rFonts w:ascii="Times New Roman" w:hAnsi="Times New Roman" w:cs="Times New Roman"/>
          <w:sz w:val="28"/>
          <w:szCs w:val="28"/>
        </w:rPr>
        <w:t>ГО Жатай</w:t>
      </w:r>
      <w:r w:rsidR="006365AC"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="00564F1E" w:rsidRPr="00BC1994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C41A80" w:rsidRPr="00C41A8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6365AC">
        <w:rPr>
          <w:rFonts w:ascii="Times New Roman" w:hAnsi="Times New Roman" w:cs="Times New Roman"/>
          <w:i/>
          <w:sz w:val="28"/>
          <w:szCs w:val="28"/>
          <w:u w:val="single"/>
        </w:rPr>
        <w:t>36</w:t>
      </w:r>
      <w:r w:rsidR="00C41A80" w:rsidRPr="00C41A8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564F1E" w:rsidRPr="00BC1994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9D465D"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="00564F1E" w:rsidRPr="00BC1994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7C7639" w:rsidRPr="00BC1994">
        <w:rPr>
          <w:rFonts w:ascii="Times New Roman" w:hAnsi="Times New Roman" w:cs="Times New Roman"/>
          <w:sz w:val="28"/>
          <w:szCs w:val="28"/>
        </w:rPr>
        <w:t xml:space="preserve"> общей протяженностью </w:t>
      </w:r>
      <w:r w:rsidR="006365AC">
        <w:rPr>
          <w:rFonts w:ascii="Times New Roman" w:hAnsi="Times New Roman" w:cs="Times New Roman"/>
          <w:sz w:val="28"/>
          <w:szCs w:val="28"/>
        </w:rPr>
        <w:t xml:space="preserve">27,055 </w:t>
      </w:r>
      <w:r w:rsidR="007C7639" w:rsidRPr="00BC1994">
        <w:rPr>
          <w:rFonts w:ascii="Times New Roman" w:hAnsi="Times New Roman" w:cs="Times New Roman"/>
          <w:sz w:val="28"/>
          <w:szCs w:val="28"/>
        </w:rPr>
        <w:t>км</w:t>
      </w:r>
      <w:r w:rsidRPr="00BC1994">
        <w:rPr>
          <w:rFonts w:ascii="Times New Roman" w:hAnsi="Times New Roman" w:cs="Times New Roman"/>
          <w:sz w:val="28"/>
          <w:szCs w:val="28"/>
        </w:rPr>
        <w:t>, в том числе</w:t>
      </w:r>
      <w:r w:rsidR="006365AC">
        <w:rPr>
          <w:rFonts w:ascii="Times New Roman" w:hAnsi="Times New Roman" w:cs="Times New Roman"/>
          <w:sz w:val="28"/>
          <w:szCs w:val="28"/>
        </w:rPr>
        <w:t xml:space="preserve"> с твердым покрытием 9,903</w:t>
      </w:r>
      <w:r w:rsidR="00C77FAA" w:rsidRPr="00BC1994">
        <w:rPr>
          <w:rFonts w:ascii="Times New Roman" w:hAnsi="Times New Roman" w:cs="Times New Roman"/>
          <w:sz w:val="28"/>
          <w:szCs w:val="28"/>
        </w:rPr>
        <w:t xml:space="preserve"> км.</w:t>
      </w:r>
      <w:r w:rsidRPr="00BC19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84" w:type="dxa"/>
        <w:tblInd w:w="95" w:type="dxa"/>
        <w:tblLook w:val="04A0"/>
      </w:tblPr>
      <w:tblGrid>
        <w:gridCol w:w="2165"/>
        <w:gridCol w:w="1720"/>
        <w:gridCol w:w="1660"/>
        <w:gridCol w:w="1540"/>
        <w:gridCol w:w="1965"/>
        <w:gridCol w:w="1134"/>
      </w:tblGrid>
      <w:tr w:rsidR="00663E73" w:rsidRPr="006365AC" w:rsidTr="006A1A53">
        <w:trPr>
          <w:trHeight w:val="36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73" w:rsidRPr="006365AC" w:rsidRDefault="00663E73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73" w:rsidRPr="006365AC" w:rsidRDefault="00663E73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учетный </w:t>
            </w:r>
          </w:p>
          <w:p w:rsidR="00663E73" w:rsidRPr="006365AC" w:rsidRDefault="00663E73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номер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E73" w:rsidRPr="006365AC" w:rsidRDefault="00663E73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автодороги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73" w:rsidRPr="006365AC" w:rsidRDefault="00663E73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автодороги 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3E73" w:rsidRPr="006365AC" w:rsidRDefault="00663E73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</w:tc>
      </w:tr>
      <w:tr w:rsidR="00663E73" w:rsidRPr="006365AC" w:rsidTr="006A1A53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73" w:rsidRPr="006365AC" w:rsidRDefault="00663E73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E73" w:rsidRPr="006365AC" w:rsidRDefault="00663E73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E73" w:rsidRPr="006365AC" w:rsidRDefault="00663E73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без покрытия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73" w:rsidRPr="006365AC" w:rsidRDefault="00663E73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асфальтовым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63E73" w:rsidRPr="006365AC" w:rsidRDefault="00663E73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</w:tc>
      </w:tr>
      <w:tr w:rsidR="00D95B2E" w:rsidRPr="006365AC" w:rsidTr="00D95B2E">
        <w:trPr>
          <w:trHeight w:val="2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отсыпка гравием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грунт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покрытием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поселок Жатай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км.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км.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Базовская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0,060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Водников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1,038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Гастелло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Дьячкова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6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Заводская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0,032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Западная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0,133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0,853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Комсомольская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Корзинникова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Лазо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0,790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Ленина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1,740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Матросова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0,796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Молодежная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0,414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Новая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0,896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Озерная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0,587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Полевая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0,727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Полярная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0,530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lastRenderedPageBreak/>
              <w:t>Северная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2,141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Строда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Строителей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0,383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Трудовая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0,730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Школьный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Дорога на ОДЛ "Орленок"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2,929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6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Автодорога на о. Поповский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0,566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Автодорога "ИЖС 2008"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1,120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им. Маркова А.И.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0,515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им. Бабичева А.К.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0,315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им. Слабожанина Н.Н.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0,315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им. Бородкина А.А.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0,315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им. Чистякова Е.Л.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0,265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Главинского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0,730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Юрия Кац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0,545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Павла Касьянова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0,615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Дениса Скрябина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0,577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Николая Белокрылова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0,485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Дмитрия белоусова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0,485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Шароборова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0,485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</w:tr>
      <w:tr w:rsidR="00D95B2E" w:rsidRPr="006365AC" w:rsidTr="00D95B2E">
        <w:trPr>
          <w:trHeight w:val="3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lang w:eastAsia="ru-RU"/>
              </w:rPr>
              <w:t>9,770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lang w:eastAsia="ru-RU"/>
              </w:rPr>
              <w:t>7,382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lang w:eastAsia="ru-RU"/>
              </w:rPr>
            </w:pPr>
            <w:r w:rsidRPr="006365AC">
              <w:rPr>
                <w:rFonts w:ascii="Bookman Old Style" w:eastAsia="Times New Roman" w:hAnsi="Bookman Old Style" w:cs="Arial CYR"/>
                <w:b/>
                <w:bCs/>
                <w:lang w:eastAsia="ru-RU"/>
              </w:rPr>
              <w:t>9,903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2E" w:rsidRPr="006365AC" w:rsidRDefault="00D95B2E" w:rsidP="006365A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lang w:eastAsia="ru-RU"/>
              </w:rPr>
            </w:pPr>
          </w:p>
        </w:tc>
      </w:tr>
    </w:tbl>
    <w:p w:rsidR="00564F1E" w:rsidRPr="00BC1994" w:rsidRDefault="00564F1E" w:rsidP="00215933">
      <w:pPr>
        <w:spacing w:after="0" w:line="30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65D" w:rsidRPr="00BC1994" w:rsidRDefault="00C77FAA" w:rsidP="00215933">
      <w:pPr>
        <w:spacing w:after="0" w:line="30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-150495</wp:posOffset>
            </wp:positionV>
            <wp:extent cx="6931025" cy="10687685"/>
            <wp:effectExtent l="19050" t="0" r="3175" b="0"/>
            <wp:wrapNone/>
            <wp:docPr id="3" name="Рисунок 3" descr="image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65D" w:rsidRPr="00BC1994">
        <w:rPr>
          <w:rFonts w:ascii="Times New Roman" w:hAnsi="Times New Roman" w:cs="Times New Roman"/>
          <w:sz w:val="28"/>
          <w:szCs w:val="28"/>
        </w:rPr>
        <w:t>Основн</w:t>
      </w:r>
      <w:r w:rsidR="00E444F0">
        <w:rPr>
          <w:rFonts w:ascii="Times New Roman" w:hAnsi="Times New Roman" w:cs="Times New Roman"/>
          <w:sz w:val="28"/>
          <w:szCs w:val="28"/>
        </w:rPr>
        <w:t>ыми</w:t>
      </w:r>
      <w:r w:rsidR="009D465D" w:rsidRPr="00BC1994">
        <w:rPr>
          <w:rFonts w:ascii="Times New Roman" w:hAnsi="Times New Roman" w:cs="Times New Roman"/>
          <w:sz w:val="28"/>
          <w:szCs w:val="28"/>
        </w:rPr>
        <w:t xml:space="preserve"> улиц</w:t>
      </w:r>
      <w:r w:rsidR="00E444F0">
        <w:rPr>
          <w:rFonts w:ascii="Times New Roman" w:hAnsi="Times New Roman" w:cs="Times New Roman"/>
          <w:sz w:val="28"/>
          <w:szCs w:val="28"/>
        </w:rPr>
        <w:t>ами</w:t>
      </w:r>
      <w:r w:rsidR="00C41A80">
        <w:rPr>
          <w:rFonts w:ascii="Times New Roman" w:hAnsi="Times New Roman" w:cs="Times New Roman"/>
          <w:sz w:val="28"/>
          <w:szCs w:val="28"/>
        </w:rPr>
        <w:t>,</w:t>
      </w:r>
      <w:r w:rsidR="009D465D" w:rsidRPr="00BC1994">
        <w:rPr>
          <w:rFonts w:ascii="Times New Roman" w:hAnsi="Times New Roman" w:cs="Times New Roman"/>
          <w:sz w:val="28"/>
          <w:szCs w:val="28"/>
        </w:rPr>
        <w:t xml:space="preserve"> по котор</w:t>
      </w:r>
      <w:r w:rsidR="00E444F0">
        <w:rPr>
          <w:rFonts w:ascii="Times New Roman" w:hAnsi="Times New Roman" w:cs="Times New Roman"/>
          <w:sz w:val="28"/>
          <w:szCs w:val="28"/>
        </w:rPr>
        <w:t xml:space="preserve">ым </w:t>
      </w:r>
      <w:r w:rsidR="009D465D" w:rsidRPr="00BC1994">
        <w:rPr>
          <w:rFonts w:ascii="Times New Roman" w:hAnsi="Times New Roman" w:cs="Times New Roman"/>
          <w:sz w:val="28"/>
          <w:szCs w:val="28"/>
        </w:rPr>
        <w:t>осуществляется движение тран</w:t>
      </w:r>
      <w:r w:rsidR="00E444F0">
        <w:rPr>
          <w:rFonts w:ascii="Times New Roman" w:hAnsi="Times New Roman" w:cs="Times New Roman"/>
          <w:sz w:val="28"/>
          <w:szCs w:val="28"/>
        </w:rPr>
        <w:t>спортных потоков, является ул.</w:t>
      </w:r>
      <w:r w:rsidR="009D465D"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="006365AC">
        <w:rPr>
          <w:rFonts w:ascii="Times New Roman" w:hAnsi="Times New Roman" w:cs="Times New Roman"/>
          <w:sz w:val="28"/>
          <w:szCs w:val="28"/>
        </w:rPr>
        <w:t>Северная</w:t>
      </w:r>
      <w:r w:rsidR="00E444F0">
        <w:rPr>
          <w:rFonts w:ascii="Times New Roman" w:hAnsi="Times New Roman" w:cs="Times New Roman"/>
          <w:sz w:val="28"/>
          <w:szCs w:val="28"/>
        </w:rPr>
        <w:t>, ул</w:t>
      </w:r>
      <w:r w:rsidR="009D465D" w:rsidRPr="00BC1994">
        <w:rPr>
          <w:rFonts w:ascii="Times New Roman" w:hAnsi="Times New Roman" w:cs="Times New Roman"/>
          <w:sz w:val="28"/>
          <w:szCs w:val="28"/>
        </w:rPr>
        <w:t>.</w:t>
      </w:r>
      <w:r w:rsidR="00E444F0">
        <w:rPr>
          <w:rFonts w:ascii="Times New Roman" w:hAnsi="Times New Roman" w:cs="Times New Roman"/>
          <w:sz w:val="28"/>
          <w:szCs w:val="28"/>
        </w:rPr>
        <w:t xml:space="preserve"> Строда, ул. Корзинникова</w:t>
      </w:r>
      <w:r w:rsidR="009D465D" w:rsidRPr="00BC1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65D" w:rsidRDefault="009D465D" w:rsidP="00E444F0">
      <w:pPr>
        <w:spacing w:after="0" w:line="30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На сегодняшний день часть дорог </w:t>
      </w:r>
      <w:r w:rsidR="00D95B2E">
        <w:rPr>
          <w:rFonts w:ascii="Times New Roman" w:hAnsi="Times New Roman" w:cs="Times New Roman"/>
          <w:sz w:val="28"/>
          <w:szCs w:val="28"/>
        </w:rPr>
        <w:t>ГО «Жатай»</w:t>
      </w:r>
      <w:r w:rsidRPr="00BC1994">
        <w:rPr>
          <w:rFonts w:ascii="Times New Roman" w:hAnsi="Times New Roman" w:cs="Times New Roman"/>
          <w:sz w:val="28"/>
          <w:szCs w:val="28"/>
        </w:rPr>
        <w:t xml:space="preserve"> имеет грунтовое покрытие и находится в неудовлетворительном состоянии.</w:t>
      </w:r>
      <w:r w:rsidR="00E444F0">
        <w:rPr>
          <w:rFonts w:ascii="Times New Roman" w:hAnsi="Times New Roman" w:cs="Times New Roman"/>
          <w:sz w:val="28"/>
          <w:szCs w:val="28"/>
        </w:rPr>
        <w:t xml:space="preserve"> Улица Северная и Корзинникова нуждаются в проведении капитального ремонта в виду образования провалов и ям, а также не обеспечивают безопасность движения пешеходов. </w:t>
      </w:r>
    </w:p>
    <w:p w:rsidR="00C77FAA" w:rsidRPr="00BC1994" w:rsidRDefault="00C77FAA" w:rsidP="00C77FAA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</w:t>
      </w:r>
      <w:r w:rsidR="00C41A80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D95B2E">
        <w:rPr>
          <w:rFonts w:ascii="Times New Roman" w:hAnsi="Times New Roman" w:cs="Times New Roman"/>
          <w:sz w:val="28"/>
          <w:szCs w:val="28"/>
        </w:rPr>
        <w:t>ГО «Жатай»</w:t>
      </w:r>
      <w:r w:rsidR="00D95B2E"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Pr="00BC1994">
        <w:rPr>
          <w:rFonts w:ascii="Times New Roman" w:hAnsi="Times New Roman" w:cs="Times New Roman"/>
          <w:sz w:val="28"/>
          <w:szCs w:val="28"/>
        </w:rPr>
        <w:t xml:space="preserve">относятся к  </w:t>
      </w:r>
      <w:r w:rsidR="00C41A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41A80" w:rsidRPr="00C41A80">
        <w:rPr>
          <w:rFonts w:ascii="Times New Roman" w:hAnsi="Times New Roman" w:cs="Times New Roman"/>
          <w:sz w:val="28"/>
          <w:szCs w:val="28"/>
        </w:rPr>
        <w:t>-</w:t>
      </w:r>
      <w:r w:rsidRPr="00BC1994">
        <w:rPr>
          <w:rFonts w:ascii="Times New Roman" w:hAnsi="Times New Roman" w:cs="Times New Roman"/>
          <w:sz w:val="28"/>
          <w:szCs w:val="28"/>
        </w:rPr>
        <w:t>V технической категории, с общим числом полос движения 2</w:t>
      </w:r>
      <w:r w:rsidR="00D95B2E">
        <w:rPr>
          <w:rFonts w:ascii="Times New Roman" w:hAnsi="Times New Roman" w:cs="Times New Roman"/>
          <w:sz w:val="28"/>
          <w:szCs w:val="28"/>
        </w:rPr>
        <w:t xml:space="preserve"> </w:t>
      </w:r>
      <w:r w:rsidRPr="00BC1994">
        <w:rPr>
          <w:rFonts w:ascii="Times New Roman" w:hAnsi="Times New Roman" w:cs="Times New Roman"/>
          <w:sz w:val="28"/>
          <w:szCs w:val="28"/>
        </w:rPr>
        <w:t>шт., с шириной полосы движения от 3 до 4,5м.</w:t>
      </w:r>
    </w:p>
    <w:p w:rsidR="00C77FAA" w:rsidRPr="00BC1994" w:rsidRDefault="00C77FAA" w:rsidP="00C77FAA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Скорость движения на дорогах </w:t>
      </w:r>
      <w:r w:rsidR="00D95B2E">
        <w:rPr>
          <w:rFonts w:ascii="Times New Roman" w:hAnsi="Times New Roman" w:cs="Times New Roman"/>
          <w:sz w:val="28"/>
          <w:szCs w:val="28"/>
        </w:rPr>
        <w:t>ГО «Жатай»</w:t>
      </w:r>
      <w:r w:rsidR="00D95B2E"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Pr="00BC1994">
        <w:rPr>
          <w:rFonts w:ascii="Times New Roman" w:hAnsi="Times New Roman" w:cs="Times New Roman"/>
          <w:sz w:val="28"/>
          <w:szCs w:val="28"/>
        </w:rPr>
        <w:t>составляет 60-40 км/час.</w:t>
      </w:r>
    </w:p>
    <w:p w:rsidR="00C77FAA" w:rsidRPr="00BC1994" w:rsidRDefault="00C77FAA" w:rsidP="00C77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/>
          <w:sz w:val="28"/>
          <w:szCs w:val="28"/>
        </w:rPr>
        <w:lastRenderedPageBreak/>
        <w:t xml:space="preserve">Улично-дорожная сеть </w:t>
      </w:r>
      <w:r w:rsidR="00D95B2E">
        <w:rPr>
          <w:rFonts w:ascii="Times New Roman" w:hAnsi="Times New Roman" w:cs="Times New Roman"/>
          <w:sz w:val="28"/>
          <w:szCs w:val="28"/>
        </w:rPr>
        <w:t>ГО «Жатай»</w:t>
      </w:r>
      <w:r w:rsidR="00D95B2E"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Pr="00BC1994">
        <w:rPr>
          <w:rFonts w:ascii="Times New Roman" w:hAnsi="Times New Roman"/>
          <w:sz w:val="28"/>
          <w:szCs w:val="28"/>
        </w:rPr>
        <w:t xml:space="preserve"> не перегружена автотранспортом, </w:t>
      </w:r>
      <w:r w:rsidRPr="00BC1994">
        <w:rPr>
          <w:rFonts w:ascii="Times New Roman" w:hAnsi="Times New Roman" w:cs="Times New Roman"/>
          <w:sz w:val="28"/>
          <w:szCs w:val="28"/>
        </w:rPr>
        <w:t>отсутствуют  заторы.</w:t>
      </w:r>
    </w:p>
    <w:p w:rsidR="005C23A0" w:rsidRDefault="00C77FAA" w:rsidP="005C23A0">
      <w:pPr>
        <w:spacing w:after="0" w:line="30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>Несоответствие  уровня  развития  автомобильных  дорог  уровню автомобилизации  приводит  к  существенному  росту  расходов,  снижению  скорости движения, повышению уровня аварийности.</w:t>
      </w:r>
      <w:r w:rsidR="005C23A0" w:rsidRPr="005C2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A0" w:rsidRDefault="005C23A0" w:rsidP="005C23A0">
      <w:pPr>
        <w:spacing w:after="0" w:line="30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в ГО «Жатай» ведутся работы по обеспечению проездов и подъездных путей к дворовым территориям многоквартирных домов. На сегодняшний день необходимо выполнить работы в </w:t>
      </w:r>
      <w:r w:rsidR="00B71E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территориях. Выполнение работ по асфальтированию дворовых территорий и строительства пешеходных дорожек повысит уровень благоустройства дворов и обеспечит безопасное движение пешеходов.</w:t>
      </w:r>
    </w:p>
    <w:p w:rsidR="00081736" w:rsidRDefault="00081736" w:rsidP="00081736">
      <w:pPr>
        <w:pStyle w:val="21"/>
        <w:spacing w:line="300" w:lineRule="auto"/>
        <w:ind w:firstLine="539"/>
        <w:rPr>
          <w:sz w:val="28"/>
        </w:rPr>
      </w:pPr>
      <w:r w:rsidRPr="002E7AC0">
        <w:rPr>
          <w:sz w:val="28"/>
        </w:rPr>
        <w:t xml:space="preserve">Для выявления потенциала развития </w:t>
      </w:r>
      <w:r>
        <w:rPr>
          <w:sz w:val="28"/>
        </w:rPr>
        <w:t>транспортной инфраструкт</w:t>
      </w:r>
      <w:r w:rsidR="00774A88">
        <w:rPr>
          <w:sz w:val="28"/>
        </w:rPr>
        <w:t>у</w:t>
      </w:r>
      <w:r>
        <w:rPr>
          <w:sz w:val="28"/>
        </w:rPr>
        <w:t>ры</w:t>
      </w:r>
      <w:r w:rsidRPr="002E7AC0">
        <w:rPr>
          <w:sz w:val="28"/>
        </w:rPr>
        <w:t xml:space="preserve"> Городского округа «Жатай» был проведен </w:t>
      </w:r>
      <w:r w:rsidRPr="002E7AC0">
        <w:rPr>
          <w:sz w:val="28"/>
          <w:lang w:val="en-US"/>
        </w:rPr>
        <w:t>SWOT</w:t>
      </w:r>
      <w:r w:rsidRPr="002E7AC0">
        <w:rPr>
          <w:sz w:val="28"/>
        </w:rPr>
        <w:t>-анализ, который позволил выявить ее сильные и слабые стороны, перспективные возможности и риски ее развития.</w:t>
      </w:r>
    </w:p>
    <w:p w:rsidR="00081736" w:rsidRPr="00BC1994" w:rsidRDefault="00081736" w:rsidP="005C23A0">
      <w:pPr>
        <w:spacing w:after="0" w:line="30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8"/>
        <w:gridCol w:w="5261"/>
      </w:tblGrid>
      <w:tr w:rsidR="00081736" w:rsidRPr="002E7AC0" w:rsidTr="00081736">
        <w:tc>
          <w:tcPr>
            <w:tcW w:w="4972" w:type="dxa"/>
          </w:tcPr>
          <w:p w:rsidR="00081736" w:rsidRPr="002E7AC0" w:rsidRDefault="00081736" w:rsidP="00081736">
            <w:pPr>
              <w:pStyle w:val="12"/>
              <w:jc w:val="center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2E7AC0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E7AC0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(</w:t>
            </w:r>
            <w:r w:rsidRPr="002E7AC0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E7AC0">
              <w:rPr>
                <w:rStyle w:val="ab"/>
                <w:rFonts w:ascii="Times New Roman" w:hAnsi="Times New Roman"/>
                <w:sz w:val="28"/>
                <w:szCs w:val="28"/>
              </w:rPr>
              <w:t>ильные стороны)</w:t>
            </w:r>
          </w:p>
        </w:tc>
        <w:tc>
          <w:tcPr>
            <w:tcW w:w="5518" w:type="dxa"/>
          </w:tcPr>
          <w:p w:rsidR="00081736" w:rsidRPr="002E7AC0" w:rsidRDefault="00081736" w:rsidP="00081736">
            <w:pPr>
              <w:pStyle w:val="12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2E7AC0">
              <w:rPr>
                <w:rFonts w:ascii="Times New Roman" w:hAnsi="Times New Roman"/>
                <w:b/>
                <w:sz w:val="28"/>
                <w:szCs w:val="28"/>
              </w:rPr>
              <w:t>W (слабые стороны)</w:t>
            </w:r>
          </w:p>
        </w:tc>
      </w:tr>
      <w:tr w:rsidR="00081736" w:rsidRPr="002E7AC0" w:rsidTr="00081736">
        <w:tc>
          <w:tcPr>
            <w:tcW w:w="4972" w:type="dxa"/>
          </w:tcPr>
          <w:p w:rsidR="00081736" w:rsidRPr="00F428C7" w:rsidRDefault="00081736" w:rsidP="00F428C7">
            <w:pPr>
              <w:pStyle w:val="a"/>
              <w:numPr>
                <w:ilvl w:val="0"/>
                <w:numId w:val="11"/>
              </w:num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428C7">
              <w:rPr>
                <w:rFonts w:ascii="Times New Roman" w:hAnsi="Times New Roman"/>
                <w:sz w:val="28"/>
                <w:szCs w:val="28"/>
              </w:rPr>
              <w:t xml:space="preserve"> Развитая транспортная инфраструктура: транспортная система округа представлена автомобильным транспортом.</w:t>
            </w:r>
          </w:p>
          <w:p w:rsidR="00081736" w:rsidRPr="00F428C7" w:rsidRDefault="00081736" w:rsidP="00F428C7">
            <w:pPr>
              <w:pStyle w:val="a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428C7">
              <w:rPr>
                <w:rFonts w:ascii="Times New Roman" w:hAnsi="Times New Roman"/>
                <w:sz w:val="28"/>
                <w:szCs w:val="28"/>
              </w:rPr>
              <w:t>Улучшение услуг населения в области пассажирских перевозок за счет увеличения длины автобусных маршрутов и остановок.</w:t>
            </w:r>
          </w:p>
          <w:p w:rsidR="00081736" w:rsidRPr="00F428C7" w:rsidRDefault="00081736" w:rsidP="00F428C7">
            <w:pPr>
              <w:pStyle w:val="a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428C7">
              <w:rPr>
                <w:rFonts w:ascii="Times New Roman" w:hAnsi="Times New Roman"/>
                <w:sz w:val="28"/>
                <w:szCs w:val="28"/>
              </w:rPr>
              <w:t>Отсутствуют пункты, не охваченные автобусным сообщением.</w:t>
            </w:r>
          </w:p>
          <w:p w:rsidR="00081736" w:rsidRPr="00F428C7" w:rsidRDefault="00081736" w:rsidP="00F428C7">
            <w:pPr>
              <w:pStyle w:val="a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428C7">
              <w:rPr>
                <w:rFonts w:ascii="Times New Roman" w:hAnsi="Times New Roman"/>
                <w:sz w:val="28"/>
                <w:szCs w:val="28"/>
              </w:rPr>
              <w:t>Отсутствуют не обустроенные остановочные пункты.</w:t>
            </w:r>
          </w:p>
          <w:p w:rsidR="00081736" w:rsidRPr="00F428C7" w:rsidRDefault="00081736" w:rsidP="00F428C7">
            <w:pPr>
              <w:pStyle w:val="a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428C7">
              <w:rPr>
                <w:rFonts w:ascii="Times New Roman" w:hAnsi="Times New Roman"/>
                <w:sz w:val="28"/>
                <w:szCs w:val="28"/>
              </w:rPr>
              <w:t>Увеличение протяженности автомобильных отвечающим нормативным требованиям</w:t>
            </w:r>
          </w:p>
          <w:p w:rsidR="00081736" w:rsidRPr="00F428C7" w:rsidRDefault="00081736" w:rsidP="00081736">
            <w:pPr>
              <w:jc w:val="both"/>
              <w:rPr>
                <w:rStyle w:val="ab"/>
                <w:b w:val="0"/>
                <w:sz w:val="28"/>
                <w:szCs w:val="28"/>
              </w:rPr>
            </w:pPr>
          </w:p>
        </w:tc>
        <w:tc>
          <w:tcPr>
            <w:tcW w:w="5518" w:type="dxa"/>
          </w:tcPr>
          <w:p w:rsidR="00774A88" w:rsidRPr="00F428C7" w:rsidRDefault="00774A88" w:rsidP="00F428C7">
            <w:pPr>
              <w:pStyle w:val="a"/>
              <w:numPr>
                <w:ilvl w:val="0"/>
                <w:numId w:val="12"/>
              </w:numPr>
              <w:spacing w:line="30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428C7">
              <w:rPr>
                <w:rFonts w:ascii="Times New Roman" w:hAnsi="Times New Roman"/>
                <w:sz w:val="28"/>
                <w:szCs w:val="28"/>
              </w:rPr>
              <w:t>Отсутствие финансирования со с</w:t>
            </w:r>
            <w:r w:rsidR="005A0778" w:rsidRPr="00F428C7">
              <w:rPr>
                <w:rFonts w:ascii="Times New Roman" w:hAnsi="Times New Roman"/>
                <w:sz w:val="28"/>
                <w:szCs w:val="28"/>
              </w:rPr>
              <w:t>тороны республиканского бюджета;</w:t>
            </w:r>
          </w:p>
          <w:p w:rsidR="00081736" w:rsidRPr="00F428C7" w:rsidRDefault="00774A88" w:rsidP="00F428C7">
            <w:pPr>
              <w:pStyle w:val="a"/>
              <w:numPr>
                <w:ilvl w:val="0"/>
                <w:numId w:val="12"/>
              </w:numPr>
              <w:spacing w:line="30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428C7">
              <w:rPr>
                <w:rFonts w:ascii="Times New Roman" w:hAnsi="Times New Roman"/>
                <w:sz w:val="28"/>
                <w:szCs w:val="28"/>
              </w:rPr>
              <w:t>Длительный период реализации</w:t>
            </w:r>
            <w:r w:rsidR="005A0778" w:rsidRPr="00F428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0778" w:rsidRPr="00F428C7" w:rsidRDefault="005A0778" w:rsidP="005A0778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C524B0" w:rsidRPr="00F428C7" w:rsidRDefault="00C524B0" w:rsidP="00081736">
            <w:pPr>
              <w:pStyle w:val="21"/>
              <w:spacing w:line="240" w:lineRule="auto"/>
              <w:ind w:firstLine="0"/>
              <w:rPr>
                <w:rStyle w:val="ab"/>
                <w:b w:val="0"/>
                <w:bCs w:val="0"/>
                <w:sz w:val="28"/>
              </w:rPr>
            </w:pPr>
          </w:p>
          <w:p w:rsidR="00C524B0" w:rsidRPr="00F428C7" w:rsidRDefault="00C524B0" w:rsidP="00C524B0">
            <w:pPr>
              <w:rPr>
                <w:sz w:val="28"/>
                <w:szCs w:val="28"/>
                <w:lang w:eastAsia="ru-RU"/>
              </w:rPr>
            </w:pPr>
          </w:p>
          <w:p w:rsidR="00081736" w:rsidRPr="00F428C7" w:rsidRDefault="00C524B0" w:rsidP="00C524B0">
            <w:pPr>
              <w:tabs>
                <w:tab w:val="left" w:pos="1227"/>
              </w:tabs>
              <w:rPr>
                <w:sz w:val="28"/>
                <w:szCs w:val="28"/>
                <w:lang w:eastAsia="ru-RU"/>
              </w:rPr>
            </w:pPr>
            <w:r w:rsidRPr="00F428C7">
              <w:rPr>
                <w:sz w:val="28"/>
                <w:szCs w:val="28"/>
                <w:lang w:eastAsia="ru-RU"/>
              </w:rPr>
              <w:tab/>
            </w:r>
          </w:p>
        </w:tc>
      </w:tr>
      <w:tr w:rsidR="00081736" w:rsidRPr="002E7AC0" w:rsidTr="00081736">
        <w:tc>
          <w:tcPr>
            <w:tcW w:w="4972" w:type="dxa"/>
          </w:tcPr>
          <w:p w:rsidR="00081736" w:rsidRPr="002E7AC0" w:rsidRDefault="00081736" w:rsidP="00081736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b"/>
                <w:rFonts w:eastAsia="Calibri"/>
                <w:b w:val="0"/>
                <w:sz w:val="28"/>
                <w:szCs w:val="28"/>
              </w:rPr>
            </w:pPr>
            <w:r w:rsidRPr="002E7AC0">
              <w:rPr>
                <w:rFonts w:ascii="Times New Roman" w:hAnsi="Times New Roman"/>
                <w:b/>
                <w:bCs/>
                <w:sz w:val="28"/>
                <w:szCs w:val="28"/>
              </w:rPr>
              <w:t>О (возможности)</w:t>
            </w:r>
          </w:p>
        </w:tc>
        <w:tc>
          <w:tcPr>
            <w:tcW w:w="5518" w:type="dxa"/>
          </w:tcPr>
          <w:p w:rsidR="00081736" w:rsidRPr="002E7AC0" w:rsidRDefault="00081736" w:rsidP="00081736">
            <w:pPr>
              <w:pStyle w:val="12"/>
              <w:jc w:val="center"/>
              <w:rPr>
                <w:rStyle w:val="ab"/>
                <w:sz w:val="28"/>
                <w:szCs w:val="28"/>
              </w:rPr>
            </w:pPr>
            <w:r w:rsidRPr="002E7AC0">
              <w:rPr>
                <w:rStyle w:val="ab"/>
                <w:sz w:val="28"/>
                <w:szCs w:val="28"/>
              </w:rPr>
              <w:t>Т (</w:t>
            </w:r>
            <w:r w:rsidRPr="002E7AC0">
              <w:rPr>
                <w:rStyle w:val="ab"/>
                <w:rFonts w:ascii="Times New Roman" w:hAnsi="Times New Roman"/>
                <w:sz w:val="28"/>
                <w:szCs w:val="28"/>
              </w:rPr>
              <w:t>угрозы)</w:t>
            </w:r>
          </w:p>
        </w:tc>
      </w:tr>
      <w:tr w:rsidR="00081736" w:rsidRPr="002E7AC0" w:rsidTr="00081736">
        <w:tc>
          <w:tcPr>
            <w:tcW w:w="4972" w:type="dxa"/>
          </w:tcPr>
          <w:p w:rsidR="005A0778" w:rsidRPr="00F428C7" w:rsidRDefault="00E461E6" w:rsidP="00F428C7">
            <w:pPr>
              <w:pStyle w:val="21"/>
              <w:numPr>
                <w:ilvl w:val="0"/>
                <w:numId w:val="13"/>
              </w:numPr>
              <w:spacing w:line="300" w:lineRule="auto"/>
              <w:ind w:left="459" w:hanging="425"/>
              <w:rPr>
                <w:sz w:val="28"/>
              </w:rPr>
            </w:pPr>
            <w:r w:rsidRPr="00F428C7">
              <w:rPr>
                <w:sz w:val="28"/>
              </w:rPr>
              <w:t xml:space="preserve">Строительство и реконструкция объектов инфраструктуры </w:t>
            </w:r>
            <w:r w:rsidRPr="00F428C7">
              <w:rPr>
                <w:sz w:val="28"/>
              </w:rPr>
              <w:lastRenderedPageBreak/>
              <w:t>транспортного комплекса.</w:t>
            </w:r>
          </w:p>
          <w:p w:rsidR="00E461E6" w:rsidRPr="00F428C7" w:rsidRDefault="00E461E6" w:rsidP="00F428C7">
            <w:pPr>
              <w:pStyle w:val="21"/>
              <w:numPr>
                <w:ilvl w:val="0"/>
                <w:numId w:val="13"/>
              </w:numPr>
              <w:spacing w:line="300" w:lineRule="auto"/>
              <w:ind w:left="459" w:hanging="425"/>
              <w:rPr>
                <w:sz w:val="28"/>
              </w:rPr>
            </w:pPr>
            <w:r w:rsidRPr="00F428C7">
              <w:rPr>
                <w:sz w:val="28"/>
              </w:rPr>
              <w:t>Увеличение спроса на услуги пассажирского транспорта</w:t>
            </w:r>
          </w:p>
          <w:p w:rsidR="00081736" w:rsidRPr="00F428C7" w:rsidRDefault="00081736" w:rsidP="00081736">
            <w:pPr>
              <w:pStyle w:val="21"/>
              <w:spacing w:line="240" w:lineRule="auto"/>
              <w:rPr>
                <w:sz w:val="28"/>
              </w:rPr>
            </w:pPr>
          </w:p>
        </w:tc>
        <w:tc>
          <w:tcPr>
            <w:tcW w:w="5518" w:type="dxa"/>
          </w:tcPr>
          <w:p w:rsidR="00E461E6" w:rsidRDefault="00F428C7" w:rsidP="00F428C7">
            <w:pPr>
              <w:pStyle w:val="a"/>
              <w:numPr>
                <w:ilvl w:val="0"/>
                <w:numId w:val="14"/>
              </w:numPr>
              <w:ind w:left="3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Уменьшение</w:t>
            </w:r>
            <w:r w:rsidRPr="00F428C7">
              <w:rPr>
                <w:rFonts w:ascii="Times New Roman" w:hAnsi="Times New Roman"/>
                <w:sz w:val="28"/>
                <w:szCs w:val="28"/>
              </w:rPr>
              <w:t xml:space="preserve"> объемов строительства и </w:t>
            </w:r>
            <w:r w:rsidRPr="00F428C7">
              <w:rPr>
                <w:rFonts w:ascii="Times New Roman" w:hAnsi="Times New Roman"/>
                <w:sz w:val="28"/>
                <w:szCs w:val="28"/>
              </w:rPr>
              <w:lastRenderedPageBreak/>
              <w:t>ремонта автомобильных дорог и внутриквартальных проездов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связи с уменьшением финансирования</w:t>
            </w:r>
          </w:p>
          <w:p w:rsidR="00F428C7" w:rsidRPr="00F428C7" w:rsidRDefault="00F428C7" w:rsidP="00F428C7">
            <w:pPr>
              <w:pStyle w:val="a"/>
              <w:numPr>
                <w:ilvl w:val="0"/>
                <w:numId w:val="0"/>
              </w:numPr>
              <w:ind w:left="376"/>
              <w:rPr>
                <w:rFonts w:ascii="Times New Roman" w:hAnsi="Times New Roman"/>
                <w:sz w:val="28"/>
                <w:szCs w:val="28"/>
              </w:rPr>
            </w:pPr>
          </w:p>
          <w:p w:rsidR="00081736" w:rsidRPr="00F428C7" w:rsidRDefault="00081736" w:rsidP="00081736">
            <w:pPr>
              <w:pStyle w:val="12"/>
              <w:jc w:val="both"/>
              <w:rPr>
                <w:rStyle w:val="ab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</w:p>
        </w:tc>
      </w:tr>
    </w:tbl>
    <w:p w:rsidR="007C15B8" w:rsidRPr="00BC1994" w:rsidRDefault="007C15B8">
      <w:pPr>
        <w:rPr>
          <w:rFonts w:ascii="Times New Roman" w:hAnsi="Times New Roman" w:cs="Times New Roman"/>
          <w:b/>
          <w:sz w:val="28"/>
          <w:szCs w:val="28"/>
        </w:rPr>
      </w:pPr>
    </w:p>
    <w:p w:rsidR="007C15B8" w:rsidRDefault="00B04E3D" w:rsidP="0054057B">
      <w:pPr>
        <w:pStyle w:val="S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 w:rsidR="00D95B2E" w:rsidRPr="00BC1994" w:rsidRDefault="00D95B2E" w:rsidP="007C15B8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B78" w:rsidRPr="00366B78" w:rsidRDefault="00366B78" w:rsidP="00E6283D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настоящей программы является </w:t>
      </w:r>
      <w:r w:rsidRPr="00366B78">
        <w:rPr>
          <w:rFonts w:ascii="Times New Roman" w:hAnsi="Times New Roman" w:cs="Times New Roman"/>
          <w:sz w:val="28"/>
          <w:szCs w:val="28"/>
        </w:rPr>
        <w:t xml:space="preserve">повышение комфортности и безопасности жизнедеятельности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 «Жатай», а также </w:t>
      </w:r>
      <w:r w:rsidRPr="00366B78">
        <w:rPr>
          <w:rFonts w:ascii="Times New Roman" w:hAnsi="Times New Roman" w:cs="Times New Roman"/>
          <w:sz w:val="28"/>
          <w:szCs w:val="28"/>
        </w:rPr>
        <w:t>повышение доступности услуг  тр</w:t>
      </w:r>
      <w:r>
        <w:rPr>
          <w:rFonts w:ascii="Times New Roman" w:hAnsi="Times New Roman" w:cs="Times New Roman"/>
          <w:sz w:val="28"/>
          <w:szCs w:val="28"/>
        </w:rPr>
        <w:t>анспортного комплекса населения</w:t>
      </w:r>
      <w:r w:rsidR="000405CC" w:rsidRPr="000405CC">
        <w:rPr>
          <w:rFonts w:ascii="Times New Roman" w:hAnsi="Times New Roman" w:cs="Times New Roman"/>
          <w:sz w:val="28"/>
          <w:szCs w:val="28"/>
        </w:rPr>
        <w:t>, повышение комплексной безопасности и устойчивости транспортной системы</w:t>
      </w:r>
      <w:r w:rsidR="000405CC">
        <w:rPr>
          <w:rFonts w:ascii="Times New Roman" w:hAnsi="Times New Roman" w:cs="Times New Roman"/>
          <w:sz w:val="28"/>
          <w:szCs w:val="28"/>
        </w:rPr>
        <w:t>.</w:t>
      </w:r>
    </w:p>
    <w:p w:rsidR="00033A37" w:rsidRDefault="00366B78" w:rsidP="00E6283D">
      <w:pPr>
        <w:pStyle w:val="S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поставленных целей </w:t>
      </w:r>
      <w:r w:rsidR="00033A37">
        <w:rPr>
          <w:rFonts w:ascii="Times New Roman" w:hAnsi="Times New Roman"/>
          <w:sz w:val="28"/>
          <w:szCs w:val="28"/>
        </w:rPr>
        <w:t>должны быть решены следующие задачи:</w:t>
      </w:r>
    </w:p>
    <w:p w:rsidR="00033A37" w:rsidRDefault="00033A37" w:rsidP="00E6283D">
      <w:pPr>
        <w:pStyle w:val="S"/>
        <w:numPr>
          <w:ilvl w:val="0"/>
          <w:numId w:val="7"/>
        </w:num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увеличить протяженность автомобильных дорог соответствующих нормативным требованиям;</w:t>
      </w:r>
    </w:p>
    <w:p w:rsidR="00033A37" w:rsidRDefault="00033A37" w:rsidP="00E6283D">
      <w:pPr>
        <w:pStyle w:val="S"/>
        <w:numPr>
          <w:ilvl w:val="0"/>
          <w:numId w:val="7"/>
        </w:num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надежность и безопасность движения по автомобильным дорогам местного значения;</w:t>
      </w:r>
    </w:p>
    <w:p w:rsidR="007C15B8" w:rsidRDefault="007C15B8" w:rsidP="00E6283D">
      <w:pPr>
        <w:pStyle w:val="S"/>
        <w:numPr>
          <w:ilvl w:val="0"/>
          <w:numId w:val="7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BC1994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5C23A0" w:rsidRPr="00BC1994" w:rsidRDefault="005C23A0" w:rsidP="00E6283D">
      <w:pPr>
        <w:pStyle w:val="S"/>
        <w:numPr>
          <w:ilvl w:val="0"/>
          <w:numId w:val="7"/>
        </w:num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работы по обеспечению проездов и строительству пешеходных дорожек </w:t>
      </w:r>
      <w:r w:rsidR="00B71EB7">
        <w:rPr>
          <w:rFonts w:ascii="Times New Roman" w:hAnsi="Times New Roman"/>
          <w:sz w:val="28"/>
          <w:szCs w:val="28"/>
        </w:rPr>
        <w:t>дворовых территорий ГО «Жатай»</w:t>
      </w:r>
    </w:p>
    <w:p w:rsidR="007C15B8" w:rsidRPr="00BC1994" w:rsidRDefault="007C15B8" w:rsidP="00E6283D">
      <w:pPr>
        <w:pStyle w:val="S"/>
        <w:spacing w:line="300" w:lineRule="auto"/>
        <w:rPr>
          <w:rFonts w:ascii="Times New Roman" w:hAnsi="Times New Roman"/>
          <w:sz w:val="28"/>
          <w:szCs w:val="28"/>
        </w:rPr>
      </w:pPr>
      <w:r w:rsidRPr="00BC1994">
        <w:rPr>
          <w:rFonts w:ascii="Times New Roman" w:hAnsi="Times New Roman"/>
          <w:sz w:val="28"/>
          <w:szCs w:val="28"/>
        </w:rPr>
        <w:t>Основным</w:t>
      </w:r>
      <w:r w:rsidR="00033A37">
        <w:rPr>
          <w:rFonts w:ascii="Times New Roman" w:hAnsi="Times New Roman"/>
          <w:sz w:val="28"/>
          <w:szCs w:val="28"/>
        </w:rPr>
        <w:t xml:space="preserve"> приоритетом</w:t>
      </w:r>
      <w:r w:rsidRPr="00BC1994">
        <w:rPr>
          <w:rFonts w:ascii="Times New Roman" w:hAnsi="Times New Roman"/>
          <w:sz w:val="28"/>
          <w:szCs w:val="28"/>
        </w:rPr>
        <w:t xml:space="preserve"> развития транспортного комплекса </w:t>
      </w:r>
      <w:r w:rsidR="00D95B2E">
        <w:rPr>
          <w:rFonts w:ascii="Times New Roman" w:hAnsi="Times New Roman"/>
          <w:sz w:val="28"/>
          <w:szCs w:val="28"/>
        </w:rPr>
        <w:t>ГО «Жатай»</w:t>
      </w:r>
      <w:r w:rsidR="00D95B2E" w:rsidRPr="00BC1994">
        <w:rPr>
          <w:rFonts w:ascii="Times New Roman" w:hAnsi="Times New Roman"/>
          <w:sz w:val="28"/>
          <w:szCs w:val="28"/>
        </w:rPr>
        <w:t xml:space="preserve"> </w:t>
      </w:r>
      <w:r w:rsidR="00033A37">
        <w:rPr>
          <w:rFonts w:ascii="Times New Roman" w:hAnsi="Times New Roman"/>
          <w:sz w:val="28"/>
          <w:szCs w:val="28"/>
        </w:rPr>
        <w:t xml:space="preserve"> должен стать </w:t>
      </w:r>
      <w:r w:rsidRPr="00BC1994">
        <w:rPr>
          <w:rFonts w:ascii="Times New Roman" w:hAnsi="Times New Roman"/>
          <w:sz w:val="28"/>
          <w:szCs w:val="28"/>
        </w:rPr>
        <w:t>ремонт дорожного покрытия существующей улично-дорожной сети;</w:t>
      </w:r>
    </w:p>
    <w:p w:rsidR="002505AA" w:rsidRDefault="002505AA" w:rsidP="00E6283D">
      <w:pPr>
        <w:pStyle w:val="S"/>
        <w:spacing w:line="30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bookmarkStart w:id="0" w:name="_Toc280554423"/>
    </w:p>
    <w:p w:rsidR="0059682C" w:rsidRPr="00BC1994" w:rsidRDefault="0059682C" w:rsidP="0059682C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99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1994">
        <w:rPr>
          <w:rFonts w:ascii="Times New Roman" w:hAnsi="Times New Roman"/>
          <w:b/>
          <w:sz w:val="28"/>
          <w:szCs w:val="28"/>
        </w:rPr>
        <w:t xml:space="preserve">. Перечень мероприятий по проектированию, строительству, реконструкции объектов транспортной инфраструктуры предполагаемого к </w:t>
      </w:r>
      <w:r w:rsidRPr="00BC1994">
        <w:rPr>
          <w:rFonts w:ascii="Times New Roman" w:hAnsi="Times New Roman"/>
          <w:b/>
          <w:sz w:val="28"/>
          <w:szCs w:val="28"/>
        </w:rPr>
        <w:lastRenderedPageBreak/>
        <w:t xml:space="preserve">реализации варианта развития транспортной инфраструктуры, технико-экономические параметры объектов транспорта, очередность реализации мероприятий </w:t>
      </w:r>
    </w:p>
    <w:p w:rsidR="0059682C" w:rsidRDefault="0059682C" w:rsidP="002505AA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2505AA" w:rsidRDefault="002505AA" w:rsidP="002505AA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2505A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Система программных мероприятий</w:t>
      </w:r>
    </w:p>
    <w:p w:rsidR="00033A37" w:rsidRPr="002505AA" w:rsidRDefault="00033A37" w:rsidP="002505AA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7C15B8" w:rsidRPr="004B7341" w:rsidRDefault="007C15B8" w:rsidP="00E6283D">
      <w:pPr>
        <w:pStyle w:val="S"/>
        <w:spacing w:line="25" w:lineRule="atLeast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73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="00D95B2E" w:rsidRPr="004B7341">
        <w:rPr>
          <w:rFonts w:ascii="Times New Roman" w:hAnsi="Times New Roman"/>
          <w:sz w:val="28"/>
          <w:szCs w:val="28"/>
        </w:rPr>
        <w:t xml:space="preserve">ГО «Жатай» </w:t>
      </w:r>
      <w:r w:rsidRPr="004B7341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0"/>
    </w:p>
    <w:p w:rsidR="007C15B8" w:rsidRPr="004B7341" w:rsidRDefault="007C15B8" w:rsidP="00E6283D">
      <w:pPr>
        <w:pStyle w:val="S"/>
        <w:numPr>
          <w:ilvl w:val="1"/>
          <w:numId w:val="3"/>
        </w:numPr>
        <w:spacing w:line="25" w:lineRule="atLeast"/>
        <w:ind w:left="0" w:firstLine="426"/>
        <w:rPr>
          <w:rFonts w:ascii="Times New Roman" w:hAnsi="Times New Roman"/>
          <w:b/>
          <w:bCs/>
          <w:color w:val="1D85B3"/>
          <w:sz w:val="28"/>
          <w:szCs w:val="28"/>
          <w:u w:val="single"/>
          <w:bdr w:val="none" w:sz="0" w:space="0" w:color="auto" w:frame="1"/>
        </w:rPr>
      </w:pPr>
      <w:r w:rsidRPr="004B7341">
        <w:rPr>
          <w:rFonts w:ascii="Times New Roman" w:hAnsi="Times New Roman"/>
          <w:sz w:val="28"/>
          <w:szCs w:val="28"/>
        </w:rPr>
        <w:t xml:space="preserve"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 – </w:t>
      </w:r>
      <w:r w:rsidR="0094397A" w:rsidRPr="004B7341">
        <w:rPr>
          <w:rFonts w:ascii="Times New Roman" w:hAnsi="Times New Roman"/>
          <w:sz w:val="28"/>
          <w:szCs w:val="28"/>
        </w:rPr>
        <w:t>201</w:t>
      </w:r>
      <w:r w:rsidR="00D95B2E" w:rsidRPr="004B7341">
        <w:rPr>
          <w:rFonts w:ascii="Times New Roman" w:hAnsi="Times New Roman"/>
          <w:sz w:val="28"/>
          <w:szCs w:val="28"/>
        </w:rPr>
        <w:t>7-20</w:t>
      </w:r>
      <w:r w:rsidR="00663E73" w:rsidRPr="004B7341">
        <w:rPr>
          <w:rFonts w:ascii="Times New Roman" w:hAnsi="Times New Roman"/>
          <w:sz w:val="28"/>
          <w:szCs w:val="28"/>
        </w:rPr>
        <w:t>19</w:t>
      </w:r>
      <w:r w:rsidRPr="004B7341">
        <w:rPr>
          <w:rFonts w:ascii="Times New Roman" w:hAnsi="Times New Roman"/>
          <w:sz w:val="28"/>
          <w:szCs w:val="28"/>
        </w:rPr>
        <w:t xml:space="preserve"> гг;</w:t>
      </w:r>
    </w:p>
    <w:p w:rsidR="007C15B8" w:rsidRPr="004B7341" w:rsidRDefault="007C15B8" w:rsidP="00E6283D">
      <w:pPr>
        <w:pStyle w:val="S"/>
        <w:numPr>
          <w:ilvl w:val="1"/>
          <w:numId w:val="3"/>
        </w:numPr>
        <w:spacing w:line="25" w:lineRule="atLeast"/>
        <w:ind w:left="0" w:firstLine="426"/>
        <w:rPr>
          <w:rFonts w:ascii="Times New Roman" w:hAnsi="Times New Roman"/>
          <w:sz w:val="28"/>
          <w:szCs w:val="28"/>
        </w:rPr>
      </w:pPr>
      <w:r w:rsidRPr="004B7341">
        <w:rPr>
          <w:rFonts w:ascii="Times New Roman" w:hAnsi="Times New Roman"/>
          <w:sz w:val="28"/>
          <w:szCs w:val="28"/>
        </w:rPr>
        <w:t xml:space="preserve">размещение дорожных знаков и указателей на </w:t>
      </w:r>
      <w:r w:rsidR="0094397A" w:rsidRPr="004B7341">
        <w:rPr>
          <w:rFonts w:ascii="Times New Roman" w:hAnsi="Times New Roman"/>
          <w:sz w:val="28"/>
          <w:szCs w:val="28"/>
        </w:rPr>
        <w:t xml:space="preserve">улицах </w:t>
      </w:r>
      <w:r w:rsidR="00663E73" w:rsidRPr="004B7341">
        <w:rPr>
          <w:rFonts w:ascii="Times New Roman" w:hAnsi="Times New Roman"/>
          <w:sz w:val="28"/>
          <w:szCs w:val="28"/>
        </w:rPr>
        <w:t xml:space="preserve">ГО «Жатай» </w:t>
      </w:r>
      <w:r w:rsidR="0094397A" w:rsidRPr="004B7341">
        <w:rPr>
          <w:rFonts w:ascii="Times New Roman" w:hAnsi="Times New Roman"/>
          <w:sz w:val="28"/>
          <w:szCs w:val="28"/>
        </w:rPr>
        <w:t xml:space="preserve">– </w:t>
      </w:r>
      <w:r w:rsidR="007312B3" w:rsidRPr="004B7341">
        <w:rPr>
          <w:rFonts w:ascii="Times New Roman" w:hAnsi="Times New Roman"/>
          <w:sz w:val="28"/>
          <w:szCs w:val="28"/>
        </w:rPr>
        <w:t>201</w:t>
      </w:r>
      <w:r w:rsidR="00D95B2E" w:rsidRPr="004B7341">
        <w:rPr>
          <w:rFonts w:ascii="Times New Roman" w:hAnsi="Times New Roman"/>
          <w:sz w:val="28"/>
          <w:szCs w:val="28"/>
        </w:rPr>
        <w:t>7</w:t>
      </w:r>
      <w:r w:rsidR="007312B3" w:rsidRPr="004B7341">
        <w:rPr>
          <w:rFonts w:ascii="Times New Roman" w:hAnsi="Times New Roman"/>
          <w:sz w:val="28"/>
          <w:szCs w:val="28"/>
        </w:rPr>
        <w:t>-20</w:t>
      </w:r>
      <w:r w:rsidR="004B7341" w:rsidRPr="004B7341">
        <w:rPr>
          <w:rFonts w:ascii="Times New Roman" w:hAnsi="Times New Roman"/>
          <w:sz w:val="28"/>
          <w:szCs w:val="28"/>
        </w:rPr>
        <w:t>27</w:t>
      </w:r>
      <w:r w:rsidRPr="004B7341">
        <w:rPr>
          <w:rFonts w:ascii="Times New Roman" w:hAnsi="Times New Roman"/>
          <w:sz w:val="28"/>
          <w:szCs w:val="28"/>
        </w:rPr>
        <w:t xml:space="preserve"> гг;</w:t>
      </w:r>
    </w:p>
    <w:p w:rsidR="007C15B8" w:rsidRPr="004B7341" w:rsidRDefault="007C15B8" w:rsidP="00E6283D">
      <w:pPr>
        <w:pStyle w:val="S"/>
        <w:numPr>
          <w:ilvl w:val="1"/>
          <w:numId w:val="3"/>
        </w:numPr>
        <w:spacing w:line="25" w:lineRule="atLeast"/>
        <w:ind w:left="0" w:firstLine="426"/>
        <w:rPr>
          <w:rFonts w:ascii="Times New Roman" w:hAnsi="Times New Roman"/>
          <w:sz w:val="28"/>
          <w:szCs w:val="28"/>
        </w:rPr>
      </w:pPr>
      <w:r w:rsidRPr="004B7341">
        <w:rPr>
          <w:rFonts w:ascii="Times New Roman" w:hAnsi="Times New Roman"/>
          <w:iCs/>
          <w:sz w:val="28"/>
          <w:szCs w:val="28"/>
        </w:rPr>
        <w:t>оборудование остановочных площадок</w:t>
      </w:r>
      <w:r w:rsidRPr="004B7341">
        <w:rPr>
          <w:rFonts w:ascii="Times New Roman" w:hAnsi="Times New Roman"/>
          <w:sz w:val="28"/>
          <w:szCs w:val="28"/>
        </w:rPr>
        <w:t xml:space="preserve">– </w:t>
      </w:r>
      <w:r w:rsidR="0094397A" w:rsidRPr="004B7341">
        <w:rPr>
          <w:rFonts w:ascii="Times New Roman" w:hAnsi="Times New Roman"/>
          <w:sz w:val="28"/>
          <w:szCs w:val="28"/>
        </w:rPr>
        <w:t>201</w:t>
      </w:r>
      <w:r w:rsidR="00D95B2E" w:rsidRPr="004B7341">
        <w:rPr>
          <w:rFonts w:ascii="Times New Roman" w:hAnsi="Times New Roman"/>
          <w:sz w:val="28"/>
          <w:szCs w:val="28"/>
        </w:rPr>
        <w:t>7</w:t>
      </w:r>
      <w:r w:rsidR="00F10C9E" w:rsidRPr="004B7341">
        <w:rPr>
          <w:rFonts w:ascii="Times New Roman" w:hAnsi="Times New Roman"/>
          <w:sz w:val="28"/>
          <w:szCs w:val="28"/>
        </w:rPr>
        <w:t xml:space="preserve"> </w:t>
      </w:r>
      <w:r w:rsidR="00E21D22" w:rsidRPr="004B7341">
        <w:rPr>
          <w:rFonts w:ascii="Times New Roman" w:hAnsi="Times New Roman"/>
          <w:sz w:val="28"/>
          <w:szCs w:val="28"/>
        </w:rPr>
        <w:t>год;</w:t>
      </w:r>
    </w:p>
    <w:p w:rsidR="00663E73" w:rsidRPr="004B7341" w:rsidRDefault="00663E73" w:rsidP="00E6283D">
      <w:pPr>
        <w:pStyle w:val="S"/>
        <w:numPr>
          <w:ilvl w:val="1"/>
          <w:numId w:val="3"/>
        </w:numPr>
        <w:spacing w:line="25" w:lineRule="atLeast"/>
        <w:ind w:left="0" w:firstLine="426"/>
        <w:rPr>
          <w:rFonts w:ascii="Times New Roman" w:hAnsi="Times New Roman"/>
          <w:sz w:val="28"/>
          <w:szCs w:val="28"/>
        </w:rPr>
      </w:pPr>
      <w:r w:rsidRPr="004B7341">
        <w:rPr>
          <w:rFonts w:ascii="Times New Roman" w:hAnsi="Times New Roman"/>
          <w:sz w:val="28"/>
          <w:szCs w:val="28"/>
        </w:rPr>
        <w:t>обустройство тротуаров для обеспечения безопасности пешеходов 2017-20</w:t>
      </w:r>
      <w:r w:rsidR="004B7341" w:rsidRPr="004B7341">
        <w:rPr>
          <w:rFonts w:ascii="Times New Roman" w:hAnsi="Times New Roman"/>
          <w:sz w:val="28"/>
          <w:szCs w:val="28"/>
        </w:rPr>
        <w:t>27</w:t>
      </w:r>
      <w:r w:rsidRPr="004B7341">
        <w:rPr>
          <w:rFonts w:ascii="Times New Roman" w:hAnsi="Times New Roman"/>
          <w:sz w:val="28"/>
          <w:szCs w:val="28"/>
        </w:rPr>
        <w:t xml:space="preserve"> гг;</w:t>
      </w:r>
    </w:p>
    <w:p w:rsidR="0059682C" w:rsidRPr="004B7341" w:rsidRDefault="00F10C9E" w:rsidP="004B7341">
      <w:pPr>
        <w:pStyle w:val="S"/>
        <w:spacing w:line="25" w:lineRule="atLeast"/>
        <w:ind w:left="426" w:firstLine="0"/>
        <w:rPr>
          <w:rFonts w:ascii="Times New Roman" w:hAnsi="Times New Roman"/>
          <w:sz w:val="28"/>
          <w:szCs w:val="28"/>
        </w:rPr>
      </w:pPr>
      <w:r w:rsidRPr="004B7341">
        <w:rPr>
          <w:rFonts w:ascii="Times New Roman" w:hAnsi="Times New Roman"/>
          <w:b/>
          <w:sz w:val="28"/>
          <w:szCs w:val="28"/>
        </w:rPr>
        <w:t xml:space="preserve">- </w:t>
      </w:r>
      <w:r w:rsidRPr="004B7341">
        <w:rPr>
          <w:rFonts w:ascii="Times New Roman" w:hAnsi="Times New Roman"/>
          <w:sz w:val="28"/>
          <w:szCs w:val="28"/>
        </w:rPr>
        <w:t xml:space="preserve">обустройство дворовых проездов </w:t>
      </w:r>
      <w:r w:rsidR="004B7341" w:rsidRPr="004B7341">
        <w:rPr>
          <w:rFonts w:ascii="Times New Roman" w:hAnsi="Times New Roman"/>
          <w:sz w:val="28"/>
          <w:szCs w:val="28"/>
        </w:rPr>
        <w:t>и пешеходных переходов 2017-2027 гг;</w:t>
      </w:r>
    </w:p>
    <w:p w:rsidR="0059682C" w:rsidRPr="00F10C9E" w:rsidRDefault="0059682C" w:rsidP="00E6283D">
      <w:pPr>
        <w:spacing w:line="25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7341">
        <w:rPr>
          <w:rFonts w:ascii="Times New Roman" w:hAnsi="Times New Roman" w:cs="Times New Roman"/>
          <w:b/>
          <w:sz w:val="28"/>
          <w:szCs w:val="28"/>
        </w:rPr>
        <w:t>-</w:t>
      </w:r>
      <w:r w:rsidRPr="004B7341">
        <w:rPr>
          <w:rFonts w:ascii="Times New Roman" w:hAnsi="Times New Roman" w:cs="Times New Roman"/>
          <w:sz w:val="28"/>
          <w:szCs w:val="28"/>
        </w:rPr>
        <w:t xml:space="preserve"> </w:t>
      </w:r>
      <w:r w:rsidRPr="004B7341">
        <w:rPr>
          <w:rFonts w:ascii="Times New Roman" w:hAnsi="Times New Roman"/>
          <w:sz w:val="28"/>
          <w:szCs w:val="28"/>
        </w:rPr>
        <w:t>капитальный ремонт, ремонт, содержание автомобильных дорог местного значения и искусственных сооружений на них, включая проектно-изыскательские работы – 2017 - 2027гг;</w:t>
      </w:r>
    </w:p>
    <w:p w:rsidR="00774A88" w:rsidRDefault="00774A88" w:rsidP="00774A88">
      <w:pPr>
        <w:pStyle w:val="aa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реализации мероприятий муниципальной программы изложен в приложении №2 к программе.</w:t>
      </w:r>
    </w:p>
    <w:p w:rsidR="00774A88" w:rsidRPr="00774A88" w:rsidRDefault="00774A88" w:rsidP="00774A88">
      <w:pPr>
        <w:pStyle w:val="aa"/>
        <w:jc w:val="center"/>
        <w:rPr>
          <w:b/>
          <w:color w:val="000000"/>
          <w:sz w:val="27"/>
          <w:szCs w:val="27"/>
        </w:rPr>
      </w:pPr>
      <w:r w:rsidRPr="00774A88">
        <w:rPr>
          <w:b/>
          <w:color w:val="000000"/>
          <w:sz w:val="27"/>
          <w:szCs w:val="27"/>
        </w:rPr>
        <w:t>Перечень целевых индикаторов</w:t>
      </w:r>
    </w:p>
    <w:p w:rsidR="00774A88" w:rsidRDefault="00774A88" w:rsidP="00774A88">
      <w:pPr>
        <w:pStyle w:val="aa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целевых индикаторов муниципальной программы изложен в приложении №3 к программе.</w:t>
      </w:r>
    </w:p>
    <w:p w:rsidR="007C7129" w:rsidRPr="00774A88" w:rsidRDefault="007C7129" w:rsidP="00E6283D">
      <w:pPr>
        <w:pStyle w:val="S"/>
        <w:spacing w:line="25" w:lineRule="atLeast"/>
        <w:jc w:val="center"/>
        <w:rPr>
          <w:rFonts w:ascii="Times New Roman" w:hAnsi="Times New Roman"/>
          <w:sz w:val="28"/>
          <w:szCs w:val="28"/>
        </w:rPr>
      </w:pPr>
    </w:p>
    <w:p w:rsidR="00E21D22" w:rsidRDefault="00E21D22" w:rsidP="0094397A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E21D22" w:rsidRDefault="00E21D22" w:rsidP="007C7129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C1994" w:rsidRPr="00BC1994" w:rsidRDefault="00BC1994" w:rsidP="0094397A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97A" w:rsidRPr="006A1A53" w:rsidRDefault="0094397A" w:rsidP="0033038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994">
        <w:rPr>
          <w:rFonts w:ascii="Times New Roman" w:hAnsi="Times New Roman"/>
          <w:sz w:val="28"/>
          <w:szCs w:val="28"/>
        </w:rPr>
        <w:t xml:space="preserve">Финансирование мероприятий Программы осуществляется за счет средств </w:t>
      </w:r>
      <w:r w:rsidRPr="006A1A53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D95B2E" w:rsidRPr="006A1A53">
        <w:rPr>
          <w:rFonts w:ascii="Times New Roman" w:hAnsi="Times New Roman" w:cs="Times New Roman"/>
          <w:sz w:val="28"/>
          <w:szCs w:val="28"/>
        </w:rPr>
        <w:t>ГО «Жатай»</w:t>
      </w:r>
      <w:r w:rsidR="006A1A53" w:rsidRPr="006A1A53">
        <w:rPr>
          <w:rFonts w:ascii="Times New Roman" w:hAnsi="Times New Roman"/>
          <w:sz w:val="28"/>
          <w:szCs w:val="28"/>
        </w:rPr>
        <w:t>.</w:t>
      </w:r>
    </w:p>
    <w:p w:rsidR="0094397A" w:rsidRPr="00AA1585" w:rsidRDefault="0094397A" w:rsidP="00E6283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A1A53">
        <w:rPr>
          <w:rFonts w:ascii="Times New Roman" w:hAnsi="Times New Roman"/>
          <w:sz w:val="28"/>
          <w:szCs w:val="28"/>
        </w:rPr>
        <w:t xml:space="preserve">Прогнозный общий объем финансирования Программы на период </w:t>
      </w:r>
      <w:r w:rsidR="007312B3" w:rsidRPr="006A1A53">
        <w:rPr>
          <w:rFonts w:ascii="Times New Roman" w:hAnsi="Times New Roman"/>
          <w:sz w:val="28"/>
          <w:szCs w:val="28"/>
        </w:rPr>
        <w:t>201</w:t>
      </w:r>
      <w:r w:rsidR="006A1A53" w:rsidRPr="006A1A53">
        <w:rPr>
          <w:rFonts w:ascii="Times New Roman" w:hAnsi="Times New Roman"/>
          <w:sz w:val="28"/>
          <w:szCs w:val="28"/>
        </w:rPr>
        <w:t>7</w:t>
      </w:r>
      <w:r w:rsidR="007312B3" w:rsidRPr="006A1A53">
        <w:rPr>
          <w:rFonts w:ascii="Times New Roman" w:hAnsi="Times New Roman"/>
          <w:sz w:val="28"/>
          <w:szCs w:val="28"/>
        </w:rPr>
        <w:t>-20</w:t>
      </w:r>
      <w:r w:rsidR="00E6283D">
        <w:rPr>
          <w:rFonts w:ascii="Times New Roman" w:hAnsi="Times New Roman"/>
          <w:sz w:val="28"/>
          <w:szCs w:val="28"/>
        </w:rPr>
        <w:t>27</w:t>
      </w:r>
      <w:r w:rsidRPr="006A1A53">
        <w:rPr>
          <w:rFonts w:ascii="Times New Roman" w:hAnsi="Times New Roman"/>
          <w:sz w:val="28"/>
          <w:szCs w:val="28"/>
        </w:rPr>
        <w:t xml:space="preserve"> </w:t>
      </w:r>
      <w:r w:rsidRPr="00AA1585">
        <w:rPr>
          <w:rFonts w:ascii="Times New Roman" w:hAnsi="Times New Roman"/>
          <w:sz w:val="28"/>
          <w:szCs w:val="28"/>
        </w:rPr>
        <w:t>год</w:t>
      </w:r>
      <w:r w:rsidR="00E6283D">
        <w:rPr>
          <w:rFonts w:ascii="Times New Roman" w:hAnsi="Times New Roman"/>
          <w:sz w:val="28"/>
          <w:szCs w:val="28"/>
        </w:rPr>
        <w:t xml:space="preserve">а </w:t>
      </w:r>
      <w:r w:rsidRPr="00AA1585">
        <w:rPr>
          <w:rFonts w:ascii="Times New Roman" w:hAnsi="Times New Roman"/>
          <w:sz w:val="28"/>
          <w:szCs w:val="28"/>
        </w:rPr>
        <w:t xml:space="preserve">составляет </w:t>
      </w:r>
      <w:r w:rsidR="00E6283D">
        <w:rPr>
          <w:rFonts w:ascii="Times New Roman" w:hAnsi="Times New Roman"/>
          <w:sz w:val="28"/>
          <w:szCs w:val="28"/>
        </w:rPr>
        <w:t>12</w:t>
      </w:r>
      <w:r w:rsidR="002E5579">
        <w:rPr>
          <w:rFonts w:ascii="Times New Roman" w:hAnsi="Times New Roman"/>
          <w:sz w:val="28"/>
          <w:szCs w:val="28"/>
        </w:rPr>
        <w:t>7630</w:t>
      </w:r>
      <w:r w:rsidRPr="00AA1585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E6283D" w:rsidRPr="00E6283D" w:rsidRDefault="00E6283D" w:rsidP="00E6283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83D">
        <w:rPr>
          <w:rFonts w:ascii="Times New Roman" w:hAnsi="Times New Roman"/>
          <w:sz w:val="28"/>
          <w:szCs w:val="28"/>
        </w:rPr>
        <w:t xml:space="preserve">2017 год – 12730 тыс.рублей; </w:t>
      </w:r>
    </w:p>
    <w:p w:rsidR="00E6283D" w:rsidRPr="00E6283D" w:rsidRDefault="00E6283D" w:rsidP="00E6283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83D">
        <w:rPr>
          <w:rFonts w:ascii="Times New Roman" w:hAnsi="Times New Roman"/>
          <w:sz w:val="28"/>
          <w:szCs w:val="28"/>
        </w:rPr>
        <w:t>2018 год -  11530 тыс.рублей;</w:t>
      </w:r>
    </w:p>
    <w:p w:rsidR="00E6283D" w:rsidRPr="00E6283D" w:rsidRDefault="00E6283D" w:rsidP="00E6283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83D">
        <w:rPr>
          <w:rFonts w:ascii="Times New Roman" w:hAnsi="Times New Roman"/>
          <w:sz w:val="28"/>
          <w:szCs w:val="28"/>
        </w:rPr>
        <w:t>2019 год -  11530 тыс.рублей;</w:t>
      </w:r>
    </w:p>
    <w:p w:rsidR="00E6283D" w:rsidRPr="00E6283D" w:rsidRDefault="00E6283D" w:rsidP="00E6283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83D">
        <w:rPr>
          <w:rFonts w:ascii="Times New Roman" w:hAnsi="Times New Roman"/>
          <w:sz w:val="28"/>
          <w:szCs w:val="28"/>
        </w:rPr>
        <w:t>2020 год – 11</w:t>
      </w:r>
      <w:r w:rsidR="002E5579">
        <w:rPr>
          <w:rFonts w:ascii="Times New Roman" w:hAnsi="Times New Roman"/>
          <w:sz w:val="28"/>
          <w:szCs w:val="28"/>
        </w:rPr>
        <w:t>3</w:t>
      </w:r>
      <w:r w:rsidRPr="00E6283D">
        <w:rPr>
          <w:rFonts w:ascii="Times New Roman" w:hAnsi="Times New Roman"/>
          <w:sz w:val="28"/>
          <w:szCs w:val="28"/>
        </w:rPr>
        <w:t>30 тыс.рублей;</w:t>
      </w:r>
    </w:p>
    <w:p w:rsidR="00E6283D" w:rsidRPr="00E6283D" w:rsidRDefault="00E6283D" w:rsidP="00E6283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83D">
        <w:rPr>
          <w:rFonts w:ascii="Times New Roman" w:hAnsi="Times New Roman"/>
          <w:sz w:val="28"/>
          <w:szCs w:val="28"/>
        </w:rPr>
        <w:t>2021 год – 11</w:t>
      </w:r>
      <w:r w:rsidR="002E5579">
        <w:rPr>
          <w:rFonts w:ascii="Times New Roman" w:hAnsi="Times New Roman"/>
          <w:sz w:val="28"/>
          <w:szCs w:val="28"/>
        </w:rPr>
        <w:t>3</w:t>
      </w:r>
      <w:r w:rsidRPr="00E6283D">
        <w:rPr>
          <w:rFonts w:ascii="Times New Roman" w:hAnsi="Times New Roman"/>
          <w:sz w:val="28"/>
          <w:szCs w:val="28"/>
        </w:rPr>
        <w:t>30 тыс.рублей;</w:t>
      </w:r>
    </w:p>
    <w:p w:rsidR="00E6283D" w:rsidRPr="00E6283D" w:rsidRDefault="00E6283D" w:rsidP="00E6283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83D">
        <w:rPr>
          <w:rFonts w:ascii="Times New Roman" w:hAnsi="Times New Roman"/>
          <w:sz w:val="28"/>
          <w:szCs w:val="28"/>
        </w:rPr>
        <w:lastRenderedPageBreak/>
        <w:t>2022-2027 гг – 69180 тыс.рублей;</w:t>
      </w:r>
    </w:p>
    <w:p w:rsidR="00AA1585" w:rsidRDefault="00774A88" w:rsidP="00774A8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4A88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муниципальной программы по периодам изложен в приложении № 1 к программе.</w:t>
      </w:r>
    </w:p>
    <w:p w:rsidR="0094397A" w:rsidRPr="00BC1994" w:rsidRDefault="0094397A" w:rsidP="0054057B">
      <w:pPr>
        <w:spacing w:after="120" w:line="300" w:lineRule="auto"/>
        <w:ind w:firstLine="709"/>
        <w:jc w:val="both"/>
        <w:rPr>
          <w:rFonts w:ascii="Times New Roman" w:hAnsi="Times New Roman"/>
          <w:szCs w:val="24"/>
        </w:rPr>
      </w:pPr>
      <w:r w:rsidRPr="00BC1994">
        <w:rPr>
          <w:rFonts w:ascii="Times New Roman" w:hAnsi="Times New Roman"/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нужд».</w:t>
      </w:r>
    </w:p>
    <w:p w:rsidR="00BC1994" w:rsidRPr="00BC1994" w:rsidRDefault="00BC1994" w:rsidP="0033038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Ежегодные объемы финансирования программы определяются в соответствии с утвержденным бюджетом </w:t>
      </w:r>
      <w:r w:rsidR="00D95B2E">
        <w:rPr>
          <w:rFonts w:ascii="Times New Roman" w:hAnsi="Times New Roman" w:cs="Times New Roman"/>
          <w:sz w:val="28"/>
          <w:szCs w:val="28"/>
        </w:rPr>
        <w:t>ГО «Жатай»</w:t>
      </w:r>
      <w:r w:rsidR="00D95B2E"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Pr="00BC1994">
        <w:rPr>
          <w:rFonts w:ascii="Times New Roman" w:hAnsi="Times New Roman" w:cs="Times New Roman"/>
          <w:sz w:val="28"/>
          <w:szCs w:val="28"/>
        </w:rPr>
        <w:t>на соответствующий финансовый год и с учетом дополнительных источников финансирования.</w:t>
      </w:r>
    </w:p>
    <w:p w:rsidR="00BC1994" w:rsidRDefault="00BC1994" w:rsidP="0033038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t xml:space="preserve">Изменения в Программе и сроки ее реализации, а также объемы финансирования из местного бюджета могут быть пересмотрены </w:t>
      </w:r>
      <w:r w:rsidR="00AA1585">
        <w:rPr>
          <w:rFonts w:ascii="Times New Roman" w:hAnsi="Times New Roman" w:cs="Times New Roman"/>
          <w:sz w:val="28"/>
          <w:szCs w:val="28"/>
        </w:rPr>
        <w:t>Окружной А</w:t>
      </w:r>
      <w:r w:rsidRPr="00BC1994">
        <w:rPr>
          <w:rFonts w:ascii="Times New Roman" w:hAnsi="Times New Roman" w:cs="Times New Roman"/>
          <w:sz w:val="28"/>
          <w:szCs w:val="28"/>
        </w:rPr>
        <w:t xml:space="preserve">дминистрацией по ее инициативе или по предложению организаций в части изменения сроков реализации и мероприятий Программы. </w:t>
      </w:r>
    </w:p>
    <w:p w:rsidR="00AA1585" w:rsidRDefault="00AA1585" w:rsidP="0033038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2E1" w:rsidRDefault="000405CC" w:rsidP="000405CC">
      <w:pPr>
        <w:jc w:val="center"/>
        <w:rPr>
          <w:rFonts w:ascii="Times New Roman" w:hAnsi="Times New Roman"/>
          <w:b/>
          <w:sz w:val="28"/>
          <w:szCs w:val="28"/>
        </w:rPr>
      </w:pPr>
      <w:r w:rsidRPr="000405CC">
        <w:rPr>
          <w:rFonts w:ascii="Times New Roman" w:hAnsi="Times New Roman"/>
          <w:b/>
          <w:sz w:val="28"/>
          <w:szCs w:val="28"/>
        </w:rPr>
        <w:t>Организация управления программой и контроль за ходом ее реализации</w:t>
      </w:r>
    </w:p>
    <w:p w:rsidR="000405CC" w:rsidRPr="000405CC" w:rsidRDefault="000405CC" w:rsidP="00E6283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настоящей программы является заместитель Главы ОА ГО «Жатай» по ЖКХ к которому и должна направляться отчетная информация от соисполнителей </w:t>
      </w:r>
      <w:r w:rsidRPr="000405CC">
        <w:rPr>
          <w:rFonts w:ascii="Times New Roman" w:hAnsi="Times New Roman" w:cs="Times New Roman"/>
          <w:sz w:val="28"/>
          <w:szCs w:val="28"/>
        </w:rPr>
        <w:t>отдела ЖКХ ОА ГО «Жатай» и отдела Капитального строительства и архитектуры ОА ГО «Жатай»</w:t>
      </w:r>
    </w:p>
    <w:p w:rsidR="000405CC" w:rsidRPr="00BC1994" w:rsidRDefault="000405CC" w:rsidP="00E6283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994">
        <w:rPr>
          <w:rFonts w:ascii="Times New Roman" w:hAnsi="Times New Roman"/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0405CC" w:rsidRPr="00BC1994" w:rsidRDefault="000405CC" w:rsidP="00E6283D">
      <w:pPr>
        <w:pStyle w:val="af"/>
        <w:numPr>
          <w:ilvl w:val="0"/>
          <w:numId w:val="5"/>
        </w:numPr>
        <w:spacing w:line="30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BC1994">
        <w:rPr>
          <w:rFonts w:ascii="Times New Roman" w:hAnsi="Times New Roman"/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</w:t>
      </w:r>
      <w:r>
        <w:rPr>
          <w:rFonts w:ascii="Times New Roman" w:hAnsi="Times New Roman"/>
          <w:sz w:val="28"/>
          <w:szCs w:val="28"/>
        </w:rPr>
        <w:t>округа</w:t>
      </w:r>
      <w:r w:rsidRPr="00BC1994">
        <w:rPr>
          <w:rFonts w:ascii="Times New Roman" w:hAnsi="Times New Roman"/>
          <w:sz w:val="28"/>
          <w:szCs w:val="28"/>
        </w:rPr>
        <w:t xml:space="preserve">. </w:t>
      </w:r>
    </w:p>
    <w:p w:rsidR="000405CC" w:rsidRPr="00BC1994" w:rsidRDefault="000405CC" w:rsidP="00E6283D">
      <w:pPr>
        <w:pStyle w:val="af"/>
        <w:numPr>
          <w:ilvl w:val="0"/>
          <w:numId w:val="5"/>
        </w:numPr>
        <w:spacing w:line="30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BC1994">
        <w:rPr>
          <w:rFonts w:ascii="Times New Roman" w:hAnsi="Times New Roman"/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0405CC" w:rsidRPr="00BC1994" w:rsidRDefault="000405CC" w:rsidP="00E6283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994">
        <w:rPr>
          <w:rFonts w:ascii="Times New Roman" w:hAnsi="Times New Roman"/>
          <w:sz w:val="28"/>
          <w:szCs w:val="28"/>
        </w:rPr>
        <w:t xml:space="preserve">Мониторинг Программы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 «Жатай» </w:t>
      </w:r>
      <w:r w:rsidRPr="00BC1994">
        <w:rPr>
          <w:rFonts w:ascii="Times New Roman" w:hAnsi="Times New Roman"/>
          <w:sz w:val="28"/>
          <w:szCs w:val="28"/>
        </w:rPr>
        <w:t xml:space="preserve">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0405CC" w:rsidRDefault="000405CC" w:rsidP="00222B4C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994">
        <w:rPr>
          <w:rFonts w:ascii="Times New Roman" w:hAnsi="Times New Roman"/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ГО «Жатай»</w:t>
      </w:r>
      <w:r w:rsidRPr="00BC1994">
        <w:rPr>
          <w:rFonts w:ascii="Times New Roman" w:hAnsi="Times New Roman"/>
          <w:sz w:val="28"/>
          <w:szCs w:val="28"/>
        </w:rPr>
        <w:t xml:space="preserve">  по итогам ежегодного рассмотрения отчета о ходе реализации Программы или по представлению Главы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 «Жатай».</w:t>
      </w:r>
    </w:p>
    <w:p w:rsidR="00F572D5" w:rsidRDefault="00F572D5" w:rsidP="00F572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F572D5" w:rsidSect="001624EC">
          <w:footerReference w:type="default" r:id="rId10"/>
          <w:pgSz w:w="11906" w:h="16838" w:code="9"/>
          <w:pgMar w:top="568" w:right="709" w:bottom="1134" w:left="1276" w:header="709" w:footer="709" w:gutter="0"/>
          <w:cols w:space="708"/>
          <w:docGrid w:linePitch="360"/>
        </w:sectPr>
      </w:pPr>
    </w:p>
    <w:tbl>
      <w:tblPr>
        <w:tblW w:w="14486" w:type="dxa"/>
        <w:tblInd w:w="93" w:type="dxa"/>
        <w:tblLook w:val="04A0"/>
      </w:tblPr>
      <w:tblGrid>
        <w:gridCol w:w="3740"/>
        <w:gridCol w:w="1972"/>
        <w:gridCol w:w="1540"/>
        <w:gridCol w:w="1540"/>
        <w:gridCol w:w="1540"/>
        <w:gridCol w:w="1460"/>
        <w:gridCol w:w="1460"/>
        <w:gridCol w:w="1420"/>
      </w:tblGrid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№1</w:t>
            </w:r>
          </w:p>
        </w:tc>
      </w:tr>
      <w:tr w:rsidR="00F572D5" w:rsidRPr="00F572D5" w:rsidTr="00F572D5">
        <w:trPr>
          <w:trHeight w:val="270"/>
        </w:trPr>
        <w:tc>
          <w:tcPr>
            <w:tcW w:w="11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бъем финансирования муниципальной программы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программе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F572D5" w:rsidRPr="00F572D5" w:rsidTr="00F572D5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финансирования,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2022-2027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капитальные вложения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72D5" w:rsidRPr="00F572D5" w:rsidTr="00F572D5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капитальные вложения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72D5" w:rsidRPr="00F572D5" w:rsidTr="00F572D5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69180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13080</w:t>
            </w:r>
          </w:p>
        </w:tc>
      </w:tr>
      <w:tr w:rsidR="00F572D5" w:rsidRPr="00F572D5" w:rsidTr="00F572D5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капитальные вложения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72D5" w:rsidRPr="00F572D5" w:rsidTr="00F572D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69180</w:t>
            </w:r>
          </w:p>
        </w:tc>
      </w:tr>
    </w:tbl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00" w:type="dxa"/>
        <w:tblInd w:w="93" w:type="dxa"/>
        <w:tblLook w:val="04A0"/>
      </w:tblPr>
      <w:tblGrid>
        <w:gridCol w:w="960"/>
        <w:gridCol w:w="1960"/>
        <w:gridCol w:w="1600"/>
        <w:gridCol w:w="1820"/>
        <w:gridCol w:w="1680"/>
        <w:gridCol w:w="1460"/>
        <w:gridCol w:w="1560"/>
        <w:gridCol w:w="2012"/>
        <w:gridCol w:w="1534"/>
      </w:tblGrid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Default="00F572D5" w:rsidP="00F5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572D5" w:rsidRDefault="00F572D5" w:rsidP="00F5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78D2" w:rsidRDefault="00B078D2" w:rsidP="00F5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78D2" w:rsidRDefault="00B078D2" w:rsidP="00F5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78D2" w:rsidRDefault="00B078D2" w:rsidP="00F5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572D5" w:rsidRPr="00F572D5" w:rsidRDefault="00F572D5" w:rsidP="00F5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№2</w:t>
            </w: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программе</w:t>
            </w: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финансовых средств</w:t>
            </w:r>
          </w:p>
        </w:tc>
        <w:tc>
          <w:tcPr>
            <w:tcW w:w="6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F572D5" w:rsidRPr="00F572D5" w:rsidTr="00F572D5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РС(Я)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         ГО "Жатай"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572D5" w:rsidRPr="00F572D5" w:rsidTr="00F572D5">
        <w:trPr>
          <w:trHeight w:val="525"/>
        </w:trPr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надежности и безопасности движения по автомобильным дорогам местного значения</w:t>
            </w:r>
          </w:p>
        </w:tc>
      </w:tr>
      <w:tr w:rsidR="00F572D5" w:rsidRPr="00F572D5" w:rsidTr="00F572D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ГО "Жатай" по ЖКХ</w:t>
            </w: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ул.Северная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автобусной остановки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N. 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знаков и нанесение дорожной разметки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645"/>
        </w:trPr>
        <w:tc>
          <w:tcPr>
            <w:tcW w:w="13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устойчивого функционирования автомобильных дорог общего пользования местного значения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Паспортизация дорог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13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проездов и строительство пешеходных дорожек дворовых территорий ГО «Жатай»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дворовых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13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протяженности автомобильных дорог соответствующих нормативным требованиям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Подсыпка грунтовых дорог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ул.Корзинникова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ул.Матросова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2D5" w:rsidRPr="00F572D5" w:rsidTr="00F57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D5" w:rsidRPr="00F572D5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72D5" w:rsidRPr="00F572D5" w:rsidRDefault="00F572D5" w:rsidP="00F572D5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72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№3</w:t>
      </w:r>
    </w:p>
    <w:p w:rsidR="00F572D5" w:rsidRPr="00F572D5" w:rsidRDefault="00F572D5" w:rsidP="00F572D5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72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</w:t>
      </w:r>
      <w:r w:rsidRPr="00F572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рамме</w:t>
      </w:r>
    </w:p>
    <w:tbl>
      <w:tblPr>
        <w:tblW w:w="16067" w:type="dxa"/>
        <w:tblInd w:w="-459" w:type="dxa"/>
        <w:tblLayout w:type="fixed"/>
        <w:tblLook w:val="04A0"/>
      </w:tblPr>
      <w:tblGrid>
        <w:gridCol w:w="571"/>
        <w:gridCol w:w="1130"/>
        <w:gridCol w:w="709"/>
        <w:gridCol w:w="425"/>
        <w:gridCol w:w="567"/>
        <w:gridCol w:w="708"/>
        <w:gridCol w:w="425"/>
        <w:gridCol w:w="567"/>
        <w:gridCol w:w="425"/>
        <w:gridCol w:w="709"/>
        <w:gridCol w:w="425"/>
        <w:gridCol w:w="426"/>
        <w:gridCol w:w="425"/>
        <w:gridCol w:w="850"/>
        <w:gridCol w:w="571"/>
        <w:gridCol w:w="567"/>
        <w:gridCol w:w="567"/>
        <w:gridCol w:w="708"/>
        <w:gridCol w:w="665"/>
        <w:gridCol w:w="567"/>
        <w:gridCol w:w="561"/>
        <w:gridCol w:w="756"/>
        <w:gridCol w:w="567"/>
        <w:gridCol w:w="425"/>
        <w:gridCol w:w="426"/>
        <w:gridCol w:w="758"/>
        <w:gridCol w:w="567"/>
      </w:tblGrid>
      <w:tr w:rsidR="0016701D" w:rsidRPr="0016701D" w:rsidTr="0016701D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6701D" w:rsidRPr="0016701D" w:rsidTr="0016701D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6701D" w:rsidRPr="0016701D" w:rsidTr="0016701D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6701D" w:rsidRPr="0016701D" w:rsidTr="0016701D">
        <w:trPr>
          <w:trHeight w:val="87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16701D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F572D5" w:rsidRPr="00167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6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показателей (индикаторов)</w:t>
            </w:r>
          </w:p>
        </w:tc>
      </w:tr>
      <w:tr w:rsidR="0016701D" w:rsidRPr="0016701D" w:rsidTr="0016701D">
        <w:trPr>
          <w:trHeight w:val="3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2022-2027</w:t>
            </w:r>
          </w:p>
        </w:tc>
      </w:tr>
      <w:tr w:rsidR="0016701D" w:rsidRPr="0016701D" w:rsidTr="0016701D">
        <w:trPr>
          <w:trHeight w:val="6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 квартал</w:t>
            </w:r>
          </w:p>
        </w:tc>
      </w:tr>
      <w:tr w:rsidR="0016701D" w:rsidRPr="0016701D" w:rsidTr="0016701D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16701D" w:rsidRPr="0016701D" w:rsidTr="0016701D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86906,3 кв.м. дорожной сети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86906,3 кв.м. дорожной сети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86906,3 кв.м. дорожной сети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86906,3 кв.м. дорожной сети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86906,3 кв.м. дорожной сети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86906,3 кв.м. дорожной сети</w:t>
            </w:r>
          </w:p>
        </w:tc>
      </w:tr>
      <w:tr w:rsidR="0016701D" w:rsidRPr="0016701D" w:rsidTr="0016701D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автомобильной дороги ул.Северная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6701D" w:rsidRPr="0016701D" w:rsidTr="0016701D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автобусной остановки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6701D" w:rsidRPr="0016701D" w:rsidTr="0016701D">
        <w:trPr>
          <w:trHeight w:val="1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дорожных знаков и нанесение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 дорожных знака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 дорожных знака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 дорожных знака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 дорожных знака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дорожных перехода и 7,197 км горизонтальной дорожной разметки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 дорожных знака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 дорожных знаков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Содержание 22 дорожных перехода и 7,197 км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6701D" w:rsidRPr="0016701D" w:rsidTr="0016701D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Паспортизация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01D" w:rsidRPr="0016701D" w:rsidTr="0016701D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Обустройство дворовых территорий (асфальтирование)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01D" w:rsidRPr="0016701D" w:rsidTr="0016701D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Подсыпка грунтовых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01D" w:rsidRPr="0016701D" w:rsidTr="0016701D">
        <w:trPr>
          <w:trHeight w:val="10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автомобильной дороги ул.Корзинникова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01D" w:rsidRPr="0016701D" w:rsidTr="0016701D">
        <w:trPr>
          <w:trHeight w:val="10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автомобильной дороги ул.Матросова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D5" w:rsidRPr="0016701D" w:rsidRDefault="00F572D5" w:rsidP="00F5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D5" w:rsidRDefault="00F572D5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D2" w:rsidRDefault="00B078D2" w:rsidP="00222B4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078D2" w:rsidSect="00F572D5">
      <w:pgSz w:w="16838" w:h="11906" w:orient="landscape" w:code="9"/>
      <w:pgMar w:top="568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D99" w:rsidRDefault="00EC5D99" w:rsidP="007E261F">
      <w:pPr>
        <w:spacing w:after="0" w:line="240" w:lineRule="auto"/>
      </w:pPr>
      <w:r>
        <w:separator/>
      </w:r>
    </w:p>
  </w:endnote>
  <w:endnote w:type="continuationSeparator" w:id="1">
    <w:p w:rsidR="00EC5D99" w:rsidRDefault="00EC5D99" w:rsidP="007E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1626"/>
    </w:sdtPr>
    <w:sdtContent>
      <w:p w:rsidR="00F572D5" w:rsidRDefault="00F572D5">
        <w:pPr>
          <w:pStyle w:val="a8"/>
          <w:jc w:val="center"/>
        </w:pPr>
        <w:fldSimple w:instr="PAGE   \* MERGEFORMAT">
          <w:r w:rsidR="00B078D2">
            <w:rPr>
              <w:noProof/>
            </w:rPr>
            <w:t>1</w:t>
          </w:r>
        </w:fldSimple>
      </w:p>
    </w:sdtContent>
  </w:sdt>
  <w:p w:rsidR="00F572D5" w:rsidRDefault="00F572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D99" w:rsidRDefault="00EC5D99" w:rsidP="007E261F">
      <w:pPr>
        <w:spacing w:after="0" w:line="240" w:lineRule="auto"/>
      </w:pPr>
      <w:r>
        <w:separator/>
      </w:r>
    </w:p>
  </w:footnote>
  <w:footnote w:type="continuationSeparator" w:id="1">
    <w:p w:rsidR="00EC5D99" w:rsidRDefault="00EC5D99" w:rsidP="007E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893"/>
    <w:multiLevelType w:val="hybridMultilevel"/>
    <w:tmpl w:val="F18C3AEA"/>
    <w:lvl w:ilvl="0" w:tplc="3224D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650B9"/>
    <w:multiLevelType w:val="hybridMultilevel"/>
    <w:tmpl w:val="1B70E568"/>
    <w:lvl w:ilvl="0" w:tplc="7E4E1C6A">
      <w:start w:val="1"/>
      <w:numFmt w:val="decimal"/>
      <w:pStyle w:val="a"/>
      <w:lvlText w:val="%1."/>
      <w:lvlJc w:val="left"/>
      <w:pPr>
        <w:tabs>
          <w:tab w:val="num" w:pos="454"/>
        </w:tabs>
        <w:ind w:left="0" w:firstLine="0"/>
      </w:pPr>
      <w:rPr>
        <w:rFonts w:ascii="Verdana" w:hAnsi="Verdana" w:hint="default"/>
        <w:b w:val="0"/>
        <w:i w:val="0"/>
        <w:color w:val="000000"/>
        <w:spacing w:val="0"/>
        <w:w w:val="100"/>
        <w:position w:val="0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07EB6"/>
    <w:multiLevelType w:val="hybridMultilevel"/>
    <w:tmpl w:val="C4FC8C0E"/>
    <w:lvl w:ilvl="0" w:tplc="FFFFFFFF">
      <w:start w:val="65535"/>
      <w:numFmt w:val="bullet"/>
      <w:lvlText w:val="–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0929B1"/>
    <w:multiLevelType w:val="hybridMultilevel"/>
    <w:tmpl w:val="D7741DB8"/>
    <w:lvl w:ilvl="0" w:tplc="DADCA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18B9"/>
    <w:multiLevelType w:val="hybridMultilevel"/>
    <w:tmpl w:val="EEB8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409ED"/>
    <w:multiLevelType w:val="multilevel"/>
    <w:tmpl w:val="307A425C"/>
    <w:lvl w:ilvl="0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355"/>
        </w:tabs>
        <w:ind w:left="2355" w:hanging="795"/>
      </w:pPr>
      <w:rPr>
        <w:rFonts w:ascii="Arial" w:hAnsi="Arial" w:cs="Arial" w:hint="default"/>
        <w:b/>
      </w:rPr>
    </w:lvl>
    <w:lvl w:ilvl="2">
      <w:start w:val="1"/>
      <w:numFmt w:val="decimal"/>
      <w:pStyle w:val="3"/>
      <w:suff w:val="nothing"/>
      <w:lvlText w:val="%1.%2.%3."/>
      <w:lvlJc w:val="left"/>
      <w:pPr>
        <w:ind w:left="975" w:hanging="795"/>
      </w:pPr>
      <w:rPr>
        <w:rFonts w:hint="default"/>
      </w:rPr>
    </w:lvl>
    <w:lvl w:ilvl="3">
      <w:start w:val="1"/>
      <w:numFmt w:val="decimal"/>
      <w:lvlRestart w:val="0"/>
      <w:pStyle w:val="4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none"/>
      <w:lvlText w:val="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pStyle w:val="6"/>
      <w:lvlText w:val="2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pStyle w:val="7"/>
      <w:lvlText w:val="2.1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pStyle w:val="8"/>
      <w:lvlText w:val="2.1.1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4B373F41"/>
    <w:multiLevelType w:val="hybridMultilevel"/>
    <w:tmpl w:val="3556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5181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5901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9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E5D043B"/>
    <w:multiLevelType w:val="hybridMultilevel"/>
    <w:tmpl w:val="AF6C731A"/>
    <w:lvl w:ilvl="0" w:tplc="C2027EBE">
      <w:start w:val="1"/>
      <w:numFmt w:val="decimal"/>
      <w:lvlText w:val="%1."/>
      <w:lvlJc w:val="left"/>
      <w:pPr>
        <w:ind w:left="1560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857604"/>
    <w:multiLevelType w:val="hybridMultilevel"/>
    <w:tmpl w:val="AFA84AAC"/>
    <w:lvl w:ilvl="0" w:tplc="AD82F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FD5728"/>
    <w:multiLevelType w:val="hybridMultilevel"/>
    <w:tmpl w:val="91CCB3C4"/>
    <w:lvl w:ilvl="0" w:tplc="8B7A3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7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2AC"/>
    <w:rsid w:val="00003730"/>
    <w:rsid w:val="00033A37"/>
    <w:rsid w:val="000405CC"/>
    <w:rsid w:val="00041897"/>
    <w:rsid w:val="000447E8"/>
    <w:rsid w:val="00050303"/>
    <w:rsid w:val="00050899"/>
    <w:rsid w:val="0006069F"/>
    <w:rsid w:val="00061545"/>
    <w:rsid w:val="00073B58"/>
    <w:rsid w:val="00081736"/>
    <w:rsid w:val="00085B8C"/>
    <w:rsid w:val="00090613"/>
    <w:rsid w:val="000969A3"/>
    <w:rsid w:val="000B0DAB"/>
    <w:rsid w:val="000C5F54"/>
    <w:rsid w:val="000C7B67"/>
    <w:rsid w:val="000D062E"/>
    <w:rsid w:val="0010030D"/>
    <w:rsid w:val="0011213B"/>
    <w:rsid w:val="001354AD"/>
    <w:rsid w:val="001624EC"/>
    <w:rsid w:val="0016701D"/>
    <w:rsid w:val="001718F5"/>
    <w:rsid w:val="00177852"/>
    <w:rsid w:val="0018460C"/>
    <w:rsid w:val="00194A60"/>
    <w:rsid w:val="001A3510"/>
    <w:rsid w:val="001A36F1"/>
    <w:rsid w:val="001A3953"/>
    <w:rsid w:val="001B0CAB"/>
    <w:rsid w:val="001B3E7D"/>
    <w:rsid w:val="001B7A73"/>
    <w:rsid w:val="001C4408"/>
    <w:rsid w:val="001E16B2"/>
    <w:rsid w:val="001E40A1"/>
    <w:rsid w:val="001F7F1C"/>
    <w:rsid w:val="002132C4"/>
    <w:rsid w:val="00215933"/>
    <w:rsid w:val="002212AC"/>
    <w:rsid w:val="00222B4C"/>
    <w:rsid w:val="002244D0"/>
    <w:rsid w:val="00224BCF"/>
    <w:rsid w:val="002505AA"/>
    <w:rsid w:val="00260CBA"/>
    <w:rsid w:val="00266CC8"/>
    <w:rsid w:val="00274095"/>
    <w:rsid w:val="00281A57"/>
    <w:rsid w:val="002851BD"/>
    <w:rsid w:val="00293949"/>
    <w:rsid w:val="002C08B7"/>
    <w:rsid w:val="002C26EC"/>
    <w:rsid w:val="002C3814"/>
    <w:rsid w:val="002D5449"/>
    <w:rsid w:val="002E393B"/>
    <w:rsid w:val="002E4129"/>
    <w:rsid w:val="002E5579"/>
    <w:rsid w:val="00316B3B"/>
    <w:rsid w:val="00316FD6"/>
    <w:rsid w:val="003259F6"/>
    <w:rsid w:val="00330380"/>
    <w:rsid w:val="00333A9A"/>
    <w:rsid w:val="0034211C"/>
    <w:rsid w:val="003663A3"/>
    <w:rsid w:val="00366B78"/>
    <w:rsid w:val="0037695E"/>
    <w:rsid w:val="00385A9C"/>
    <w:rsid w:val="00386F20"/>
    <w:rsid w:val="00395A34"/>
    <w:rsid w:val="00396D7F"/>
    <w:rsid w:val="003A3431"/>
    <w:rsid w:val="003A64D5"/>
    <w:rsid w:val="003B74F2"/>
    <w:rsid w:val="003C5D73"/>
    <w:rsid w:val="003D44C4"/>
    <w:rsid w:val="003D5FA6"/>
    <w:rsid w:val="00401EF2"/>
    <w:rsid w:val="004123D2"/>
    <w:rsid w:val="00432B39"/>
    <w:rsid w:val="00440172"/>
    <w:rsid w:val="00447A44"/>
    <w:rsid w:val="0047160A"/>
    <w:rsid w:val="00481862"/>
    <w:rsid w:val="004853A1"/>
    <w:rsid w:val="0049529B"/>
    <w:rsid w:val="004A2A74"/>
    <w:rsid w:val="004A3558"/>
    <w:rsid w:val="004A4659"/>
    <w:rsid w:val="004B63B5"/>
    <w:rsid w:val="004B7341"/>
    <w:rsid w:val="004D5459"/>
    <w:rsid w:val="004D54F8"/>
    <w:rsid w:val="004F48B4"/>
    <w:rsid w:val="004F57F5"/>
    <w:rsid w:val="004F6D05"/>
    <w:rsid w:val="005150DB"/>
    <w:rsid w:val="00516026"/>
    <w:rsid w:val="005173AA"/>
    <w:rsid w:val="005332E1"/>
    <w:rsid w:val="00536192"/>
    <w:rsid w:val="0054057B"/>
    <w:rsid w:val="0054227B"/>
    <w:rsid w:val="00553582"/>
    <w:rsid w:val="00554A5B"/>
    <w:rsid w:val="0056069D"/>
    <w:rsid w:val="00561BD8"/>
    <w:rsid w:val="00562C81"/>
    <w:rsid w:val="00563867"/>
    <w:rsid w:val="00564F1E"/>
    <w:rsid w:val="005710AA"/>
    <w:rsid w:val="0057740A"/>
    <w:rsid w:val="00577E8F"/>
    <w:rsid w:val="005929C4"/>
    <w:rsid w:val="0059682C"/>
    <w:rsid w:val="005A0778"/>
    <w:rsid w:val="005A1319"/>
    <w:rsid w:val="005A1605"/>
    <w:rsid w:val="005B4F51"/>
    <w:rsid w:val="005C0D6C"/>
    <w:rsid w:val="005C1E80"/>
    <w:rsid w:val="005C23A0"/>
    <w:rsid w:val="005F49A6"/>
    <w:rsid w:val="00604F9E"/>
    <w:rsid w:val="00615BAA"/>
    <w:rsid w:val="0061669C"/>
    <w:rsid w:val="00633B35"/>
    <w:rsid w:val="00634FCF"/>
    <w:rsid w:val="00635EBA"/>
    <w:rsid w:val="006365AC"/>
    <w:rsid w:val="00646B2E"/>
    <w:rsid w:val="00647E7F"/>
    <w:rsid w:val="0066007F"/>
    <w:rsid w:val="00663E73"/>
    <w:rsid w:val="00667D4A"/>
    <w:rsid w:val="006709C3"/>
    <w:rsid w:val="00690AD3"/>
    <w:rsid w:val="00697C03"/>
    <w:rsid w:val="006A0108"/>
    <w:rsid w:val="006A09BB"/>
    <w:rsid w:val="006A1A53"/>
    <w:rsid w:val="006A3FAA"/>
    <w:rsid w:val="006A5665"/>
    <w:rsid w:val="006B4766"/>
    <w:rsid w:val="006B5F27"/>
    <w:rsid w:val="006D4882"/>
    <w:rsid w:val="00701BB1"/>
    <w:rsid w:val="00710F60"/>
    <w:rsid w:val="0072665A"/>
    <w:rsid w:val="00730593"/>
    <w:rsid w:val="007312B3"/>
    <w:rsid w:val="0073631A"/>
    <w:rsid w:val="00745173"/>
    <w:rsid w:val="0075125C"/>
    <w:rsid w:val="0076400D"/>
    <w:rsid w:val="007648DC"/>
    <w:rsid w:val="00770803"/>
    <w:rsid w:val="00774A88"/>
    <w:rsid w:val="0078084C"/>
    <w:rsid w:val="007B0A65"/>
    <w:rsid w:val="007B24D4"/>
    <w:rsid w:val="007C15B8"/>
    <w:rsid w:val="007C7129"/>
    <w:rsid w:val="007C7639"/>
    <w:rsid w:val="007E261F"/>
    <w:rsid w:val="007E2D14"/>
    <w:rsid w:val="0080200B"/>
    <w:rsid w:val="00820099"/>
    <w:rsid w:val="00852BE3"/>
    <w:rsid w:val="0085681C"/>
    <w:rsid w:val="00860CE5"/>
    <w:rsid w:val="00880D32"/>
    <w:rsid w:val="008A4F52"/>
    <w:rsid w:val="008A5DB2"/>
    <w:rsid w:val="008A79B8"/>
    <w:rsid w:val="008D4D20"/>
    <w:rsid w:val="008E0DBF"/>
    <w:rsid w:val="008E5E44"/>
    <w:rsid w:val="00923B22"/>
    <w:rsid w:val="009267D8"/>
    <w:rsid w:val="0094397A"/>
    <w:rsid w:val="009468F6"/>
    <w:rsid w:val="00951A63"/>
    <w:rsid w:val="00961303"/>
    <w:rsid w:val="009651C9"/>
    <w:rsid w:val="00973B42"/>
    <w:rsid w:val="009A36D3"/>
    <w:rsid w:val="009A4E9A"/>
    <w:rsid w:val="009B6346"/>
    <w:rsid w:val="009C34C9"/>
    <w:rsid w:val="009D27B5"/>
    <w:rsid w:val="009D446B"/>
    <w:rsid w:val="009D465D"/>
    <w:rsid w:val="009E37FF"/>
    <w:rsid w:val="009F0516"/>
    <w:rsid w:val="00A05640"/>
    <w:rsid w:val="00A17E13"/>
    <w:rsid w:val="00A310BE"/>
    <w:rsid w:val="00A32844"/>
    <w:rsid w:val="00A5686C"/>
    <w:rsid w:val="00A60917"/>
    <w:rsid w:val="00A63C38"/>
    <w:rsid w:val="00A73766"/>
    <w:rsid w:val="00A76005"/>
    <w:rsid w:val="00A84D6C"/>
    <w:rsid w:val="00A855ED"/>
    <w:rsid w:val="00A90A28"/>
    <w:rsid w:val="00A93FF7"/>
    <w:rsid w:val="00AA1585"/>
    <w:rsid w:val="00AA5AF9"/>
    <w:rsid w:val="00AB02F6"/>
    <w:rsid w:val="00AC18B9"/>
    <w:rsid w:val="00AD29F7"/>
    <w:rsid w:val="00AF04DE"/>
    <w:rsid w:val="00AF1BBD"/>
    <w:rsid w:val="00B04E3D"/>
    <w:rsid w:val="00B059A2"/>
    <w:rsid w:val="00B078D2"/>
    <w:rsid w:val="00B1423A"/>
    <w:rsid w:val="00B32BC6"/>
    <w:rsid w:val="00B35B48"/>
    <w:rsid w:val="00B66869"/>
    <w:rsid w:val="00B713E4"/>
    <w:rsid w:val="00B71EB7"/>
    <w:rsid w:val="00B756FD"/>
    <w:rsid w:val="00B81C14"/>
    <w:rsid w:val="00B84DF6"/>
    <w:rsid w:val="00BA2DD7"/>
    <w:rsid w:val="00BB1BF2"/>
    <w:rsid w:val="00BB3750"/>
    <w:rsid w:val="00BC1994"/>
    <w:rsid w:val="00BC66B0"/>
    <w:rsid w:val="00BD35FE"/>
    <w:rsid w:val="00BF7991"/>
    <w:rsid w:val="00C0130E"/>
    <w:rsid w:val="00C03103"/>
    <w:rsid w:val="00C21790"/>
    <w:rsid w:val="00C276E6"/>
    <w:rsid w:val="00C30F6F"/>
    <w:rsid w:val="00C41A80"/>
    <w:rsid w:val="00C43EFB"/>
    <w:rsid w:val="00C4770C"/>
    <w:rsid w:val="00C50DF9"/>
    <w:rsid w:val="00C524B0"/>
    <w:rsid w:val="00C54621"/>
    <w:rsid w:val="00C5782D"/>
    <w:rsid w:val="00C77FAA"/>
    <w:rsid w:val="00C811DA"/>
    <w:rsid w:val="00C87571"/>
    <w:rsid w:val="00C95C75"/>
    <w:rsid w:val="00CA5988"/>
    <w:rsid w:val="00CB4C30"/>
    <w:rsid w:val="00CC190E"/>
    <w:rsid w:val="00CC7B03"/>
    <w:rsid w:val="00CD0131"/>
    <w:rsid w:val="00CD47A3"/>
    <w:rsid w:val="00CD5787"/>
    <w:rsid w:val="00CE16DA"/>
    <w:rsid w:val="00CF24A5"/>
    <w:rsid w:val="00CF57FA"/>
    <w:rsid w:val="00D15825"/>
    <w:rsid w:val="00D27F7C"/>
    <w:rsid w:val="00D75B84"/>
    <w:rsid w:val="00D902A2"/>
    <w:rsid w:val="00D95390"/>
    <w:rsid w:val="00D95B2E"/>
    <w:rsid w:val="00DA1531"/>
    <w:rsid w:val="00DA3CD7"/>
    <w:rsid w:val="00DC6C19"/>
    <w:rsid w:val="00DF154B"/>
    <w:rsid w:val="00E01A86"/>
    <w:rsid w:val="00E21D22"/>
    <w:rsid w:val="00E3657C"/>
    <w:rsid w:val="00E42277"/>
    <w:rsid w:val="00E444F0"/>
    <w:rsid w:val="00E461E6"/>
    <w:rsid w:val="00E54415"/>
    <w:rsid w:val="00E5508A"/>
    <w:rsid w:val="00E6283D"/>
    <w:rsid w:val="00E65664"/>
    <w:rsid w:val="00E7716A"/>
    <w:rsid w:val="00E77521"/>
    <w:rsid w:val="00E80096"/>
    <w:rsid w:val="00E85972"/>
    <w:rsid w:val="00E9338D"/>
    <w:rsid w:val="00EA6000"/>
    <w:rsid w:val="00EC00C0"/>
    <w:rsid w:val="00EC4477"/>
    <w:rsid w:val="00EC55A1"/>
    <w:rsid w:val="00EC5D99"/>
    <w:rsid w:val="00EF1F1C"/>
    <w:rsid w:val="00EF37EB"/>
    <w:rsid w:val="00EF4961"/>
    <w:rsid w:val="00EF65CC"/>
    <w:rsid w:val="00F0215E"/>
    <w:rsid w:val="00F10C9E"/>
    <w:rsid w:val="00F16E3A"/>
    <w:rsid w:val="00F31E17"/>
    <w:rsid w:val="00F330B1"/>
    <w:rsid w:val="00F34297"/>
    <w:rsid w:val="00F360AF"/>
    <w:rsid w:val="00F40EED"/>
    <w:rsid w:val="00F421B3"/>
    <w:rsid w:val="00F428C7"/>
    <w:rsid w:val="00F4432F"/>
    <w:rsid w:val="00F5354E"/>
    <w:rsid w:val="00F5649B"/>
    <w:rsid w:val="00F572D5"/>
    <w:rsid w:val="00F673DB"/>
    <w:rsid w:val="00F76830"/>
    <w:rsid w:val="00F77E48"/>
    <w:rsid w:val="00F8720B"/>
    <w:rsid w:val="00F90337"/>
    <w:rsid w:val="00FC14EF"/>
    <w:rsid w:val="00FC6880"/>
    <w:rsid w:val="00FF26CD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1545"/>
  </w:style>
  <w:style w:type="paragraph" w:styleId="1">
    <w:name w:val="heading 1"/>
    <w:basedOn w:val="a0"/>
    <w:next w:val="a0"/>
    <w:link w:val="10"/>
    <w:qFormat/>
    <w:rsid w:val="007E261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7E261F"/>
    <w:pPr>
      <w:keepNext/>
      <w:numPr>
        <w:ilvl w:val="1"/>
        <w:numId w:val="1"/>
      </w:numPr>
      <w:tabs>
        <w:tab w:val="clear" w:pos="2355"/>
        <w:tab w:val="num" w:pos="1875"/>
      </w:tabs>
      <w:spacing w:after="0" w:line="240" w:lineRule="auto"/>
      <w:ind w:left="1875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7E261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l4"/>
    <w:basedOn w:val="a0"/>
    <w:next w:val="a0"/>
    <w:link w:val="40"/>
    <w:qFormat/>
    <w:rsid w:val="007E261F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7E261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E261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E261F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5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54A5B"/>
    <w:rPr>
      <w:rFonts w:ascii="Tahoma" w:hAnsi="Tahoma" w:cs="Tahoma"/>
      <w:sz w:val="16"/>
      <w:szCs w:val="16"/>
    </w:rPr>
  </w:style>
  <w:style w:type="paragraph" w:customStyle="1" w:styleId="DefaultParagraph">
    <w:name w:val="DefaultParagraph"/>
    <w:qFormat/>
    <w:rsid w:val="00FC1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</w:style>
  <w:style w:type="character" w:customStyle="1" w:styleId="10">
    <w:name w:val="Заголовок 1 Знак"/>
    <w:basedOn w:val="a1"/>
    <w:link w:val="1"/>
    <w:rsid w:val="007E26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E2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E26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l4 Знак"/>
    <w:basedOn w:val="a1"/>
    <w:link w:val="4"/>
    <w:rsid w:val="007E261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7E26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E26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E26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E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261F"/>
  </w:style>
  <w:style w:type="paragraph" w:styleId="a8">
    <w:name w:val="footer"/>
    <w:basedOn w:val="a0"/>
    <w:link w:val="a9"/>
    <w:uiPriority w:val="99"/>
    <w:unhideWhenUsed/>
    <w:rsid w:val="007E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7E261F"/>
  </w:style>
  <w:style w:type="paragraph" w:styleId="aa">
    <w:name w:val="Normal (Web)"/>
    <w:aliases w:val="Обычный (веб)1,Обычный (веб) Знак,Обычный (веб) Знак1,Обычный (веб) Знак Знак,Обычный (Web)1"/>
    <w:basedOn w:val="a0"/>
    <w:uiPriority w:val="99"/>
    <w:semiHidden/>
    <w:unhideWhenUsed/>
    <w:rsid w:val="0051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5173AA"/>
    <w:rPr>
      <w:b/>
      <w:bCs/>
    </w:rPr>
  </w:style>
  <w:style w:type="character" w:customStyle="1" w:styleId="apple-converted-space">
    <w:name w:val="apple-converted-space"/>
    <w:basedOn w:val="a1"/>
    <w:rsid w:val="004123D2"/>
  </w:style>
  <w:style w:type="paragraph" w:customStyle="1" w:styleId="S">
    <w:name w:val="S_Обычный"/>
    <w:basedOn w:val="a0"/>
    <w:link w:val="S0"/>
    <w:qFormat/>
    <w:rsid w:val="001A3953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S0">
    <w:name w:val="S_Обычный Знак"/>
    <w:basedOn w:val="a1"/>
    <w:link w:val="S"/>
    <w:rsid w:val="001A3953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1A3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+таб"/>
    <w:basedOn w:val="a0"/>
    <w:link w:val="ae"/>
    <w:qFormat/>
    <w:rsid w:val="001A3953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e">
    <w:name w:val="+таб Знак"/>
    <w:basedOn w:val="a1"/>
    <w:link w:val="ad"/>
    <w:rsid w:val="001A3953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f">
    <w:name w:val="List Paragraph"/>
    <w:basedOn w:val="a0"/>
    <w:link w:val="af0"/>
    <w:uiPriority w:val="34"/>
    <w:qFormat/>
    <w:rsid w:val="007C15B8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f0">
    <w:name w:val="Абзац списка Знак"/>
    <w:link w:val="af"/>
    <w:uiPriority w:val="34"/>
    <w:locked/>
    <w:rsid w:val="007C15B8"/>
    <w:rPr>
      <w:rFonts w:ascii="Bookman Old Style" w:eastAsia="Calibri" w:hAnsi="Bookman Old Style" w:cs="Times New Roman"/>
      <w:sz w:val="24"/>
    </w:rPr>
  </w:style>
  <w:style w:type="paragraph" w:styleId="af1">
    <w:name w:val="Document Map"/>
    <w:basedOn w:val="a0"/>
    <w:link w:val="af2"/>
    <w:uiPriority w:val="99"/>
    <w:semiHidden/>
    <w:unhideWhenUsed/>
    <w:rsid w:val="0037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7695E"/>
    <w:rPr>
      <w:rFonts w:ascii="Tahoma" w:hAnsi="Tahoma" w:cs="Tahoma"/>
      <w:sz w:val="16"/>
      <w:szCs w:val="16"/>
    </w:rPr>
  </w:style>
  <w:style w:type="paragraph" w:customStyle="1" w:styleId="af3">
    <w:name w:val="КАТ_обычный"/>
    <w:basedOn w:val="a0"/>
    <w:qFormat/>
    <w:rsid w:val="0066007F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081736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08173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1">
    <w:name w:val="Абзац списка1"/>
    <w:basedOn w:val="a0"/>
    <w:rsid w:val="0008173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0817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Ц Список основной"/>
    <w:basedOn w:val="af4"/>
    <w:autoRedefine/>
    <w:rsid w:val="00081736"/>
    <w:pPr>
      <w:numPr>
        <w:numId w:val="10"/>
      </w:numPr>
      <w:spacing w:after="0" w:line="360" w:lineRule="auto"/>
      <w:contextualSpacing w:val="0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f4">
    <w:name w:val="List"/>
    <w:basedOn w:val="a0"/>
    <w:uiPriority w:val="99"/>
    <w:semiHidden/>
    <w:unhideWhenUsed/>
    <w:rsid w:val="00081736"/>
    <w:pPr>
      <w:ind w:left="283" w:hanging="283"/>
      <w:contextualSpacing/>
    </w:pPr>
  </w:style>
  <w:style w:type="paragraph" w:customStyle="1" w:styleId="13">
    <w:name w:val="Обычный1"/>
    <w:rsid w:val="001624E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261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261F"/>
    <w:pPr>
      <w:keepNext/>
      <w:numPr>
        <w:ilvl w:val="1"/>
        <w:numId w:val="1"/>
      </w:numPr>
      <w:tabs>
        <w:tab w:val="clear" w:pos="2355"/>
        <w:tab w:val="num" w:pos="1875"/>
      </w:tabs>
      <w:spacing w:after="0" w:line="240" w:lineRule="auto"/>
      <w:ind w:left="1875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261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l4"/>
    <w:basedOn w:val="a"/>
    <w:next w:val="a"/>
    <w:link w:val="40"/>
    <w:qFormat/>
    <w:rsid w:val="007E261F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7E261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261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261F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5B"/>
    <w:rPr>
      <w:rFonts w:ascii="Tahoma" w:hAnsi="Tahoma" w:cs="Tahoma"/>
      <w:sz w:val="16"/>
      <w:szCs w:val="16"/>
    </w:rPr>
  </w:style>
  <w:style w:type="paragraph" w:customStyle="1" w:styleId="DefaultParagraph">
    <w:name w:val="DefaultParagraph"/>
    <w:qFormat/>
    <w:rsid w:val="00FC1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</w:style>
  <w:style w:type="character" w:customStyle="1" w:styleId="10">
    <w:name w:val="Заголовок 1 Знак"/>
    <w:basedOn w:val="a0"/>
    <w:link w:val="1"/>
    <w:rsid w:val="007E26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2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26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l4 Знак"/>
    <w:basedOn w:val="a0"/>
    <w:link w:val="4"/>
    <w:rsid w:val="007E261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E26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26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26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61F"/>
  </w:style>
  <w:style w:type="paragraph" w:styleId="a7">
    <w:name w:val="footer"/>
    <w:basedOn w:val="a"/>
    <w:link w:val="a8"/>
    <w:uiPriority w:val="99"/>
    <w:unhideWhenUsed/>
    <w:rsid w:val="007E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61F"/>
  </w:style>
  <w:style w:type="paragraph" w:styleId="a9">
    <w:name w:val="Normal (Web)"/>
    <w:aliases w:val="Обычный (веб)1,Обычный (веб) Знак,Обычный (веб) Знак1,Обычный (веб) Знак Знак,Обычный (Web)1"/>
    <w:basedOn w:val="a"/>
    <w:semiHidden/>
    <w:unhideWhenUsed/>
    <w:rsid w:val="0051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17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EFA5-3E1F-477A-B2BA-3C971CBA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20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Д. Захарова</dc:creator>
  <cp:lastModifiedBy>Толстикова</cp:lastModifiedBy>
  <cp:revision>28</cp:revision>
  <cp:lastPrinted>2016-11-30T07:26:00Z</cp:lastPrinted>
  <dcterms:created xsi:type="dcterms:W3CDTF">2016-09-27T03:28:00Z</dcterms:created>
  <dcterms:modified xsi:type="dcterms:W3CDTF">2017-09-05T05:53:00Z</dcterms:modified>
</cp:coreProperties>
</file>