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693"/>
        <w:gridCol w:w="4253"/>
      </w:tblGrid>
      <w:tr w:rsidR="00E3403A" w:rsidRPr="00497E98" w:rsidTr="00E3403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3403A" w:rsidRPr="00497E98" w:rsidRDefault="00E3403A" w:rsidP="0007253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403A" w:rsidRPr="00497E98" w:rsidRDefault="00E3403A" w:rsidP="0007253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3403A" w:rsidRPr="00497E98" w:rsidRDefault="00E3403A" w:rsidP="0007253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3403A" w:rsidRPr="00497E98" w:rsidRDefault="00E3403A" w:rsidP="0007253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3403A" w:rsidRPr="00497E98" w:rsidRDefault="00E3403A" w:rsidP="00072533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3403A" w:rsidRPr="00497E98" w:rsidRDefault="00E3403A" w:rsidP="00072533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403A" w:rsidRPr="00497E98" w:rsidRDefault="00E3403A" w:rsidP="00072533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E3403A" w:rsidRPr="00497E98" w:rsidRDefault="00E3403A" w:rsidP="0007253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E3403A" w:rsidRPr="00497E98" w:rsidRDefault="00E3403A" w:rsidP="0007253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9765" cy="906145"/>
                  <wp:effectExtent l="19050" t="0" r="698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E3403A" w:rsidRPr="00292C57" w:rsidRDefault="00E3403A" w:rsidP="0007253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3403A">
              <w:rPr>
                <w:rFonts w:ascii="Bookman Old Style" w:hAnsi="Bookman Old Style"/>
                <w:b/>
                <w:sz w:val="24"/>
                <w:szCs w:val="24"/>
              </w:rPr>
              <w:t xml:space="preserve">Саха 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292C57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292C5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92C5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92C57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3403A" w:rsidRPr="00292C57" w:rsidRDefault="00E3403A" w:rsidP="0007253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3403A" w:rsidRPr="00292C57" w:rsidRDefault="00E3403A" w:rsidP="0007253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292C57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292C57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3403A" w:rsidRPr="00497E98" w:rsidRDefault="00E3403A" w:rsidP="00072533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403A" w:rsidRPr="00497E98" w:rsidRDefault="00E3403A" w:rsidP="00072533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025F87" w:rsidRDefault="00025F87" w:rsidP="00E3175B">
      <w:pPr>
        <w:pStyle w:val="2"/>
        <w:ind w:left="426"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222E2C" w:rsidRDefault="00222E2C" w:rsidP="00222E2C">
      <w:pPr>
        <w:pStyle w:val="2"/>
        <w:ind w:left="426" w:firstLine="426"/>
        <w:jc w:val="right"/>
        <w:rPr>
          <w:rFonts w:ascii="Bookman Old Style" w:hAnsi="Bookman Old Style"/>
          <w:sz w:val="22"/>
          <w:szCs w:val="22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>
        <w:rPr>
          <w:rFonts w:ascii="Bookman Old Style" w:hAnsi="Bookman Old Style"/>
          <w:sz w:val="22"/>
          <w:szCs w:val="22"/>
        </w:rPr>
        <w:t>21</w:t>
      </w:r>
      <w:r w:rsidRPr="00497E98">
        <w:rPr>
          <w:rFonts w:ascii="Bookman Old Style" w:hAnsi="Bookman Old Style"/>
          <w:sz w:val="22"/>
          <w:szCs w:val="22"/>
        </w:rPr>
        <w:t>»</w:t>
      </w:r>
      <w:r>
        <w:rPr>
          <w:rFonts w:ascii="Bookman Old Style" w:hAnsi="Bookman Old Style"/>
          <w:sz w:val="22"/>
          <w:szCs w:val="22"/>
        </w:rPr>
        <w:t xml:space="preserve"> ноября 2017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>
        <w:rPr>
          <w:rFonts w:ascii="Bookman Old Style" w:hAnsi="Bookman Old Style"/>
          <w:sz w:val="22"/>
          <w:szCs w:val="22"/>
        </w:rPr>
        <w:t>66-Г</w:t>
      </w:r>
    </w:p>
    <w:p w:rsidR="00F00137" w:rsidRPr="000114B4" w:rsidRDefault="00F00137" w:rsidP="00E3175B">
      <w:pPr>
        <w:pStyle w:val="2"/>
        <w:ind w:left="426" w:firstLine="426"/>
        <w:jc w:val="right"/>
        <w:rPr>
          <w:rFonts w:ascii="Bookman Old Style" w:hAnsi="Bookman Old Style"/>
          <w:sz w:val="28"/>
        </w:rPr>
      </w:pPr>
    </w:p>
    <w:p w:rsidR="000114B4" w:rsidRDefault="000114B4" w:rsidP="00E3175B">
      <w:pPr>
        <w:spacing w:after="0" w:line="240" w:lineRule="auto"/>
        <w:ind w:left="426" w:firstLine="708"/>
        <w:rPr>
          <w:rFonts w:ascii="Bookman Old Style" w:hAnsi="Bookman Old Style"/>
        </w:rPr>
      </w:pPr>
    </w:p>
    <w:p w:rsidR="000114B4" w:rsidRPr="00E3175B" w:rsidRDefault="00025F87" w:rsidP="006957F9">
      <w:pPr>
        <w:spacing w:after="0" w:line="240" w:lineRule="auto"/>
        <w:ind w:left="426"/>
        <w:rPr>
          <w:rFonts w:ascii="Bookman Old Style" w:hAnsi="Bookman Old Style"/>
          <w:b/>
        </w:rPr>
      </w:pPr>
      <w:r w:rsidRPr="00E3175B">
        <w:rPr>
          <w:rFonts w:ascii="Bookman Old Style" w:hAnsi="Bookman Old Style"/>
          <w:b/>
        </w:rPr>
        <w:t xml:space="preserve">О внесении изменений в </w:t>
      </w:r>
      <w:proofErr w:type="gramStart"/>
      <w:r w:rsidRPr="00E3175B">
        <w:rPr>
          <w:rFonts w:ascii="Bookman Old Style" w:hAnsi="Bookman Old Style"/>
          <w:b/>
        </w:rPr>
        <w:t>муниципальную</w:t>
      </w:r>
      <w:proofErr w:type="gramEnd"/>
      <w:r w:rsidRPr="00E3175B">
        <w:rPr>
          <w:rFonts w:ascii="Bookman Old Style" w:hAnsi="Bookman Old Style"/>
          <w:b/>
        </w:rPr>
        <w:t xml:space="preserve"> целевую</w:t>
      </w:r>
    </w:p>
    <w:p w:rsidR="000114B4" w:rsidRPr="00E3175B" w:rsidRDefault="00025F87" w:rsidP="006957F9">
      <w:pPr>
        <w:spacing w:after="0" w:line="240" w:lineRule="auto"/>
        <w:ind w:left="426"/>
        <w:rPr>
          <w:rFonts w:ascii="Bookman Old Style" w:hAnsi="Bookman Old Style"/>
          <w:b/>
        </w:rPr>
      </w:pPr>
      <w:r w:rsidRPr="00E3175B">
        <w:rPr>
          <w:rFonts w:ascii="Bookman Old Style" w:hAnsi="Bookman Old Style"/>
          <w:b/>
        </w:rPr>
        <w:t xml:space="preserve">программу «Комплексное развитие </w:t>
      </w:r>
      <w:proofErr w:type="gramStart"/>
      <w:r w:rsidRPr="00E3175B">
        <w:rPr>
          <w:rFonts w:ascii="Bookman Old Style" w:hAnsi="Bookman Old Style"/>
          <w:b/>
        </w:rPr>
        <w:t>транспортной</w:t>
      </w:r>
      <w:proofErr w:type="gramEnd"/>
      <w:r w:rsidRPr="00E3175B">
        <w:rPr>
          <w:rFonts w:ascii="Bookman Old Style" w:hAnsi="Bookman Old Style"/>
          <w:b/>
        </w:rPr>
        <w:t xml:space="preserve"> </w:t>
      </w:r>
    </w:p>
    <w:p w:rsidR="000114B4" w:rsidRPr="00E3175B" w:rsidRDefault="00025F87" w:rsidP="006957F9">
      <w:pPr>
        <w:spacing w:after="0" w:line="240" w:lineRule="auto"/>
        <w:ind w:left="426"/>
        <w:rPr>
          <w:rFonts w:ascii="Bookman Old Style" w:hAnsi="Bookman Old Style"/>
          <w:b/>
        </w:rPr>
      </w:pPr>
      <w:r w:rsidRPr="00E3175B">
        <w:rPr>
          <w:rFonts w:ascii="Bookman Old Style" w:hAnsi="Bookman Old Style"/>
          <w:b/>
        </w:rPr>
        <w:t>инфраструктуры</w:t>
      </w:r>
      <w:r w:rsidR="000114B4" w:rsidRPr="00E3175B">
        <w:rPr>
          <w:rFonts w:ascii="Bookman Old Style" w:hAnsi="Bookman Old Style"/>
          <w:b/>
        </w:rPr>
        <w:t xml:space="preserve"> </w:t>
      </w:r>
      <w:r w:rsidRPr="00E3175B">
        <w:rPr>
          <w:rFonts w:ascii="Bookman Old Style" w:hAnsi="Bookman Old Style"/>
          <w:b/>
        </w:rPr>
        <w:t>Городского округа «</w:t>
      </w:r>
      <w:proofErr w:type="spellStart"/>
      <w:r w:rsidRPr="00E3175B">
        <w:rPr>
          <w:rFonts w:ascii="Bookman Old Style" w:hAnsi="Bookman Old Style"/>
          <w:b/>
        </w:rPr>
        <w:t>Жатай</w:t>
      </w:r>
      <w:proofErr w:type="spellEnd"/>
      <w:r w:rsidRPr="00E3175B">
        <w:rPr>
          <w:rFonts w:ascii="Bookman Old Style" w:hAnsi="Bookman Old Style"/>
          <w:b/>
        </w:rPr>
        <w:t>»</w:t>
      </w:r>
    </w:p>
    <w:p w:rsidR="00025F87" w:rsidRPr="00E3175B" w:rsidRDefault="00025F87" w:rsidP="006957F9">
      <w:pPr>
        <w:spacing w:after="0" w:line="240" w:lineRule="auto"/>
        <w:ind w:left="426"/>
        <w:rPr>
          <w:rFonts w:ascii="Bookman Old Style" w:hAnsi="Bookman Old Style"/>
          <w:b/>
        </w:rPr>
      </w:pPr>
      <w:r w:rsidRPr="00E3175B">
        <w:rPr>
          <w:rFonts w:ascii="Bookman Old Style" w:hAnsi="Bookman Old Style"/>
          <w:b/>
        </w:rPr>
        <w:t>на 2017-2027 годы»</w:t>
      </w:r>
    </w:p>
    <w:p w:rsidR="00025F87" w:rsidRPr="00E3175B" w:rsidRDefault="00025F87" w:rsidP="006957F9">
      <w:pPr>
        <w:spacing w:after="0" w:line="240" w:lineRule="auto"/>
        <w:ind w:left="426"/>
        <w:rPr>
          <w:rFonts w:ascii="Bookman Old Style" w:hAnsi="Bookman Old Style"/>
          <w:b/>
        </w:rPr>
      </w:pPr>
      <w:r w:rsidRPr="00E3175B">
        <w:rPr>
          <w:rFonts w:ascii="Bookman Old Style" w:hAnsi="Bookman Old Style"/>
          <w:b/>
        </w:rPr>
        <w:t xml:space="preserve"> </w:t>
      </w:r>
    </w:p>
    <w:p w:rsidR="000114B4" w:rsidRPr="000114B4" w:rsidRDefault="000114B4" w:rsidP="00E3175B">
      <w:pPr>
        <w:spacing w:after="0" w:line="240" w:lineRule="auto"/>
        <w:ind w:left="426" w:firstLine="708"/>
        <w:rPr>
          <w:rFonts w:ascii="Bookman Old Style" w:hAnsi="Bookman Old Style"/>
        </w:rPr>
      </w:pPr>
    </w:p>
    <w:p w:rsidR="00025F87" w:rsidRPr="000114B4" w:rsidRDefault="00E3175B" w:rsidP="00E3175B">
      <w:pPr>
        <w:spacing w:after="0" w:line="240" w:lineRule="auto"/>
        <w:ind w:left="42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025F87" w:rsidRPr="000114B4">
        <w:rPr>
          <w:rFonts w:ascii="Bookman Old Style" w:hAnsi="Bookman Old Style"/>
        </w:rPr>
        <w:t xml:space="preserve"> целях актуализации муниципальной целевой программы «Комплексное развитие транспортной инфраструктуры Городского округа «</w:t>
      </w:r>
      <w:proofErr w:type="spellStart"/>
      <w:r w:rsidR="00025F87" w:rsidRPr="000114B4">
        <w:rPr>
          <w:rFonts w:ascii="Bookman Old Style" w:hAnsi="Bookman Old Style"/>
        </w:rPr>
        <w:t>Жатай</w:t>
      </w:r>
      <w:proofErr w:type="spellEnd"/>
      <w:r w:rsidR="00025F87" w:rsidRPr="000114B4">
        <w:rPr>
          <w:rFonts w:ascii="Bookman Old Style" w:hAnsi="Bookman Old Style"/>
        </w:rPr>
        <w:t>» на 2017-2027 годы» утверждённой постановлением Главы Городского окру</w:t>
      </w:r>
      <w:r w:rsidR="000114B4" w:rsidRPr="000114B4">
        <w:rPr>
          <w:rFonts w:ascii="Bookman Old Style" w:hAnsi="Bookman Old Style"/>
        </w:rPr>
        <w:t>га «</w:t>
      </w:r>
      <w:proofErr w:type="spellStart"/>
      <w:r w:rsidR="000114B4" w:rsidRPr="000114B4">
        <w:rPr>
          <w:rFonts w:ascii="Bookman Old Style" w:hAnsi="Bookman Old Style"/>
        </w:rPr>
        <w:t>Жатай</w:t>
      </w:r>
      <w:proofErr w:type="spellEnd"/>
      <w:r w:rsidR="000114B4" w:rsidRPr="000114B4">
        <w:rPr>
          <w:rFonts w:ascii="Bookman Old Style" w:hAnsi="Bookman Old Style"/>
        </w:rPr>
        <w:t>» № 21-Г от 07.12.2016г.:</w:t>
      </w:r>
    </w:p>
    <w:p w:rsidR="00F00137" w:rsidRPr="000114B4" w:rsidRDefault="00F00137" w:rsidP="00E3175B">
      <w:pPr>
        <w:spacing w:after="0" w:line="240" w:lineRule="auto"/>
        <w:ind w:left="426" w:firstLine="708"/>
        <w:jc w:val="both"/>
        <w:rPr>
          <w:rFonts w:ascii="Bookman Old Style" w:hAnsi="Bookman Old Style"/>
        </w:rPr>
      </w:pPr>
    </w:p>
    <w:p w:rsidR="00F00137" w:rsidRPr="000114B4" w:rsidRDefault="00F00137" w:rsidP="00E3175B">
      <w:pPr>
        <w:pStyle w:val="a5"/>
        <w:numPr>
          <w:ilvl w:val="0"/>
          <w:numId w:val="1"/>
        </w:numPr>
        <w:spacing w:after="0" w:line="240" w:lineRule="auto"/>
        <w:ind w:left="426" w:firstLine="708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Муниципальную целевую программу</w:t>
      </w:r>
      <w:r w:rsidR="00E07735" w:rsidRPr="000114B4">
        <w:rPr>
          <w:rFonts w:ascii="Bookman Old Style" w:hAnsi="Bookman Old Style"/>
        </w:rPr>
        <w:t xml:space="preserve"> «Комплексное развитие транспортной инфраструктуры Городского округа «</w:t>
      </w:r>
      <w:proofErr w:type="spellStart"/>
      <w:r w:rsidR="00E07735" w:rsidRPr="000114B4">
        <w:rPr>
          <w:rFonts w:ascii="Bookman Old Style" w:hAnsi="Bookman Old Style"/>
        </w:rPr>
        <w:t>Жатай</w:t>
      </w:r>
      <w:proofErr w:type="spellEnd"/>
      <w:r w:rsidR="00E07735" w:rsidRPr="000114B4">
        <w:rPr>
          <w:rFonts w:ascii="Bookman Old Style" w:hAnsi="Bookman Old Style"/>
        </w:rPr>
        <w:t>» на 2017-2027 годы»</w:t>
      </w:r>
      <w:r w:rsidRPr="000114B4">
        <w:rPr>
          <w:rFonts w:ascii="Bookman Old Style" w:hAnsi="Bookman Old Style"/>
        </w:rPr>
        <w:t xml:space="preserve"> утвержденную постановлением Главы 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>» № 21-Г от 07.12.2016. внести следующие изменения:</w:t>
      </w:r>
    </w:p>
    <w:p w:rsidR="000114B4" w:rsidRPr="000114B4" w:rsidRDefault="000114B4" w:rsidP="00E3175B">
      <w:pPr>
        <w:pStyle w:val="a5"/>
        <w:spacing w:after="0" w:line="240" w:lineRule="auto"/>
        <w:ind w:left="426" w:firstLine="708"/>
        <w:jc w:val="both"/>
        <w:rPr>
          <w:rFonts w:ascii="Bookman Old Style" w:hAnsi="Bookman Old Style"/>
        </w:rPr>
      </w:pPr>
    </w:p>
    <w:p w:rsidR="000114B4" w:rsidRPr="000114B4" w:rsidRDefault="000114B4" w:rsidP="00E3175B">
      <w:pPr>
        <w:pStyle w:val="a5"/>
        <w:numPr>
          <w:ilvl w:val="1"/>
          <w:numId w:val="1"/>
        </w:numPr>
        <w:spacing w:after="0" w:line="240" w:lineRule="auto"/>
        <w:ind w:left="426" w:firstLine="708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>В разделе «Объем и источники финансирования, в том числе по годам» Паспорта муниципальной целевой программы «Комплексное развитие транспортной инфраструктуры Городского округа «</w:t>
      </w:r>
      <w:proofErr w:type="spellStart"/>
      <w:r w:rsidRPr="000114B4">
        <w:rPr>
          <w:rFonts w:ascii="Bookman Old Style" w:hAnsi="Bookman Old Style"/>
        </w:rPr>
        <w:t>Жатай</w:t>
      </w:r>
      <w:proofErr w:type="spellEnd"/>
      <w:r w:rsidRPr="000114B4">
        <w:rPr>
          <w:rFonts w:ascii="Bookman Old Style" w:hAnsi="Bookman Old Style"/>
        </w:rPr>
        <w:t xml:space="preserve">» на «2017-2027 годы» цифры: </w:t>
      </w:r>
      <w:r w:rsidR="00E3175B">
        <w:rPr>
          <w:rFonts w:ascii="Bookman Old Style" w:hAnsi="Bookman Old Style"/>
        </w:rPr>
        <w:t xml:space="preserve">«127630» заменить на «134730», </w:t>
      </w:r>
      <w:r w:rsidRPr="000114B4">
        <w:rPr>
          <w:rFonts w:ascii="Bookman Old Style" w:hAnsi="Bookman Old Style"/>
        </w:rPr>
        <w:t>«201</w:t>
      </w:r>
      <w:r w:rsidR="00E3175B">
        <w:rPr>
          <w:rFonts w:ascii="Bookman Old Style" w:hAnsi="Bookman Old Style"/>
        </w:rPr>
        <w:t>8</w:t>
      </w:r>
      <w:r w:rsidRPr="000114B4">
        <w:rPr>
          <w:rFonts w:ascii="Bookman Old Style" w:hAnsi="Bookman Old Style"/>
        </w:rPr>
        <w:t xml:space="preserve">г. – </w:t>
      </w:r>
      <w:r w:rsidR="00E3175B">
        <w:rPr>
          <w:rFonts w:ascii="Bookman Old Style" w:hAnsi="Bookman Old Style"/>
        </w:rPr>
        <w:t>11530</w:t>
      </w:r>
      <w:r w:rsidRPr="000114B4">
        <w:rPr>
          <w:rFonts w:ascii="Bookman Old Style" w:hAnsi="Bookman Old Style"/>
        </w:rPr>
        <w:t xml:space="preserve"> тыс. руб.» заменить на «201</w:t>
      </w:r>
      <w:r w:rsidR="00E3175B">
        <w:rPr>
          <w:rFonts w:ascii="Bookman Old Style" w:hAnsi="Bookman Old Style"/>
        </w:rPr>
        <w:t>8</w:t>
      </w:r>
      <w:r w:rsidRPr="000114B4">
        <w:rPr>
          <w:rFonts w:ascii="Bookman Old Style" w:hAnsi="Bookman Old Style"/>
        </w:rPr>
        <w:t xml:space="preserve">г. –  </w:t>
      </w:r>
      <w:r w:rsidR="00E3175B">
        <w:rPr>
          <w:rFonts w:ascii="Bookman Old Style" w:hAnsi="Bookman Old Style"/>
        </w:rPr>
        <w:t>1</w:t>
      </w:r>
      <w:r w:rsidR="00E3403A">
        <w:rPr>
          <w:rFonts w:ascii="Bookman Old Style" w:hAnsi="Bookman Old Style"/>
        </w:rPr>
        <w:t>9730</w:t>
      </w:r>
      <w:r w:rsidRPr="000114B4">
        <w:rPr>
          <w:rFonts w:ascii="Bookman Old Style" w:hAnsi="Bookman Old Style"/>
        </w:rPr>
        <w:t xml:space="preserve"> тыс. руб.».</w:t>
      </w:r>
    </w:p>
    <w:p w:rsidR="000114B4" w:rsidRPr="000114B4" w:rsidRDefault="000114B4" w:rsidP="00E3175B">
      <w:pPr>
        <w:pStyle w:val="a5"/>
        <w:spacing w:after="0" w:line="240" w:lineRule="auto"/>
        <w:ind w:left="426" w:firstLine="708"/>
        <w:jc w:val="both"/>
        <w:rPr>
          <w:rFonts w:ascii="Bookman Old Style" w:hAnsi="Bookman Old Style"/>
        </w:rPr>
      </w:pPr>
    </w:p>
    <w:p w:rsidR="000114B4" w:rsidRPr="000114B4" w:rsidRDefault="000114B4" w:rsidP="00E3175B">
      <w:pPr>
        <w:pStyle w:val="a5"/>
        <w:numPr>
          <w:ilvl w:val="1"/>
          <w:numId w:val="1"/>
        </w:numPr>
        <w:spacing w:after="0" w:line="240" w:lineRule="auto"/>
        <w:ind w:left="426" w:firstLine="708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В разделе «Ресурсное обеспечение программы» цифры: </w:t>
      </w:r>
      <w:r w:rsidR="00E3175B">
        <w:rPr>
          <w:rFonts w:ascii="Bookman Old Style" w:hAnsi="Bookman Old Style"/>
        </w:rPr>
        <w:t>«127630» заменить на «13</w:t>
      </w:r>
      <w:r w:rsidR="00E3403A">
        <w:rPr>
          <w:rFonts w:ascii="Bookman Old Style" w:hAnsi="Bookman Old Style"/>
        </w:rPr>
        <w:t>58</w:t>
      </w:r>
      <w:r w:rsidR="00E3175B">
        <w:rPr>
          <w:rFonts w:ascii="Bookman Old Style" w:hAnsi="Bookman Old Style"/>
        </w:rPr>
        <w:t xml:space="preserve">30», </w:t>
      </w:r>
      <w:r w:rsidRPr="000114B4">
        <w:rPr>
          <w:rFonts w:ascii="Bookman Old Style" w:hAnsi="Bookman Old Style"/>
        </w:rPr>
        <w:t xml:space="preserve"> «201</w:t>
      </w:r>
      <w:r w:rsidR="00E3175B">
        <w:rPr>
          <w:rFonts w:ascii="Bookman Old Style" w:hAnsi="Bookman Old Style"/>
        </w:rPr>
        <w:t>8</w:t>
      </w:r>
      <w:r w:rsidRPr="000114B4">
        <w:rPr>
          <w:rFonts w:ascii="Bookman Old Style" w:hAnsi="Bookman Old Style"/>
        </w:rPr>
        <w:t xml:space="preserve"> – </w:t>
      </w:r>
      <w:r w:rsidR="00E3175B">
        <w:rPr>
          <w:rFonts w:ascii="Bookman Old Style" w:hAnsi="Bookman Old Style"/>
        </w:rPr>
        <w:t>11530</w:t>
      </w:r>
      <w:r w:rsidRPr="000114B4">
        <w:rPr>
          <w:rFonts w:ascii="Bookman Old Style" w:hAnsi="Bookman Old Style"/>
        </w:rPr>
        <w:t>» заменить на «201</w:t>
      </w:r>
      <w:r w:rsidR="00E3403A">
        <w:rPr>
          <w:rFonts w:ascii="Bookman Old Style" w:hAnsi="Bookman Old Style"/>
        </w:rPr>
        <w:t>8</w:t>
      </w:r>
      <w:r w:rsidRPr="000114B4">
        <w:rPr>
          <w:rFonts w:ascii="Bookman Old Style" w:hAnsi="Bookman Old Style"/>
        </w:rPr>
        <w:t xml:space="preserve"> - </w:t>
      </w:r>
      <w:r w:rsidR="00E3175B">
        <w:rPr>
          <w:rFonts w:ascii="Bookman Old Style" w:hAnsi="Bookman Old Style"/>
        </w:rPr>
        <w:t>1</w:t>
      </w:r>
      <w:r w:rsidR="00E3403A">
        <w:rPr>
          <w:rFonts w:ascii="Bookman Old Style" w:hAnsi="Bookman Old Style"/>
        </w:rPr>
        <w:t>9730</w:t>
      </w:r>
      <w:r w:rsidRPr="000114B4">
        <w:rPr>
          <w:rFonts w:ascii="Bookman Old Style" w:hAnsi="Bookman Old Style"/>
        </w:rPr>
        <w:t>»</w:t>
      </w:r>
      <w:r w:rsidR="00E3175B">
        <w:rPr>
          <w:rFonts w:ascii="Bookman Old Style" w:hAnsi="Bookman Old Style"/>
        </w:rPr>
        <w:t>.</w:t>
      </w:r>
    </w:p>
    <w:p w:rsidR="000114B4" w:rsidRPr="000114B4" w:rsidRDefault="000114B4" w:rsidP="00E3175B">
      <w:pPr>
        <w:pStyle w:val="a5"/>
        <w:ind w:left="426" w:firstLine="708"/>
        <w:rPr>
          <w:rFonts w:ascii="Bookman Old Style" w:hAnsi="Bookman Old Style"/>
        </w:rPr>
      </w:pPr>
    </w:p>
    <w:p w:rsidR="000114B4" w:rsidRDefault="000114B4" w:rsidP="00E3175B">
      <w:pPr>
        <w:pStyle w:val="a5"/>
        <w:numPr>
          <w:ilvl w:val="1"/>
          <w:numId w:val="1"/>
        </w:numPr>
        <w:spacing w:after="0" w:line="240" w:lineRule="auto"/>
        <w:ind w:left="426" w:firstLine="708"/>
        <w:jc w:val="both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Приложение №1 изложить в </w:t>
      </w:r>
      <w:r w:rsidR="00E3175B">
        <w:rPr>
          <w:rFonts w:ascii="Bookman Old Style" w:hAnsi="Bookman Old Style"/>
        </w:rPr>
        <w:t>соответствии с приложением №1 к настоящему постановлению.</w:t>
      </w:r>
    </w:p>
    <w:p w:rsidR="00C15C85" w:rsidRPr="00C15C85" w:rsidRDefault="00C15C85" w:rsidP="00C15C85">
      <w:pPr>
        <w:pStyle w:val="a5"/>
        <w:rPr>
          <w:rFonts w:ascii="Bookman Old Style" w:hAnsi="Bookman Old Style"/>
        </w:rPr>
      </w:pPr>
    </w:p>
    <w:p w:rsidR="00E3403A" w:rsidRDefault="00E3403A" w:rsidP="00C15C85">
      <w:pPr>
        <w:pStyle w:val="a5"/>
        <w:numPr>
          <w:ilvl w:val="1"/>
          <w:numId w:val="1"/>
        </w:numPr>
        <w:spacing w:after="0" w:line="240" w:lineRule="auto"/>
        <w:ind w:left="1560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15C85">
        <w:rPr>
          <w:rFonts w:ascii="Bookman Old Style" w:hAnsi="Bookman Old Style"/>
        </w:rPr>
        <w:t xml:space="preserve">   П</w:t>
      </w:r>
      <w:r>
        <w:rPr>
          <w:rFonts w:ascii="Bookman Old Style" w:hAnsi="Bookman Old Style"/>
        </w:rPr>
        <w:t>риложение № 2 изложить в</w:t>
      </w:r>
      <w:r w:rsidRPr="000114B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соответствии с приложением №2 к настоящему постановлению.</w:t>
      </w:r>
    </w:p>
    <w:p w:rsidR="00E3403A" w:rsidRDefault="00E3403A" w:rsidP="00E3403A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4D0F0D" w:rsidRPr="00E3403A" w:rsidRDefault="004D0F0D" w:rsidP="00E3403A">
      <w:pPr>
        <w:spacing w:after="0" w:line="240" w:lineRule="auto"/>
        <w:ind w:left="426" w:firstLine="708"/>
        <w:jc w:val="both"/>
        <w:rPr>
          <w:rFonts w:ascii="Bookman Old Style" w:hAnsi="Bookman Old Style"/>
        </w:rPr>
      </w:pPr>
      <w:r w:rsidRPr="00E3403A">
        <w:rPr>
          <w:rFonts w:ascii="Bookman Old Style" w:hAnsi="Bookman Old Style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E3403A">
        <w:rPr>
          <w:rFonts w:ascii="Bookman Old Style" w:hAnsi="Bookman Old Style"/>
        </w:rPr>
        <w:t>Жатай</w:t>
      </w:r>
      <w:proofErr w:type="spellEnd"/>
      <w:r w:rsidRPr="00E3403A">
        <w:rPr>
          <w:rFonts w:ascii="Bookman Old Style" w:hAnsi="Bookman Old Style"/>
        </w:rPr>
        <w:t>» Гладышев В.В.</w:t>
      </w:r>
    </w:p>
    <w:p w:rsidR="004D0F0D" w:rsidRPr="000114B4" w:rsidRDefault="004D0F0D" w:rsidP="00E3175B">
      <w:pPr>
        <w:spacing w:after="0" w:line="240" w:lineRule="auto"/>
        <w:ind w:left="426" w:firstLine="708"/>
        <w:jc w:val="center"/>
        <w:rPr>
          <w:rFonts w:ascii="Bookman Old Style" w:hAnsi="Bookman Old Style"/>
        </w:rPr>
      </w:pPr>
    </w:p>
    <w:p w:rsidR="001A71DD" w:rsidRDefault="001A71DD" w:rsidP="00E3175B">
      <w:pPr>
        <w:spacing w:after="0" w:line="240" w:lineRule="auto"/>
        <w:ind w:left="426" w:firstLine="708"/>
        <w:jc w:val="center"/>
        <w:rPr>
          <w:rFonts w:ascii="Bookman Old Style" w:hAnsi="Bookman Old Style"/>
        </w:rPr>
      </w:pPr>
    </w:p>
    <w:p w:rsidR="001A71DD" w:rsidRDefault="001A71DD" w:rsidP="00E3175B">
      <w:pPr>
        <w:spacing w:after="0" w:line="240" w:lineRule="auto"/>
        <w:ind w:left="426" w:firstLine="708"/>
        <w:jc w:val="center"/>
        <w:rPr>
          <w:rFonts w:ascii="Bookman Old Style" w:hAnsi="Bookman Old Style"/>
        </w:rPr>
      </w:pPr>
    </w:p>
    <w:p w:rsidR="001A71DD" w:rsidRDefault="001A71DD" w:rsidP="00E3175B">
      <w:pPr>
        <w:spacing w:after="0" w:line="240" w:lineRule="auto"/>
        <w:ind w:left="426" w:firstLine="708"/>
        <w:jc w:val="center"/>
        <w:rPr>
          <w:rFonts w:ascii="Bookman Old Style" w:hAnsi="Bookman Old Style"/>
        </w:rPr>
      </w:pPr>
    </w:p>
    <w:p w:rsidR="004D0F0D" w:rsidRPr="000114B4" w:rsidRDefault="004D0F0D" w:rsidP="00E3175B">
      <w:pPr>
        <w:spacing w:after="0" w:line="240" w:lineRule="auto"/>
        <w:ind w:left="426" w:firstLine="708"/>
        <w:jc w:val="center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Глава     </w:t>
      </w:r>
      <w:r w:rsidR="000114B4">
        <w:rPr>
          <w:rFonts w:ascii="Bookman Old Style" w:hAnsi="Bookman Old Style"/>
        </w:rPr>
        <w:t xml:space="preserve">                               </w:t>
      </w:r>
      <w:r w:rsidRPr="000114B4">
        <w:rPr>
          <w:rFonts w:ascii="Bookman Old Style" w:hAnsi="Bookman Old Style"/>
        </w:rPr>
        <w:t xml:space="preserve">                                   А.Е. </w:t>
      </w:r>
      <w:proofErr w:type="spellStart"/>
      <w:r w:rsidRPr="000114B4">
        <w:rPr>
          <w:rFonts w:ascii="Bookman Old Style" w:hAnsi="Bookman Old Style"/>
        </w:rPr>
        <w:t>Кистенев</w:t>
      </w:r>
      <w:proofErr w:type="spellEnd"/>
    </w:p>
    <w:p w:rsidR="00E3175B" w:rsidRDefault="00E3175B" w:rsidP="004D0F0D">
      <w:pPr>
        <w:ind w:firstLine="708"/>
        <w:rPr>
          <w:rFonts w:ascii="Bookman Old Style" w:hAnsi="Bookman Old Style"/>
        </w:rPr>
      </w:pPr>
    </w:p>
    <w:p w:rsidR="00E3403A" w:rsidRDefault="00E3403A" w:rsidP="00E3175B">
      <w:pPr>
        <w:rPr>
          <w:rFonts w:ascii="Bookman Old Style" w:hAnsi="Bookman Old Style"/>
        </w:rPr>
      </w:pPr>
    </w:p>
    <w:p w:rsidR="001A71DD" w:rsidRPr="00E3175B" w:rsidRDefault="001A71DD" w:rsidP="00E3175B">
      <w:pPr>
        <w:rPr>
          <w:rFonts w:ascii="Bookman Old Style" w:hAnsi="Bookman Old Style"/>
        </w:rPr>
      </w:pPr>
    </w:p>
    <w:p w:rsidR="00E3175B" w:rsidRDefault="00E3175B" w:rsidP="00E3175B">
      <w:pPr>
        <w:spacing w:after="0" w:line="240" w:lineRule="auto"/>
        <w:jc w:val="right"/>
        <w:rPr>
          <w:rStyle w:val="aa"/>
          <w:rFonts w:ascii="Times New Roman" w:hAnsi="Times New Roman"/>
          <w:spacing w:val="10"/>
          <w:sz w:val="24"/>
          <w:szCs w:val="24"/>
        </w:rPr>
      </w:pPr>
    </w:p>
    <w:p w:rsidR="00E3175B" w:rsidRDefault="00E3175B" w:rsidP="00E3175B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</w:p>
    <w:p w:rsidR="00E3175B" w:rsidRPr="00E3175B" w:rsidRDefault="00E3175B" w:rsidP="00E3175B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Приложение №1</w:t>
      </w:r>
    </w:p>
    <w:p w:rsidR="00E3175B" w:rsidRPr="00E3175B" w:rsidRDefault="00E3175B" w:rsidP="00E3175B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к Постановлению Главы</w:t>
      </w:r>
    </w:p>
    <w:p w:rsidR="00E3175B" w:rsidRPr="00E3175B" w:rsidRDefault="00E3175B" w:rsidP="00E3175B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Окружной Администрации</w:t>
      </w:r>
    </w:p>
    <w:p w:rsidR="00E3175B" w:rsidRPr="00E3175B" w:rsidRDefault="00E3175B" w:rsidP="00E3175B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ГО «</w:t>
      </w:r>
      <w:proofErr w:type="spellStart"/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Жатай</w:t>
      </w:r>
      <w:proofErr w:type="spellEnd"/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»</w:t>
      </w:r>
    </w:p>
    <w:p w:rsidR="00C30E5B" w:rsidRDefault="00E3175B" w:rsidP="00C30E5B">
      <w:pPr>
        <w:pStyle w:val="2"/>
        <w:ind w:left="426" w:firstLine="426"/>
        <w:jc w:val="right"/>
        <w:rPr>
          <w:rFonts w:ascii="Bookman Old Style" w:hAnsi="Bookman Old Style"/>
          <w:sz w:val="22"/>
          <w:szCs w:val="22"/>
        </w:rPr>
      </w:pPr>
      <w:r w:rsidRPr="00E3175B">
        <w:rPr>
          <w:rStyle w:val="aa"/>
          <w:rFonts w:ascii="Bookman Old Style" w:hAnsi="Bookman Old Style"/>
          <w:b w:val="0"/>
          <w:spacing w:val="10"/>
        </w:rPr>
        <w:t xml:space="preserve"> </w:t>
      </w:r>
      <w:r w:rsidR="00C30E5B" w:rsidRPr="00497E98">
        <w:rPr>
          <w:rFonts w:ascii="Bookman Old Style" w:hAnsi="Bookman Old Style"/>
          <w:sz w:val="22"/>
          <w:szCs w:val="22"/>
        </w:rPr>
        <w:t>«</w:t>
      </w:r>
      <w:r w:rsidR="00C30E5B">
        <w:rPr>
          <w:rFonts w:ascii="Bookman Old Style" w:hAnsi="Bookman Old Style"/>
          <w:sz w:val="22"/>
          <w:szCs w:val="22"/>
        </w:rPr>
        <w:t>21</w:t>
      </w:r>
      <w:r w:rsidR="00C30E5B" w:rsidRPr="00497E98">
        <w:rPr>
          <w:rFonts w:ascii="Bookman Old Style" w:hAnsi="Bookman Old Style"/>
          <w:sz w:val="22"/>
          <w:szCs w:val="22"/>
        </w:rPr>
        <w:t>»</w:t>
      </w:r>
      <w:r w:rsidR="00C30E5B">
        <w:rPr>
          <w:rFonts w:ascii="Bookman Old Style" w:hAnsi="Bookman Old Style"/>
          <w:sz w:val="22"/>
          <w:szCs w:val="22"/>
        </w:rPr>
        <w:t xml:space="preserve"> ноября 2017</w:t>
      </w:r>
      <w:r w:rsidR="00C30E5B"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30E5B">
        <w:rPr>
          <w:rFonts w:ascii="Bookman Old Style" w:hAnsi="Bookman Old Style"/>
          <w:sz w:val="22"/>
          <w:szCs w:val="22"/>
        </w:rPr>
        <w:t>66-Г</w:t>
      </w:r>
    </w:p>
    <w:p w:rsidR="00E3175B" w:rsidRPr="00E3175B" w:rsidRDefault="00E3175B" w:rsidP="00E3175B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</w:p>
    <w:p w:rsidR="00E3175B" w:rsidRDefault="00E3175B" w:rsidP="00E3175B">
      <w:pPr>
        <w:rPr>
          <w:rFonts w:ascii="Bookman Old Style" w:hAnsi="Bookman Old Style"/>
        </w:rPr>
      </w:pPr>
    </w:p>
    <w:p w:rsidR="00E3403A" w:rsidRDefault="00E3175B" w:rsidP="00E3403A">
      <w:pPr>
        <w:tabs>
          <w:tab w:val="left" w:pos="1110"/>
        </w:tabs>
      </w:pPr>
      <w:r>
        <w:rPr>
          <w:rFonts w:ascii="Bookman Old Style" w:hAnsi="Bookman Old Style"/>
        </w:rPr>
        <w:tab/>
      </w:r>
    </w:p>
    <w:tbl>
      <w:tblPr>
        <w:tblW w:w="10505" w:type="dxa"/>
        <w:tblInd w:w="93" w:type="dxa"/>
        <w:tblLayout w:type="fixed"/>
        <w:tblLook w:val="04A0"/>
      </w:tblPr>
      <w:tblGrid>
        <w:gridCol w:w="3276"/>
        <w:gridCol w:w="1417"/>
        <w:gridCol w:w="820"/>
        <w:gridCol w:w="920"/>
        <w:gridCol w:w="840"/>
        <w:gridCol w:w="1120"/>
        <w:gridCol w:w="978"/>
        <w:gridCol w:w="1134"/>
      </w:tblGrid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E3403A" w:rsidRPr="00E3403A" w:rsidTr="00E3403A">
        <w:trPr>
          <w:trHeight w:val="270"/>
        </w:trPr>
        <w:tc>
          <w:tcPr>
            <w:tcW w:w="8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программе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E3403A" w:rsidRPr="00E3403A" w:rsidTr="00E3403A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A" w:rsidRPr="00E3403A" w:rsidRDefault="00E3403A" w:rsidP="00E3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2022-2027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69180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56100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13080</w:t>
            </w:r>
          </w:p>
        </w:tc>
      </w:tr>
      <w:tr w:rsidR="00E3403A" w:rsidRPr="00E3403A" w:rsidTr="00E3403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403A" w:rsidRPr="00E3403A" w:rsidTr="00E3403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3A" w:rsidRPr="00E3403A" w:rsidRDefault="00E3403A" w:rsidP="00E3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4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69180</w:t>
            </w:r>
          </w:p>
        </w:tc>
      </w:tr>
    </w:tbl>
    <w:p w:rsidR="006957F9" w:rsidRDefault="006957F9" w:rsidP="00E3403A">
      <w:pPr>
        <w:tabs>
          <w:tab w:val="left" w:pos="1110"/>
        </w:tabs>
      </w:pPr>
    </w:p>
    <w:p w:rsidR="006957F9" w:rsidRDefault="006957F9" w:rsidP="00E3175B"/>
    <w:p w:rsidR="006957F9" w:rsidRDefault="006957F9" w:rsidP="00E3175B"/>
    <w:p w:rsidR="006957F9" w:rsidRDefault="006957F9" w:rsidP="00E3175B"/>
    <w:p w:rsidR="006957F9" w:rsidRDefault="006957F9" w:rsidP="00E3175B"/>
    <w:p w:rsidR="00E3403A" w:rsidRDefault="00E3403A" w:rsidP="00E3175B"/>
    <w:p w:rsidR="00E3403A" w:rsidRDefault="00E3403A" w:rsidP="00E3175B"/>
    <w:p w:rsidR="001A71DD" w:rsidRDefault="001A71DD" w:rsidP="00E3175B"/>
    <w:p w:rsidR="006957F9" w:rsidRDefault="006957F9" w:rsidP="006957F9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</w:p>
    <w:p w:rsidR="006957F9" w:rsidRPr="00E3175B" w:rsidRDefault="006957F9" w:rsidP="006957F9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Приложение №</w:t>
      </w:r>
      <w:r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2</w:t>
      </w:r>
    </w:p>
    <w:p w:rsidR="006957F9" w:rsidRPr="00E3175B" w:rsidRDefault="006957F9" w:rsidP="006957F9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к Постановлению Главы</w:t>
      </w:r>
    </w:p>
    <w:p w:rsidR="006957F9" w:rsidRPr="00E3175B" w:rsidRDefault="006957F9" w:rsidP="006957F9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Окружной Администрации</w:t>
      </w:r>
    </w:p>
    <w:p w:rsidR="006957F9" w:rsidRPr="00E3175B" w:rsidRDefault="006957F9" w:rsidP="006957F9">
      <w:pPr>
        <w:spacing w:after="0" w:line="240" w:lineRule="auto"/>
        <w:jc w:val="right"/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ГО «</w:t>
      </w:r>
      <w:proofErr w:type="spellStart"/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Жатай</w:t>
      </w:r>
      <w:proofErr w:type="spellEnd"/>
      <w:r w:rsidRPr="00E3175B">
        <w:rPr>
          <w:rStyle w:val="aa"/>
          <w:rFonts w:ascii="Bookman Old Style" w:hAnsi="Bookman Old Style"/>
          <w:b w:val="0"/>
          <w:spacing w:val="10"/>
          <w:sz w:val="20"/>
          <w:szCs w:val="20"/>
        </w:rPr>
        <w:t>»</w:t>
      </w:r>
    </w:p>
    <w:p w:rsidR="00C30E5B" w:rsidRDefault="006957F9" w:rsidP="00C30E5B">
      <w:pPr>
        <w:pStyle w:val="2"/>
        <w:ind w:left="426" w:firstLine="426"/>
        <w:jc w:val="right"/>
        <w:rPr>
          <w:rFonts w:ascii="Bookman Old Style" w:hAnsi="Bookman Old Style"/>
          <w:sz w:val="22"/>
          <w:szCs w:val="22"/>
        </w:rPr>
      </w:pPr>
      <w:r>
        <w:rPr>
          <w:rStyle w:val="aa"/>
          <w:rFonts w:ascii="Bookman Old Style" w:hAnsi="Bookman Old Style"/>
          <w:b w:val="0"/>
          <w:spacing w:val="10"/>
        </w:rPr>
        <w:t xml:space="preserve">                                                                                          </w:t>
      </w:r>
      <w:r w:rsidR="00C30E5B" w:rsidRPr="00497E98">
        <w:rPr>
          <w:rFonts w:ascii="Bookman Old Style" w:hAnsi="Bookman Old Style"/>
          <w:sz w:val="22"/>
          <w:szCs w:val="22"/>
        </w:rPr>
        <w:t>«</w:t>
      </w:r>
      <w:r w:rsidR="00C30E5B">
        <w:rPr>
          <w:rFonts w:ascii="Bookman Old Style" w:hAnsi="Bookman Old Style"/>
          <w:sz w:val="22"/>
          <w:szCs w:val="22"/>
        </w:rPr>
        <w:t>21</w:t>
      </w:r>
      <w:r w:rsidR="00C30E5B" w:rsidRPr="00497E98">
        <w:rPr>
          <w:rFonts w:ascii="Bookman Old Style" w:hAnsi="Bookman Old Style"/>
          <w:sz w:val="22"/>
          <w:szCs w:val="22"/>
        </w:rPr>
        <w:t>»</w:t>
      </w:r>
      <w:r w:rsidR="00C30E5B">
        <w:rPr>
          <w:rFonts w:ascii="Bookman Old Style" w:hAnsi="Bookman Old Style"/>
          <w:sz w:val="22"/>
          <w:szCs w:val="22"/>
        </w:rPr>
        <w:t xml:space="preserve"> ноября 2017</w:t>
      </w:r>
      <w:r w:rsidR="00C30E5B" w:rsidRPr="00497E98">
        <w:rPr>
          <w:rFonts w:ascii="Bookman Old Style" w:hAnsi="Bookman Old Style"/>
          <w:sz w:val="22"/>
          <w:szCs w:val="22"/>
        </w:rPr>
        <w:t xml:space="preserve"> г. №</w:t>
      </w:r>
      <w:r w:rsidR="00C30E5B">
        <w:rPr>
          <w:rFonts w:ascii="Bookman Old Style" w:hAnsi="Bookman Old Style"/>
          <w:sz w:val="22"/>
          <w:szCs w:val="22"/>
        </w:rPr>
        <w:t>66-Г</w:t>
      </w:r>
    </w:p>
    <w:p w:rsidR="006957F9" w:rsidRDefault="006957F9" w:rsidP="006957F9">
      <w:pPr>
        <w:rPr>
          <w:rStyle w:val="aa"/>
          <w:rFonts w:ascii="Bookman Old Style" w:hAnsi="Bookman Old Style"/>
          <w:b w:val="0"/>
          <w:spacing w:val="10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724"/>
        <w:gridCol w:w="1559"/>
        <w:gridCol w:w="142"/>
        <w:gridCol w:w="851"/>
        <w:gridCol w:w="1417"/>
        <w:gridCol w:w="992"/>
        <w:gridCol w:w="1040"/>
        <w:gridCol w:w="1228"/>
        <w:gridCol w:w="1134"/>
        <w:gridCol w:w="1843"/>
      </w:tblGrid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№2</w:t>
            </w: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программе</w:t>
            </w: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A71DD" w:rsidRPr="001A71DD" w:rsidTr="00D641FF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A71DD" w:rsidRPr="001A71DD" w:rsidTr="00D641FF">
        <w:trPr>
          <w:trHeight w:val="52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надежности и безопасности движения по автомобильным дорогам местного значения</w:t>
            </w:r>
          </w:p>
        </w:tc>
      </w:tr>
      <w:tr w:rsidR="001A71DD" w:rsidRPr="001A71DD" w:rsidTr="00D641FF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C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0E5B" w:rsidRPr="00C30E5B">
              <w:rPr>
                <w:rFonts w:ascii="Times New Roman" w:eastAsia="Times New Roman" w:hAnsi="Times New Roman" w:cs="Times New Roman"/>
                <w:color w:val="000000"/>
              </w:rPr>
              <w:t>9 5</w:t>
            </w: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ГО "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по ЖКХ</w:t>
            </w: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C30E5B" w:rsidP="00C3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1A71DD" w:rsidRPr="00C30E5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C30E5B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C30E5B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E5B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орзинникова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D6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знаков и нанесение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64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Обеспечение устойчивого функционирования автомобильных дорог общего пользования местного значения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ливневой канализации  от ул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 до  ул.Матросова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ливневой 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канализациу</w:t>
            </w:r>
            <w:proofErr w:type="spell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трода</w:t>
            </w:r>
            <w:proofErr w:type="spell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(перекресток с ул.Северной)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Обеспечение проездов и строительство пешеходных дорожек дворовых территорий ГО «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Подсыпка грунтовых дорог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8 180,00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8 180,00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орзинникова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18 650,00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</w:t>
            </w:r>
            <w:proofErr w:type="gramStart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атросова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24 800,00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1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1DD" w:rsidRPr="001A71DD" w:rsidTr="00D641F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DD" w:rsidRPr="001A71DD" w:rsidRDefault="001A71DD" w:rsidP="001A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DD" w:rsidRPr="001A71DD" w:rsidRDefault="001A71DD" w:rsidP="001A7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3403A" w:rsidRDefault="00E3403A" w:rsidP="006957F9"/>
    <w:sectPr w:rsidR="00E3403A" w:rsidSect="00E3175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E1" w:rsidRDefault="00DB1DE1" w:rsidP="00E3175B">
      <w:pPr>
        <w:spacing w:after="0" w:line="240" w:lineRule="auto"/>
      </w:pPr>
      <w:r>
        <w:separator/>
      </w:r>
    </w:p>
  </w:endnote>
  <w:endnote w:type="continuationSeparator" w:id="1">
    <w:p w:rsidR="00DB1DE1" w:rsidRDefault="00DB1DE1" w:rsidP="00E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E1" w:rsidRDefault="00DB1DE1" w:rsidP="00E3175B">
      <w:pPr>
        <w:spacing w:after="0" w:line="240" w:lineRule="auto"/>
      </w:pPr>
      <w:r>
        <w:separator/>
      </w:r>
    </w:p>
  </w:footnote>
  <w:footnote w:type="continuationSeparator" w:id="1">
    <w:p w:rsidR="00DB1DE1" w:rsidRDefault="00DB1DE1" w:rsidP="00E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F87"/>
    <w:rsid w:val="000114B4"/>
    <w:rsid w:val="00025F87"/>
    <w:rsid w:val="00072533"/>
    <w:rsid w:val="00131FC1"/>
    <w:rsid w:val="00185320"/>
    <w:rsid w:val="001A71DD"/>
    <w:rsid w:val="00222E2C"/>
    <w:rsid w:val="002F4A8F"/>
    <w:rsid w:val="004D0F0D"/>
    <w:rsid w:val="0061178C"/>
    <w:rsid w:val="006957F9"/>
    <w:rsid w:val="006A400A"/>
    <w:rsid w:val="00A9192E"/>
    <w:rsid w:val="00AF3F78"/>
    <w:rsid w:val="00BE7FDE"/>
    <w:rsid w:val="00C15C85"/>
    <w:rsid w:val="00C30E5B"/>
    <w:rsid w:val="00C311CA"/>
    <w:rsid w:val="00D20320"/>
    <w:rsid w:val="00D641FF"/>
    <w:rsid w:val="00DB1DE1"/>
    <w:rsid w:val="00E07735"/>
    <w:rsid w:val="00E3175B"/>
    <w:rsid w:val="00E3403A"/>
    <w:rsid w:val="00E909CA"/>
    <w:rsid w:val="00F00137"/>
    <w:rsid w:val="00F93362"/>
    <w:rsid w:val="00FB2681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75B"/>
  </w:style>
  <w:style w:type="paragraph" w:styleId="a8">
    <w:name w:val="footer"/>
    <w:basedOn w:val="a"/>
    <w:link w:val="a9"/>
    <w:uiPriority w:val="99"/>
    <w:semiHidden/>
    <w:unhideWhenUsed/>
    <w:rsid w:val="00E3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75B"/>
  </w:style>
  <w:style w:type="character" w:styleId="aa">
    <w:name w:val="Strong"/>
    <w:basedOn w:val="a0"/>
    <w:uiPriority w:val="22"/>
    <w:qFormat/>
    <w:rsid w:val="00E31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615-35AC-42E0-99DE-90CA687F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Толстикова</cp:lastModifiedBy>
  <cp:revision>10</cp:revision>
  <cp:lastPrinted>2017-11-08T00:58:00Z</cp:lastPrinted>
  <dcterms:created xsi:type="dcterms:W3CDTF">2017-11-07T06:55:00Z</dcterms:created>
  <dcterms:modified xsi:type="dcterms:W3CDTF">2018-09-27T00:01:00Z</dcterms:modified>
</cp:coreProperties>
</file>