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DF6669" w:rsidRPr="00497E98" w:rsidTr="00EB043E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DF6669" w:rsidRPr="00497E98" w:rsidRDefault="00DF6669" w:rsidP="00EB043E">
            <w:pPr>
              <w:pStyle w:val="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F6669" w:rsidRPr="00497E98" w:rsidRDefault="00DF6669" w:rsidP="00EB043E">
            <w:pPr>
              <w:pStyle w:val="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DF6669" w:rsidRPr="00497E98" w:rsidRDefault="00DF6669" w:rsidP="00EB043E">
            <w:pPr>
              <w:pStyle w:val="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DF6669" w:rsidRPr="00497E98" w:rsidRDefault="00DF6669" w:rsidP="00EB043E">
            <w:pPr>
              <w:pStyle w:val="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DF6669" w:rsidRPr="00497E98" w:rsidRDefault="00DF6669" w:rsidP="00EB043E">
            <w:pPr>
              <w:pStyle w:val="3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DF6669" w:rsidRPr="00497E98" w:rsidRDefault="00DF6669" w:rsidP="00EB043E">
            <w:pPr>
              <w:pStyle w:val="3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F6669" w:rsidRPr="00497E98" w:rsidRDefault="00DF6669" w:rsidP="00EB043E">
            <w:pPr>
              <w:jc w:val="center"/>
              <w:rPr>
                <w:rFonts w:ascii="Bookman Old Style" w:hAnsi="Bookman Old Style"/>
              </w:rPr>
            </w:pPr>
            <w:r w:rsidRPr="00497E98">
              <w:rPr>
                <w:rFonts w:ascii="Bookman Old Style" w:hAnsi="Bookman Old Style"/>
                <w:b/>
              </w:rPr>
              <w:t>ПОСТАНОВЛЕНИЕ</w:t>
            </w:r>
          </w:p>
          <w:p w:rsidR="00DF6669" w:rsidRPr="00497E98" w:rsidRDefault="00DF6669" w:rsidP="00EB043E">
            <w:pPr>
              <w:pStyle w:val="3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DF6669" w:rsidRPr="00497E98" w:rsidRDefault="00DF6669" w:rsidP="00EB043E">
            <w:pPr>
              <w:pStyle w:val="3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5955" cy="904240"/>
                  <wp:effectExtent l="19050" t="0" r="0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DF6669" w:rsidRPr="00F406D3" w:rsidRDefault="00DF6669" w:rsidP="00EB043E">
            <w:pPr>
              <w:pStyle w:val="3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кэтин</w:t>
            </w:r>
          </w:p>
          <w:p w:rsidR="00DF6669" w:rsidRPr="00F406D3" w:rsidRDefault="00DF6669" w:rsidP="00EB043E">
            <w:pPr>
              <w:pStyle w:val="3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DF6669" w:rsidRPr="00F406D3" w:rsidRDefault="00DF6669" w:rsidP="00EB043E">
            <w:pPr>
              <w:pStyle w:val="3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Куораттаађы уокуругун Уокуруктаађы  Дьа</w:t>
            </w:r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</w:p>
          <w:p w:rsidR="00DF6669" w:rsidRPr="00497E98" w:rsidRDefault="00DF6669" w:rsidP="00EB043E">
            <w:pPr>
              <w:pStyle w:val="3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F6669" w:rsidRPr="00497E98" w:rsidRDefault="00DF6669" w:rsidP="00EB043E">
            <w:pPr>
              <w:pStyle w:val="3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DF6669" w:rsidRPr="00497E98" w:rsidTr="00EB043E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DF6669" w:rsidRPr="00497E98" w:rsidRDefault="00DF6669" w:rsidP="00EB043E">
            <w:pPr>
              <w:pStyle w:val="1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DF6669" w:rsidRPr="00497E98" w:rsidRDefault="00DF6669" w:rsidP="00EB043E">
            <w:pPr>
              <w:pStyle w:val="1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«16» ноября 2016 г.   №17-г</w:t>
            </w:r>
          </w:p>
        </w:tc>
      </w:tr>
    </w:tbl>
    <w:p w:rsidR="00DF6669" w:rsidRPr="00497E98" w:rsidRDefault="00DF6669" w:rsidP="00DF6669">
      <w:pPr>
        <w:rPr>
          <w:rFonts w:ascii="Bookman Old Style" w:hAnsi="Bookman Old Style"/>
        </w:rPr>
      </w:pPr>
    </w:p>
    <w:p w:rsidR="00DF6669" w:rsidRPr="00DB4DE9" w:rsidRDefault="00DF6669" w:rsidP="00DF6669"/>
    <w:p w:rsidR="00DF6669" w:rsidRPr="00BF3A77" w:rsidRDefault="00DF6669" w:rsidP="00DF6669">
      <w:pPr>
        <w:rPr>
          <w:rFonts w:ascii="Bookman Old Style" w:hAnsi="Bookman Old Style"/>
          <w:b/>
        </w:rPr>
      </w:pPr>
      <w:r w:rsidRPr="00230E36">
        <w:rPr>
          <w:rFonts w:ascii="Bookman Old Style" w:hAnsi="Bookman Old Style"/>
          <w:b/>
        </w:rPr>
        <w:t xml:space="preserve">Об </w:t>
      </w:r>
      <w:r w:rsidRPr="00984F5D">
        <w:rPr>
          <w:rFonts w:ascii="Bookman Old Style" w:hAnsi="Bookman Old Style"/>
          <w:b/>
        </w:rPr>
        <w:t xml:space="preserve">утверждении </w:t>
      </w:r>
      <w:r>
        <w:rPr>
          <w:rFonts w:ascii="Bookman Old Style" w:hAnsi="Bookman Old Style"/>
          <w:b/>
        </w:rPr>
        <w:t xml:space="preserve">Адресной </w:t>
      </w:r>
      <w:r w:rsidRPr="00BF3A77">
        <w:rPr>
          <w:rFonts w:ascii="Bookman Old Style" w:hAnsi="Bookman Old Style"/>
          <w:b/>
        </w:rPr>
        <w:t xml:space="preserve">программы «Обустройство инженерной инфраструктуры зоны индивидуальной жилой застройки  </w:t>
      </w:r>
      <w:r>
        <w:rPr>
          <w:rFonts w:ascii="Bookman Old Style" w:hAnsi="Bookman Old Style"/>
          <w:b/>
        </w:rPr>
        <w:t xml:space="preserve">для граждан </w:t>
      </w:r>
      <w:r w:rsidRPr="00BF3A77">
        <w:rPr>
          <w:rFonts w:ascii="Bookman Old Style" w:hAnsi="Bookman Old Style"/>
          <w:b/>
        </w:rPr>
        <w:t xml:space="preserve">имеющих 3-х и более детей  на территории  ГО «Жатай» на 2017-2019 годы» </w:t>
      </w:r>
    </w:p>
    <w:p w:rsidR="00DF6669" w:rsidRDefault="00DF6669" w:rsidP="00DF6669">
      <w:pPr>
        <w:rPr>
          <w:b/>
        </w:rPr>
      </w:pPr>
    </w:p>
    <w:p w:rsidR="00DF6669" w:rsidRDefault="00DF6669" w:rsidP="00DF6669">
      <w:pPr>
        <w:ind w:left="709"/>
        <w:jc w:val="center"/>
        <w:rPr>
          <w:b/>
        </w:rPr>
      </w:pPr>
    </w:p>
    <w:p w:rsidR="00DF6669" w:rsidRDefault="00DF6669" w:rsidP="00DF6669">
      <w:pPr>
        <w:pStyle w:val="ConsPlusTitle"/>
        <w:jc w:val="both"/>
        <w:rPr>
          <w:rFonts w:ascii="Bookman Old Style" w:hAnsi="Bookman Old Style"/>
          <w:b w:val="0"/>
        </w:rPr>
      </w:pPr>
      <w:r w:rsidRPr="00901BCA">
        <w:rPr>
          <w:rFonts w:ascii="Bookman Old Style" w:hAnsi="Bookman Old Style"/>
          <w:b w:val="0"/>
        </w:rPr>
        <w:t xml:space="preserve">          В соответствии с  Федеральным законом № 131-ФЗ от </w:t>
      </w:r>
      <w:r>
        <w:rPr>
          <w:rFonts w:ascii="Bookman Old Style" w:hAnsi="Bookman Old Style"/>
          <w:b w:val="0"/>
        </w:rPr>
        <w:t>0</w:t>
      </w:r>
      <w:r w:rsidRPr="00901BCA">
        <w:rPr>
          <w:rFonts w:ascii="Bookman Old Style" w:hAnsi="Bookman Old Style"/>
          <w:b w:val="0"/>
        </w:rPr>
        <w:t>6.10.2003 г. «Об общих принципах организации местного самоупр</w:t>
      </w:r>
      <w:r>
        <w:rPr>
          <w:rFonts w:ascii="Bookman Old Style" w:hAnsi="Bookman Old Style"/>
          <w:b w:val="0"/>
        </w:rPr>
        <w:t>авления в Российской Федерации»,</w:t>
      </w:r>
      <w:r w:rsidRPr="00901BCA">
        <w:rPr>
          <w:rFonts w:ascii="Bookman Old Style" w:hAnsi="Bookman Old Style"/>
          <w:b w:val="0"/>
        </w:rPr>
        <w:t xml:space="preserve"> </w:t>
      </w:r>
      <w:r>
        <w:rPr>
          <w:rFonts w:ascii="Bookman Old Style" w:hAnsi="Bookman Old Style"/>
          <w:b w:val="0"/>
        </w:rPr>
        <w:t xml:space="preserve">с </w:t>
      </w:r>
      <w:r w:rsidRPr="00901BCA">
        <w:rPr>
          <w:rFonts w:ascii="Bookman Old Style" w:hAnsi="Bookman Old Style"/>
          <w:b w:val="0"/>
        </w:rPr>
        <w:t>Постановление</w:t>
      </w:r>
      <w:r>
        <w:rPr>
          <w:rFonts w:ascii="Bookman Old Style" w:hAnsi="Bookman Old Style"/>
          <w:b w:val="0"/>
        </w:rPr>
        <w:t>м</w:t>
      </w:r>
      <w:r w:rsidRPr="00901BCA">
        <w:rPr>
          <w:rFonts w:ascii="Bookman Old Style" w:hAnsi="Bookman Old Style"/>
          <w:b w:val="0"/>
        </w:rPr>
        <w:t xml:space="preserve"> от 24.01.2012 г. за № 10 «Об управлении средствами, предоставляемыми на реализацию подпрограммы «Индивидуальное жилищное строительства» государственной программы РС (Я) </w:t>
      </w:r>
      <w:r w:rsidRPr="00EF459F">
        <w:rPr>
          <w:rFonts w:ascii="Bookman Old Style" w:hAnsi="Bookman Old Style"/>
          <w:b w:val="0"/>
        </w:rPr>
        <w:t>«Обеспечение качественным жильем на 2012-2017 годы»</w:t>
      </w:r>
      <w:r>
        <w:rPr>
          <w:rFonts w:ascii="Bookman Old Style" w:hAnsi="Bookman Old Style"/>
          <w:b w:val="0"/>
        </w:rPr>
        <w:t>, с</w:t>
      </w:r>
      <w:r w:rsidRPr="00EF459F">
        <w:rPr>
          <w:rFonts w:ascii="Bookman Old Style" w:hAnsi="Bookman Old Style"/>
        </w:rPr>
        <w:t xml:space="preserve"> </w:t>
      </w:r>
      <w:r w:rsidRPr="00901BCA">
        <w:rPr>
          <w:rFonts w:ascii="Bookman Old Style" w:hAnsi="Bookman Old Style"/>
          <w:b w:val="0"/>
        </w:rPr>
        <w:t>Указ</w:t>
      </w:r>
      <w:r>
        <w:rPr>
          <w:rFonts w:ascii="Bookman Old Style" w:hAnsi="Bookman Old Style"/>
          <w:b w:val="0"/>
        </w:rPr>
        <w:t>ом</w:t>
      </w:r>
      <w:r w:rsidRPr="00901BCA">
        <w:rPr>
          <w:rFonts w:ascii="Bookman Old Style" w:hAnsi="Bookman Old Style"/>
          <w:b w:val="0"/>
        </w:rPr>
        <w:t xml:space="preserve"> Президента Республики Саха (Якутия) от 03.07.2010 № 145 «О мерах по развитию жилищного строительства в Республике Саха (Якутия)»:</w:t>
      </w:r>
    </w:p>
    <w:p w:rsidR="00DF6669" w:rsidRPr="009870B9" w:rsidRDefault="00DF6669" w:rsidP="00DF6669">
      <w:pPr>
        <w:pStyle w:val="ConsPlusTitle"/>
        <w:numPr>
          <w:ilvl w:val="0"/>
          <w:numId w:val="6"/>
        </w:numPr>
        <w:adjustRightInd/>
        <w:jc w:val="both"/>
        <w:rPr>
          <w:b w:val="0"/>
        </w:rPr>
      </w:pPr>
      <w:r w:rsidRPr="009870B9">
        <w:rPr>
          <w:rFonts w:ascii="Bookman Old Style" w:hAnsi="Bookman Old Style"/>
          <w:b w:val="0"/>
        </w:rPr>
        <w:t xml:space="preserve">Утвердить  </w:t>
      </w:r>
      <w:r>
        <w:rPr>
          <w:rFonts w:ascii="Bookman Old Style" w:hAnsi="Bookman Old Style"/>
          <w:b w:val="0"/>
        </w:rPr>
        <w:t>Адресную программу</w:t>
      </w:r>
      <w:r w:rsidRPr="008E7F5A">
        <w:rPr>
          <w:rFonts w:ascii="Bookman Old Style" w:hAnsi="Bookman Old Style"/>
        </w:rPr>
        <w:t xml:space="preserve"> </w:t>
      </w:r>
      <w:r w:rsidRPr="00BF3A77">
        <w:rPr>
          <w:rFonts w:ascii="Bookman Old Style" w:hAnsi="Bookman Old Style"/>
          <w:b w:val="0"/>
        </w:rPr>
        <w:t>«Обустройство инженерной инфраструктуры зоны индивидуал</w:t>
      </w:r>
      <w:r>
        <w:rPr>
          <w:rFonts w:ascii="Bookman Old Style" w:hAnsi="Bookman Old Style"/>
          <w:b w:val="0"/>
        </w:rPr>
        <w:t>ьной жилой застройки для граждан</w:t>
      </w:r>
      <w:r w:rsidRPr="00BF3A77">
        <w:rPr>
          <w:rFonts w:ascii="Bookman Old Style" w:hAnsi="Bookman Old Style"/>
          <w:b w:val="0"/>
        </w:rPr>
        <w:t xml:space="preserve"> имеющих 3-х и более детей  на территории  ГО «Жатай» на 2017-2019 годы»</w:t>
      </w:r>
      <w:r w:rsidRPr="009870B9">
        <w:rPr>
          <w:rFonts w:ascii="Bookman Old Style" w:hAnsi="Bookman Old Style"/>
          <w:b w:val="0"/>
        </w:rPr>
        <w:t>;</w:t>
      </w:r>
    </w:p>
    <w:p w:rsidR="00DF6669" w:rsidRPr="009870B9" w:rsidRDefault="00DF6669" w:rsidP="00DF6669">
      <w:pPr>
        <w:pStyle w:val="a7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9870B9">
        <w:rPr>
          <w:rFonts w:ascii="Bookman Old Style" w:hAnsi="Bookman Old Style"/>
          <w:sz w:val="24"/>
          <w:szCs w:val="24"/>
        </w:rPr>
        <w:t xml:space="preserve">  Опубликовать Адресную программу на </w:t>
      </w:r>
      <w:r>
        <w:rPr>
          <w:rFonts w:ascii="Bookman Old Style" w:hAnsi="Bookman Old Style"/>
          <w:sz w:val="24"/>
          <w:szCs w:val="24"/>
        </w:rPr>
        <w:t xml:space="preserve">официальном </w:t>
      </w:r>
      <w:r w:rsidRPr="009870B9">
        <w:rPr>
          <w:rFonts w:ascii="Bookman Old Style" w:hAnsi="Bookman Old Style"/>
          <w:sz w:val="24"/>
          <w:szCs w:val="24"/>
        </w:rPr>
        <w:t>сайте ГО «Жатай»;</w:t>
      </w:r>
    </w:p>
    <w:p w:rsidR="00DF6669" w:rsidRPr="006B0404" w:rsidRDefault="00DF6669" w:rsidP="00DF6669">
      <w:pPr>
        <w:pStyle w:val="a7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6B0404">
        <w:rPr>
          <w:rFonts w:ascii="Bookman Old Style" w:hAnsi="Bookman Old Style"/>
          <w:sz w:val="24"/>
          <w:szCs w:val="24"/>
        </w:rPr>
        <w:t xml:space="preserve">  Контроль за выполнением </w:t>
      </w:r>
      <w:r>
        <w:rPr>
          <w:rFonts w:ascii="Bookman Old Style" w:hAnsi="Bookman Old Style"/>
          <w:sz w:val="24"/>
          <w:szCs w:val="24"/>
        </w:rPr>
        <w:t xml:space="preserve">постановления </w:t>
      </w:r>
      <w:r w:rsidRPr="006B0404">
        <w:rPr>
          <w:rFonts w:ascii="Bookman Old Style" w:hAnsi="Bookman Old Style"/>
          <w:sz w:val="24"/>
          <w:szCs w:val="24"/>
        </w:rPr>
        <w:t>возложить на отдел архитектуры и капитального строительства Окружной Администрации ГО «Жатай»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B0404">
        <w:rPr>
          <w:rFonts w:ascii="Bookman Old Style" w:hAnsi="Bookman Old Style"/>
          <w:sz w:val="24"/>
          <w:szCs w:val="24"/>
        </w:rPr>
        <w:t>- н</w:t>
      </w:r>
      <w:r>
        <w:rPr>
          <w:rFonts w:ascii="Bookman Old Style" w:hAnsi="Bookman Old Style"/>
          <w:sz w:val="24"/>
          <w:szCs w:val="24"/>
        </w:rPr>
        <w:t>ачальник отдела Татарченко В.И.</w:t>
      </w:r>
    </w:p>
    <w:p w:rsidR="00DF6669" w:rsidRPr="00F65414" w:rsidRDefault="00DF6669" w:rsidP="00DF6669">
      <w:pPr>
        <w:pStyle w:val="a7"/>
        <w:jc w:val="both"/>
        <w:rPr>
          <w:rFonts w:ascii="Bookman Old Style" w:hAnsi="Bookman Old Style"/>
        </w:rPr>
      </w:pPr>
    </w:p>
    <w:p w:rsidR="00DF6669" w:rsidRDefault="00DF6669" w:rsidP="00DF6669">
      <w:pPr>
        <w:spacing w:line="360" w:lineRule="auto"/>
        <w:ind w:left="360" w:firstLine="348"/>
        <w:jc w:val="both"/>
        <w:rPr>
          <w:rFonts w:ascii="Bookman Old Style" w:hAnsi="Bookman Old Style"/>
        </w:rPr>
      </w:pPr>
    </w:p>
    <w:p w:rsidR="00DF6669" w:rsidRDefault="00DF6669" w:rsidP="00DF6669">
      <w:pPr>
        <w:spacing w:line="360" w:lineRule="auto"/>
        <w:ind w:left="360" w:firstLine="348"/>
        <w:jc w:val="both"/>
        <w:rPr>
          <w:rFonts w:ascii="Bookman Old Style" w:hAnsi="Bookman Old Style"/>
        </w:rPr>
      </w:pPr>
    </w:p>
    <w:p w:rsidR="00DF6669" w:rsidRDefault="00DF6669" w:rsidP="00DF6669">
      <w:pPr>
        <w:spacing w:line="360" w:lineRule="auto"/>
        <w:ind w:left="360" w:firstLine="348"/>
        <w:jc w:val="both"/>
        <w:rPr>
          <w:rFonts w:ascii="Bookman Old Style" w:hAnsi="Bookman Old Style"/>
        </w:rPr>
      </w:pPr>
    </w:p>
    <w:p w:rsidR="00DF6669" w:rsidRDefault="00DF6669" w:rsidP="00DF6669">
      <w:pPr>
        <w:spacing w:line="360" w:lineRule="auto"/>
        <w:ind w:left="360" w:firstLine="348"/>
        <w:jc w:val="both"/>
        <w:rPr>
          <w:rFonts w:ascii="Bookman Old Style" w:hAnsi="Bookman Old Style"/>
        </w:rPr>
      </w:pPr>
    </w:p>
    <w:p w:rsidR="00DF6669" w:rsidRDefault="00DF6669" w:rsidP="00DF6669">
      <w:pPr>
        <w:spacing w:line="360" w:lineRule="auto"/>
        <w:ind w:left="360" w:firstLine="348"/>
        <w:jc w:val="both"/>
        <w:rPr>
          <w:rFonts w:ascii="Bookman Old Style" w:hAnsi="Bookman Old Style"/>
        </w:rPr>
      </w:pPr>
    </w:p>
    <w:p w:rsidR="00DF6669" w:rsidRDefault="00DF6669" w:rsidP="00DF6669">
      <w:pPr>
        <w:spacing w:line="360" w:lineRule="auto"/>
        <w:ind w:left="360" w:firstLine="348"/>
        <w:jc w:val="both"/>
        <w:rPr>
          <w:rFonts w:ascii="Bookman Old Style" w:hAnsi="Bookman Old Style"/>
        </w:rPr>
      </w:pPr>
      <w:r w:rsidRPr="00860068">
        <w:rPr>
          <w:rFonts w:ascii="Bookman Old Style" w:hAnsi="Bookman Old Style"/>
        </w:rPr>
        <w:t>Глава</w:t>
      </w:r>
      <w:r w:rsidRPr="00860068">
        <w:rPr>
          <w:rFonts w:ascii="Bookman Old Style" w:hAnsi="Bookman Old Style"/>
        </w:rPr>
        <w:tab/>
      </w:r>
      <w:r w:rsidRPr="00860068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 xml:space="preserve">                                 </w:t>
      </w:r>
      <w:r w:rsidRPr="00860068">
        <w:rPr>
          <w:rFonts w:ascii="Bookman Old Style" w:hAnsi="Bookman Old Style"/>
        </w:rPr>
        <w:t xml:space="preserve">       </w:t>
      </w:r>
      <w:r w:rsidRPr="00860068">
        <w:rPr>
          <w:rFonts w:ascii="Bookman Old Style" w:hAnsi="Bookman Old Style"/>
        </w:rPr>
        <w:tab/>
        <w:t xml:space="preserve">  Кистенёв А.Е. </w:t>
      </w:r>
    </w:p>
    <w:p w:rsidR="00771657" w:rsidRPr="006E6F07" w:rsidRDefault="00771657" w:rsidP="00771657">
      <w:pPr>
        <w:pStyle w:val="1"/>
        <w:rPr>
          <w:rFonts w:ascii="Bookman Old Style" w:hAnsi="Bookman Old Style"/>
        </w:rPr>
      </w:pPr>
    </w:p>
    <w:p w:rsidR="00771657" w:rsidRPr="006E6F07" w:rsidRDefault="00771657" w:rsidP="00771657">
      <w:pPr>
        <w:pStyle w:val="1"/>
        <w:rPr>
          <w:rFonts w:ascii="Bookman Old Style" w:hAnsi="Bookman Old Style"/>
        </w:rPr>
      </w:pPr>
    </w:p>
    <w:p w:rsidR="00771657" w:rsidRPr="006E6F07" w:rsidRDefault="00771657" w:rsidP="00771657">
      <w:pPr>
        <w:pStyle w:val="1"/>
        <w:rPr>
          <w:rFonts w:ascii="Bookman Old Style" w:hAnsi="Bookman Old Style"/>
        </w:rPr>
      </w:pPr>
    </w:p>
    <w:p w:rsidR="00771657" w:rsidRPr="006E6F07" w:rsidRDefault="00771657" w:rsidP="00771657">
      <w:pPr>
        <w:pStyle w:val="1"/>
        <w:rPr>
          <w:rFonts w:ascii="Bookman Old Style" w:hAnsi="Bookman Old Style"/>
        </w:rPr>
      </w:pPr>
    </w:p>
    <w:p w:rsidR="00771657" w:rsidRDefault="00771657" w:rsidP="00771657">
      <w:pPr>
        <w:pStyle w:val="1"/>
        <w:rPr>
          <w:rFonts w:ascii="Bookman Old Style" w:hAnsi="Bookman Old Style"/>
        </w:rPr>
      </w:pPr>
    </w:p>
    <w:p w:rsidR="00DF6669" w:rsidRPr="00DF6669" w:rsidRDefault="00DF6669" w:rsidP="00DF6669"/>
    <w:p w:rsidR="00771657" w:rsidRPr="006E6F07" w:rsidRDefault="00771657" w:rsidP="00771657">
      <w:pPr>
        <w:pStyle w:val="1"/>
        <w:rPr>
          <w:rFonts w:ascii="Bookman Old Style" w:hAnsi="Bookman Old Style"/>
        </w:rPr>
      </w:pPr>
    </w:p>
    <w:p w:rsidR="00771657" w:rsidRDefault="00771657" w:rsidP="00771657">
      <w:pPr>
        <w:pStyle w:val="1"/>
        <w:rPr>
          <w:rFonts w:ascii="Bookman Old Style" w:hAnsi="Bookman Old Style"/>
        </w:rPr>
      </w:pPr>
    </w:p>
    <w:p w:rsidR="00DF6669" w:rsidRDefault="00DF6669" w:rsidP="00DF6669"/>
    <w:p w:rsidR="00DF6669" w:rsidRDefault="00DF6669" w:rsidP="00DF6669"/>
    <w:p w:rsidR="00DF6669" w:rsidRPr="00DF6669" w:rsidRDefault="00DF6669" w:rsidP="00DF6669"/>
    <w:p w:rsidR="00771657" w:rsidRPr="006E6F07" w:rsidRDefault="00771657" w:rsidP="00771657">
      <w:pPr>
        <w:pStyle w:val="1"/>
        <w:rPr>
          <w:rFonts w:ascii="Bookman Old Style" w:hAnsi="Bookman Old Style"/>
        </w:rPr>
      </w:pPr>
    </w:p>
    <w:p w:rsidR="00771657" w:rsidRPr="006E6F07" w:rsidRDefault="00771657" w:rsidP="00771657">
      <w:pPr>
        <w:pStyle w:val="1"/>
        <w:rPr>
          <w:rFonts w:ascii="Bookman Old Style" w:hAnsi="Bookman Old Style"/>
          <w:sz w:val="24"/>
          <w:szCs w:val="24"/>
        </w:rPr>
      </w:pPr>
    </w:p>
    <w:p w:rsidR="007D55B2" w:rsidRPr="006E6F07" w:rsidRDefault="00B33D73" w:rsidP="007D55B2">
      <w:pPr>
        <w:jc w:val="center"/>
        <w:rPr>
          <w:rFonts w:ascii="Bookman Old Style" w:hAnsi="Bookman Old Style"/>
          <w:b/>
        </w:rPr>
      </w:pPr>
      <w:r w:rsidRPr="006E6F07">
        <w:rPr>
          <w:rFonts w:ascii="Bookman Old Style" w:hAnsi="Bookman Old Style"/>
          <w:b/>
        </w:rPr>
        <w:t xml:space="preserve">АДРЕСНАЯ </w:t>
      </w:r>
      <w:r w:rsidR="00771657" w:rsidRPr="006E6F07">
        <w:rPr>
          <w:rFonts w:ascii="Bookman Old Style" w:hAnsi="Bookman Old Style"/>
          <w:b/>
        </w:rPr>
        <w:t>ПРОГРАММА</w:t>
      </w:r>
    </w:p>
    <w:p w:rsidR="001164D0" w:rsidRPr="006E6F07" w:rsidRDefault="001164D0" w:rsidP="001164D0">
      <w:pPr>
        <w:pStyle w:val="ConsPlusTitle"/>
        <w:adjustRightInd/>
        <w:ind w:left="720"/>
        <w:jc w:val="center"/>
        <w:rPr>
          <w:rFonts w:ascii="Bookman Old Style" w:hAnsi="Bookman Old Style"/>
        </w:rPr>
      </w:pPr>
      <w:r w:rsidRPr="006E6F07">
        <w:rPr>
          <w:rFonts w:ascii="Bookman Old Style" w:hAnsi="Bookman Old Style"/>
        </w:rPr>
        <w:t>«Обустройство инженерной инфраструктуры зоны индивидуальной жилой застройки для граждан имеющих 3-х и более детей  на территории  ГО «Жатай» на 2017-2019 годы»</w:t>
      </w:r>
    </w:p>
    <w:p w:rsidR="00771657" w:rsidRPr="006E6F07" w:rsidRDefault="00771657" w:rsidP="00771657">
      <w:pPr>
        <w:rPr>
          <w:rFonts w:ascii="Bookman Old Style" w:hAnsi="Bookman Old Style"/>
        </w:rPr>
      </w:pPr>
    </w:p>
    <w:p w:rsidR="00771657" w:rsidRPr="006E6F07" w:rsidRDefault="00771657" w:rsidP="00771657">
      <w:pPr>
        <w:rPr>
          <w:rFonts w:ascii="Bookman Old Style" w:hAnsi="Bookman Old Style"/>
        </w:rPr>
      </w:pPr>
    </w:p>
    <w:p w:rsidR="00771657" w:rsidRPr="006E6F07" w:rsidRDefault="00771657" w:rsidP="00771657">
      <w:pPr>
        <w:rPr>
          <w:rFonts w:ascii="Bookman Old Style" w:hAnsi="Bookman Old Style"/>
        </w:rPr>
      </w:pPr>
    </w:p>
    <w:p w:rsidR="00771657" w:rsidRPr="006E6F07" w:rsidRDefault="00771657" w:rsidP="00771657">
      <w:pPr>
        <w:rPr>
          <w:rFonts w:ascii="Bookman Old Style" w:hAnsi="Bookman Old Style"/>
        </w:rPr>
      </w:pPr>
    </w:p>
    <w:p w:rsidR="00771657" w:rsidRPr="006E6F07" w:rsidRDefault="00771657" w:rsidP="00771657">
      <w:pPr>
        <w:rPr>
          <w:rFonts w:ascii="Bookman Old Style" w:hAnsi="Bookman Old Style"/>
        </w:rPr>
      </w:pPr>
    </w:p>
    <w:p w:rsidR="00771657" w:rsidRPr="006E6F07" w:rsidRDefault="00771657" w:rsidP="00771657">
      <w:pPr>
        <w:rPr>
          <w:rFonts w:ascii="Bookman Old Style" w:hAnsi="Bookman Old Style"/>
        </w:rPr>
      </w:pPr>
    </w:p>
    <w:p w:rsidR="00771657" w:rsidRPr="006E6F07" w:rsidRDefault="00771657" w:rsidP="00771657">
      <w:pPr>
        <w:rPr>
          <w:rFonts w:ascii="Bookman Old Style" w:hAnsi="Bookman Old Style"/>
        </w:rPr>
      </w:pPr>
    </w:p>
    <w:p w:rsidR="00771657" w:rsidRPr="006E6F07" w:rsidRDefault="00771657" w:rsidP="00771657">
      <w:pPr>
        <w:rPr>
          <w:rFonts w:ascii="Bookman Old Style" w:hAnsi="Bookman Old Style"/>
        </w:rPr>
      </w:pPr>
    </w:p>
    <w:p w:rsidR="00771657" w:rsidRPr="006E6F07" w:rsidRDefault="00771657" w:rsidP="00771657">
      <w:pPr>
        <w:rPr>
          <w:rFonts w:ascii="Bookman Old Style" w:hAnsi="Bookman Old Style"/>
        </w:rPr>
      </w:pPr>
    </w:p>
    <w:p w:rsidR="00771657" w:rsidRPr="006E6F07" w:rsidRDefault="00771657" w:rsidP="00771657">
      <w:pPr>
        <w:rPr>
          <w:rFonts w:ascii="Bookman Old Style" w:hAnsi="Bookman Old Style"/>
        </w:rPr>
      </w:pPr>
    </w:p>
    <w:p w:rsidR="00771657" w:rsidRPr="006E6F07" w:rsidRDefault="00771657" w:rsidP="00771657">
      <w:pPr>
        <w:rPr>
          <w:rFonts w:ascii="Bookman Old Style" w:hAnsi="Bookman Old Style"/>
        </w:rPr>
      </w:pPr>
    </w:p>
    <w:p w:rsidR="00771657" w:rsidRPr="006E6F07" w:rsidRDefault="00771657" w:rsidP="00771657">
      <w:pPr>
        <w:rPr>
          <w:rFonts w:ascii="Bookman Old Style" w:hAnsi="Bookman Old Style"/>
        </w:rPr>
      </w:pPr>
    </w:p>
    <w:p w:rsidR="00771657" w:rsidRPr="006E6F07" w:rsidRDefault="00771657" w:rsidP="00771657">
      <w:pPr>
        <w:rPr>
          <w:rFonts w:ascii="Bookman Old Style" w:hAnsi="Bookman Old Style"/>
        </w:rPr>
      </w:pPr>
    </w:p>
    <w:p w:rsidR="00771657" w:rsidRPr="006E6F07" w:rsidRDefault="00771657" w:rsidP="00771657">
      <w:pPr>
        <w:rPr>
          <w:rFonts w:ascii="Bookman Old Style" w:hAnsi="Bookman Old Style"/>
        </w:rPr>
      </w:pPr>
    </w:p>
    <w:p w:rsidR="00771657" w:rsidRPr="006E6F07" w:rsidRDefault="00771657" w:rsidP="00771657">
      <w:pPr>
        <w:rPr>
          <w:rFonts w:ascii="Bookman Old Style" w:hAnsi="Bookman Old Style"/>
        </w:rPr>
      </w:pPr>
    </w:p>
    <w:p w:rsidR="00771657" w:rsidRPr="006E6F07" w:rsidRDefault="00771657" w:rsidP="00771657">
      <w:pPr>
        <w:rPr>
          <w:rFonts w:ascii="Bookman Old Style" w:hAnsi="Bookman Old Style"/>
        </w:rPr>
      </w:pPr>
    </w:p>
    <w:p w:rsidR="00771657" w:rsidRPr="006E6F07" w:rsidRDefault="00771657" w:rsidP="00771657">
      <w:pPr>
        <w:rPr>
          <w:rFonts w:ascii="Bookman Old Style" w:hAnsi="Bookman Old Style"/>
        </w:rPr>
      </w:pPr>
    </w:p>
    <w:p w:rsidR="00771657" w:rsidRPr="006E6F07" w:rsidRDefault="00771657" w:rsidP="00771657">
      <w:pPr>
        <w:rPr>
          <w:rFonts w:ascii="Bookman Old Style" w:hAnsi="Bookman Old Style"/>
        </w:rPr>
      </w:pPr>
    </w:p>
    <w:p w:rsidR="00771657" w:rsidRPr="006E6F07" w:rsidRDefault="00771657" w:rsidP="00771657">
      <w:pPr>
        <w:rPr>
          <w:rFonts w:ascii="Bookman Old Style" w:hAnsi="Bookman Old Style"/>
        </w:rPr>
      </w:pPr>
    </w:p>
    <w:p w:rsidR="00771657" w:rsidRPr="006E6F07" w:rsidRDefault="00771657" w:rsidP="00771657">
      <w:pPr>
        <w:rPr>
          <w:rFonts w:ascii="Bookman Old Style" w:hAnsi="Bookman Old Style"/>
        </w:rPr>
      </w:pPr>
    </w:p>
    <w:p w:rsidR="0062538E" w:rsidRPr="006E6F07" w:rsidRDefault="0062538E" w:rsidP="00771657">
      <w:pPr>
        <w:rPr>
          <w:rFonts w:ascii="Bookman Old Style" w:hAnsi="Bookman Old Style"/>
        </w:rPr>
      </w:pPr>
    </w:p>
    <w:p w:rsidR="0062538E" w:rsidRPr="006E6F07" w:rsidRDefault="0062538E" w:rsidP="00771657">
      <w:pPr>
        <w:rPr>
          <w:rFonts w:ascii="Bookman Old Style" w:hAnsi="Bookman Old Style"/>
        </w:rPr>
      </w:pPr>
    </w:p>
    <w:p w:rsidR="0062538E" w:rsidRPr="006E6F07" w:rsidRDefault="0062538E" w:rsidP="00771657">
      <w:pPr>
        <w:rPr>
          <w:rFonts w:ascii="Bookman Old Style" w:hAnsi="Bookman Old Style"/>
        </w:rPr>
      </w:pPr>
    </w:p>
    <w:p w:rsidR="0062538E" w:rsidRPr="006E6F07" w:rsidRDefault="0062538E" w:rsidP="00771657">
      <w:pPr>
        <w:rPr>
          <w:rFonts w:ascii="Bookman Old Style" w:hAnsi="Bookman Old Style"/>
        </w:rPr>
      </w:pPr>
    </w:p>
    <w:p w:rsidR="0062538E" w:rsidRPr="006E6F07" w:rsidRDefault="0062538E" w:rsidP="00771657">
      <w:pPr>
        <w:rPr>
          <w:rFonts w:ascii="Bookman Old Style" w:hAnsi="Bookman Old Style"/>
        </w:rPr>
      </w:pPr>
    </w:p>
    <w:p w:rsidR="0062538E" w:rsidRPr="006E6F07" w:rsidRDefault="0062538E" w:rsidP="00771657">
      <w:pPr>
        <w:rPr>
          <w:rFonts w:ascii="Bookman Old Style" w:hAnsi="Bookman Old Style"/>
        </w:rPr>
      </w:pPr>
    </w:p>
    <w:p w:rsidR="0062538E" w:rsidRPr="006E6F07" w:rsidRDefault="0062538E" w:rsidP="00771657">
      <w:pPr>
        <w:rPr>
          <w:rFonts w:ascii="Bookman Old Style" w:hAnsi="Bookman Old Style"/>
        </w:rPr>
      </w:pPr>
    </w:p>
    <w:p w:rsidR="0062538E" w:rsidRPr="006E6F07" w:rsidRDefault="0062538E" w:rsidP="00771657">
      <w:pPr>
        <w:rPr>
          <w:rFonts w:ascii="Bookman Old Style" w:hAnsi="Bookman Old Style"/>
        </w:rPr>
      </w:pPr>
    </w:p>
    <w:p w:rsidR="0062538E" w:rsidRPr="006E6F07" w:rsidRDefault="0062538E" w:rsidP="00771657">
      <w:pPr>
        <w:rPr>
          <w:rFonts w:ascii="Bookman Old Style" w:hAnsi="Bookman Old Style"/>
        </w:rPr>
      </w:pPr>
    </w:p>
    <w:p w:rsidR="0062538E" w:rsidRPr="006E6F07" w:rsidRDefault="0062538E" w:rsidP="00771657">
      <w:pPr>
        <w:rPr>
          <w:rFonts w:ascii="Bookman Old Style" w:hAnsi="Bookman Old Style"/>
        </w:rPr>
      </w:pPr>
    </w:p>
    <w:p w:rsidR="0062538E" w:rsidRPr="006E6F07" w:rsidRDefault="0062538E" w:rsidP="00771657">
      <w:pPr>
        <w:rPr>
          <w:rFonts w:ascii="Bookman Old Style" w:hAnsi="Bookman Old Style"/>
        </w:rPr>
      </w:pPr>
    </w:p>
    <w:p w:rsidR="00771657" w:rsidRPr="006E6F07" w:rsidRDefault="006866DD" w:rsidP="00771657">
      <w:pPr>
        <w:jc w:val="center"/>
        <w:rPr>
          <w:rFonts w:ascii="Bookman Old Style" w:hAnsi="Bookman Old Style"/>
          <w:b/>
          <w:bCs/>
        </w:rPr>
        <w:sectPr w:rsidR="00771657" w:rsidRPr="006E6F07">
          <w:pgSz w:w="11907" w:h="16840" w:code="9"/>
          <w:pgMar w:top="1134" w:right="567" w:bottom="1134" w:left="1134" w:header="720" w:footer="720" w:gutter="0"/>
          <w:cols w:space="720"/>
        </w:sectPr>
      </w:pPr>
      <w:r w:rsidRPr="006E6F07">
        <w:rPr>
          <w:rFonts w:ascii="Bookman Old Style" w:hAnsi="Bookman Old Style"/>
          <w:b/>
          <w:bCs/>
        </w:rPr>
        <w:t xml:space="preserve">пос. Жатай </w:t>
      </w:r>
      <w:r w:rsidR="00771657" w:rsidRPr="006E6F07">
        <w:rPr>
          <w:rFonts w:ascii="Bookman Old Style" w:hAnsi="Bookman Old Style"/>
          <w:b/>
          <w:bCs/>
        </w:rPr>
        <w:t>2016 г.</w:t>
      </w:r>
    </w:p>
    <w:p w:rsidR="00D2499F" w:rsidRPr="006E6F07" w:rsidRDefault="00D2499F" w:rsidP="00D2499F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lastRenderedPageBreak/>
        <w:t xml:space="preserve">СОДЕРЖАНИЕ </w:t>
      </w:r>
    </w:p>
    <w:p w:rsidR="00D2499F" w:rsidRPr="006E6F07" w:rsidRDefault="00D2499F" w:rsidP="00D2499F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aa"/>
        <w:tblW w:w="0" w:type="auto"/>
        <w:tblLook w:val="04A0"/>
      </w:tblPr>
      <w:tblGrid>
        <w:gridCol w:w="4926"/>
        <w:gridCol w:w="4927"/>
      </w:tblGrid>
      <w:tr w:rsidR="00D2499F" w:rsidRPr="006E6F07" w:rsidTr="00D2499F">
        <w:tc>
          <w:tcPr>
            <w:tcW w:w="4926" w:type="dxa"/>
          </w:tcPr>
          <w:p w:rsidR="00D2499F" w:rsidRPr="006E6F07" w:rsidRDefault="00D2499F" w:rsidP="00D2499F">
            <w:pPr>
              <w:pStyle w:val="ConsTitle"/>
              <w:widowControl/>
              <w:rPr>
                <w:rFonts w:ascii="Bookman Old Style" w:hAnsi="Bookman Old Style"/>
                <w:sz w:val="22"/>
                <w:szCs w:val="22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Паспорт программы</w:t>
            </w:r>
          </w:p>
          <w:p w:rsidR="000D50F2" w:rsidRPr="006E6F07" w:rsidRDefault="000D50F2" w:rsidP="00D2499F">
            <w:pPr>
              <w:pStyle w:val="ConsTitle"/>
              <w:widowControl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927" w:type="dxa"/>
          </w:tcPr>
          <w:p w:rsidR="00D2499F" w:rsidRPr="006E6F07" w:rsidRDefault="00D52A8C" w:rsidP="00D2499F">
            <w:pPr>
              <w:pStyle w:val="ConsTitle"/>
              <w:widowControl/>
              <w:rPr>
                <w:rFonts w:ascii="Bookman Old Style" w:hAnsi="Bookman Old Style"/>
                <w:sz w:val="22"/>
                <w:szCs w:val="22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1 стр.</w:t>
            </w:r>
          </w:p>
        </w:tc>
      </w:tr>
      <w:tr w:rsidR="00D2499F" w:rsidRPr="006E6F07" w:rsidTr="00D2499F">
        <w:tc>
          <w:tcPr>
            <w:tcW w:w="4926" w:type="dxa"/>
          </w:tcPr>
          <w:p w:rsidR="00D2499F" w:rsidRPr="006E6F07" w:rsidRDefault="00D2499F" w:rsidP="00D2499F">
            <w:pPr>
              <w:pStyle w:val="1"/>
              <w:jc w:val="left"/>
              <w:outlineLvl w:val="0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Нормативно-правовое обеспечение</w:t>
            </w:r>
            <w:r w:rsidRPr="006E6F07">
              <w:rPr>
                <w:rFonts w:ascii="Bookman Old Style" w:hAnsi="Bookman Old Style"/>
                <w:b w:val="0"/>
                <w:sz w:val="22"/>
                <w:szCs w:val="22"/>
              </w:rPr>
              <w:t xml:space="preserve">  </w:t>
            </w:r>
          </w:p>
          <w:p w:rsidR="00D2499F" w:rsidRPr="006E6F07" w:rsidRDefault="00D2499F" w:rsidP="00D2499F">
            <w:pPr>
              <w:pStyle w:val="ConsTitle"/>
              <w:widowControl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927" w:type="dxa"/>
          </w:tcPr>
          <w:p w:rsidR="00D2499F" w:rsidRPr="006E6F07" w:rsidRDefault="00D2499F" w:rsidP="00D2499F">
            <w:pPr>
              <w:pStyle w:val="ConsTitle"/>
              <w:widowControl/>
              <w:rPr>
                <w:rFonts w:ascii="Bookman Old Style" w:hAnsi="Bookman Old Style"/>
                <w:sz w:val="22"/>
                <w:szCs w:val="22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3 стр.</w:t>
            </w:r>
          </w:p>
        </w:tc>
      </w:tr>
      <w:tr w:rsidR="00D2499F" w:rsidRPr="006E6F07" w:rsidTr="00D2499F">
        <w:tc>
          <w:tcPr>
            <w:tcW w:w="4926" w:type="dxa"/>
          </w:tcPr>
          <w:p w:rsidR="00D2499F" w:rsidRPr="006E6F07" w:rsidRDefault="00D2499F" w:rsidP="00D2499F">
            <w:pPr>
              <w:rPr>
                <w:rFonts w:ascii="Bookman Old Style" w:hAnsi="Bookman Old Style"/>
                <w:b/>
              </w:rPr>
            </w:pPr>
            <w:r w:rsidRPr="006E6F07">
              <w:rPr>
                <w:rFonts w:ascii="Bookman Old Style" w:hAnsi="Bookman Old Style"/>
                <w:b/>
              </w:rPr>
              <w:t>Характеристика текущей ситуации (сильные и слабые стороны)</w:t>
            </w:r>
          </w:p>
          <w:p w:rsidR="00D2499F" w:rsidRPr="006E6F07" w:rsidRDefault="00D2499F" w:rsidP="00D2499F">
            <w:pPr>
              <w:pStyle w:val="ConsTitle"/>
              <w:widowControl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927" w:type="dxa"/>
          </w:tcPr>
          <w:p w:rsidR="00D2499F" w:rsidRPr="006E6F07" w:rsidRDefault="000D50F2" w:rsidP="00D2499F">
            <w:pPr>
              <w:pStyle w:val="ConsTitle"/>
              <w:widowControl/>
              <w:rPr>
                <w:rFonts w:ascii="Bookman Old Style" w:hAnsi="Bookman Old Style"/>
                <w:sz w:val="22"/>
                <w:szCs w:val="22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 xml:space="preserve">3 </w:t>
            </w:r>
            <w:r w:rsidR="00D2499F" w:rsidRPr="006E6F07">
              <w:rPr>
                <w:rFonts w:ascii="Bookman Old Style" w:hAnsi="Bookman Old Style"/>
                <w:sz w:val="22"/>
                <w:szCs w:val="22"/>
              </w:rPr>
              <w:t>стр.</w:t>
            </w:r>
          </w:p>
        </w:tc>
      </w:tr>
      <w:tr w:rsidR="000D50F2" w:rsidRPr="006E6F07" w:rsidTr="00D2499F">
        <w:tc>
          <w:tcPr>
            <w:tcW w:w="4926" w:type="dxa"/>
          </w:tcPr>
          <w:p w:rsidR="000D50F2" w:rsidRPr="006E6F07" w:rsidRDefault="000D50F2" w:rsidP="00D2499F">
            <w:pPr>
              <w:rPr>
                <w:rFonts w:ascii="Bookman Old Style" w:hAnsi="Bookman Old Style"/>
                <w:b/>
              </w:rPr>
            </w:pPr>
            <w:r w:rsidRPr="006E6F07">
              <w:rPr>
                <w:rFonts w:ascii="Bookman Old Style" w:hAnsi="Bookman Old Style"/>
                <w:b/>
              </w:rPr>
              <w:t>Цели и задачи программы</w:t>
            </w:r>
          </w:p>
          <w:p w:rsidR="000D50F2" w:rsidRPr="006E6F07" w:rsidRDefault="000D50F2" w:rsidP="00D2499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27" w:type="dxa"/>
          </w:tcPr>
          <w:p w:rsidR="000D50F2" w:rsidRPr="006E6F07" w:rsidRDefault="000D50F2" w:rsidP="00D2499F">
            <w:pPr>
              <w:pStyle w:val="ConsTitle"/>
              <w:widowControl/>
              <w:rPr>
                <w:rFonts w:ascii="Bookman Old Style" w:hAnsi="Bookman Old Style"/>
                <w:sz w:val="22"/>
                <w:szCs w:val="22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9 стр.</w:t>
            </w:r>
          </w:p>
        </w:tc>
      </w:tr>
      <w:tr w:rsidR="00D2499F" w:rsidRPr="006E6F07" w:rsidTr="00D2499F">
        <w:tc>
          <w:tcPr>
            <w:tcW w:w="4926" w:type="dxa"/>
          </w:tcPr>
          <w:p w:rsidR="00D2499F" w:rsidRPr="006E6F07" w:rsidRDefault="000D50F2" w:rsidP="00D2499F">
            <w:pPr>
              <w:rPr>
                <w:rFonts w:ascii="Bookman Old Style" w:hAnsi="Bookman Old Style"/>
                <w:b/>
              </w:rPr>
            </w:pPr>
            <w:r w:rsidRPr="006E6F07">
              <w:rPr>
                <w:rFonts w:ascii="Bookman Old Style" w:hAnsi="Bookman Old Style"/>
                <w:b/>
              </w:rPr>
              <w:t>С</w:t>
            </w:r>
            <w:r w:rsidR="00D2499F" w:rsidRPr="006E6F07">
              <w:rPr>
                <w:rFonts w:ascii="Bookman Old Style" w:hAnsi="Bookman Old Style"/>
                <w:b/>
              </w:rPr>
              <w:t>истема программных мероприятий</w:t>
            </w:r>
          </w:p>
          <w:p w:rsidR="00D2499F" w:rsidRPr="006E6F07" w:rsidRDefault="00D2499F" w:rsidP="00D2499F">
            <w:pPr>
              <w:pStyle w:val="ConsTitle"/>
              <w:widowControl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927" w:type="dxa"/>
          </w:tcPr>
          <w:p w:rsidR="00D2499F" w:rsidRPr="006E6F07" w:rsidRDefault="000D50F2" w:rsidP="00D2499F">
            <w:pPr>
              <w:pStyle w:val="ConsTitle"/>
              <w:widowControl/>
              <w:rPr>
                <w:rFonts w:ascii="Bookman Old Style" w:hAnsi="Bookman Old Style"/>
                <w:sz w:val="22"/>
                <w:szCs w:val="22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 xml:space="preserve">9 </w:t>
            </w:r>
            <w:r w:rsidR="00D2499F" w:rsidRPr="006E6F07">
              <w:rPr>
                <w:rFonts w:ascii="Bookman Old Style" w:hAnsi="Bookman Old Style"/>
                <w:sz w:val="22"/>
                <w:szCs w:val="22"/>
              </w:rPr>
              <w:t>стр.</w:t>
            </w:r>
          </w:p>
        </w:tc>
      </w:tr>
      <w:tr w:rsidR="00D2499F" w:rsidRPr="006E6F07" w:rsidTr="00D2499F">
        <w:tc>
          <w:tcPr>
            <w:tcW w:w="4926" w:type="dxa"/>
          </w:tcPr>
          <w:p w:rsidR="00D2499F" w:rsidRPr="006E6F07" w:rsidRDefault="00D2499F" w:rsidP="00D2499F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rPr>
                <w:rFonts w:ascii="Bookman Old Style" w:hAnsi="Bookman Old Style"/>
                <w:b/>
              </w:rPr>
            </w:pPr>
            <w:r w:rsidRPr="006E6F07">
              <w:rPr>
                <w:rFonts w:ascii="Bookman Old Style" w:hAnsi="Bookman Old Style"/>
                <w:b/>
              </w:rPr>
              <w:t>Ресурсное обеспечение</w:t>
            </w:r>
          </w:p>
          <w:p w:rsidR="00D2499F" w:rsidRPr="006E6F07" w:rsidRDefault="00D2499F" w:rsidP="00D2499F">
            <w:pPr>
              <w:pStyle w:val="ConsTitle"/>
              <w:widowControl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927" w:type="dxa"/>
          </w:tcPr>
          <w:p w:rsidR="00D2499F" w:rsidRPr="006E6F07" w:rsidRDefault="000D50F2" w:rsidP="00D2499F">
            <w:pPr>
              <w:pStyle w:val="ConsTitle"/>
              <w:widowControl/>
              <w:rPr>
                <w:rFonts w:ascii="Bookman Old Style" w:hAnsi="Bookman Old Style"/>
                <w:sz w:val="22"/>
                <w:szCs w:val="22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10</w:t>
            </w:r>
            <w:r w:rsidR="00D2499F" w:rsidRPr="006E6F07">
              <w:rPr>
                <w:rFonts w:ascii="Bookman Old Style" w:hAnsi="Bookman Old Style"/>
                <w:sz w:val="22"/>
                <w:szCs w:val="22"/>
              </w:rPr>
              <w:t xml:space="preserve"> стр.</w:t>
            </w:r>
          </w:p>
        </w:tc>
      </w:tr>
      <w:tr w:rsidR="00D2499F" w:rsidRPr="006E6F07" w:rsidTr="00D2499F">
        <w:tc>
          <w:tcPr>
            <w:tcW w:w="4926" w:type="dxa"/>
          </w:tcPr>
          <w:p w:rsidR="00D2499F" w:rsidRPr="006E6F07" w:rsidRDefault="00D2499F" w:rsidP="00D2499F">
            <w:pPr>
              <w:widowControl w:val="0"/>
              <w:adjustRightInd w:val="0"/>
              <w:jc w:val="both"/>
              <w:rPr>
                <w:rFonts w:ascii="Bookman Old Style" w:hAnsi="Bookman Old Style"/>
                <w:b/>
              </w:rPr>
            </w:pPr>
            <w:r w:rsidRPr="006E6F07">
              <w:rPr>
                <w:rFonts w:ascii="Bookman Old Style" w:hAnsi="Bookman Old Style"/>
                <w:b/>
              </w:rPr>
              <w:t xml:space="preserve">Организация управления программой </w:t>
            </w:r>
          </w:p>
          <w:p w:rsidR="00D2499F" w:rsidRPr="006E6F07" w:rsidRDefault="00D2499F" w:rsidP="00D2499F">
            <w:pPr>
              <w:widowControl w:val="0"/>
              <w:adjustRightInd w:val="0"/>
              <w:rPr>
                <w:rFonts w:ascii="Bookman Old Style" w:hAnsi="Bookman Old Style"/>
                <w:b/>
              </w:rPr>
            </w:pPr>
            <w:r w:rsidRPr="006E6F07">
              <w:rPr>
                <w:rFonts w:ascii="Bookman Old Style" w:hAnsi="Bookman Old Style"/>
                <w:b/>
              </w:rPr>
              <w:t>и контроль над ходом ее реализации</w:t>
            </w:r>
          </w:p>
          <w:p w:rsidR="00D2499F" w:rsidRPr="006E6F07" w:rsidRDefault="00D2499F" w:rsidP="00D2499F">
            <w:pPr>
              <w:pStyle w:val="ConsTitle"/>
              <w:widowControl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927" w:type="dxa"/>
          </w:tcPr>
          <w:p w:rsidR="00D2499F" w:rsidRPr="006E6F07" w:rsidRDefault="000D50F2" w:rsidP="00D2499F">
            <w:pPr>
              <w:pStyle w:val="ConsTitle"/>
              <w:widowControl/>
              <w:rPr>
                <w:rFonts w:ascii="Bookman Old Style" w:hAnsi="Bookman Old Style"/>
                <w:sz w:val="22"/>
                <w:szCs w:val="22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10</w:t>
            </w:r>
            <w:r w:rsidR="00D2499F" w:rsidRPr="006E6F07">
              <w:rPr>
                <w:rFonts w:ascii="Bookman Old Style" w:hAnsi="Bookman Old Style"/>
                <w:sz w:val="22"/>
                <w:szCs w:val="22"/>
              </w:rPr>
              <w:t xml:space="preserve"> стр.</w:t>
            </w:r>
          </w:p>
        </w:tc>
      </w:tr>
    </w:tbl>
    <w:p w:rsidR="00F8180D" w:rsidRPr="006E6F07" w:rsidRDefault="00F8180D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F8180D" w:rsidRPr="006E6F07" w:rsidRDefault="00F8180D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1761A2">
      <w:pPr>
        <w:pStyle w:val="ConsTitle"/>
        <w:widowControl/>
        <w:rPr>
          <w:rFonts w:ascii="Bookman Old Style" w:hAnsi="Bookman Old Style"/>
          <w:sz w:val="22"/>
          <w:szCs w:val="22"/>
        </w:rPr>
      </w:pPr>
    </w:p>
    <w:p w:rsidR="00D2499F" w:rsidRPr="006E6F07" w:rsidRDefault="00D2499F" w:rsidP="00771657">
      <w:pPr>
        <w:pStyle w:val="ConsTitle"/>
        <w:widowControl/>
        <w:jc w:val="center"/>
        <w:rPr>
          <w:rFonts w:ascii="Bookman Old Style" w:hAnsi="Bookman Old Style"/>
          <w:sz w:val="22"/>
          <w:szCs w:val="22"/>
        </w:rPr>
      </w:pPr>
    </w:p>
    <w:p w:rsidR="007D55B2" w:rsidRPr="006E6F07" w:rsidRDefault="000E650D" w:rsidP="001761A2">
      <w:pPr>
        <w:pStyle w:val="1"/>
        <w:rPr>
          <w:rFonts w:ascii="Bookman Old Style" w:hAnsi="Bookman Old Style"/>
          <w:sz w:val="24"/>
          <w:szCs w:val="24"/>
        </w:rPr>
      </w:pPr>
      <w:r w:rsidRPr="006E6F07">
        <w:rPr>
          <w:rFonts w:ascii="Bookman Old Style" w:hAnsi="Bookman Old Style"/>
          <w:sz w:val="24"/>
          <w:szCs w:val="24"/>
        </w:rPr>
        <w:lastRenderedPageBreak/>
        <w:t xml:space="preserve">ПАСПОРТ </w:t>
      </w:r>
      <w:r w:rsidR="007D55B2" w:rsidRPr="006E6F07">
        <w:rPr>
          <w:rFonts w:ascii="Bookman Old Style" w:hAnsi="Bookman Old Style"/>
          <w:sz w:val="24"/>
          <w:szCs w:val="24"/>
        </w:rPr>
        <w:t>АДРЕСНОЙ</w:t>
      </w:r>
      <w:r w:rsidR="001761A2" w:rsidRPr="006E6F07">
        <w:rPr>
          <w:rFonts w:ascii="Bookman Old Style" w:hAnsi="Bookman Old Style"/>
          <w:sz w:val="24"/>
          <w:szCs w:val="24"/>
        </w:rPr>
        <w:t xml:space="preserve"> </w:t>
      </w:r>
      <w:r w:rsidR="007D55B2" w:rsidRPr="006E6F07">
        <w:rPr>
          <w:rFonts w:ascii="Bookman Old Style" w:hAnsi="Bookman Old Style"/>
          <w:sz w:val="24"/>
          <w:szCs w:val="24"/>
        </w:rPr>
        <w:t>ПРОГРАММЫ</w:t>
      </w:r>
      <w:r w:rsidR="001761A2" w:rsidRPr="006E6F07">
        <w:rPr>
          <w:rFonts w:ascii="Bookman Old Style" w:hAnsi="Bookman Old Style"/>
          <w:sz w:val="24"/>
          <w:szCs w:val="24"/>
        </w:rPr>
        <w:t xml:space="preserve"> </w:t>
      </w:r>
    </w:p>
    <w:p w:rsidR="008E7F5A" w:rsidRPr="006E6F07" w:rsidRDefault="001164D0" w:rsidP="001164D0">
      <w:pPr>
        <w:pStyle w:val="ConsPlusTitle"/>
        <w:adjustRightInd/>
        <w:ind w:left="720"/>
        <w:jc w:val="center"/>
        <w:rPr>
          <w:rFonts w:ascii="Bookman Old Style" w:hAnsi="Bookman Old Style"/>
        </w:rPr>
      </w:pPr>
      <w:r w:rsidRPr="006E6F07">
        <w:rPr>
          <w:rFonts w:ascii="Bookman Old Style" w:hAnsi="Bookman Old Style"/>
        </w:rPr>
        <w:t>«Обустройство инженерной инфраструктуры зоны индивидуальной жилой застройки для граждан имеющих 3-х и более детей  на территории  ГО «Жатай» на 2017-2019 годы»;</w:t>
      </w:r>
      <w:r w:rsidR="008E7F5A" w:rsidRPr="006E6F07">
        <w:rPr>
          <w:rFonts w:ascii="Bookman Old Style" w:hAnsi="Bookman Old Style"/>
        </w:rPr>
        <w:t xml:space="preserve"> </w:t>
      </w:r>
    </w:p>
    <w:tbl>
      <w:tblPr>
        <w:tblW w:w="0" w:type="auto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7"/>
        <w:gridCol w:w="6633"/>
      </w:tblGrid>
      <w:tr w:rsidR="00771657" w:rsidRPr="006E6F07" w:rsidTr="00F4656C">
        <w:trPr>
          <w:jc w:val="center"/>
        </w:trPr>
        <w:tc>
          <w:tcPr>
            <w:tcW w:w="2987" w:type="dxa"/>
          </w:tcPr>
          <w:p w:rsidR="00771657" w:rsidRPr="006E6F07" w:rsidRDefault="00771657" w:rsidP="008E0584">
            <w:pPr>
              <w:pStyle w:val="AAA"/>
              <w:jc w:val="left"/>
              <w:rPr>
                <w:rFonts w:ascii="Bookman Old Style" w:hAnsi="Bookman Old Style"/>
                <w:color w:val="000000"/>
              </w:rPr>
            </w:pPr>
            <w:r w:rsidRPr="006E6F07">
              <w:rPr>
                <w:rFonts w:ascii="Bookman Old Style" w:hAnsi="Bookman Old Style"/>
                <w:color w:val="000000"/>
              </w:rPr>
              <w:t xml:space="preserve">Наименование </w:t>
            </w:r>
            <w:r w:rsidR="008E0584" w:rsidRPr="006E6F07">
              <w:rPr>
                <w:rFonts w:ascii="Bookman Old Style" w:hAnsi="Bookman Old Style"/>
                <w:color w:val="000000"/>
              </w:rPr>
              <w:t>П</w:t>
            </w:r>
            <w:r w:rsidRPr="006E6F07">
              <w:rPr>
                <w:rFonts w:ascii="Bookman Old Style" w:hAnsi="Bookman Old Style"/>
                <w:color w:val="000000"/>
              </w:rPr>
              <w:t>рограммы</w:t>
            </w:r>
          </w:p>
        </w:tc>
        <w:tc>
          <w:tcPr>
            <w:tcW w:w="6633" w:type="dxa"/>
          </w:tcPr>
          <w:p w:rsidR="00771657" w:rsidRPr="006E6F07" w:rsidRDefault="008E7F5A" w:rsidP="001164D0">
            <w:pPr>
              <w:pStyle w:val="ConsPlusTitle"/>
              <w:adjustRightInd/>
              <w:jc w:val="both"/>
              <w:rPr>
                <w:rFonts w:ascii="Bookman Old Style" w:hAnsi="Bookman Old Style"/>
                <w:b w:val="0"/>
              </w:rPr>
            </w:pPr>
            <w:r w:rsidRPr="006E6F07">
              <w:rPr>
                <w:rFonts w:ascii="Bookman Old Style" w:hAnsi="Bookman Old Style"/>
                <w:b w:val="0"/>
              </w:rPr>
              <w:t>Адресная программа</w:t>
            </w:r>
            <w:r w:rsidR="007D55B2" w:rsidRPr="006E6F07">
              <w:rPr>
                <w:rFonts w:ascii="Bookman Old Style" w:hAnsi="Bookman Old Style"/>
              </w:rPr>
              <w:t xml:space="preserve"> </w:t>
            </w:r>
            <w:r w:rsidR="001164D0" w:rsidRPr="006E6F07">
              <w:rPr>
                <w:rFonts w:ascii="Bookman Old Style" w:hAnsi="Bookman Old Style"/>
                <w:b w:val="0"/>
              </w:rPr>
              <w:t>«Обустройство инженерной инфраструктуры зоны индивидуальной жилой застройки для граждан имеющих 3-х и более детей  на территории  ГО «Жатай» на 2017-2019 годы»;</w:t>
            </w:r>
          </w:p>
        </w:tc>
      </w:tr>
      <w:tr w:rsidR="007734A7" w:rsidRPr="006E6F07" w:rsidTr="00F4656C">
        <w:trPr>
          <w:jc w:val="center"/>
        </w:trPr>
        <w:tc>
          <w:tcPr>
            <w:tcW w:w="2987" w:type="dxa"/>
          </w:tcPr>
          <w:p w:rsidR="007734A7" w:rsidRPr="006E6F07" w:rsidRDefault="007734A7" w:rsidP="00F4656C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Основание для разработки Программы</w:t>
            </w:r>
          </w:p>
        </w:tc>
        <w:tc>
          <w:tcPr>
            <w:tcW w:w="6633" w:type="dxa"/>
          </w:tcPr>
          <w:p w:rsidR="007734A7" w:rsidRPr="006E6F07" w:rsidRDefault="00437F70" w:rsidP="001761A2">
            <w:pPr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 xml:space="preserve">Постановление от 24.01.2012 г. за № 10 «Об управлении средствами, предоставляемыми на реализацию подпрограммы «Индивидуальное жилищное строительства» государственной программы РС (Я) «Обеспечение качественным жильем на 2012-2017 годы»; Указ Президента Республики Саха (Якутия) от 03.07.2010 № 145 «О мерах по развитию жилищного строительства в Республике Саха (Якутия)»; </w:t>
            </w:r>
            <w:r w:rsidR="007734A7" w:rsidRPr="006E6F07">
              <w:rPr>
                <w:rFonts w:ascii="Bookman Old Style" w:hAnsi="Bookman Old Style"/>
              </w:rPr>
              <w:t>Градостроительный кодекс РФ,</w:t>
            </w:r>
            <w:r w:rsidR="002F05C7" w:rsidRPr="006E6F07">
              <w:rPr>
                <w:rFonts w:ascii="Bookman Old Style" w:hAnsi="Bookman Old Style"/>
                <w:color w:val="000000"/>
                <w:spacing w:val="-6"/>
              </w:rPr>
              <w:t xml:space="preserve"> </w:t>
            </w:r>
          </w:p>
          <w:p w:rsidR="007734A7" w:rsidRPr="006E6F07" w:rsidRDefault="007734A7" w:rsidP="001761A2">
            <w:pPr>
              <w:jc w:val="both"/>
              <w:rPr>
                <w:rFonts w:ascii="Bookman Old Style" w:hAnsi="Bookman Old Style"/>
                <w:color w:val="FF0000"/>
              </w:rPr>
            </w:pPr>
            <w:r w:rsidRPr="006E6F07">
              <w:rPr>
                <w:rFonts w:ascii="Bookman Old Style" w:hAnsi="Bookman Old Style"/>
              </w:rPr>
              <w:t>п.15 ч.1 ст.15 Федерального закона № 131-ФЗ от 6.10.2003 г. «Об общих принципах организации местного самоуправления в Российской Федерации»;</w:t>
            </w:r>
            <w:r w:rsidR="0035347A" w:rsidRPr="006E6F07">
              <w:rPr>
                <w:rFonts w:ascii="Bookman Old Style" w:hAnsi="Bookman Old Style"/>
              </w:rPr>
              <w:t xml:space="preserve"> </w:t>
            </w:r>
          </w:p>
          <w:p w:rsidR="007734A7" w:rsidRPr="006E6F07" w:rsidRDefault="007734A7" w:rsidP="00F4656C">
            <w:pPr>
              <w:jc w:val="both"/>
              <w:rPr>
                <w:rFonts w:ascii="Bookman Old Style" w:hAnsi="Bookman Old Style"/>
              </w:rPr>
            </w:pPr>
          </w:p>
        </w:tc>
      </w:tr>
      <w:tr w:rsidR="00DF257D" w:rsidRPr="006E6F07" w:rsidTr="00F4656C">
        <w:trPr>
          <w:jc w:val="center"/>
        </w:trPr>
        <w:tc>
          <w:tcPr>
            <w:tcW w:w="2987" w:type="dxa"/>
          </w:tcPr>
          <w:p w:rsidR="00DF257D" w:rsidRPr="006E6F07" w:rsidRDefault="00DF257D" w:rsidP="00854E62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Ответственный исполнитель Программы</w:t>
            </w:r>
          </w:p>
        </w:tc>
        <w:tc>
          <w:tcPr>
            <w:tcW w:w="6633" w:type="dxa"/>
          </w:tcPr>
          <w:p w:rsidR="00DF257D" w:rsidRPr="006E6F07" w:rsidRDefault="00DF257D" w:rsidP="006E6F07">
            <w:pPr>
              <w:pStyle w:val="AAA"/>
              <w:rPr>
                <w:rFonts w:ascii="Bookman Old Style" w:hAnsi="Bookman Old Style"/>
                <w:color w:val="000000"/>
              </w:rPr>
            </w:pPr>
            <w:r w:rsidRPr="006E6F07">
              <w:rPr>
                <w:rFonts w:ascii="Bookman Old Style" w:hAnsi="Bookman Old Style"/>
              </w:rPr>
              <w:t xml:space="preserve">Отдел архитектуры и капитального </w:t>
            </w:r>
            <w:r w:rsidR="006E6F07" w:rsidRPr="006E6F07">
              <w:rPr>
                <w:rFonts w:ascii="Bookman Old Style" w:hAnsi="Bookman Old Style"/>
              </w:rPr>
              <w:t>строительства</w:t>
            </w:r>
            <w:r w:rsidRPr="006E6F07">
              <w:rPr>
                <w:rFonts w:ascii="Bookman Old Style" w:hAnsi="Bookman Old Style"/>
              </w:rPr>
              <w:t xml:space="preserve"> ОА ГО "Жатай"</w:t>
            </w:r>
          </w:p>
        </w:tc>
      </w:tr>
      <w:tr w:rsidR="00DF257D" w:rsidRPr="006E6F07" w:rsidTr="00F4656C">
        <w:trPr>
          <w:jc w:val="center"/>
        </w:trPr>
        <w:tc>
          <w:tcPr>
            <w:tcW w:w="2987" w:type="dxa"/>
          </w:tcPr>
          <w:p w:rsidR="00DF257D" w:rsidRPr="006E6F07" w:rsidRDefault="00DF257D" w:rsidP="00854E62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Соисполнители Программы</w:t>
            </w:r>
          </w:p>
        </w:tc>
        <w:tc>
          <w:tcPr>
            <w:tcW w:w="6633" w:type="dxa"/>
          </w:tcPr>
          <w:p w:rsidR="00DF257D" w:rsidRPr="006E6F07" w:rsidRDefault="00DF257D" w:rsidP="00DF257D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Отдел жилищно-коммунального хозяйства ОА ГО "Жатай"</w:t>
            </w:r>
            <w:r w:rsidR="00FC422F" w:rsidRPr="006E6F07">
              <w:rPr>
                <w:rFonts w:ascii="Bookman Old Style" w:hAnsi="Bookman Old Style"/>
              </w:rPr>
              <w:t>;</w:t>
            </w:r>
          </w:p>
          <w:p w:rsidR="00DF257D" w:rsidRPr="006E6F07" w:rsidRDefault="00DF257D" w:rsidP="00DF257D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Отдел имущественных и земельных отношений Окружной Администрации Городского округа «Жатай»</w:t>
            </w:r>
            <w:r w:rsidR="00FC422F" w:rsidRPr="006E6F07">
              <w:rPr>
                <w:rFonts w:ascii="Bookman Old Style" w:hAnsi="Bookman Old Style"/>
              </w:rPr>
              <w:t>;</w:t>
            </w:r>
          </w:p>
          <w:p w:rsidR="00DF257D" w:rsidRPr="006E6F07" w:rsidRDefault="00DF257D" w:rsidP="00DF257D">
            <w:pPr>
              <w:pStyle w:val="AAA"/>
              <w:rPr>
                <w:rFonts w:ascii="Bookman Old Style" w:hAnsi="Bookman Old Style"/>
                <w:color w:val="000000"/>
              </w:rPr>
            </w:pPr>
            <w:r w:rsidRPr="006E6F07">
              <w:rPr>
                <w:rFonts w:ascii="Bookman Old Style" w:hAnsi="Bookman Old Style"/>
              </w:rPr>
              <w:t>Финансовое управление ОА ГО "Жатай" (ФЭО, бухгалтерия)</w:t>
            </w:r>
          </w:p>
        </w:tc>
      </w:tr>
      <w:tr w:rsidR="007734A7" w:rsidRPr="006E6F07" w:rsidTr="00F4656C">
        <w:trPr>
          <w:jc w:val="center"/>
        </w:trPr>
        <w:tc>
          <w:tcPr>
            <w:tcW w:w="2987" w:type="dxa"/>
          </w:tcPr>
          <w:p w:rsidR="007734A7" w:rsidRPr="006E6F07" w:rsidRDefault="007734A7" w:rsidP="00F4656C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Цель и задачи Программы</w:t>
            </w:r>
          </w:p>
        </w:tc>
        <w:tc>
          <w:tcPr>
            <w:tcW w:w="6633" w:type="dxa"/>
          </w:tcPr>
          <w:p w:rsidR="00F8180D" w:rsidRPr="006E6F07" w:rsidRDefault="00232445" w:rsidP="00F8180D">
            <w:pPr>
              <w:shd w:val="clear" w:color="auto" w:fill="FFFFFF"/>
              <w:tabs>
                <w:tab w:val="left" w:pos="720"/>
                <w:tab w:val="left" w:pos="1080"/>
              </w:tabs>
              <w:suppressAutoHyphens/>
              <w:ind w:firstLine="709"/>
              <w:jc w:val="both"/>
              <w:rPr>
                <w:rFonts w:ascii="Bookman Old Style" w:hAnsi="Bookman Old Style"/>
                <w:color w:val="FF0000"/>
                <w:spacing w:val="1"/>
              </w:rPr>
            </w:pPr>
            <w:r w:rsidRPr="006E6F07">
              <w:rPr>
                <w:rFonts w:ascii="Bookman Old Style" w:hAnsi="Bookman Old Style"/>
                <w:color w:val="000000"/>
                <w:spacing w:val="3"/>
              </w:rPr>
              <w:t>Целью</w:t>
            </w:r>
            <w:r w:rsidRPr="006E6F07">
              <w:rPr>
                <w:rFonts w:ascii="Bookman Old Style" w:hAnsi="Bookman Old Style"/>
                <w:b/>
                <w:color w:val="000000"/>
                <w:spacing w:val="3"/>
              </w:rPr>
              <w:t xml:space="preserve"> </w:t>
            </w:r>
            <w:r w:rsidRPr="006E6F07">
              <w:rPr>
                <w:rFonts w:ascii="Bookman Old Style" w:hAnsi="Bookman Old Style"/>
                <w:color w:val="000000"/>
                <w:spacing w:val="3"/>
              </w:rPr>
              <w:t xml:space="preserve">разработки </w:t>
            </w:r>
            <w:r w:rsidRPr="006E6F07">
              <w:rPr>
                <w:rFonts w:ascii="Bookman Old Style" w:hAnsi="Bookman Old Style"/>
                <w:color w:val="000000"/>
                <w:spacing w:val="-6"/>
              </w:rPr>
              <w:t xml:space="preserve">Программы </w:t>
            </w:r>
            <w:r w:rsidRPr="006E6F07">
              <w:rPr>
                <w:rFonts w:ascii="Bookman Old Style" w:hAnsi="Bookman Old Style"/>
                <w:color w:val="000000"/>
                <w:spacing w:val="1"/>
              </w:rPr>
              <w:t>является обеспечение развития инженерной инфраструктуры индивидуального жилищного строительства</w:t>
            </w:r>
            <w:r w:rsidR="009E7244" w:rsidRPr="006E6F07">
              <w:rPr>
                <w:rFonts w:ascii="Bookman Old Style" w:hAnsi="Bookman Old Style"/>
                <w:color w:val="000000"/>
                <w:spacing w:val="1"/>
              </w:rPr>
              <w:t>.</w:t>
            </w:r>
          </w:p>
          <w:p w:rsidR="007734A7" w:rsidRPr="006E6F07" w:rsidRDefault="00232445" w:rsidP="00B4085C">
            <w:pPr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З</w:t>
            </w:r>
            <w:r w:rsidR="007734A7" w:rsidRPr="006E6F07">
              <w:rPr>
                <w:rFonts w:ascii="Bookman Old Style" w:hAnsi="Bookman Old Style"/>
              </w:rPr>
              <w:t>адачи:</w:t>
            </w:r>
          </w:p>
          <w:p w:rsidR="007734A7" w:rsidRPr="006E6F07" w:rsidRDefault="007734A7" w:rsidP="00F4656C">
            <w:pPr>
              <w:pStyle w:val="a7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E6F07">
              <w:rPr>
                <w:rFonts w:ascii="Bookman Old Style" w:hAnsi="Bookman Old Style"/>
                <w:sz w:val="24"/>
                <w:szCs w:val="24"/>
              </w:rPr>
              <w:t>- предоставление кредитных (заемных) средств гражданам на строительство индивидуального жилья сроком до 10 лет;</w:t>
            </w:r>
          </w:p>
          <w:p w:rsidR="00DF257D" w:rsidRPr="006E6F07" w:rsidRDefault="007734A7" w:rsidP="00DF257D">
            <w:pPr>
              <w:pStyle w:val="a7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E6F07">
              <w:rPr>
                <w:rFonts w:ascii="Bookman Old Style" w:hAnsi="Bookman Old Style"/>
                <w:sz w:val="24"/>
                <w:szCs w:val="24"/>
              </w:rPr>
              <w:t xml:space="preserve">- обустройство зон </w:t>
            </w:r>
            <w:r w:rsidR="00DF257D" w:rsidRPr="006E6F07">
              <w:rPr>
                <w:rFonts w:ascii="Bookman Old Style" w:hAnsi="Bookman Old Style"/>
                <w:sz w:val="24"/>
                <w:szCs w:val="24"/>
              </w:rPr>
              <w:t>индивидуальной застройки</w:t>
            </w:r>
          </w:p>
          <w:p w:rsidR="00DF257D" w:rsidRPr="006E6F07" w:rsidRDefault="006E6F07" w:rsidP="00DF257D">
            <w:pPr>
              <w:pStyle w:val="a7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E6F07">
              <w:rPr>
                <w:rFonts w:ascii="Bookman Old Style" w:hAnsi="Bookman Old Style"/>
                <w:sz w:val="24"/>
                <w:szCs w:val="24"/>
              </w:rPr>
              <w:t>и</w:t>
            </w:r>
            <w:r w:rsidR="00DF257D" w:rsidRPr="006E6F07">
              <w:rPr>
                <w:rFonts w:ascii="Bookman Old Style" w:hAnsi="Bookman Old Style"/>
                <w:sz w:val="24"/>
                <w:szCs w:val="24"/>
              </w:rPr>
              <w:t>нфраструктурой;</w:t>
            </w:r>
          </w:p>
          <w:p w:rsidR="00975498" w:rsidRPr="006E6F07" w:rsidRDefault="00975498" w:rsidP="00DF257D">
            <w:pPr>
              <w:pStyle w:val="a7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E6F07">
              <w:rPr>
                <w:rFonts w:ascii="Bookman Old Style" w:hAnsi="Bookman Old Style"/>
                <w:sz w:val="24"/>
                <w:szCs w:val="24"/>
              </w:rPr>
              <w:t>- Совершенствование, приведение в соответствие действующему законодательству нормативно-правовых актов.</w:t>
            </w:r>
          </w:p>
          <w:p w:rsidR="007734A7" w:rsidRPr="006E6F07" w:rsidRDefault="007734A7" w:rsidP="0033582C">
            <w:pPr>
              <w:pStyle w:val="a7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1657" w:rsidRPr="006E6F07" w:rsidTr="00F4656C">
        <w:trPr>
          <w:jc w:val="center"/>
        </w:trPr>
        <w:tc>
          <w:tcPr>
            <w:tcW w:w="2987" w:type="dxa"/>
          </w:tcPr>
          <w:p w:rsidR="00771657" w:rsidRPr="006E6F07" w:rsidRDefault="00771657" w:rsidP="00F4656C">
            <w:pPr>
              <w:pStyle w:val="AAA"/>
              <w:jc w:val="left"/>
              <w:rPr>
                <w:rFonts w:ascii="Bookman Old Style" w:hAnsi="Bookman Old Style"/>
                <w:color w:val="000000"/>
              </w:rPr>
            </w:pPr>
            <w:r w:rsidRPr="006E6F07">
              <w:rPr>
                <w:rFonts w:ascii="Bookman Old Style" w:hAnsi="Bookman Old Style"/>
                <w:color w:val="000000"/>
              </w:rPr>
              <w:t>Важнейшие целевые индикаторы и показатели</w:t>
            </w:r>
          </w:p>
        </w:tc>
        <w:tc>
          <w:tcPr>
            <w:tcW w:w="6633" w:type="dxa"/>
          </w:tcPr>
          <w:p w:rsidR="00CC2A02" w:rsidRPr="006E6F07" w:rsidRDefault="00CC2A02" w:rsidP="00DF257D">
            <w:pPr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 xml:space="preserve">- количество семей, получивших заем </w:t>
            </w:r>
            <w:r w:rsidR="00D2499F" w:rsidRPr="006E6F07">
              <w:rPr>
                <w:rFonts w:ascii="Bookman Old Style" w:hAnsi="Bookman Old Style"/>
              </w:rPr>
              <w:t xml:space="preserve">выделенных из государственного бюджета Республики Саха (Якутия) (государственное унитарное предприятие "Финансово-агропромышленная компания </w:t>
            </w:r>
            <w:r w:rsidR="00D2499F" w:rsidRPr="006E6F07">
              <w:rPr>
                <w:rFonts w:ascii="Bookman Old Style" w:hAnsi="Bookman Old Style"/>
              </w:rPr>
              <w:lastRenderedPageBreak/>
              <w:t xml:space="preserve">"Туймаада") (на 10 лет) </w:t>
            </w:r>
            <w:r w:rsidRPr="006E6F07">
              <w:rPr>
                <w:rFonts w:ascii="Bookman Old Style" w:hAnsi="Bookman Old Style"/>
              </w:rPr>
              <w:t>на строительство индивидуального жилого дома</w:t>
            </w:r>
            <w:r w:rsidR="00D2499F" w:rsidRPr="006E6F07">
              <w:rPr>
                <w:rFonts w:ascii="Bookman Old Style" w:hAnsi="Bookman Old Style"/>
              </w:rPr>
              <w:t xml:space="preserve">; </w:t>
            </w:r>
          </w:p>
          <w:p w:rsidR="00A7546B" w:rsidRPr="006E6F07" w:rsidRDefault="00DF257D" w:rsidP="00DF257D">
            <w:pPr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- количество кв. м, п</w:t>
            </w:r>
            <w:r w:rsidR="00CC2A02" w:rsidRPr="006E6F07">
              <w:rPr>
                <w:rFonts w:ascii="Bookman Old Style" w:hAnsi="Bookman Old Style"/>
              </w:rPr>
              <w:t>ог</w:t>
            </w:r>
            <w:r w:rsidRPr="006E6F07">
              <w:rPr>
                <w:rFonts w:ascii="Bookman Old Style" w:hAnsi="Bookman Old Style"/>
              </w:rPr>
              <w:t>.</w:t>
            </w:r>
            <w:r w:rsidR="00CC2A02" w:rsidRPr="006E6F07">
              <w:rPr>
                <w:rFonts w:ascii="Bookman Old Style" w:hAnsi="Bookman Old Style"/>
              </w:rPr>
              <w:t xml:space="preserve"> </w:t>
            </w:r>
            <w:r w:rsidRPr="006E6F07">
              <w:rPr>
                <w:rFonts w:ascii="Bookman Old Style" w:hAnsi="Bookman Old Style"/>
              </w:rPr>
              <w:t>м.</w:t>
            </w:r>
            <w:r w:rsidR="00CC2A02" w:rsidRPr="006E6F07">
              <w:rPr>
                <w:rFonts w:ascii="Bookman Old Style" w:hAnsi="Bookman Old Style"/>
              </w:rPr>
              <w:t>,</w:t>
            </w:r>
            <w:r w:rsidRPr="006E6F07">
              <w:rPr>
                <w:rFonts w:ascii="Bookman Old Style" w:hAnsi="Bookman Old Style"/>
              </w:rPr>
              <w:t xml:space="preserve"> введенных в эксплуатацию </w:t>
            </w:r>
            <w:r w:rsidR="00A7546B" w:rsidRPr="006E6F07">
              <w:rPr>
                <w:rFonts w:ascii="Bookman Old Style" w:hAnsi="Bookman Old Style"/>
              </w:rPr>
              <w:t>инфраструктур:</w:t>
            </w:r>
          </w:p>
          <w:p w:rsidR="00A7546B" w:rsidRPr="006E6F07" w:rsidRDefault="00A7546B" w:rsidP="00DF257D">
            <w:pPr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- газоснабжение</w:t>
            </w:r>
            <w:r w:rsidR="00CC2A02" w:rsidRPr="006E6F07">
              <w:rPr>
                <w:rFonts w:ascii="Bookman Old Style" w:hAnsi="Bookman Old Style"/>
              </w:rPr>
              <w:t>,</w:t>
            </w:r>
            <w:r w:rsidRPr="006E6F07">
              <w:rPr>
                <w:rFonts w:ascii="Bookman Old Style" w:hAnsi="Bookman Old Style"/>
              </w:rPr>
              <w:t xml:space="preserve"> </w:t>
            </w:r>
          </w:p>
          <w:p w:rsidR="00A7546B" w:rsidRPr="006E6F07" w:rsidRDefault="00A7546B" w:rsidP="00DF257D">
            <w:pPr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- электроснабжение</w:t>
            </w:r>
            <w:r w:rsidR="00CC2A02" w:rsidRPr="006E6F07">
              <w:rPr>
                <w:rFonts w:ascii="Bookman Old Style" w:hAnsi="Bookman Old Style"/>
              </w:rPr>
              <w:t>,</w:t>
            </w:r>
            <w:r w:rsidRPr="006E6F07">
              <w:rPr>
                <w:rFonts w:ascii="Bookman Old Style" w:hAnsi="Bookman Old Style"/>
              </w:rPr>
              <w:t xml:space="preserve"> </w:t>
            </w:r>
          </w:p>
          <w:p w:rsidR="009D62CC" w:rsidRPr="006E6F07" w:rsidRDefault="00A7546B" w:rsidP="00A7546B">
            <w:pPr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- дороги</w:t>
            </w:r>
            <w:r w:rsidR="00CC2A02" w:rsidRPr="006E6F07">
              <w:rPr>
                <w:rFonts w:ascii="Bookman Old Style" w:hAnsi="Bookman Old Style"/>
              </w:rPr>
              <w:t>.</w:t>
            </w:r>
            <w:r w:rsidR="00DF257D" w:rsidRPr="006E6F07">
              <w:rPr>
                <w:rFonts w:ascii="Bookman Old Style" w:hAnsi="Bookman Old Style"/>
              </w:rPr>
              <w:t xml:space="preserve"> </w:t>
            </w:r>
          </w:p>
        </w:tc>
      </w:tr>
      <w:tr w:rsidR="007734A7" w:rsidRPr="006E6F07" w:rsidTr="00F4656C">
        <w:trPr>
          <w:jc w:val="center"/>
        </w:trPr>
        <w:tc>
          <w:tcPr>
            <w:tcW w:w="2987" w:type="dxa"/>
          </w:tcPr>
          <w:p w:rsidR="007734A7" w:rsidRPr="006E6F07" w:rsidRDefault="007734A7" w:rsidP="00AF4611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lastRenderedPageBreak/>
              <w:t xml:space="preserve">Объем и источники финансирования Программы </w:t>
            </w:r>
          </w:p>
        </w:tc>
        <w:tc>
          <w:tcPr>
            <w:tcW w:w="6633" w:type="dxa"/>
          </w:tcPr>
          <w:p w:rsidR="004F3306" w:rsidRPr="006E6F07" w:rsidRDefault="004F3306" w:rsidP="004F3306">
            <w:pPr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 xml:space="preserve">Общий объем финансирования </w:t>
            </w:r>
            <w:r w:rsidR="00546BB5" w:rsidRPr="006E6F07">
              <w:rPr>
                <w:rFonts w:ascii="Bookman Old Style" w:hAnsi="Bookman Old Style"/>
              </w:rPr>
              <w:t>составляет- 86090,38</w:t>
            </w:r>
            <w:r w:rsidRPr="006E6F07">
              <w:rPr>
                <w:rFonts w:ascii="Bookman Old Style" w:hAnsi="Bookman Old Style"/>
              </w:rPr>
              <w:t xml:space="preserve">  тыс.рублей, из них:</w:t>
            </w:r>
          </w:p>
          <w:p w:rsidR="004F3306" w:rsidRPr="006E6F07" w:rsidRDefault="00546BB5" w:rsidP="004F3306">
            <w:pPr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Местный бюджет- 4304,5</w:t>
            </w:r>
            <w:r w:rsidR="00871CCE">
              <w:rPr>
                <w:rFonts w:ascii="Bookman Old Style" w:hAnsi="Bookman Old Style"/>
              </w:rPr>
              <w:t>1</w:t>
            </w:r>
            <w:r w:rsidRPr="006E6F07">
              <w:rPr>
                <w:rFonts w:ascii="Bookman Old Style" w:hAnsi="Bookman Old Style"/>
              </w:rPr>
              <w:t xml:space="preserve"> </w:t>
            </w:r>
            <w:r w:rsidR="004F3306" w:rsidRPr="006E6F07">
              <w:rPr>
                <w:rFonts w:ascii="Bookman Old Style" w:hAnsi="Bookman Old Style"/>
              </w:rPr>
              <w:t xml:space="preserve">тыс. руб. </w:t>
            </w:r>
          </w:p>
          <w:p w:rsidR="00715154" w:rsidRPr="006E6F07" w:rsidRDefault="00CD3176" w:rsidP="004F3306">
            <w:pPr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 xml:space="preserve">Государственный  </w:t>
            </w:r>
            <w:r w:rsidR="00546BB5" w:rsidRPr="006E6F07">
              <w:rPr>
                <w:rFonts w:ascii="Bookman Old Style" w:hAnsi="Bookman Old Style"/>
              </w:rPr>
              <w:t>бюджет – 81785,8</w:t>
            </w:r>
            <w:r w:rsidR="00871CCE">
              <w:rPr>
                <w:rFonts w:ascii="Bookman Old Style" w:hAnsi="Bookman Old Style"/>
              </w:rPr>
              <w:t>7</w:t>
            </w:r>
            <w:r w:rsidR="004F3306" w:rsidRPr="006E6F07">
              <w:rPr>
                <w:rFonts w:ascii="Bookman Old Style" w:hAnsi="Bookman Old Style"/>
              </w:rPr>
              <w:t xml:space="preserve"> тыс. руб.  </w:t>
            </w:r>
          </w:p>
          <w:p w:rsidR="00EF4A06" w:rsidRPr="006E6F07" w:rsidRDefault="004F3306" w:rsidP="00EF4A06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b/>
              </w:rPr>
              <w:t>2017г</w:t>
            </w:r>
            <w:r w:rsidRPr="006E6F07">
              <w:rPr>
                <w:rFonts w:ascii="Bookman Old Style" w:hAnsi="Bookman Old Style"/>
              </w:rPr>
              <w:t xml:space="preserve">. </w:t>
            </w:r>
          </w:p>
          <w:p w:rsidR="006C1775" w:rsidRPr="006E6F07" w:rsidRDefault="006C1775" w:rsidP="006C1775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– прокладка сетей электроснабжения 3 очереди (для многодетных)- 7414,67</w:t>
            </w:r>
          </w:p>
          <w:p w:rsidR="006C1775" w:rsidRPr="006E6F07" w:rsidRDefault="00A05F97" w:rsidP="006C1775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Местный бюджет-370,73</w:t>
            </w:r>
            <w:r w:rsidR="006C1775" w:rsidRPr="006E6F07">
              <w:rPr>
                <w:rFonts w:ascii="Bookman Old Style" w:hAnsi="Bookman Old Style"/>
              </w:rPr>
              <w:t>тыс. руб.</w:t>
            </w:r>
          </w:p>
          <w:p w:rsidR="006C1775" w:rsidRPr="006E6F07" w:rsidRDefault="00CD3176" w:rsidP="006C1775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Государственный</w:t>
            </w:r>
            <w:r w:rsidR="00A05F97" w:rsidRPr="006E6F07">
              <w:rPr>
                <w:rFonts w:ascii="Bookman Old Style" w:hAnsi="Bookman Old Style"/>
              </w:rPr>
              <w:t xml:space="preserve"> бюджет – 7043,94</w:t>
            </w:r>
            <w:r w:rsidR="006C1775" w:rsidRPr="006E6F07">
              <w:rPr>
                <w:rFonts w:ascii="Bookman Old Style" w:hAnsi="Bookman Old Style"/>
              </w:rPr>
              <w:t xml:space="preserve"> тыс. руб.</w:t>
            </w:r>
          </w:p>
          <w:p w:rsidR="006C1775" w:rsidRPr="006E6F07" w:rsidRDefault="006C1775" w:rsidP="006C1775">
            <w:pPr>
              <w:ind w:firstLine="340"/>
              <w:jc w:val="both"/>
              <w:rPr>
                <w:rFonts w:ascii="Bookman Old Style" w:hAnsi="Bookman Old Style"/>
              </w:rPr>
            </w:pPr>
          </w:p>
          <w:p w:rsidR="006C1775" w:rsidRPr="006E6F07" w:rsidRDefault="006C1775" w:rsidP="006C1775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- прокладка сетей газоснабжение 3 очереди (для многодетных) – 5203,78 тыс. руб.</w:t>
            </w:r>
          </w:p>
          <w:p w:rsidR="006C1775" w:rsidRPr="006E6F07" w:rsidRDefault="00A05F97" w:rsidP="006C1775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Местный бюджет-260,19</w:t>
            </w:r>
            <w:r w:rsidR="006C1775" w:rsidRPr="006E6F07">
              <w:rPr>
                <w:rFonts w:ascii="Bookman Old Style" w:hAnsi="Bookman Old Style"/>
              </w:rPr>
              <w:t>тыс. руб.</w:t>
            </w:r>
          </w:p>
          <w:p w:rsidR="004F3306" w:rsidRPr="006E6F07" w:rsidRDefault="00CD3176" w:rsidP="006C1775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Государственный</w:t>
            </w:r>
            <w:r w:rsidR="00A05F97" w:rsidRPr="006E6F07">
              <w:rPr>
                <w:rFonts w:ascii="Bookman Old Style" w:hAnsi="Bookman Old Style"/>
              </w:rPr>
              <w:t xml:space="preserve"> бюджет –4943,59</w:t>
            </w:r>
            <w:r w:rsidR="006C1775" w:rsidRPr="006E6F07">
              <w:rPr>
                <w:rFonts w:ascii="Bookman Old Style" w:hAnsi="Bookman Old Style"/>
              </w:rPr>
              <w:t>тыс. руб.</w:t>
            </w:r>
          </w:p>
          <w:p w:rsidR="006C1775" w:rsidRPr="006E6F07" w:rsidRDefault="006C1775" w:rsidP="00EF4A06">
            <w:pPr>
              <w:ind w:firstLine="340"/>
              <w:jc w:val="both"/>
              <w:rPr>
                <w:rFonts w:ascii="Bookman Old Style" w:hAnsi="Bookman Old Style"/>
              </w:rPr>
            </w:pPr>
          </w:p>
          <w:p w:rsidR="004F3306" w:rsidRPr="006E6F07" w:rsidRDefault="004F3306" w:rsidP="006C1775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- проектно-изыскательск</w:t>
            </w:r>
            <w:r w:rsidR="00EF4A06" w:rsidRPr="006E6F07">
              <w:rPr>
                <w:rFonts w:ascii="Bookman Old Style" w:hAnsi="Bookman Old Style"/>
              </w:rPr>
              <w:t xml:space="preserve">ие </w:t>
            </w:r>
            <w:r w:rsidRPr="006E6F07">
              <w:rPr>
                <w:rFonts w:ascii="Bookman Old Style" w:hAnsi="Bookman Old Style"/>
              </w:rPr>
              <w:t>работ</w:t>
            </w:r>
            <w:r w:rsidR="00EF4A06" w:rsidRPr="006E6F07">
              <w:rPr>
                <w:rFonts w:ascii="Bookman Old Style" w:hAnsi="Bookman Old Style"/>
              </w:rPr>
              <w:t>ы</w:t>
            </w:r>
            <w:r w:rsidR="006C1775" w:rsidRPr="006E6F07">
              <w:rPr>
                <w:rFonts w:ascii="Bookman Old Style" w:hAnsi="Bookman Old Style"/>
              </w:rPr>
              <w:t>, проектирование</w:t>
            </w:r>
            <w:r w:rsidRPr="006E6F07">
              <w:rPr>
                <w:rFonts w:ascii="Bookman Old Style" w:hAnsi="Bookman Old Style"/>
              </w:rPr>
              <w:t xml:space="preserve"> </w:t>
            </w:r>
            <w:r w:rsidR="00EF4A06" w:rsidRPr="006E6F07">
              <w:rPr>
                <w:rFonts w:ascii="Bookman Old Style" w:hAnsi="Bookman Old Style"/>
              </w:rPr>
              <w:t xml:space="preserve">на </w:t>
            </w:r>
            <w:r w:rsidRPr="006E6F07">
              <w:rPr>
                <w:rFonts w:ascii="Bookman Old Style" w:hAnsi="Bookman Old Style"/>
              </w:rPr>
              <w:t xml:space="preserve">14 земельных участков </w:t>
            </w:r>
            <w:r w:rsidR="00EF4A06" w:rsidRPr="006E6F07">
              <w:rPr>
                <w:rFonts w:ascii="Bookman Old Style" w:hAnsi="Bookman Old Style"/>
              </w:rPr>
              <w:t>ИЖС</w:t>
            </w:r>
            <w:r w:rsidR="006C1775" w:rsidRPr="006E6F07">
              <w:rPr>
                <w:rFonts w:ascii="Bookman Old Style" w:hAnsi="Bookman Old Style"/>
              </w:rPr>
              <w:t xml:space="preserve"> ул. Смоленская и Рязанская (для многодетных семей)</w:t>
            </w:r>
            <w:r w:rsidRPr="006E6F07">
              <w:rPr>
                <w:rFonts w:ascii="Bookman Old Style" w:hAnsi="Bookman Old Style"/>
              </w:rPr>
              <w:t xml:space="preserve">–1100 тыс.рублей. </w:t>
            </w:r>
          </w:p>
          <w:p w:rsidR="004F3306" w:rsidRPr="006E6F07" w:rsidRDefault="00A05F97" w:rsidP="00EF4A06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 xml:space="preserve">Местный бюджет-55 </w:t>
            </w:r>
            <w:r w:rsidR="004F3306" w:rsidRPr="006E6F07">
              <w:rPr>
                <w:rFonts w:ascii="Bookman Old Style" w:hAnsi="Bookman Old Style"/>
              </w:rPr>
              <w:t>тыс. руб.</w:t>
            </w:r>
          </w:p>
          <w:p w:rsidR="004F3306" w:rsidRPr="006E6F07" w:rsidRDefault="00CD3176" w:rsidP="00EF4A06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Государственный</w:t>
            </w:r>
            <w:r w:rsidR="00A05F97" w:rsidRPr="006E6F07">
              <w:rPr>
                <w:rFonts w:ascii="Bookman Old Style" w:hAnsi="Bookman Old Style"/>
              </w:rPr>
              <w:t xml:space="preserve"> бюджет – 1045,0</w:t>
            </w:r>
            <w:r w:rsidR="004F3306" w:rsidRPr="006E6F07">
              <w:rPr>
                <w:rFonts w:ascii="Bookman Old Style" w:hAnsi="Bookman Old Style"/>
              </w:rPr>
              <w:t>00тыс. руб.</w:t>
            </w:r>
            <w:r w:rsidR="00EF4A06" w:rsidRPr="006E6F07">
              <w:rPr>
                <w:rFonts w:ascii="Bookman Old Style" w:hAnsi="Bookman Old Style"/>
              </w:rPr>
              <w:t xml:space="preserve"> </w:t>
            </w:r>
          </w:p>
          <w:p w:rsidR="006C1775" w:rsidRPr="006E6F07" w:rsidRDefault="006C1775" w:rsidP="00EF4A06">
            <w:pPr>
              <w:ind w:firstLine="340"/>
              <w:jc w:val="both"/>
              <w:rPr>
                <w:rFonts w:ascii="Bookman Old Style" w:hAnsi="Bookman Old Style"/>
              </w:rPr>
            </w:pPr>
          </w:p>
          <w:p w:rsidR="006C1775" w:rsidRPr="006E6F07" w:rsidRDefault="0030470C" w:rsidP="006C1775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- Проектно-изыскательские работы</w:t>
            </w:r>
            <w:r w:rsidR="002F1141" w:rsidRPr="006E6F07">
              <w:rPr>
                <w:rFonts w:ascii="Bookman Old Style" w:hAnsi="Bookman Old Style"/>
              </w:rPr>
              <w:t>,</w:t>
            </w:r>
            <w:r w:rsidRPr="006E6F07">
              <w:rPr>
                <w:rFonts w:ascii="Bookman Old Style" w:hAnsi="Bookman Old Style"/>
              </w:rPr>
              <w:t xml:space="preserve"> проектирование ИЖС для многодетных семей на западной окраине, в 700м к юго-востоку от АЗС. </w:t>
            </w:r>
            <w:r w:rsidR="006C1775" w:rsidRPr="006E6F07">
              <w:rPr>
                <w:rFonts w:ascii="Bookman Old Style" w:hAnsi="Bookman Old Style"/>
              </w:rPr>
              <w:t xml:space="preserve">–1100 тыс.рублей. </w:t>
            </w:r>
          </w:p>
          <w:p w:rsidR="006C1775" w:rsidRPr="006E6F07" w:rsidRDefault="00A05F97" w:rsidP="006C1775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Местный бюджет- 55</w:t>
            </w:r>
            <w:r w:rsidR="006C1775" w:rsidRPr="006E6F07">
              <w:rPr>
                <w:rFonts w:ascii="Bookman Old Style" w:hAnsi="Bookman Old Style"/>
              </w:rPr>
              <w:t>тыс. руб.</w:t>
            </w:r>
          </w:p>
          <w:p w:rsidR="0030470C" w:rsidRPr="006E6F07" w:rsidRDefault="00CD3176" w:rsidP="006C1775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Государственный</w:t>
            </w:r>
            <w:r w:rsidR="00A05F97" w:rsidRPr="006E6F07">
              <w:rPr>
                <w:rFonts w:ascii="Bookman Old Style" w:hAnsi="Bookman Old Style"/>
              </w:rPr>
              <w:t xml:space="preserve"> бюджет – 1045</w:t>
            </w:r>
            <w:r w:rsidR="006C1775" w:rsidRPr="006E6F07">
              <w:rPr>
                <w:rFonts w:ascii="Bookman Old Style" w:hAnsi="Bookman Old Style"/>
              </w:rPr>
              <w:t xml:space="preserve">,00тыс. руб. </w:t>
            </w:r>
          </w:p>
          <w:p w:rsidR="00EF4A06" w:rsidRPr="006E6F07" w:rsidRDefault="004F3306" w:rsidP="00EF4A06">
            <w:pPr>
              <w:ind w:firstLine="340"/>
              <w:jc w:val="both"/>
              <w:rPr>
                <w:rFonts w:ascii="Bookman Old Style" w:hAnsi="Bookman Old Style"/>
                <w:b/>
              </w:rPr>
            </w:pPr>
            <w:r w:rsidRPr="006E6F07">
              <w:rPr>
                <w:rFonts w:ascii="Bookman Old Style" w:hAnsi="Bookman Old Style"/>
                <w:b/>
              </w:rPr>
              <w:t xml:space="preserve">2018г. </w:t>
            </w:r>
          </w:p>
          <w:p w:rsidR="004F3306" w:rsidRPr="006E6F07" w:rsidRDefault="004F3306" w:rsidP="00EF4A06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 xml:space="preserve">- </w:t>
            </w:r>
            <w:r w:rsidR="00AF4611" w:rsidRPr="006E6F07">
              <w:rPr>
                <w:rFonts w:ascii="Bookman Old Style" w:hAnsi="Bookman Old Style"/>
              </w:rPr>
              <w:t xml:space="preserve">прокладка сетей </w:t>
            </w:r>
            <w:r w:rsidRPr="006E6F07">
              <w:rPr>
                <w:rFonts w:ascii="Bookman Old Style" w:hAnsi="Bookman Old Style"/>
              </w:rPr>
              <w:t xml:space="preserve">водоснабжение квартала ИЖС </w:t>
            </w:r>
            <w:r w:rsidR="00AF4611" w:rsidRPr="006E6F07">
              <w:rPr>
                <w:rFonts w:ascii="Bookman Old Style" w:hAnsi="Bookman Old Style"/>
                <w:lang w:val="en-US"/>
              </w:rPr>
              <w:t>I</w:t>
            </w:r>
            <w:r w:rsidR="00AF4611" w:rsidRPr="006E6F07">
              <w:rPr>
                <w:rFonts w:ascii="Bookman Old Style" w:hAnsi="Bookman Old Style"/>
              </w:rPr>
              <w:t xml:space="preserve"> очереди </w:t>
            </w:r>
            <w:r w:rsidRPr="006E6F07">
              <w:rPr>
                <w:rFonts w:ascii="Bookman Old Style" w:hAnsi="Bookman Old Style"/>
              </w:rPr>
              <w:t>- 29 854,29 тыс. руб.</w:t>
            </w:r>
          </w:p>
          <w:p w:rsidR="004F3306" w:rsidRPr="006E6F07" w:rsidRDefault="00A05F97" w:rsidP="00EF4A06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Местный бюджет- 1492,71</w:t>
            </w:r>
            <w:r w:rsidR="004F3306" w:rsidRPr="006E6F07">
              <w:rPr>
                <w:rFonts w:ascii="Bookman Old Style" w:hAnsi="Bookman Old Style"/>
              </w:rPr>
              <w:t>тыс. руб.</w:t>
            </w:r>
          </w:p>
          <w:p w:rsidR="004F3306" w:rsidRPr="006E6F07" w:rsidRDefault="00CD3176" w:rsidP="00EF4A06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Государственный</w:t>
            </w:r>
            <w:r w:rsidR="00A05F97" w:rsidRPr="006E6F07">
              <w:rPr>
                <w:rFonts w:ascii="Bookman Old Style" w:hAnsi="Bookman Old Style"/>
              </w:rPr>
              <w:t xml:space="preserve"> бюджет – 28 361,58</w:t>
            </w:r>
            <w:r w:rsidR="004F3306" w:rsidRPr="006E6F07">
              <w:rPr>
                <w:rFonts w:ascii="Bookman Old Style" w:hAnsi="Bookman Old Style"/>
              </w:rPr>
              <w:t>тыс. руб.</w:t>
            </w:r>
          </w:p>
          <w:p w:rsidR="006C1775" w:rsidRPr="006E6F07" w:rsidRDefault="006C1775" w:rsidP="00EF4A06">
            <w:pPr>
              <w:ind w:firstLine="340"/>
              <w:jc w:val="both"/>
              <w:rPr>
                <w:rFonts w:ascii="Bookman Old Style" w:hAnsi="Bookman Old Style"/>
              </w:rPr>
            </w:pPr>
          </w:p>
          <w:p w:rsidR="00546BB5" w:rsidRPr="006E6F07" w:rsidRDefault="004F3306" w:rsidP="00546BB5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-  реализация проекта</w:t>
            </w:r>
            <w:r w:rsidR="006C1775" w:rsidRPr="006E6F07">
              <w:rPr>
                <w:rFonts w:ascii="Bookman Old Style" w:hAnsi="Bookman Old Style"/>
              </w:rPr>
              <w:t xml:space="preserve"> 14 земельных участков</w:t>
            </w:r>
            <w:r w:rsidRPr="006E6F07">
              <w:rPr>
                <w:rFonts w:ascii="Bookman Old Style" w:hAnsi="Bookman Old Style"/>
              </w:rPr>
              <w:t xml:space="preserve"> ИЖС ул. Смоленская и Рязанская – про утвержденной сметной стоимости по проекту</w:t>
            </w:r>
            <w:r w:rsidR="00546BB5" w:rsidRPr="006E6F07">
              <w:rPr>
                <w:rFonts w:ascii="Bookman Old Style" w:hAnsi="Bookman Old Style"/>
              </w:rPr>
              <w:t xml:space="preserve"> – 6096,44 тыс. руб.</w:t>
            </w:r>
          </w:p>
          <w:p w:rsidR="00546BB5" w:rsidRPr="006E6F07" w:rsidRDefault="00546BB5" w:rsidP="00546BB5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Местный бюджет- 304,</w:t>
            </w:r>
            <w:r w:rsidR="00BE73D0">
              <w:rPr>
                <w:rFonts w:ascii="Bookman Old Style" w:hAnsi="Bookman Old Style"/>
              </w:rPr>
              <w:t>8</w:t>
            </w:r>
            <w:r w:rsidRPr="006E6F07">
              <w:rPr>
                <w:rFonts w:ascii="Bookman Old Style" w:hAnsi="Bookman Old Style"/>
              </w:rPr>
              <w:t>2тыс. руб.</w:t>
            </w:r>
          </w:p>
          <w:p w:rsidR="00546BB5" w:rsidRPr="006E6F07" w:rsidRDefault="00546BB5" w:rsidP="00546BB5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Государственный бюджет – 5791,62тыс. руб.</w:t>
            </w:r>
          </w:p>
          <w:p w:rsidR="006C1775" w:rsidRPr="006E6F07" w:rsidRDefault="006C1775" w:rsidP="00EF4A06">
            <w:pPr>
              <w:ind w:firstLine="340"/>
              <w:jc w:val="both"/>
              <w:rPr>
                <w:rFonts w:ascii="Bookman Old Style" w:hAnsi="Bookman Old Style"/>
              </w:rPr>
            </w:pPr>
          </w:p>
          <w:p w:rsidR="00546BB5" w:rsidRPr="006E6F07" w:rsidRDefault="00C04AF1" w:rsidP="00546BB5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- реализация проекта ИЖС для многодетных семей на западной окраине, в 700м к юго-востоку от АЗС.</w:t>
            </w:r>
            <w:r w:rsidR="006C1775" w:rsidRPr="006E6F07">
              <w:rPr>
                <w:rFonts w:ascii="Bookman Old Style" w:hAnsi="Bookman Old Style"/>
              </w:rPr>
              <w:t xml:space="preserve"> – про утвержденной сметной стоимости по </w:t>
            </w:r>
            <w:r w:rsidR="006C1775" w:rsidRPr="006E6F07">
              <w:rPr>
                <w:rFonts w:ascii="Bookman Old Style" w:hAnsi="Bookman Old Style"/>
              </w:rPr>
              <w:lastRenderedPageBreak/>
              <w:t>проекту</w:t>
            </w:r>
            <w:r w:rsidR="00546BB5" w:rsidRPr="006E6F07">
              <w:rPr>
                <w:rFonts w:ascii="Bookman Old Style" w:hAnsi="Bookman Old Style"/>
              </w:rPr>
              <w:t>– 28773,02 тыс. руб.</w:t>
            </w:r>
          </w:p>
          <w:p w:rsidR="00546BB5" w:rsidRPr="006E6F07" w:rsidRDefault="00546BB5" w:rsidP="00546BB5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Местный бюджет- 1438,65тыс. руб.</w:t>
            </w:r>
          </w:p>
          <w:p w:rsidR="00C04AF1" w:rsidRPr="006E6F07" w:rsidRDefault="00546BB5" w:rsidP="00EF4A06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Государственный бюджет – 27334,37тыс. руб</w:t>
            </w:r>
            <w:r w:rsidR="000D50F2" w:rsidRPr="006E6F07">
              <w:rPr>
                <w:rFonts w:ascii="Bookman Old Style" w:hAnsi="Bookman Old Style"/>
              </w:rPr>
              <w:t>;</w:t>
            </w:r>
          </w:p>
          <w:p w:rsidR="00EF4A06" w:rsidRPr="006E6F07" w:rsidRDefault="009140AB" w:rsidP="009140AB">
            <w:pPr>
              <w:tabs>
                <w:tab w:val="left" w:pos="0"/>
                <w:tab w:val="left" w:pos="9355"/>
              </w:tabs>
              <w:ind w:firstLine="340"/>
              <w:jc w:val="both"/>
              <w:rPr>
                <w:rFonts w:ascii="Bookman Old Style" w:hAnsi="Bookman Old Style"/>
                <w:b/>
              </w:rPr>
            </w:pPr>
            <w:r w:rsidRPr="006E6F07">
              <w:rPr>
                <w:rFonts w:ascii="Bookman Old Style" w:hAnsi="Bookman Old Style"/>
                <w:b/>
              </w:rPr>
              <w:t>2</w:t>
            </w:r>
            <w:r w:rsidR="004F3306" w:rsidRPr="006E6F07">
              <w:rPr>
                <w:rFonts w:ascii="Bookman Old Style" w:hAnsi="Bookman Old Style"/>
                <w:b/>
              </w:rPr>
              <w:t xml:space="preserve">019 г. </w:t>
            </w:r>
          </w:p>
          <w:p w:rsidR="004F3306" w:rsidRPr="006E6F07" w:rsidRDefault="00EF4A06" w:rsidP="009140AB">
            <w:pPr>
              <w:tabs>
                <w:tab w:val="left" w:pos="0"/>
                <w:tab w:val="left" w:pos="9355"/>
              </w:tabs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 xml:space="preserve"> </w:t>
            </w:r>
            <w:r w:rsidR="004F3306" w:rsidRPr="006E6F07">
              <w:rPr>
                <w:rFonts w:ascii="Bookman Old Style" w:hAnsi="Bookman Old Style"/>
              </w:rPr>
              <w:t>–</w:t>
            </w:r>
            <w:r w:rsidR="006C1775" w:rsidRPr="006E6F07">
              <w:rPr>
                <w:rFonts w:ascii="Bookman Old Style" w:hAnsi="Bookman Old Style"/>
              </w:rPr>
              <w:t xml:space="preserve"> прокладка</w:t>
            </w:r>
            <w:r w:rsidR="004F3306" w:rsidRPr="006E6F07">
              <w:rPr>
                <w:rFonts w:ascii="Bookman Old Style" w:hAnsi="Bookman Old Style"/>
              </w:rPr>
              <w:t xml:space="preserve"> дороги 3 очереди (для многодетных)- 5448,18</w:t>
            </w:r>
          </w:p>
          <w:p w:rsidR="004F3306" w:rsidRPr="006E6F07" w:rsidRDefault="00A05F97" w:rsidP="009140AB">
            <w:pPr>
              <w:tabs>
                <w:tab w:val="left" w:pos="0"/>
              </w:tabs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Местный бюджет – 272,41</w:t>
            </w:r>
            <w:r w:rsidR="004F3306" w:rsidRPr="006E6F07">
              <w:rPr>
                <w:rFonts w:ascii="Bookman Old Style" w:hAnsi="Bookman Old Style"/>
              </w:rPr>
              <w:t>тыс. руб.</w:t>
            </w:r>
          </w:p>
          <w:p w:rsidR="004F3306" w:rsidRPr="006E6F07" w:rsidRDefault="00CD3176" w:rsidP="009140AB">
            <w:pPr>
              <w:tabs>
                <w:tab w:val="left" w:pos="0"/>
              </w:tabs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Государственный</w:t>
            </w:r>
            <w:r w:rsidR="005F17A4" w:rsidRPr="006E6F07">
              <w:rPr>
                <w:rFonts w:ascii="Bookman Old Style" w:hAnsi="Bookman Old Style"/>
              </w:rPr>
              <w:t xml:space="preserve"> бюджет – 517</w:t>
            </w:r>
            <w:r w:rsidR="00A05F97" w:rsidRPr="006E6F07">
              <w:rPr>
                <w:rFonts w:ascii="Bookman Old Style" w:hAnsi="Bookman Old Style"/>
              </w:rPr>
              <w:t>5,77</w:t>
            </w:r>
            <w:r w:rsidR="004F3306" w:rsidRPr="006E6F07">
              <w:rPr>
                <w:rFonts w:ascii="Bookman Old Style" w:hAnsi="Bookman Old Style"/>
              </w:rPr>
              <w:t xml:space="preserve"> тыс. руб.</w:t>
            </w:r>
          </w:p>
          <w:p w:rsidR="006C1775" w:rsidRPr="006E6F07" w:rsidRDefault="006C1775" w:rsidP="009140AB">
            <w:pPr>
              <w:tabs>
                <w:tab w:val="left" w:pos="0"/>
              </w:tabs>
              <w:ind w:firstLine="340"/>
              <w:jc w:val="both"/>
              <w:rPr>
                <w:rFonts w:ascii="Bookman Old Style" w:hAnsi="Bookman Old Style"/>
              </w:rPr>
            </w:pPr>
          </w:p>
          <w:p w:rsidR="00546BB5" w:rsidRPr="006E6F07" w:rsidRDefault="00C04AF1" w:rsidP="00546BB5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- проектно-изыскательские работы, проектирование участка комплексной малоэтажной застройки р-он ул. Полевая к западу от топливопровода</w:t>
            </w:r>
            <w:r w:rsidR="00546BB5" w:rsidRPr="006E6F07">
              <w:rPr>
                <w:rFonts w:ascii="Bookman Old Style" w:hAnsi="Bookman Old Style"/>
              </w:rPr>
              <w:t>– 1100тыс. руб.</w:t>
            </w:r>
          </w:p>
          <w:p w:rsidR="00546BB5" w:rsidRPr="006E6F07" w:rsidRDefault="00546BB5" w:rsidP="00546BB5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Местный бюджет- 55тыс. руб.</w:t>
            </w:r>
          </w:p>
          <w:p w:rsidR="00C04AF1" w:rsidRPr="006E6F07" w:rsidRDefault="00546BB5" w:rsidP="00546BB5">
            <w:pPr>
              <w:ind w:firstLine="340"/>
              <w:jc w:val="both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</w:rPr>
              <w:t>Государственный бюджет – 1045тыс. руб.</w:t>
            </w:r>
          </w:p>
          <w:p w:rsidR="002F05C7" w:rsidRPr="006E6F07" w:rsidRDefault="002F05C7" w:rsidP="00546BB5">
            <w:pPr>
              <w:ind w:firstLine="340"/>
              <w:jc w:val="both"/>
              <w:rPr>
                <w:rFonts w:ascii="Bookman Old Style" w:hAnsi="Bookman Old Style"/>
              </w:rPr>
            </w:pPr>
          </w:p>
          <w:p w:rsidR="00F840FB" w:rsidRPr="006E6F07" w:rsidRDefault="00F840FB" w:rsidP="00F840FB">
            <w:pPr>
              <w:autoSpaceDE w:val="0"/>
              <w:autoSpaceDN w:val="0"/>
              <w:adjustRightInd w:val="0"/>
              <w:jc w:val="both"/>
              <w:rPr>
                <w:rFonts w:ascii="Bookman Old Style" w:eastAsia="TimesNewRomanPSMT" w:hAnsi="Bookman Old Style"/>
              </w:rPr>
            </w:pPr>
            <w:r w:rsidRPr="006E6F07">
              <w:rPr>
                <w:rFonts w:ascii="Bookman Old Style" w:eastAsia="TimesNewRomanPSMT" w:hAnsi="Bookman Old Style"/>
              </w:rPr>
              <w:t>Примечание: Объемы финансирования подлежат ежегодному уточнению исходя из возможностей республиканского и местных бюджетов на соответствующий год.</w:t>
            </w:r>
          </w:p>
          <w:p w:rsidR="005E125A" w:rsidRPr="006E6F07" w:rsidRDefault="005E125A" w:rsidP="004F3306">
            <w:pPr>
              <w:ind w:firstLine="317"/>
              <w:jc w:val="both"/>
              <w:rPr>
                <w:rFonts w:ascii="Bookman Old Style" w:hAnsi="Bookman Old Style"/>
              </w:rPr>
            </w:pPr>
          </w:p>
        </w:tc>
      </w:tr>
      <w:tr w:rsidR="00771657" w:rsidRPr="006E6F07" w:rsidTr="00F4656C">
        <w:trPr>
          <w:jc w:val="center"/>
        </w:trPr>
        <w:tc>
          <w:tcPr>
            <w:tcW w:w="2987" w:type="dxa"/>
          </w:tcPr>
          <w:p w:rsidR="00771657" w:rsidRPr="006E6F07" w:rsidRDefault="00771657" w:rsidP="0030470C">
            <w:pPr>
              <w:pStyle w:val="AAA"/>
              <w:jc w:val="left"/>
              <w:rPr>
                <w:rFonts w:ascii="Bookman Old Style" w:hAnsi="Bookman Old Style"/>
                <w:color w:val="000000"/>
              </w:rPr>
            </w:pPr>
            <w:r w:rsidRPr="006E6F07">
              <w:rPr>
                <w:rFonts w:ascii="Bookman Old Style" w:hAnsi="Bookman Old Style"/>
                <w:color w:val="000000"/>
              </w:rPr>
              <w:lastRenderedPageBreak/>
              <w:t xml:space="preserve">Сроки реализации </w:t>
            </w:r>
            <w:r w:rsidR="0030470C" w:rsidRPr="006E6F07">
              <w:rPr>
                <w:rFonts w:ascii="Bookman Old Style" w:hAnsi="Bookman Old Style"/>
                <w:color w:val="000000"/>
              </w:rPr>
              <w:t>П</w:t>
            </w:r>
            <w:r w:rsidRPr="006E6F07">
              <w:rPr>
                <w:rFonts w:ascii="Bookman Old Style" w:hAnsi="Bookman Old Style"/>
                <w:color w:val="000000"/>
              </w:rPr>
              <w:t>рограммы</w:t>
            </w:r>
          </w:p>
        </w:tc>
        <w:tc>
          <w:tcPr>
            <w:tcW w:w="6633" w:type="dxa"/>
          </w:tcPr>
          <w:p w:rsidR="00771657" w:rsidRPr="006E6F07" w:rsidRDefault="003A2294" w:rsidP="00F4656C">
            <w:pPr>
              <w:pStyle w:val="AAA"/>
              <w:rPr>
                <w:rFonts w:ascii="Bookman Old Style" w:hAnsi="Bookman Old Style"/>
                <w:color w:val="000000"/>
              </w:rPr>
            </w:pPr>
            <w:r w:rsidRPr="006E6F07">
              <w:rPr>
                <w:rFonts w:ascii="Bookman Old Style" w:hAnsi="Bookman Old Style"/>
                <w:color w:val="000000"/>
              </w:rPr>
              <w:t xml:space="preserve">2017 – 2019 </w:t>
            </w:r>
            <w:r w:rsidR="00771657" w:rsidRPr="006E6F07">
              <w:rPr>
                <w:rFonts w:ascii="Bookman Old Style" w:hAnsi="Bookman Old Style"/>
                <w:color w:val="000000"/>
              </w:rPr>
              <w:t>годы.</w:t>
            </w:r>
            <w:r w:rsidR="00771657" w:rsidRPr="006E6F07">
              <w:rPr>
                <w:rFonts w:ascii="Bookman Old Style" w:hAnsi="Bookman Old Style"/>
                <w:color w:val="auto"/>
              </w:rPr>
              <w:t xml:space="preserve"> </w:t>
            </w:r>
          </w:p>
        </w:tc>
      </w:tr>
      <w:tr w:rsidR="00771657" w:rsidRPr="006E6F07" w:rsidTr="00F4656C">
        <w:trPr>
          <w:jc w:val="center"/>
        </w:trPr>
        <w:tc>
          <w:tcPr>
            <w:tcW w:w="2987" w:type="dxa"/>
          </w:tcPr>
          <w:p w:rsidR="00771657" w:rsidRPr="006E6F07" w:rsidRDefault="00771657" w:rsidP="00D653BB">
            <w:pPr>
              <w:pStyle w:val="AAA"/>
              <w:jc w:val="left"/>
              <w:rPr>
                <w:rFonts w:ascii="Bookman Old Style" w:hAnsi="Bookman Old Style"/>
                <w:color w:val="auto"/>
              </w:rPr>
            </w:pPr>
            <w:r w:rsidRPr="006E6F07">
              <w:rPr>
                <w:rFonts w:ascii="Bookman Old Style" w:hAnsi="Bookman Old Style"/>
                <w:color w:val="auto"/>
              </w:rPr>
              <w:t xml:space="preserve">Ожидаемые конечные результаты реализации </w:t>
            </w:r>
            <w:r w:rsidR="00D653BB" w:rsidRPr="006E6F07">
              <w:rPr>
                <w:rFonts w:ascii="Bookman Old Style" w:hAnsi="Bookman Old Style"/>
                <w:color w:val="auto"/>
              </w:rPr>
              <w:t>Программы</w:t>
            </w:r>
          </w:p>
        </w:tc>
        <w:tc>
          <w:tcPr>
            <w:tcW w:w="6633" w:type="dxa"/>
          </w:tcPr>
          <w:p w:rsidR="00771657" w:rsidRPr="006E6F07" w:rsidRDefault="00771657" w:rsidP="009140AB">
            <w:pPr>
              <w:pStyle w:val="AAA"/>
              <w:ind w:firstLine="12"/>
              <w:rPr>
                <w:rFonts w:ascii="Bookman Old Style" w:hAnsi="Bookman Old Style"/>
                <w:color w:val="auto"/>
              </w:rPr>
            </w:pPr>
            <w:r w:rsidRPr="006E6F07">
              <w:rPr>
                <w:rFonts w:ascii="Bookman Old Style" w:hAnsi="Bookman Old Style"/>
                <w:color w:val="auto"/>
              </w:rPr>
              <w:t>Увеличение объемов вв</w:t>
            </w:r>
            <w:r w:rsidR="009140AB" w:rsidRPr="006E6F07">
              <w:rPr>
                <w:rFonts w:ascii="Bookman Old Style" w:hAnsi="Bookman Old Style"/>
                <w:color w:val="auto"/>
              </w:rPr>
              <w:t>еденного</w:t>
            </w:r>
            <w:r w:rsidRPr="006E6F07">
              <w:rPr>
                <w:rFonts w:ascii="Bookman Old Style" w:hAnsi="Bookman Old Style"/>
                <w:color w:val="auto"/>
              </w:rPr>
              <w:t xml:space="preserve"> индивидуального жилищного строительства.</w:t>
            </w:r>
          </w:p>
          <w:p w:rsidR="00771657" w:rsidRPr="006E6F07" w:rsidRDefault="003E7917" w:rsidP="00F4656C">
            <w:pPr>
              <w:pStyle w:val="AAA"/>
              <w:spacing w:after="0"/>
              <w:ind w:left="12"/>
              <w:rPr>
                <w:rFonts w:ascii="Bookman Old Style" w:hAnsi="Bookman Old Style"/>
                <w:color w:val="auto"/>
              </w:rPr>
            </w:pPr>
            <w:r w:rsidRPr="006E6F07">
              <w:rPr>
                <w:rFonts w:ascii="Bookman Old Style" w:hAnsi="Bookman Old Style"/>
                <w:color w:val="auto"/>
              </w:rPr>
              <w:t>в 201</w:t>
            </w:r>
            <w:r w:rsidR="009D62CC" w:rsidRPr="006E6F07">
              <w:rPr>
                <w:rFonts w:ascii="Bookman Old Style" w:hAnsi="Bookman Old Style"/>
                <w:color w:val="auto"/>
              </w:rPr>
              <w:t>7</w:t>
            </w:r>
            <w:r w:rsidR="00E158E3" w:rsidRPr="006E6F07">
              <w:rPr>
                <w:rFonts w:ascii="Bookman Old Style" w:hAnsi="Bookman Old Style"/>
                <w:color w:val="auto"/>
              </w:rPr>
              <w:t xml:space="preserve"> г. –</w:t>
            </w:r>
            <w:r w:rsidR="00633A0C" w:rsidRPr="006E6F07">
              <w:rPr>
                <w:rFonts w:ascii="Bookman Old Style" w:hAnsi="Bookman Old Style"/>
                <w:color w:val="auto"/>
              </w:rPr>
              <w:t xml:space="preserve"> 3</w:t>
            </w:r>
            <w:r w:rsidR="00E158E3" w:rsidRPr="006E6F07">
              <w:rPr>
                <w:rFonts w:ascii="Bookman Old Style" w:hAnsi="Bookman Old Style"/>
                <w:color w:val="auto"/>
              </w:rPr>
              <w:t>6</w:t>
            </w:r>
            <w:r w:rsidR="00633A0C" w:rsidRPr="006E6F07">
              <w:rPr>
                <w:rFonts w:ascii="Bookman Old Style" w:hAnsi="Bookman Old Style"/>
                <w:color w:val="auto"/>
              </w:rPr>
              <w:t>00</w:t>
            </w:r>
            <w:r w:rsidR="00703B3F" w:rsidRPr="006E6F07">
              <w:rPr>
                <w:rFonts w:ascii="Bookman Old Style" w:hAnsi="Bookman Old Style"/>
                <w:color w:val="auto"/>
              </w:rPr>
              <w:t xml:space="preserve"> </w:t>
            </w:r>
            <w:r w:rsidR="00771657" w:rsidRPr="006E6F07">
              <w:rPr>
                <w:rFonts w:ascii="Bookman Old Style" w:hAnsi="Bookman Old Style"/>
                <w:color w:val="auto"/>
              </w:rPr>
              <w:t xml:space="preserve"> кв. м</w:t>
            </w:r>
          </w:p>
          <w:p w:rsidR="00771657" w:rsidRPr="006E6F07" w:rsidRDefault="003E7917" w:rsidP="00F4656C">
            <w:pPr>
              <w:pStyle w:val="AAA"/>
              <w:spacing w:after="0"/>
              <w:ind w:left="12"/>
              <w:rPr>
                <w:rFonts w:ascii="Bookman Old Style" w:hAnsi="Bookman Old Style"/>
                <w:color w:val="auto"/>
              </w:rPr>
            </w:pPr>
            <w:r w:rsidRPr="006E6F07">
              <w:rPr>
                <w:rFonts w:ascii="Bookman Old Style" w:hAnsi="Bookman Old Style"/>
                <w:color w:val="auto"/>
              </w:rPr>
              <w:t>в 201</w:t>
            </w:r>
            <w:r w:rsidR="009D62CC" w:rsidRPr="006E6F07">
              <w:rPr>
                <w:rFonts w:ascii="Bookman Old Style" w:hAnsi="Bookman Old Style"/>
                <w:color w:val="auto"/>
              </w:rPr>
              <w:t>8</w:t>
            </w:r>
            <w:r w:rsidR="00633A0C" w:rsidRPr="006E6F07">
              <w:rPr>
                <w:rFonts w:ascii="Bookman Old Style" w:hAnsi="Bookman Old Style"/>
                <w:color w:val="auto"/>
              </w:rPr>
              <w:t xml:space="preserve"> г. – 4200</w:t>
            </w:r>
            <w:r w:rsidR="00771657" w:rsidRPr="006E6F07">
              <w:rPr>
                <w:rFonts w:ascii="Bookman Old Style" w:hAnsi="Bookman Old Style"/>
                <w:color w:val="auto"/>
              </w:rPr>
              <w:t xml:space="preserve"> кв. м. </w:t>
            </w:r>
          </w:p>
          <w:p w:rsidR="00771657" w:rsidRPr="006E6F07" w:rsidRDefault="003E7917" w:rsidP="00F4656C">
            <w:pPr>
              <w:pStyle w:val="AAA"/>
              <w:spacing w:after="0"/>
              <w:ind w:left="12"/>
              <w:rPr>
                <w:rFonts w:ascii="Bookman Old Style" w:hAnsi="Bookman Old Style"/>
                <w:color w:val="auto"/>
              </w:rPr>
            </w:pPr>
            <w:r w:rsidRPr="006E6F07">
              <w:rPr>
                <w:rFonts w:ascii="Bookman Old Style" w:hAnsi="Bookman Old Style"/>
                <w:color w:val="auto"/>
              </w:rPr>
              <w:t>в 201</w:t>
            </w:r>
            <w:r w:rsidR="009D62CC" w:rsidRPr="006E6F07">
              <w:rPr>
                <w:rFonts w:ascii="Bookman Old Style" w:hAnsi="Bookman Old Style"/>
                <w:color w:val="auto"/>
              </w:rPr>
              <w:t>9</w:t>
            </w:r>
            <w:r w:rsidR="00703B3F" w:rsidRPr="006E6F07">
              <w:rPr>
                <w:rFonts w:ascii="Bookman Old Style" w:hAnsi="Bookman Old Style"/>
                <w:color w:val="auto"/>
              </w:rPr>
              <w:t xml:space="preserve"> г. – </w:t>
            </w:r>
            <w:r w:rsidR="00633A0C" w:rsidRPr="006E6F07">
              <w:rPr>
                <w:rFonts w:ascii="Bookman Old Style" w:hAnsi="Bookman Old Style"/>
                <w:color w:val="auto"/>
              </w:rPr>
              <w:t>3500</w:t>
            </w:r>
            <w:r w:rsidR="009D62CC" w:rsidRPr="006E6F07">
              <w:rPr>
                <w:rFonts w:ascii="Bookman Old Style" w:hAnsi="Bookman Old Style"/>
                <w:color w:val="auto"/>
              </w:rPr>
              <w:t xml:space="preserve"> </w:t>
            </w:r>
            <w:r w:rsidR="00771657" w:rsidRPr="006E6F07">
              <w:rPr>
                <w:rFonts w:ascii="Bookman Old Style" w:hAnsi="Bookman Old Style"/>
                <w:color w:val="auto"/>
              </w:rPr>
              <w:t xml:space="preserve">кв. м </w:t>
            </w:r>
          </w:p>
          <w:p w:rsidR="009140AB" w:rsidRPr="006E6F07" w:rsidRDefault="009140AB" w:rsidP="009140AB">
            <w:pPr>
              <w:pStyle w:val="AAA"/>
              <w:spacing w:after="0"/>
              <w:ind w:left="12"/>
              <w:rPr>
                <w:rFonts w:ascii="Bookman Old Style" w:hAnsi="Bookman Old Style"/>
                <w:color w:val="auto"/>
              </w:rPr>
            </w:pPr>
          </w:p>
          <w:p w:rsidR="00771657" w:rsidRPr="006E6F07" w:rsidRDefault="00771657" w:rsidP="00633A0C">
            <w:pPr>
              <w:pStyle w:val="AAA"/>
              <w:spacing w:after="0"/>
              <w:ind w:left="12"/>
              <w:rPr>
                <w:rFonts w:ascii="Bookman Old Style" w:hAnsi="Bookman Old Style"/>
                <w:color w:val="auto"/>
              </w:rPr>
            </w:pPr>
            <w:r w:rsidRPr="006E6F07">
              <w:rPr>
                <w:rFonts w:ascii="Bookman Old Style" w:hAnsi="Bookman Old Style"/>
                <w:color w:val="auto"/>
              </w:rPr>
              <w:t xml:space="preserve">Всего за </w:t>
            </w:r>
            <w:r w:rsidR="009D62CC" w:rsidRPr="006E6F07">
              <w:rPr>
                <w:rFonts w:ascii="Bookman Old Style" w:hAnsi="Bookman Old Style"/>
                <w:color w:val="auto"/>
              </w:rPr>
              <w:t>2017</w:t>
            </w:r>
            <w:r w:rsidR="00703B3F" w:rsidRPr="006E6F07">
              <w:rPr>
                <w:rFonts w:ascii="Bookman Old Style" w:hAnsi="Bookman Old Style"/>
                <w:color w:val="auto"/>
              </w:rPr>
              <w:t>-2</w:t>
            </w:r>
            <w:r w:rsidR="006F5808" w:rsidRPr="006E6F07">
              <w:rPr>
                <w:rFonts w:ascii="Bookman Old Style" w:hAnsi="Bookman Old Style"/>
                <w:color w:val="auto"/>
              </w:rPr>
              <w:t xml:space="preserve">019 </w:t>
            </w:r>
            <w:r w:rsidR="00E158E3" w:rsidRPr="006E6F07">
              <w:rPr>
                <w:rFonts w:ascii="Bookman Old Style" w:hAnsi="Bookman Old Style"/>
                <w:color w:val="auto"/>
              </w:rPr>
              <w:t xml:space="preserve">годы </w:t>
            </w:r>
            <w:r w:rsidR="008E0584" w:rsidRPr="006E6F07">
              <w:rPr>
                <w:rFonts w:ascii="Bookman Old Style" w:hAnsi="Bookman Old Style"/>
                <w:color w:val="auto"/>
              </w:rPr>
              <w:t>–</w:t>
            </w:r>
            <w:r w:rsidR="00E158E3" w:rsidRPr="006E6F07">
              <w:rPr>
                <w:rFonts w:ascii="Bookman Old Style" w:hAnsi="Bookman Old Style"/>
                <w:color w:val="auto"/>
              </w:rPr>
              <w:t xml:space="preserve"> </w:t>
            </w:r>
            <w:r w:rsidR="008E0584" w:rsidRPr="006E6F07">
              <w:rPr>
                <w:rFonts w:ascii="Bookman Old Style" w:hAnsi="Bookman Old Style"/>
                <w:color w:val="auto"/>
              </w:rPr>
              <w:t xml:space="preserve">11 300 </w:t>
            </w:r>
            <w:r w:rsidRPr="006E6F07">
              <w:rPr>
                <w:rFonts w:ascii="Bookman Old Style" w:hAnsi="Bookman Old Style"/>
                <w:color w:val="auto"/>
              </w:rPr>
              <w:t xml:space="preserve">кв.м. </w:t>
            </w:r>
          </w:p>
        </w:tc>
      </w:tr>
    </w:tbl>
    <w:p w:rsidR="00771657" w:rsidRPr="006E6F07" w:rsidRDefault="00771657" w:rsidP="00771657">
      <w:pPr>
        <w:rPr>
          <w:rFonts w:ascii="Bookman Old Style" w:hAnsi="Bookman Old Style"/>
          <w:sz w:val="22"/>
          <w:szCs w:val="22"/>
        </w:rPr>
      </w:pPr>
    </w:p>
    <w:p w:rsidR="00B33D73" w:rsidRPr="006E6F07" w:rsidRDefault="00B33D73" w:rsidP="00B33D73">
      <w:pPr>
        <w:pStyle w:val="1"/>
        <w:rPr>
          <w:rFonts w:ascii="Bookman Old Style" w:hAnsi="Bookman Old Style"/>
          <w:b w:val="0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Нормативно-правовое обеспечение</w:t>
      </w:r>
      <w:r w:rsidRPr="006E6F07">
        <w:rPr>
          <w:rFonts w:ascii="Bookman Old Style" w:hAnsi="Bookman Old Style"/>
          <w:b w:val="0"/>
          <w:sz w:val="22"/>
          <w:szCs w:val="22"/>
        </w:rPr>
        <w:t xml:space="preserve">  </w:t>
      </w:r>
      <w:bookmarkStart w:id="0" w:name="_Toc217127857"/>
      <w:bookmarkStart w:id="1" w:name="_Toc242585642"/>
    </w:p>
    <w:p w:rsidR="00FB7D81" w:rsidRPr="006E6F07" w:rsidRDefault="00FB7D81" w:rsidP="00FB7D81">
      <w:pPr>
        <w:rPr>
          <w:rFonts w:ascii="Bookman Old Style" w:hAnsi="Bookman Old Style"/>
          <w:sz w:val="22"/>
          <w:szCs w:val="22"/>
        </w:rPr>
      </w:pPr>
    </w:p>
    <w:bookmarkEnd w:id="0"/>
    <w:bookmarkEnd w:id="1"/>
    <w:p w:rsidR="005770B4" w:rsidRPr="006E6F07" w:rsidRDefault="001164D0" w:rsidP="001164D0">
      <w:pPr>
        <w:pStyle w:val="ConsPlusTitle"/>
        <w:adjustRightInd/>
        <w:jc w:val="both"/>
        <w:rPr>
          <w:rFonts w:ascii="Bookman Old Style" w:hAnsi="Bookman Old Style"/>
          <w:b w:val="0"/>
        </w:rPr>
      </w:pPr>
      <w:r w:rsidRPr="006E6F07">
        <w:rPr>
          <w:rFonts w:ascii="Bookman Old Style" w:hAnsi="Bookman Old Style"/>
          <w:color w:val="000000"/>
          <w:spacing w:val="-6"/>
          <w:sz w:val="22"/>
          <w:szCs w:val="22"/>
        </w:rPr>
        <w:t xml:space="preserve">            </w:t>
      </w:r>
      <w:r w:rsidR="005770B4" w:rsidRPr="006E6F07">
        <w:rPr>
          <w:rFonts w:ascii="Bookman Old Style" w:hAnsi="Bookman Old Style"/>
          <w:b w:val="0"/>
          <w:color w:val="000000"/>
          <w:spacing w:val="-6"/>
          <w:sz w:val="22"/>
          <w:szCs w:val="22"/>
        </w:rPr>
        <w:t>Правовым обоснованием по разработке</w:t>
      </w:r>
      <w:r w:rsidR="005770B4" w:rsidRPr="006E6F07">
        <w:rPr>
          <w:rFonts w:ascii="Bookman Old Style" w:hAnsi="Bookman Old Style"/>
          <w:color w:val="000000"/>
          <w:spacing w:val="-6"/>
          <w:sz w:val="22"/>
          <w:szCs w:val="22"/>
        </w:rPr>
        <w:t xml:space="preserve"> </w:t>
      </w:r>
      <w:r w:rsidRPr="006E6F07">
        <w:rPr>
          <w:rFonts w:ascii="Bookman Old Style" w:hAnsi="Bookman Old Style"/>
          <w:b w:val="0"/>
        </w:rPr>
        <w:t xml:space="preserve">Адресной программы </w:t>
      </w:r>
      <w:r w:rsidRPr="006E6F07">
        <w:rPr>
          <w:rFonts w:ascii="Bookman Old Style" w:hAnsi="Bookman Old Style"/>
        </w:rPr>
        <w:t xml:space="preserve"> </w:t>
      </w:r>
      <w:r w:rsidRPr="006E6F07">
        <w:rPr>
          <w:rFonts w:ascii="Bookman Old Style" w:hAnsi="Bookman Old Style"/>
          <w:b w:val="0"/>
        </w:rPr>
        <w:t>«Обустройство инженерной инфраструктуры зоны индивидуальной жилой застройки для граждан имеющих 3-х и более детей  на территории  ГО «Жатай» на 2017-2019 годы»</w:t>
      </w:r>
      <w:r w:rsidR="008E7F5A" w:rsidRPr="006E6F07">
        <w:rPr>
          <w:rFonts w:ascii="Bookman Old Style" w:hAnsi="Bookman Old Style"/>
          <w:b w:val="0"/>
        </w:rPr>
        <w:t xml:space="preserve"> </w:t>
      </w:r>
      <w:r w:rsidR="005770B4" w:rsidRPr="006E6F07">
        <w:rPr>
          <w:rFonts w:ascii="Bookman Old Style" w:hAnsi="Bookman Old Style"/>
          <w:b w:val="0"/>
          <w:color w:val="000000"/>
          <w:spacing w:val="-6"/>
          <w:sz w:val="22"/>
          <w:szCs w:val="22"/>
        </w:rPr>
        <w:t>(далее именуется Программа) являются:</w:t>
      </w:r>
    </w:p>
    <w:p w:rsidR="006D6D6E" w:rsidRPr="006E6F07" w:rsidRDefault="00703E16" w:rsidP="00703E16">
      <w:pPr>
        <w:tabs>
          <w:tab w:val="left" w:pos="1080"/>
        </w:tabs>
        <w:suppressAutoHyphens/>
        <w:jc w:val="both"/>
        <w:rPr>
          <w:rFonts w:ascii="Bookman Old Style" w:hAnsi="Bookman Old Style"/>
          <w:color w:val="000000"/>
          <w:spacing w:val="-6"/>
          <w:sz w:val="22"/>
          <w:szCs w:val="22"/>
        </w:rPr>
      </w:pPr>
      <w:r w:rsidRPr="006E6F07">
        <w:rPr>
          <w:rFonts w:ascii="Bookman Old Style" w:hAnsi="Bookman Old Style"/>
          <w:color w:val="000000"/>
          <w:spacing w:val="-6"/>
          <w:sz w:val="22"/>
          <w:szCs w:val="22"/>
        </w:rPr>
        <w:t xml:space="preserve">- </w:t>
      </w:r>
      <w:r w:rsidR="006D6D6E" w:rsidRPr="006E6F07">
        <w:rPr>
          <w:rFonts w:ascii="Bookman Old Style" w:hAnsi="Bookman Old Style"/>
          <w:color w:val="000000"/>
          <w:spacing w:val="-6"/>
          <w:sz w:val="22"/>
          <w:szCs w:val="22"/>
        </w:rPr>
        <w:t>Бюджетный кодекс</w:t>
      </w:r>
      <w:r w:rsidR="009E4A25" w:rsidRPr="006E6F07">
        <w:rPr>
          <w:rFonts w:ascii="Bookman Old Style" w:hAnsi="Bookman Old Style"/>
          <w:color w:val="000000"/>
          <w:spacing w:val="-6"/>
          <w:sz w:val="22"/>
          <w:szCs w:val="22"/>
        </w:rPr>
        <w:t xml:space="preserve"> </w:t>
      </w:r>
      <w:r w:rsidR="009E4A25" w:rsidRPr="006E6F07">
        <w:rPr>
          <w:rFonts w:ascii="Bookman Old Style" w:hAnsi="Bookman Old Style"/>
          <w:sz w:val="22"/>
          <w:szCs w:val="22"/>
        </w:rPr>
        <w:t>Российской Федерации;</w:t>
      </w:r>
    </w:p>
    <w:p w:rsidR="006D6D6E" w:rsidRPr="006E6F07" w:rsidRDefault="00703E16" w:rsidP="00703E16">
      <w:pPr>
        <w:tabs>
          <w:tab w:val="left" w:pos="1080"/>
        </w:tabs>
        <w:suppressAutoHyphens/>
        <w:jc w:val="both"/>
        <w:rPr>
          <w:rFonts w:ascii="Bookman Old Style" w:hAnsi="Bookman Old Style"/>
          <w:color w:val="000000"/>
          <w:spacing w:val="-6"/>
          <w:sz w:val="22"/>
          <w:szCs w:val="22"/>
        </w:rPr>
      </w:pPr>
      <w:r w:rsidRPr="006E6F07">
        <w:rPr>
          <w:rFonts w:ascii="Bookman Old Style" w:hAnsi="Bookman Old Style"/>
          <w:color w:val="000000"/>
          <w:spacing w:val="-6"/>
          <w:sz w:val="22"/>
          <w:szCs w:val="22"/>
        </w:rPr>
        <w:t xml:space="preserve">- </w:t>
      </w:r>
      <w:r w:rsidR="006D6D6E" w:rsidRPr="006E6F07">
        <w:rPr>
          <w:rFonts w:ascii="Bookman Old Style" w:hAnsi="Bookman Old Style"/>
          <w:color w:val="000000"/>
          <w:spacing w:val="-6"/>
          <w:sz w:val="22"/>
          <w:szCs w:val="22"/>
        </w:rPr>
        <w:t>Жилищный кодекс</w:t>
      </w:r>
      <w:r w:rsidR="009E4A25" w:rsidRPr="006E6F07">
        <w:rPr>
          <w:rFonts w:ascii="Bookman Old Style" w:hAnsi="Bookman Old Style"/>
          <w:sz w:val="22"/>
          <w:szCs w:val="22"/>
        </w:rPr>
        <w:t xml:space="preserve"> Российской Федерации;</w:t>
      </w:r>
    </w:p>
    <w:p w:rsidR="005770B4" w:rsidRPr="006E6F07" w:rsidRDefault="005770B4" w:rsidP="005770B4">
      <w:pPr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-  Градостроительный кодекс Российской Федерации;</w:t>
      </w:r>
    </w:p>
    <w:p w:rsidR="005770B4" w:rsidRPr="006E6F07" w:rsidRDefault="005770B4" w:rsidP="005770B4">
      <w:pPr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- Федеральный закон Российской Федерации от 06 октября 2006 года №131-ФЗ «Об общих принципах организации местного самоуправления в Российской Федерации»;</w:t>
      </w:r>
    </w:p>
    <w:p w:rsidR="005770B4" w:rsidRPr="006E6F07" w:rsidRDefault="005770B4" w:rsidP="005770B4">
      <w:pPr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- Федеральный закон от 27 июля 2010 года № 190-ФЗ «О теплоснабжении»;</w:t>
      </w:r>
    </w:p>
    <w:p w:rsidR="005770B4" w:rsidRPr="006E6F07" w:rsidRDefault="002F05C7" w:rsidP="005770B4">
      <w:pPr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 xml:space="preserve">- </w:t>
      </w:r>
      <w:r w:rsidR="005770B4" w:rsidRPr="006E6F07">
        <w:rPr>
          <w:rFonts w:ascii="Bookman Old Style" w:hAnsi="Bookman Old Style"/>
          <w:sz w:val="22"/>
          <w:szCs w:val="22"/>
        </w:rPr>
        <w:t>Федеральный закон от 7 декабря 2011 года № 416-ФЗ «О водоснабжении и водоотведении»;</w:t>
      </w:r>
    </w:p>
    <w:p w:rsidR="005770B4" w:rsidRPr="006E6F07" w:rsidRDefault="005770B4" w:rsidP="005770B4">
      <w:pPr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- Федеральный закон от 23 ноября 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2F05C7" w:rsidRPr="006E6F07" w:rsidRDefault="002F05C7" w:rsidP="005770B4">
      <w:pPr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- п.15 ч.1 ст.15 Федерального закона № 131-ФЗ от 6.10.2003 г. «Об общих принципах организации местного самоуправления в Российской Федерации;</w:t>
      </w:r>
    </w:p>
    <w:p w:rsidR="002F05C7" w:rsidRPr="006E6F07" w:rsidRDefault="002F05C7" w:rsidP="005770B4">
      <w:pPr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</w:rPr>
        <w:t>- Указ Президента Республики Саха (Якутия) от 03.07.2010 № 145 «О мерах по развитию жилищного строительства в Республике Саха (Якутия)»;</w:t>
      </w:r>
    </w:p>
    <w:p w:rsidR="002F05C7" w:rsidRPr="006E6F07" w:rsidRDefault="002F05C7" w:rsidP="002F05C7">
      <w:pPr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</w:rPr>
        <w:lastRenderedPageBreak/>
        <w:t>- Постановление от 24.01.2012 г. за № 10 «Об управлении средствами, предоставляемыми на реализацию подпрограммы «Индивидуальное жилищное строительства» государственной программы РС (Я) «Обеспечение качественным жильем на 2012-2017 годы»;</w:t>
      </w:r>
    </w:p>
    <w:p w:rsidR="002F05C7" w:rsidRPr="006E6F07" w:rsidRDefault="002F05C7" w:rsidP="002F05C7">
      <w:pPr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- Приказ Министерства регионального развития Российской Федерации от 06 мая 2011 года № 204 «О разработке программ комплексного развития систем коммунальной инфраструктуры муниципальных образований»;</w:t>
      </w:r>
    </w:p>
    <w:p w:rsidR="002F05C7" w:rsidRPr="006E6F07" w:rsidRDefault="002F05C7" w:rsidP="002F05C7">
      <w:pPr>
        <w:tabs>
          <w:tab w:val="left" w:pos="1080"/>
        </w:tabs>
        <w:suppressAutoHyphens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-  Генеральный план территориального планирования ГО «Жатай»;</w:t>
      </w:r>
    </w:p>
    <w:p w:rsidR="002F05C7" w:rsidRPr="006E6F07" w:rsidRDefault="002F05C7" w:rsidP="002F05C7">
      <w:pPr>
        <w:jc w:val="both"/>
        <w:rPr>
          <w:rFonts w:ascii="Bookman Old Style" w:hAnsi="Bookman Old Style"/>
          <w:sz w:val="22"/>
          <w:szCs w:val="22"/>
        </w:rPr>
      </w:pPr>
    </w:p>
    <w:p w:rsidR="00FB7D81" w:rsidRPr="006E6F07" w:rsidRDefault="00FB7D81" w:rsidP="005770B4">
      <w:pPr>
        <w:tabs>
          <w:tab w:val="left" w:pos="1080"/>
        </w:tabs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B33D73" w:rsidRPr="006E6F07" w:rsidRDefault="00B33D73" w:rsidP="005770B4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2" w:name="_Toc217127858"/>
      <w:bookmarkStart w:id="3" w:name="_Toc242585643"/>
      <w:r w:rsidRPr="006E6F07">
        <w:rPr>
          <w:rFonts w:ascii="Bookman Old Style" w:hAnsi="Bookman Old Style"/>
          <w:b/>
          <w:sz w:val="22"/>
          <w:szCs w:val="22"/>
        </w:rPr>
        <w:t>Характеристика текущей ситуации (сильные и слабые стороны)</w:t>
      </w:r>
    </w:p>
    <w:p w:rsidR="00FB7D81" w:rsidRPr="006E6F07" w:rsidRDefault="00FB7D81" w:rsidP="00BE4B45">
      <w:pPr>
        <w:ind w:firstLine="720"/>
        <w:rPr>
          <w:rFonts w:ascii="Bookman Old Style" w:hAnsi="Bookman Old Style"/>
          <w:sz w:val="22"/>
          <w:szCs w:val="22"/>
        </w:rPr>
      </w:pPr>
    </w:p>
    <w:p w:rsidR="00BE4B45" w:rsidRPr="006E6F07" w:rsidRDefault="00BE4B45" w:rsidP="00BE4B45">
      <w:pPr>
        <w:ind w:firstLine="720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Современная планировочная организация территории поселка</w:t>
      </w:r>
    </w:p>
    <w:p w:rsidR="00BE4B45" w:rsidRPr="006E6F07" w:rsidRDefault="00BE4B45" w:rsidP="00BE4B45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Поселок Жатай расположен на правом берегу р. Лены планировочно вытянут вдоль нее, и имеет четкое функциональное зонирование на зоны: селитебную и производственную.</w:t>
      </w:r>
    </w:p>
    <w:p w:rsidR="00BE4B45" w:rsidRPr="006E6F07" w:rsidRDefault="00BE4B45" w:rsidP="00BE4B45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 xml:space="preserve">Планировочный каркас сформирован параллельными улицами Северная, Комсомольская, Матросова идущими вдоль реки и перпендикулярными улицами Строда, Корзинникова, ведущими непосредственно к реке. Планировочная структура отражает поэтажные развития территории поселка от Жатайской протоки в сторону автодороги Якутск – Намцы. Селитебная часть поселка формируется прямоугольными квадратами, застроенными 4-5 этажными каменными зданиями и 2-этажными зданиями, как в каменном, так и в деревянном исполнении с вкраплениями одноэтажной застройки. </w:t>
      </w:r>
    </w:p>
    <w:p w:rsidR="00BE4B45" w:rsidRPr="006E6F07" w:rsidRDefault="00BE4B45" w:rsidP="00BE4B45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Кроме кварталов многоэтажной и 2-этажной застройки поселок формируется квадратами частной усадебной застройки расположенной в основном в юг</w:t>
      </w:r>
      <w:r w:rsidR="009140AB" w:rsidRPr="006E6F07">
        <w:rPr>
          <w:rFonts w:ascii="Bookman Old Style" w:hAnsi="Bookman Old Style"/>
          <w:sz w:val="22"/>
          <w:szCs w:val="22"/>
        </w:rPr>
        <w:t>о</w:t>
      </w:r>
      <w:r w:rsidRPr="006E6F07">
        <w:rPr>
          <w:rFonts w:ascii="Bookman Old Style" w:hAnsi="Bookman Old Style"/>
          <w:sz w:val="22"/>
          <w:szCs w:val="22"/>
        </w:rPr>
        <w:t xml:space="preserve"> – западной части, граничащей с территориями дачной застройки.</w:t>
      </w:r>
    </w:p>
    <w:p w:rsidR="00992855" w:rsidRPr="006E6F07" w:rsidRDefault="00B33B95" w:rsidP="00B33B95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Индивидуальный жилой фонд составляет 43285,48 кв.м.</w:t>
      </w:r>
    </w:p>
    <w:p w:rsidR="00FB7D81" w:rsidRPr="006E6F07" w:rsidRDefault="00FB7D81" w:rsidP="00FB7D81">
      <w:pPr>
        <w:ind w:firstLine="720"/>
        <w:jc w:val="right"/>
        <w:rPr>
          <w:rFonts w:ascii="Bookman Old Style" w:hAnsi="Bookman Old Style"/>
          <w:sz w:val="22"/>
          <w:szCs w:val="22"/>
        </w:rPr>
      </w:pPr>
    </w:p>
    <w:p w:rsidR="00975498" w:rsidRPr="006E6F07" w:rsidRDefault="00703E16" w:rsidP="00437F70">
      <w:pPr>
        <w:pStyle w:val="a7"/>
        <w:spacing w:after="0" w:line="240" w:lineRule="auto"/>
        <w:ind w:left="0" w:firstLine="567"/>
        <w:jc w:val="both"/>
        <w:rPr>
          <w:rFonts w:ascii="Bookman Old Style" w:hAnsi="Bookman Old Style"/>
        </w:rPr>
      </w:pPr>
      <w:r w:rsidRPr="006E6F07">
        <w:rPr>
          <w:rFonts w:ascii="Bookman Old Style" w:hAnsi="Bookman Old Style"/>
        </w:rPr>
        <w:t xml:space="preserve">Динамику ввода жилья на территории ГО «Жатай»  с 2007 г. по 2015 г.г. можно посмотреть на рис. 1 </w:t>
      </w:r>
    </w:p>
    <w:p w:rsidR="00FB7D81" w:rsidRPr="006E6F07" w:rsidRDefault="00FB7D81" w:rsidP="00FB7D81">
      <w:pPr>
        <w:ind w:firstLine="720"/>
        <w:jc w:val="right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Рис. 1</w:t>
      </w:r>
    </w:p>
    <w:p w:rsidR="00056377" w:rsidRPr="006E6F07" w:rsidRDefault="00056377" w:rsidP="00310140">
      <w:pPr>
        <w:pStyle w:val="a7"/>
        <w:spacing w:after="0" w:line="240" w:lineRule="auto"/>
        <w:ind w:left="0" w:firstLine="142"/>
        <w:jc w:val="both"/>
        <w:rPr>
          <w:rFonts w:ascii="Bookman Old Style" w:hAnsi="Bookman Old Style"/>
        </w:rPr>
      </w:pPr>
      <w:r w:rsidRPr="006E6F07">
        <w:rPr>
          <w:rFonts w:ascii="Bookman Old Style" w:hAnsi="Bookman Old Style"/>
          <w:noProof/>
          <w:lang w:eastAsia="ru-RU"/>
        </w:rPr>
        <w:drawing>
          <wp:inline distT="0" distB="0" distL="0" distR="0">
            <wp:extent cx="5838825" cy="32004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7D81" w:rsidRPr="006E6F07" w:rsidRDefault="00FB7D81" w:rsidP="00992855">
      <w:pPr>
        <w:pStyle w:val="a7"/>
        <w:spacing w:after="0" w:line="240" w:lineRule="auto"/>
        <w:ind w:left="0" w:firstLine="567"/>
        <w:jc w:val="both"/>
        <w:rPr>
          <w:rFonts w:ascii="Bookman Old Style" w:hAnsi="Bookman Old Style"/>
        </w:rPr>
      </w:pPr>
    </w:p>
    <w:p w:rsidR="00B33B95" w:rsidRPr="006E6F07" w:rsidRDefault="00B33B95" w:rsidP="00992855">
      <w:pPr>
        <w:pStyle w:val="a7"/>
        <w:spacing w:after="0" w:line="240" w:lineRule="auto"/>
        <w:ind w:left="0" w:firstLine="567"/>
        <w:jc w:val="both"/>
        <w:rPr>
          <w:rFonts w:ascii="Bookman Old Style" w:hAnsi="Bookman Old Style"/>
        </w:rPr>
      </w:pPr>
      <w:r w:rsidRPr="006E6F07">
        <w:rPr>
          <w:rFonts w:ascii="Bookman Old Style" w:hAnsi="Bookman Old Style"/>
        </w:rPr>
        <w:t>Индивидуальное жилищное строительство составляет существенную долю в общей картине ввода жилья на территории ГО «Жатай».</w:t>
      </w:r>
      <w:r w:rsidR="00992855" w:rsidRPr="006E6F07">
        <w:rPr>
          <w:rFonts w:ascii="Bookman Old Style" w:hAnsi="Bookman Old Style"/>
        </w:rPr>
        <w:t xml:space="preserve"> Так в 2015 году было введено 35</w:t>
      </w:r>
      <w:r w:rsidRPr="006E6F07">
        <w:rPr>
          <w:rFonts w:ascii="Bookman Old Style" w:hAnsi="Bookman Old Style"/>
        </w:rPr>
        <w:t xml:space="preserve"> индивидуальных жилых домов об</w:t>
      </w:r>
      <w:r w:rsidR="00992855" w:rsidRPr="006E6F07">
        <w:rPr>
          <w:rFonts w:ascii="Bookman Old Style" w:hAnsi="Bookman Old Style"/>
        </w:rPr>
        <w:t>щей площадью 3649,14</w:t>
      </w:r>
      <w:r w:rsidR="00056377" w:rsidRPr="006E6F07">
        <w:rPr>
          <w:rFonts w:ascii="Bookman Old Style" w:hAnsi="Bookman Old Style"/>
        </w:rPr>
        <w:t xml:space="preserve"> кв.м. </w:t>
      </w:r>
    </w:p>
    <w:p w:rsidR="00B54312" w:rsidRPr="006E6F07" w:rsidRDefault="00B54312" w:rsidP="00B54312">
      <w:pPr>
        <w:tabs>
          <w:tab w:val="left" w:pos="4680"/>
          <w:tab w:val="left" w:pos="6930"/>
          <w:tab w:val="left" w:pos="8355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lastRenderedPageBreak/>
        <w:t xml:space="preserve">В 2006 году разработан ООО АСК «Гражданстройпроект» и </w:t>
      </w:r>
      <w:r w:rsidRPr="006E6F07">
        <w:rPr>
          <w:rFonts w:ascii="Bookman Old Style" w:hAnsi="Bookman Old Style"/>
          <w:bCs/>
          <w:sz w:val="22"/>
          <w:szCs w:val="22"/>
        </w:rPr>
        <w:t xml:space="preserve">утвержден </w:t>
      </w:r>
      <w:r w:rsidRPr="006E6F07">
        <w:rPr>
          <w:rFonts w:ascii="Bookman Old Style" w:hAnsi="Bookman Old Style"/>
          <w:sz w:val="22"/>
          <w:szCs w:val="22"/>
        </w:rPr>
        <w:t>Решением Окружного совета депутатов ГО «Жатай» от 26.12.2007 г. за № 23-4 генеральный план ГО «Жатай».</w:t>
      </w:r>
    </w:p>
    <w:p w:rsidR="00B33B95" w:rsidRPr="006E6F07" w:rsidRDefault="00B33B95" w:rsidP="00B33B95">
      <w:pPr>
        <w:tabs>
          <w:tab w:val="left" w:pos="0"/>
          <w:tab w:val="left" w:pos="9355"/>
        </w:tabs>
        <w:ind w:firstLine="567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Начиная с 2007 года  на территории  ГО «Жатай»</w:t>
      </w:r>
      <w:r w:rsidR="00854E62" w:rsidRPr="006E6F07">
        <w:rPr>
          <w:rFonts w:ascii="Bookman Old Style" w:hAnsi="Bookman Old Style"/>
          <w:sz w:val="22"/>
          <w:szCs w:val="22"/>
        </w:rPr>
        <w:t xml:space="preserve"> ежегодно выдаются</w:t>
      </w:r>
      <w:r w:rsidRPr="006E6F07">
        <w:rPr>
          <w:rFonts w:ascii="Bookman Old Style" w:hAnsi="Bookman Old Style"/>
          <w:sz w:val="22"/>
          <w:szCs w:val="22"/>
        </w:rPr>
        <w:t xml:space="preserve"> беспроцентные кредиты за счет бюджета республики на строительство индивидуального жилья по линии банков республики и Министерства финансов Республики Саха (Якутия). Данная политика поддержки индивидуального жилищного строительства дала основу для </w:t>
      </w:r>
      <w:r w:rsidR="006947E0" w:rsidRPr="006E6F07">
        <w:rPr>
          <w:rFonts w:ascii="Bookman Old Style" w:hAnsi="Bookman Old Style"/>
          <w:sz w:val="22"/>
          <w:szCs w:val="22"/>
        </w:rPr>
        <w:t>роста ввода жилья  на территории ГО «Жатай».</w:t>
      </w:r>
    </w:p>
    <w:p w:rsidR="005C2538" w:rsidRPr="006E6F07" w:rsidRDefault="00437F70" w:rsidP="00B33B95">
      <w:pPr>
        <w:tabs>
          <w:tab w:val="left" w:pos="0"/>
          <w:tab w:val="left" w:pos="9355"/>
        </w:tabs>
        <w:ind w:firstLine="567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«Спад</w:t>
      </w:r>
      <w:r w:rsidR="005C2538" w:rsidRPr="006E6F07">
        <w:rPr>
          <w:rFonts w:ascii="Bookman Old Style" w:hAnsi="Bookman Old Style"/>
          <w:sz w:val="22"/>
          <w:szCs w:val="22"/>
        </w:rPr>
        <w:t>» ввода ИЖС в 2008 – 2013 гг. о</w:t>
      </w:r>
      <w:r w:rsidR="00633A0C" w:rsidRPr="006E6F07">
        <w:rPr>
          <w:rFonts w:ascii="Bookman Old Style" w:hAnsi="Bookman Old Style"/>
          <w:sz w:val="22"/>
          <w:szCs w:val="22"/>
        </w:rPr>
        <w:t>б</w:t>
      </w:r>
      <w:r w:rsidR="005C2538" w:rsidRPr="006E6F07">
        <w:rPr>
          <w:rFonts w:ascii="Bookman Old Style" w:hAnsi="Bookman Old Style"/>
          <w:sz w:val="22"/>
          <w:szCs w:val="22"/>
        </w:rPr>
        <w:t>условлен общей негативной финансовой ситуацией в стране.</w:t>
      </w:r>
    </w:p>
    <w:p w:rsidR="007F506E" w:rsidRPr="006E6F07" w:rsidRDefault="007F506E" w:rsidP="007F506E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По состоянию на 01.01.</w:t>
      </w:r>
      <w:r w:rsidR="00992855" w:rsidRPr="006E6F07">
        <w:rPr>
          <w:rFonts w:ascii="Bookman Old Style" w:hAnsi="Bookman Old Style"/>
          <w:sz w:val="22"/>
          <w:szCs w:val="22"/>
        </w:rPr>
        <w:t>2011 год</w:t>
      </w:r>
      <w:r w:rsidRPr="006E6F07">
        <w:rPr>
          <w:rFonts w:ascii="Bookman Old Style" w:hAnsi="Bookman Old Style"/>
          <w:sz w:val="22"/>
          <w:szCs w:val="22"/>
        </w:rPr>
        <w:t xml:space="preserve"> на учете по улучшению жилищных условий путем предоставления льготных займов поселок Жатай - 32</w:t>
      </w:r>
      <w:r w:rsidR="00992855" w:rsidRPr="006E6F07">
        <w:rPr>
          <w:rFonts w:ascii="Bookman Old Style" w:hAnsi="Bookman Old Style"/>
          <w:sz w:val="22"/>
          <w:szCs w:val="22"/>
        </w:rPr>
        <w:t xml:space="preserve"> человек (семей)</w:t>
      </w:r>
      <w:r w:rsidRPr="006E6F07">
        <w:rPr>
          <w:rFonts w:ascii="Bookman Old Style" w:hAnsi="Bookman Old Style"/>
          <w:sz w:val="22"/>
          <w:szCs w:val="22"/>
        </w:rPr>
        <w:t>.</w:t>
      </w:r>
    </w:p>
    <w:p w:rsidR="008B7FD6" w:rsidRPr="006E6F07" w:rsidRDefault="008B7FD6" w:rsidP="008B7FD6">
      <w:pPr>
        <w:ind w:firstLine="567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 xml:space="preserve">На отведенной территории под строительство микрорайона размещены 90 земельных участков. Участок будет застраиваться одно-, двухэтажными коттеджами в каменном и деревянном исполнении жилой площадью 50-200 кв.м. Дома с полным и частичным благоустройством. С 2012 года земельные участки распределяются по положению «О порядке предоставления в аренду, собственность земельных участков многодетным семьям для индивидуального жилищного строительства, личного подсобного хозяйства (приусадебный земельный участок), сайылычного хозяйства, дачного строительства, садоводства и огородничества, в аренду жилищно-строительным кооперативам  на период строительства многоквартирного жилого дома , находящегося в муниципальной собственности ГО «Жатай», а также земельных участков, государственная собственность на которые не разграничена». В 2016 год на  9 земельных участках  собственниками  ведется строительство. </w:t>
      </w:r>
    </w:p>
    <w:p w:rsidR="003C2CD4" w:rsidRPr="006E6F07" w:rsidRDefault="003949DD" w:rsidP="00310140">
      <w:pPr>
        <w:tabs>
          <w:tab w:val="left" w:pos="4680"/>
          <w:tab w:val="left" w:pos="6930"/>
          <w:tab w:val="left" w:pos="8355"/>
        </w:tabs>
        <w:ind w:firstLine="709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На основании распоряжения Правительства РС (Я) от 19.06.2009 г. за № 545-р «О мерах по дальнейшему строительству микрорайона индивидуальных жилых домов на территории Городского округа «Жатай» Республики Саха (Якутия)  начинается строительство по проекту:</w:t>
      </w:r>
      <w:r w:rsidR="003C2CD4" w:rsidRPr="006E6F07">
        <w:rPr>
          <w:rFonts w:ascii="Bookman Old Style" w:hAnsi="Bookman Old Style"/>
          <w:sz w:val="22"/>
          <w:szCs w:val="22"/>
        </w:rPr>
        <w:t xml:space="preserve"> 1 очереди </w:t>
      </w:r>
      <w:r w:rsidRPr="006E6F07">
        <w:rPr>
          <w:rFonts w:ascii="Bookman Old Style" w:hAnsi="Bookman Old Style"/>
          <w:sz w:val="22"/>
          <w:szCs w:val="22"/>
        </w:rPr>
        <w:t xml:space="preserve"> «Комплексная застройка микрорайона индивидуальными жилыми домами в пос. Жатай»</w:t>
      </w:r>
      <w:r w:rsidR="003C2CD4" w:rsidRPr="006E6F07">
        <w:rPr>
          <w:rFonts w:ascii="Bookman Old Style" w:hAnsi="Bookman Old Style"/>
          <w:sz w:val="22"/>
          <w:szCs w:val="22"/>
        </w:rPr>
        <w:t xml:space="preserve">.  </w:t>
      </w:r>
      <w:r w:rsidR="00225895" w:rsidRPr="006E6F07">
        <w:rPr>
          <w:rFonts w:ascii="Bookman Old Style" w:hAnsi="Bookman Old Style"/>
          <w:sz w:val="22"/>
          <w:szCs w:val="22"/>
        </w:rPr>
        <w:t>215 земельных участков п</w:t>
      </w:r>
      <w:r w:rsidR="003C2CD4" w:rsidRPr="006E6F07">
        <w:rPr>
          <w:rFonts w:ascii="Bookman Old Style" w:hAnsi="Bookman Old Style"/>
          <w:sz w:val="22"/>
          <w:szCs w:val="22"/>
        </w:rPr>
        <w:t xml:space="preserve">о улицам Шараборова, Дмитрия Белоусова, Николая Белокрылова, Дениса Скрябина, Павла Касьянова, Юрия Кац, Главинского </w:t>
      </w:r>
      <w:r w:rsidR="00225895" w:rsidRPr="006E6F07">
        <w:rPr>
          <w:rFonts w:ascii="Bookman Old Style" w:hAnsi="Bookman Old Style"/>
          <w:sz w:val="22"/>
          <w:szCs w:val="22"/>
        </w:rPr>
        <w:t>обеспечены сетями</w:t>
      </w:r>
      <w:r w:rsidR="003C2CD4" w:rsidRPr="006E6F07">
        <w:rPr>
          <w:rFonts w:ascii="Bookman Old Style" w:hAnsi="Bookman Old Style"/>
          <w:sz w:val="22"/>
          <w:szCs w:val="22"/>
        </w:rPr>
        <w:t xml:space="preserve"> газоснабжения, электроснабжения и дороги,  главная дорога в микрорайоне уложена асфальтобетонным покрытием. </w:t>
      </w:r>
    </w:p>
    <w:p w:rsidR="00E51BDC" w:rsidRPr="006E6F07" w:rsidRDefault="00E51BDC" w:rsidP="00310140">
      <w:pPr>
        <w:tabs>
          <w:tab w:val="left" w:pos="4680"/>
          <w:tab w:val="left" w:pos="6930"/>
          <w:tab w:val="left" w:pos="8355"/>
        </w:tabs>
        <w:ind w:firstLine="709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 xml:space="preserve">В 2013 году выполняются работы по проекту: 2 очереди «Комплексная застройка микрорайона индивидуальными жилыми домами в пос. Жатай» 103 земельных участков по улицам им. Чистякова Е.Л., им. Бородкина А.А., им. Слабожанина Н.Н., им. Бабичева А.К., им. Маркова А.И. обеспечены сетями газоснабжения, электроснабжения и дорогами. </w:t>
      </w:r>
    </w:p>
    <w:p w:rsidR="00F840FB" w:rsidRPr="006E6F07" w:rsidRDefault="00F840FB" w:rsidP="00F840FB">
      <w:pPr>
        <w:tabs>
          <w:tab w:val="left" w:pos="0"/>
          <w:tab w:val="left" w:pos="9355"/>
        </w:tabs>
        <w:ind w:firstLine="709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В 2013 году было привлечен</w:t>
      </w:r>
      <w:r w:rsidR="00521345" w:rsidRPr="006E6F07">
        <w:rPr>
          <w:rFonts w:ascii="Bookman Old Style" w:hAnsi="Bookman Old Style"/>
          <w:sz w:val="22"/>
          <w:szCs w:val="22"/>
        </w:rPr>
        <w:t>ы финансовые</w:t>
      </w:r>
      <w:r w:rsidRPr="006E6F07">
        <w:rPr>
          <w:rFonts w:ascii="Bookman Old Style" w:hAnsi="Bookman Old Style"/>
          <w:sz w:val="22"/>
          <w:szCs w:val="22"/>
        </w:rPr>
        <w:t xml:space="preserve"> средств</w:t>
      </w:r>
      <w:r w:rsidR="00521345" w:rsidRPr="006E6F07">
        <w:rPr>
          <w:rFonts w:ascii="Bookman Old Style" w:hAnsi="Bookman Old Style"/>
          <w:sz w:val="22"/>
          <w:szCs w:val="22"/>
        </w:rPr>
        <w:t>а</w:t>
      </w:r>
      <w:r w:rsidRPr="006E6F07">
        <w:rPr>
          <w:rFonts w:ascii="Bookman Old Style" w:hAnsi="Bookman Old Style"/>
          <w:sz w:val="22"/>
          <w:szCs w:val="22"/>
        </w:rPr>
        <w:t xml:space="preserve"> из бюджета Республики Саха (Якутия) на проведение работ по обустройству микрорайона «Комплексной застройки микрорайона индивидуальных жилых домов в пос. Жатай» 3 очереди -  газоснабжение и электроснабжение ул. Главинского и ул. им. Чистякова Е.Л. по 36 земельным </w:t>
      </w:r>
      <w:r w:rsidR="00521345" w:rsidRPr="006E6F07">
        <w:rPr>
          <w:rFonts w:ascii="Bookman Old Style" w:hAnsi="Bookman Old Style"/>
          <w:sz w:val="22"/>
          <w:szCs w:val="22"/>
        </w:rPr>
        <w:t>участкам,</w:t>
      </w:r>
      <w:r w:rsidRPr="006E6F07">
        <w:rPr>
          <w:rFonts w:ascii="Bookman Old Style" w:hAnsi="Bookman Old Style"/>
          <w:sz w:val="22"/>
          <w:szCs w:val="22"/>
        </w:rPr>
        <w:t xml:space="preserve"> предоставленным по  положению «О порядке предоставления в аренду, собственность земельных участков многодетным семьям для индивидуального жилищного строительства, личного подсобного хозяйства (приусадебный земельный участок), сайылычного хозяйства, дачного строительства, садоводства и огородничества, в аренду жилищно-строительным кооперативам  на период строительства многоквартирного жилого дома, находящегося в муниципальной собственности ГО «Жатай», а также земельных участков, государственная собственность на которые не разграничена».</w:t>
      </w:r>
    </w:p>
    <w:p w:rsidR="00F840FB" w:rsidRPr="006E6F07" w:rsidRDefault="00521345" w:rsidP="00F840FB">
      <w:pPr>
        <w:tabs>
          <w:tab w:val="left" w:pos="0"/>
          <w:tab w:val="left" w:pos="9355"/>
        </w:tabs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 xml:space="preserve">          </w:t>
      </w:r>
      <w:r w:rsidR="00F840FB" w:rsidRPr="006E6F07">
        <w:rPr>
          <w:rFonts w:ascii="Bookman Old Style" w:hAnsi="Bookman Old Style"/>
          <w:sz w:val="22"/>
          <w:szCs w:val="22"/>
        </w:rPr>
        <w:t>По проекту объекта: «Магистральные сети водопровода» «Комплексное строительство индивидуальных жилых домов в пос. Жатай РС (Я)» Монтаж всесезонного наружного водоснабжения  по 1 очереди по ул. Шараборова, ул. Дмитрия Белоусова, ул. Николая Белокрылова, ул. Дениса Скрябина, ул. Павла Касьянова, ул. Юрия Кац, ул. Главинского.</w:t>
      </w:r>
    </w:p>
    <w:p w:rsidR="003C2CD4" w:rsidRPr="006E6F07" w:rsidRDefault="00225895" w:rsidP="00310140">
      <w:pPr>
        <w:tabs>
          <w:tab w:val="left" w:pos="4680"/>
          <w:tab w:val="left" w:pos="6930"/>
          <w:tab w:val="left" w:pos="8355"/>
        </w:tabs>
        <w:ind w:firstLine="709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lastRenderedPageBreak/>
        <w:t>Выполнено уличное освещение</w:t>
      </w:r>
      <w:r w:rsidR="00310140" w:rsidRPr="006E6F07">
        <w:rPr>
          <w:rFonts w:ascii="Bookman Old Style" w:hAnsi="Bookman Old Style"/>
          <w:sz w:val="22"/>
          <w:szCs w:val="22"/>
        </w:rPr>
        <w:t xml:space="preserve"> всего квартала застройки</w:t>
      </w:r>
      <w:r w:rsidRPr="006E6F07">
        <w:rPr>
          <w:rFonts w:ascii="Bookman Old Style" w:hAnsi="Bookman Old Style"/>
          <w:sz w:val="22"/>
          <w:szCs w:val="22"/>
        </w:rPr>
        <w:t xml:space="preserve">. </w:t>
      </w:r>
    </w:p>
    <w:p w:rsidR="00FC3430" w:rsidRPr="006E6F07" w:rsidRDefault="00FC3430" w:rsidP="00310140">
      <w:pPr>
        <w:tabs>
          <w:tab w:val="left" w:pos="4680"/>
          <w:tab w:val="left" w:pos="6930"/>
          <w:tab w:val="left" w:pos="8355"/>
        </w:tabs>
        <w:ind w:firstLine="709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Освоено 98 земельных участков.</w:t>
      </w:r>
    </w:p>
    <w:p w:rsidR="00FC3430" w:rsidRPr="006E6F07" w:rsidRDefault="00FC3430" w:rsidP="00310140">
      <w:pPr>
        <w:tabs>
          <w:tab w:val="left" w:pos="4680"/>
          <w:tab w:val="left" w:pos="6930"/>
          <w:tab w:val="left" w:pos="8355"/>
        </w:tabs>
        <w:ind w:firstLine="709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На территории нового микрорайона построен по новым технологиям – энергоэффективный «Детский сад на 100 мест» - «Василек».</w:t>
      </w:r>
    </w:p>
    <w:p w:rsidR="00310140" w:rsidRPr="006E6F07" w:rsidRDefault="00285FEE" w:rsidP="005C4A8A">
      <w:pPr>
        <w:tabs>
          <w:tab w:val="left" w:pos="709"/>
          <w:tab w:val="left" w:pos="6930"/>
          <w:tab w:val="left" w:pos="8355"/>
        </w:tabs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Частично реализован проект</w:t>
      </w:r>
      <w:r w:rsidR="00437F70" w:rsidRPr="006E6F07">
        <w:rPr>
          <w:rFonts w:ascii="Bookman Old Style" w:hAnsi="Bookman Old Style"/>
          <w:sz w:val="22"/>
          <w:szCs w:val="22"/>
        </w:rPr>
        <w:t xml:space="preserve"> по строительству круглогодичного</w:t>
      </w:r>
      <w:r w:rsidRPr="006E6F07">
        <w:rPr>
          <w:rFonts w:ascii="Bookman Old Style" w:hAnsi="Bookman Old Style"/>
          <w:sz w:val="22"/>
          <w:szCs w:val="22"/>
        </w:rPr>
        <w:t xml:space="preserve"> водоснабжения микрорайона бюджетный на 318 земельных участков с новой насосной станцией </w:t>
      </w:r>
      <w:r w:rsidR="00437F70" w:rsidRPr="006E6F07">
        <w:rPr>
          <w:rFonts w:ascii="Bookman Old Style" w:hAnsi="Bookman Old Style"/>
          <w:sz w:val="22"/>
          <w:szCs w:val="22"/>
        </w:rPr>
        <w:t>.</w:t>
      </w:r>
    </w:p>
    <w:p w:rsidR="00B54312" w:rsidRPr="006E6F07" w:rsidRDefault="00633A0C" w:rsidP="00310140">
      <w:pPr>
        <w:tabs>
          <w:tab w:val="left" w:pos="4680"/>
          <w:tab w:val="left" w:pos="6930"/>
          <w:tab w:val="left" w:pos="8355"/>
        </w:tabs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 xml:space="preserve">          </w:t>
      </w:r>
      <w:r w:rsidR="00B54312" w:rsidRPr="006E6F07">
        <w:rPr>
          <w:rFonts w:ascii="Bookman Old Style" w:hAnsi="Bookman Old Style"/>
          <w:sz w:val="22"/>
          <w:szCs w:val="22"/>
        </w:rPr>
        <w:t>В таблице 1 отражены некоторые показатели, характеризующие необходимость дальнейшего развития жилищного (в том числе индивидуального жилищного) строительства</w:t>
      </w:r>
      <w:r w:rsidR="00703E16" w:rsidRPr="006E6F07">
        <w:rPr>
          <w:rFonts w:ascii="Bookman Old Style" w:hAnsi="Bookman Old Style"/>
          <w:sz w:val="22"/>
          <w:szCs w:val="22"/>
        </w:rPr>
        <w:t>, на основании д</w:t>
      </w:r>
      <w:r w:rsidR="009E4A25" w:rsidRPr="006E6F07">
        <w:rPr>
          <w:rFonts w:ascii="Bookman Old Style" w:hAnsi="Bookman Old Style"/>
          <w:sz w:val="22"/>
          <w:szCs w:val="22"/>
        </w:rPr>
        <w:t>анны</w:t>
      </w:r>
      <w:r w:rsidR="00703E16" w:rsidRPr="006E6F07">
        <w:rPr>
          <w:rFonts w:ascii="Bookman Old Style" w:hAnsi="Bookman Old Style"/>
          <w:sz w:val="22"/>
          <w:szCs w:val="22"/>
        </w:rPr>
        <w:t>х</w:t>
      </w:r>
      <w:r w:rsidR="009E4A25" w:rsidRPr="006E6F07">
        <w:rPr>
          <w:rFonts w:ascii="Bookman Old Style" w:hAnsi="Bookman Old Style"/>
          <w:sz w:val="22"/>
          <w:szCs w:val="22"/>
        </w:rPr>
        <w:t xml:space="preserve"> из Местных нормативов градостроительного проектирования ГО «Жатай» РС (Я) от 24.12.2014 г. за № 1059:</w:t>
      </w:r>
    </w:p>
    <w:p w:rsidR="006133ED" w:rsidRPr="006E6F07" w:rsidRDefault="006133ED" w:rsidP="00B54312">
      <w:pPr>
        <w:tabs>
          <w:tab w:val="left" w:pos="4680"/>
          <w:tab w:val="left" w:pos="6930"/>
          <w:tab w:val="left" w:pos="8355"/>
        </w:tabs>
        <w:jc w:val="right"/>
        <w:rPr>
          <w:rFonts w:ascii="Bookman Old Style" w:hAnsi="Bookman Old Style"/>
          <w:sz w:val="22"/>
          <w:szCs w:val="22"/>
        </w:rPr>
      </w:pPr>
    </w:p>
    <w:p w:rsidR="006133ED" w:rsidRPr="006E6F07" w:rsidRDefault="006133ED" w:rsidP="00B54312">
      <w:pPr>
        <w:tabs>
          <w:tab w:val="left" w:pos="4680"/>
          <w:tab w:val="left" w:pos="6930"/>
          <w:tab w:val="left" w:pos="8355"/>
        </w:tabs>
        <w:jc w:val="right"/>
        <w:rPr>
          <w:rFonts w:ascii="Bookman Old Style" w:hAnsi="Bookman Old Style"/>
          <w:sz w:val="22"/>
          <w:szCs w:val="22"/>
        </w:rPr>
      </w:pPr>
    </w:p>
    <w:p w:rsidR="006133ED" w:rsidRPr="006E6F07" w:rsidRDefault="006133ED" w:rsidP="00B54312">
      <w:pPr>
        <w:tabs>
          <w:tab w:val="left" w:pos="4680"/>
          <w:tab w:val="left" w:pos="6930"/>
          <w:tab w:val="left" w:pos="8355"/>
        </w:tabs>
        <w:jc w:val="right"/>
        <w:rPr>
          <w:rFonts w:ascii="Bookman Old Style" w:hAnsi="Bookman Old Style"/>
          <w:sz w:val="22"/>
          <w:szCs w:val="22"/>
        </w:rPr>
      </w:pPr>
    </w:p>
    <w:p w:rsidR="00B54312" w:rsidRPr="006E6F07" w:rsidRDefault="00B54312" w:rsidP="00B54312">
      <w:pPr>
        <w:tabs>
          <w:tab w:val="left" w:pos="4680"/>
          <w:tab w:val="left" w:pos="6930"/>
          <w:tab w:val="left" w:pos="8355"/>
        </w:tabs>
        <w:jc w:val="right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Табл. 1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4030"/>
        <w:gridCol w:w="1564"/>
        <w:gridCol w:w="1751"/>
        <w:gridCol w:w="1989"/>
      </w:tblGrid>
      <w:tr w:rsidR="00B33D73" w:rsidRPr="006E6F07" w:rsidTr="00FB7D81">
        <w:tc>
          <w:tcPr>
            <w:tcW w:w="255" w:type="pct"/>
            <w:shd w:val="clear" w:color="auto" w:fill="auto"/>
            <w:vAlign w:val="center"/>
          </w:tcPr>
          <w:p w:rsidR="00B33D73" w:rsidRPr="006E6F07" w:rsidRDefault="00B33D73" w:rsidP="00B33D73">
            <w:pPr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B33D73" w:rsidRPr="006E6F07" w:rsidRDefault="00B33D73" w:rsidP="00B33D73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B33D73" w:rsidRPr="006E6F07" w:rsidRDefault="00B33D73" w:rsidP="00B33D73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Ед. изм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B33D73" w:rsidRPr="006E6F07" w:rsidRDefault="00B33D73" w:rsidP="00B33D73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Показатели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B33D73" w:rsidRPr="006E6F07" w:rsidRDefault="00B33D73" w:rsidP="00B33D73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 xml:space="preserve">Примечание </w:t>
            </w:r>
          </w:p>
        </w:tc>
      </w:tr>
      <w:tr w:rsidR="00B33D73" w:rsidRPr="006E6F07" w:rsidTr="00FB7D81">
        <w:tc>
          <w:tcPr>
            <w:tcW w:w="255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2049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5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890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1011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33D73" w:rsidRPr="006E6F07" w:rsidTr="00FB7D81">
        <w:tc>
          <w:tcPr>
            <w:tcW w:w="255" w:type="pct"/>
            <w:shd w:val="clear" w:color="auto" w:fill="auto"/>
          </w:tcPr>
          <w:p w:rsidR="00B33D73" w:rsidRPr="006E6F07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6E6F07" w:rsidRDefault="00B33D73" w:rsidP="00B33D73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Среднегодовая численность постоянного населения, всего</w:t>
            </w:r>
          </w:p>
        </w:tc>
        <w:tc>
          <w:tcPr>
            <w:tcW w:w="795" w:type="pct"/>
            <w:shd w:val="clear" w:color="auto" w:fill="auto"/>
            <w:vAlign w:val="bottom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тыс.чел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B33D73" w:rsidRPr="006E6F07" w:rsidRDefault="00B33D73" w:rsidP="00B33D73">
            <w:pPr>
              <w:jc w:val="right"/>
              <w:rPr>
                <w:rFonts w:ascii="Bookman Old Style" w:hAnsi="Bookman Old Style"/>
                <w:lang w:val="en-US"/>
              </w:rPr>
            </w:pPr>
            <w:r w:rsidRPr="006E6F07">
              <w:rPr>
                <w:rFonts w:ascii="Bookman Old Style" w:hAnsi="Bookman Old Style"/>
                <w:bCs/>
                <w:sz w:val="22"/>
                <w:szCs w:val="22"/>
              </w:rPr>
              <w:t>9,</w:t>
            </w:r>
            <w:r w:rsidRPr="006E6F07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589</w:t>
            </w:r>
          </w:p>
        </w:tc>
        <w:tc>
          <w:tcPr>
            <w:tcW w:w="1011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</w:p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33D73" w:rsidRPr="006E6F07" w:rsidTr="00FB7D81">
        <w:tc>
          <w:tcPr>
            <w:tcW w:w="255" w:type="pct"/>
            <w:vMerge w:val="restart"/>
            <w:shd w:val="clear" w:color="auto" w:fill="auto"/>
          </w:tcPr>
          <w:p w:rsidR="00B33D73" w:rsidRPr="006E6F07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6E6F07" w:rsidRDefault="00B33D73" w:rsidP="00B33D73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Численность детей</w:t>
            </w:r>
          </w:p>
        </w:tc>
        <w:tc>
          <w:tcPr>
            <w:tcW w:w="795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тыс.чел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B33D73" w:rsidRPr="006E6F07" w:rsidRDefault="00B33D73" w:rsidP="00B33D73">
            <w:pPr>
              <w:jc w:val="right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2,202</w:t>
            </w:r>
          </w:p>
        </w:tc>
        <w:tc>
          <w:tcPr>
            <w:tcW w:w="1011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33D73" w:rsidRPr="006E6F07" w:rsidTr="00FB7D81">
        <w:tc>
          <w:tcPr>
            <w:tcW w:w="255" w:type="pct"/>
            <w:vMerge/>
            <w:shd w:val="clear" w:color="auto" w:fill="auto"/>
          </w:tcPr>
          <w:p w:rsidR="00B33D73" w:rsidRPr="006E6F07" w:rsidRDefault="00B33D73" w:rsidP="00B33D73">
            <w:pPr>
              <w:ind w:left="28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6E6F07" w:rsidRDefault="00B33D73" w:rsidP="00B33D73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 xml:space="preserve"> из них            </w:t>
            </w:r>
            <w:r w:rsidRPr="006E6F07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0-6 </w:t>
            </w:r>
            <w:r w:rsidRPr="006E6F07">
              <w:rPr>
                <w:rFonts w:ascii="Bookman Old Style" w:hAnsi="Bookman Old Style"/>
                <w:sz w:val="22"/>
                <w:szCs w:val="22"/>
              </w:rPr>
              <w:t>лет</w:t>
            </w:r>
          </w:p>
        </w:tc>
        <w:tc>
          <w:tcPr>
            <w:tcW w:w="795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тыс.чел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B33D73" w:rsidRPr="006E6F07" w:rsidRDefault="00B33D73" w:rsidP="00B33D73">
            <w:pPr>
              <w:jc w:val="right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0,928</w:t>
            </w:r>
          </w:p>
        </w:tc>
        <w:tc>
          <w:tcPr>
            <w:tcW w:w="1011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97 на 1000 чел</w:t>
            </w:r>
          </w:p>
        </w:tc>
      </w:tr>
      <w:tr w:rsidR="00B33D73" w:rsidRPr="006E6F07" w:rsidTr="00FB7D81">
        <w:tc>
          <w:tcPr>
            <w:tcW w:w="255" w:type="pct"/>
            <w:vMerge/>
            <w:shd w:val="clear" w:color="auto" w:fill="auto"/>
          </w:tcPr>
          <w:p w:rsidR="00B33D73" w:rsidRPr="006E6F07" w:rsidRDefault="00B33D73" w:rsidP="00B33D73">
            <w:pPr>
              <w:ind w:left="28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6E6F07" w:rsidRDefault="00B33D73" w:rsidP="00B33D73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 xml:space="preserve">                        7-17 лет</w:t>
            </w:r>
          </w:p>
        </w:tc>
        <w:tc>
          <w:tcPr>
            <w:tcW w:w="795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тыс.чел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B33D73" w:rsidRPr="006E6F07" w:rsidRDefault="00B33D73" w:rsidP="00B33D73">
            <w:pPr>
              <w:jc w:val="right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1,274</w:t>
            </w:r>
          </w:p>
        </w:tc>
        <w:tc>
          <w:tcPr>
            <w:tcW w:w="1011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133 на 1000 чел</w:t>
            </w:r>
          </w:p>
        </w:tc>
      </w:tr>
      <w:tr w:rsidR="00B33D73" w:rsidRPr="006E6F07" w:rsidTr="00FB7D81">
        <w:tc>
          <w:tcPr>
            <w:tcW w:w="255" w:type="pct"/>
            <w:shd w:val="clear" w:color="auto" w:fill="auto"/>
          </w:tcPr>
          <w:p w:rsidR="00B33D73" w:rsidRPr="006E6F07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6E6F07" w:rsidRDefault="00B33D73" w:rsidP="00B33D73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 xml:space="preserve">Численность инвалидов </w:t>
            </w:r>
          </w:p>
        </w:tc>
        <w:tc>
          <w:tcPr>
            <w:tcW w:w="795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тыс.чел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B33D73" w:rsidRPr="006E6F07" w:rsidRDefault="00B33D73" w:rsidP="00B33D73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11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33D73" w:rsidRPr="006E6F07" w:rsidTr="00FB7D81">
        <w:tc>
          <w:tcPr>
            <w:tcW w:w="255" w:type="pct"/>
            <w:shd w:val="clear" w:color="auto" w:fill="auto"/>
          </w:tcPr>
          <w:p w:rsidR="00B33D73" w:rsidRPr="006E6F07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6E6F07" w:rsidRDefault="00B33D73" w:rsidP="00B33D73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Количество семей</w:t>
            </w:r>
          </w:p>
        </w:tc>
        <w:tc>
          <w:tcPr>
            <w:tcW w:w="795" w:type="pct"/>
            <w:shd w:val="clear" w:color="auto" w:fill="auto"/>
            <w:vAlign w:val="bottom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ед.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B33D73" w:rsidRPr="006E6F07" w:rsidRDefault="00B33D73" w:rsidP="00B33D73">
            <w:pPr>
              <w:jc w:val="right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2470</w:t>
            </w:r>
          </w:p>
        </w:tc>
        <w:tc>
          <w:tcPr>
            <w:tcW w:w="1011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33D73" w:rsidRPr="006E6F07" w:rsidTr="00FB7D81">
        <w:tc>
          <w:tcPr>
            <w:tcW w:w="255" w:type="pct"/>
            <w:shd w:val="clear" w:color="auto" w:fill="auto"/>
          </w:tcPr>
          <w:p w:rsidR="00B33D73" w:rsidRPr="006E6F07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6E6F07" w:rsidRDefault="00B33D73" w:rsidP="00B33D73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Коэффициент семейности</w:t>
            </w:r>
          </w:p>
        </w:tc>
        <w:tc>
          <w:tcPr>
            <w:tcW w:w="795" w:type="pct"/>
            <w:shd w:val="clear" w:color="auto" w:fill="auto"/>
            <w:vAlign w:val="bottom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90" w:type="pct"/>
            <w:shd w:val="clear" w:color="auto" w:fill="auto"/>
            <w:vAlign w:val="bottom"/>
          </w:tcPr>
          <w:p w:rsidR="00B33D73" w:rsidRPr="006E6F07" w:rsidRDefault="00B33D73" w:rsidP="00B33D73">
            <w:pPr>
              <w:jc w:val="right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3,88</w:t>
            </w:r>
          </w:p>
        </w:tc>
        <w:tc>
          <w:tcPr>
            <w:tcW w:w="1011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высокий</w:t>
            </w:r>
          </w:p>
        </w:tc>
      </w:tr>
      <w:tr w:rsidR="00B33D73" w:rsidRPr="006E6F07" w:rsidTr="00FB7D81">
        <w:tc>
          <w:tcPr>
            <w:tcW w:w="255" w:type="pct"/>
            <w:vMerge w:val="restart"/>
            <w:shd w:val="clear" w:color="auto" w:fill="auto"/>
          </w:tcPr>
          <w:p w:rsidR="00B33D73" w:rsidRPr="006E6F07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6E6F07" w:rsidRDefault="00B33D73" w:rsidP="00B33D73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Количество квартир</w:t>
            </w:r>
          </w:p>
        </w:tc>
        <w:tc>
          <w:tcPr>
            <w:tcW w:w="795" w:type="pct"/>
            <w:shd w:val="clear" w:color="auto" w:fill="auto"/>
            <w:vAlign w:val="bottom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ед.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B33D73" w:rsidRPr="006E6F07" w:rsidRDefault="00B33D73" w:rsidP="00B33D73">
            <w:pPr>
              <w:jc w:val="right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2715</w:t>
            </w:r>
          </w:p>
        </w:tc>
        <w:tc>
          <w:tcPr>
            <w:tcW w:w="1011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33D73" w:rsidRPr="006E6F07" w:rsidTr="00FB7D81">
        <w:tc>
          <w:tcPr>
            <w:tcW w:w="255" w:type="pct"/>
            <w:vMerge/>
            <w:shd w:val="clear" w:color="auto" w:fill="auto"/>
          </w:tcPr>
          <w:p w:rsidR="00B33D73" w:rsidRPr="006E6F07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6E6F07" w:rsidRDefault="00B33D73" w:rsidP="00B33D73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 xml:space="preserve">в т.ч.                муниципальная </w:t>
            </w:r>
          </w:p>
        </w:tc>
        <w:tc>
          <w:tcPr>
            <w:tcW w:w="795" w:type="pct"/>
            <w:shd w:val="clear" w:color="auto" w:fill="auto"/>
            <w:vAlign w:val="bottom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ед.</w:t>
            </w:r>
          </w:p>
        </w:tc>
        <w:tc>
          <w:tcPr>
            <w:tcW w:w="890" w:type="pct"/>
            <w:shd w:val="clear" w:color="auto" w:fill="auto"/>
          </w:tcPr>
          <w:p w:rsidR="00B33D73" w:rsidRPr="006E6F07" w:rsidRDefault="00B33D73" w:rsidP="00B33D73">
            <w:pPr>
              <w:jc w:val="right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250</w:t>
            </w:r>
          </w:p>
        </w:tc>
        <w:tc>
          <w:tcPr>
            <w:tcW w:w="1011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33D73" w:rsidRPr="006E6F07" w:rsidTr="00FB7D81">
        <w:tc>
          <w:tcPr>
            <w:tcW w:w="255" w:type="pct"/>
            <w:vMerge/>
            <w:shd w:val="clear" w:color="auto" w:fill="auto"/>
          </w:tcPr>
          <w:p w:rsidR="00B33D73" w:rsidRPr="006E6F07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6E6F07" w:rsidRDefault="00B33D73" w:rsidP="00B33D73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 xml:space="preserve">                         частная</w:t>
            </w:r>
          </w:p>
        </w:tc>
        <w:tc>
          <w:tcPr>
            <w:tcW w:w="795" w:type="pct"/>
            <w:shd w:val="clear" w:color="auto" w:fill="auto"/>
            <w:vAlign w:val="bottom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ед.</w:t>
            </w:r>
          </w:p>
        </w:tc>
        <w:tc>
          <w:tcPr>
            <w:tcW w:w="890" w:type="pct"/>
            <w:shd w:val="clear" w:color="auto" w:fill="auto"/>
          </w:tcPr>
          <w:p w:rsidR="00B33D73" w:rsidRPr="006E6F07" w:rsidRDefault="00B33D73" w:rsidP="00B33D73">
            <w:pPr>
              <w:jc w:val="right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2465</w:t>
            </w:r>
          </w:p>
        </w:tc>
        <w:tc>
          <w:tcPr>
            <w:tcW w:w="1011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33D73" w:rsidRPr="006E6F07" w:rsidTr="00FB7D81">
        <w:tc>
          <w:tcPr>
            <w:tcW w:w="255" w:type="pct"/>
            <w:vMerge w:val="restart"/>
            <w:shd w:val="clear" w:color="auto" w:fill="auto"/>
          </w:tcPr>
          <w:p w:rsidR="00B33D73" w:rsidRPr="006E6F07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6E6F07" w:rsidRDefault="00B33D73" w:rsidP="00B33D73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Общая площадь жилых помещений,</w:t>
            </w:r>
          </w:p>
        </w:tc>
        <w:tc>
          <w:tcPr>
            <w:tcW w:w="795" w:type="pct"/>
            <w:shd w:val="clear" w:color="auto" w:fill="auto"/>
            <w:vAlign w:val="bottom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тыс.кв.м.</w:t>
            </w:r>
          </w:p>
        </w:tc>
        <w:tc>
          <w:tcPr>
            <w:tcW w:w="890" w:type="pct"/>
            <w:shd w:val="clear" w:color="auto" w:fill="auto"/>
          </w:tcPr>
          <w:p w:rsidR="00B33D73" w:rsidRPr="006E6F07" w:rsidRDefault="00B33D73" w:rsidP="00B33D73">
            <w:pPr>
              <w:jc w:val="right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148,3</w:t>
            </w:r>
          </w:p>
        </w:tc>
        <w:tc>
          <w:tcPr>
            <w:tcW w:w="1011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33D73" w:rsidRPr="006E6F07" w:rsidTr="00FB7D81">
        <w:tc>
          <w:tcPr>
            <w:tcW w:w="255" w:type="pct"/>
            <w:vMerge/>
            <w:shd w:val="clear" w:color="auto" w:fill="auto"/>
          </w:tcPr>
          <w:p w:rsidR="00B33D73" w:rsidRPr="006E6F07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6E6F07" w:rsidRDefault="00B33D73" w:rsidP="00B33D73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 xml:space="preserve">в т.ч.                муниципальная </w:t>
            </w:r>
          </w:p>
        </w:tc>
        <w:tc>
          <w:tcPr>
            <w:tcW w:w="795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тыс.кв.м.</w:t>
            </w:r>
          </w:p>
        </w:tc>
        <w:tc>
          <w:tcPr>
            <w:tcW w:w="890" w:type="pct"/>
            <w:shd w:val="clear" w:color="auto" w:fill="auto"/>
          </w:tcPr>
          <w:p w:rsidR="00B33D73" w:rsidRPr="006E6F07" w:rsidRDefault="00B33D73" w:rsidP="00B33D73">
            <w:pPr>
              <w:jc w:val="right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27,8</w:t>
            </w:r>
          </w:p>
        </w:tc>
        <w:tc>
          <w:tcPr>
            <w:tcW w:w="1011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33D73" w:rsidRPr="006E6F07" w:rsidTr="00FB7D81">
        <w:tc>
          <w:tcPr>
            <w:tcW w:w="255" w:type="pct"/>
            <w:vMerge/>
            <w:shd w:val="clear" w:color="auto" w:fill="auto"/>
          </w:tcPr>
          <w:p w:rsidR="00B33D73" w:rsidRPr="006E6F07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6E6F07" w:rsidRDefault="00B33D73" w:rsidP="00B33D73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 xml:space="preserve">                         частная</w:t>
            </w:r>
          </w:p>
        </w:tc>
        <w:tc>
          <w:tcPr>
            <w:tcW w:w="795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тыс.кв.м.</w:t>
            </w:r>
          </w:p>
        </w:tc>
        <w:tc>
          <w:tcPr>
            <w:tcW w:w="890" w:type="pct"/>
            <w:shd w:val="clear" w:color="auto" w:fill="auto"/>
          </w:tcPr>
          <w:p w:rsidR="00B33D73" w:rsidRPr="006E6F07" w:rsidRDefault="00B33D73" w:rsidP="00B33D73">
            <w:pPr>
              <w:jc w:val="right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120,5</w:t>
            </w:r>
          </w:p>
        </w:tc>
        <w:tc>
          <w:tcPr>
            <w:tcW w:w="1011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33D73" w:rsidRPr="006E6F07" w:rsidTr="00FB7D81">
        <w:trPr>
          <w:trHeight w:val="254"/>
        </w:trPr>
        <w:tc>
          <w:tcPr>
            <w:tcW w:w="255" w:type="pct"/>
            <w:shd w:val="clear" w:color="auto" w:fill="auto"/>
          </w:tcPr>
          <w:p w:rsidR="00B33D73" w:rsidRPr="006E6F07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6E6F07" w:rsidRDefault="00B33D73" w:rsidP="00B33D73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Жилищная обеспеченность</w:t>
            </w:r>
          </w:p>
        </w:tc>
        <w:tc>
          <w:tcPr>
            <w:tcW w:w="795" w:type="pct"/>
            <w:shd w:val="clear" w:color="auto" w:fill="auto"/>
            <w:vAlign w:val="bottom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кв.м/чел</w:t>
            </w:r>
          </w:p>
        </w:tc>
        <w:tc>
          <w:tcPr>
            <w:tcW w:w="890" w:type="pct"/>
            <w:shd w:val="clear" w:color="auto" w:fill="auto"/>
          </w:tcPr>
          <w:p w:rsidR="00B33D73" w:rsidRPr="006E6F07" w:rsidRDefault="00B33D73" w:rsidP="00B33D73">
            <w:pPr>
              <w:jc w:val="right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15,46</w:t>
            </w:r>
          </w:p>
        </w:tc>
        <w:tc>
          <w:tcPr>
            <w:tcW w:w="1011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низкая</w:t>
            </w:r>
          </w:p>
        </w:tc>
      </w:tr>
      <w:tr w:rsidR="00B33D73" w:rsidRPr="006E6F07" w:rsidTr="00FB7D81">
        <w:tc>
          <w:tcPr>
            <w:tcW w:w="255" w:type="pct"/>
            <w:shd w:val="clear" w:color="auto" w:fill="auto"/>
          </w:tcPr>
          <w:p w:rsidR="00B33D73" w:rsidRPr="006E6F07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6E6F07" w:rsidRDefault="00B33D73" w:rsidP="00B33D73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Территория муниципального образования</w:t>
            </w:r>
          </w:p>
        </w:tc>
        <w:tc>
          <w:tcPr>
            <w:tcW w:w="795" w:type="pct"/>
            <w:shd w:val="clear" w:color="auto" w:fill="auto"/>
            <w:vAlign w:val="bottom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кв.км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B33D73" w:rsidRPr="006E6F07" w:rsidRDefault="00B33D73" w:rsidP="00B33D73">
            <w:pPr>
              <w:jc w:val="right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22,05</w:t>
            </w:r>
          </w:p>
        </w:tc>
        <w:tc>
          <w:tcPr>
            <w:tcW w:w="1011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33D73" w:rsidRPr="006E6F07" w:rsidTr="00FB7D81">
        <w:tc>
          <w:tcPr>
            <w:tcW w:w="255" w:type="pct"/>
            <w:shd w:val="clear" w:color="auto" w:fill="auto"/>
          </w:tcPr>
          <w:p w:rsidR="00B33D73" w:rsidRPr="006E6F07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6E6F07" w:rsidRDefault="00B33D73" w:rsidP="00B33D73">
            <w:pPr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 xml:space="preserve">Плотность населения </w:t>
            </w:r>
          </w:p>
        </w:tc>
        <w:tc>
          <w:tcPr>
            <w:tcW w:w="795" w:type="pct"/>
            <w:shd w:val="clear" w:color="auto" w:fill="auto"/>
            <w:vAlign w:val="bottom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чел/кв.км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B33D73" w:rsidRPr="006E6F07" w:rsidRDefault="00B33D73" w:rsidP="00B33D73">
            <w:pPr>
              <w:jc w:val="right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434,9</w:t>
            </w:r>
          </w:p>
        </w:tc>
        <w:tc>
          <w:tcPr>
            <w:tcW w:w="1011" w:type="pct"/>
            <w:shd w:val="clear" w:color="auto" w:fill="auto"/>
          </w:tcPr>
          <w:p w:rsidR="00B33D73" w:rsidRPr="006E6F07" w:rsidRDefault="00B33D73" w:rsidP="00B33D73">
            <w:pPr>
              <w:jc w:val="center"/>
              <w:rPr>
                <w:rFonts w:ascii="Bookman Old Style" w:hAnsi="Bookman Old Style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высокая</w:t>
            </w:r>
          </w:p>
        </w:tc>
      </w:tr>
    </w:tbl>
    <w:p w:rsidR="00C04AF1" w:rsidRPr="006E6F07" w:rsidRDefault="00C04AF1" w:rsidP="0061377D">
      <w:pPr>
        <w:tabs>
          <w:tab w:val="left" w:pos="4680"/>
          <w:tab w:val="left" w:pos="6930"/>
          <w:tab w:val="left" w:pos="8355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FB7D81" w:rsidRPr="006E6F07" w:rsidRDefault="00B54312" w:rsidP="0061377D">
      <w:pPr>
        <w:tabs>
          <w:tab w:val="left" w:pos="4680"/>
          <w:tab w:val="left" w:pos="6930"/>
          <w:tab w:val="left" w:pos="8355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Учитывая вышеизложенное, можно сделать выводы о том, что не смотря на</w:t>
      </w:r>
      <w:r w:rsidRPr="006E6F07">
        <w:rPr>
          <w:rFonts w:ascii="Bookman Old Style" w:hAnsi="Bookman Old Style"/>
          <w:b/>
          <w:sz w:val="22"/>
          <w:szCs w:val="22"/>
        </w:rPr>
        <w:t xml:space="preserve"> </w:t>
      </w:r>
      <w:r w:rsidRPr="006E6F07">
        <w:rPr>
          <w:rFonts w:ascii="Bookman Old Style" w:hAnsi="Bookman Old Style"/>
          <w:sz w:val="22"/>
          <w:szCs w:val="22"/>
        </w:rPr>
        <w:t>проведение планомерных мероприятий по осуществлению опережающего строительства инженерных сооружений и реализации основных решений предыдущего генерального плана</w:t>
      </w:r>
      <w:r w:rsidR="0061377D" w:rsidRPr="006E6F07">
        <w:rPr>
          <w:rFonts w:ascii="Bookman Old Style" w:hAnsi="Bookman Old Style"/>
          <w:sz w:val="22"/>
          <w:szCs w:val="22"/>
        </w:rPr>
        <w:t xml:space="preserve"> з</w:t>
      </w:r>
      <w:r w:rsidR="00FB7D81" w:rsidRPr="006E6F07">
        <w:rPr>
          <w:rFonts w:ascii="Bookman Old Style" w:hAnsi="Bookman Old Style"/>
          <w:sz w:val="22"/>
          <w:szCs w:val="22"/>
        </w:rPr>
        <w:t>начительные территории в поселке требуют реорганизации и благоустройства.</w:t>
      </w:r>
    </w:p>
    <w:p w:rsidR="0061377D" w:rsidRPr="006E6F07" w:rsidRDefault="0061377D" w:rsidP="0061377D">
      <w:pPr>
        <w:tabs>
          <w:tab w:val="left" w:pos="4680"/>
          <w:tab w:val="left" w:pos="6930"/>
          <w:tab w:val="left" w:pos="8355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 xml:space="preserve">Однако остаются не решенными еще многие проблемы, как </w:t>
      </w:r>
      <w:r w:rsidR="00FD66B2" w:rsidRPr="006E6F07">
        <w:rPr>
          <w:rFonts w:ascii="Bookman Old Style" w:hAnsi="Bookman Old Style"/>
          <w:sz w:val="22"/>
          <w:szCs w:val="22"/>
        </w:rPr>
        <w:t xml:space="preserve">например: </w:t>
      </w:r>
    </w:p>
    <w:p w:rsidR="00FB7D81" w:rsidRPr="006E6F07" w:rsidRDefault="009F4CE7" w:rsidP="00FB7D81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 xml:space="preserve">Необходимо </w:t>
      </w:r>
      <w:r w:rsidR="00FB7D81" w:rsidRPr="006E6F07">
        <w:rPr>
          <w:rFonts w:ascii="Bookman Old Style" w:hAnsi="Bookman Old Style"/>
          <w:sz w:val="22"/>
          <w:szCs w:val="22"/>
        </w:rPr>
        <w:t>формирован</w:t>
      </w:r>
      <w:r w:rsidR="0061377D" w:rsidRPr="006E6F07">
        <w:rPr>
          <w:rFonts w:ascii="Bookman Old Style" w:hAnsi="Bookman Old Style"/>
          <w:sz w:val="22"/>
          <w:szCs w:val="22"/>
        </w:rPr>
        <w:t>ие</w:t>
      </w:r>
      <w:r w:rsidR="00FB7D81" w:rsidRPr="006E6F07">
        <w:rPr>
          <w:rFonts w:ascii="Bookman Old Style" w:hAnsi="Bookman Old Style"/>
          <w:sz w:val="22"/>
          <w:szCs w:val="22"/>
        </w:rPr>
        <w:t xml:space="preserve"> ул. Смоленская и Рязанская</w:t>
      </w:r>
      <w:r w:rsidR="0061377D" w:rsidRPr="006E6F07">
        <w:rPr>
          <w:rFonts w:ascii="Bookman Old Style" w:hAnsi="Bookman Old Style"/>
          <w:sz w:val="22"/>
          <w:szCs w:val="22"/>
        </w:rPr>
        <w:t xml:space="preserve">, </w:t>
      </w:r>
      <w:r w:rsidRPr="006E6F07">
        <w:rPr>
          <w:rFonts w:ascii="Bookman Old Style" w:hAnsi="Bookman Old Style"/>
          <w:sz w:val="22"/>
          <w:szCs w:val="22"/>
        </w:rPr>
        <w:t>инфраструктуры</w:t>
      </w:r>
      <w:r w:rsidR="0061377D" w:rsidRPr="006E6F07">
        <w:rPr>
          <w:rFonts w:ascii="Bookman Old Style" w:hAnsi="Bookman Old Style"/>
          <w:sz w:val="22"/>
          <w:szCs w:val="22"/>
        </w:rPr>
        <w:t xml:space="preserve"> к ним  и к</w:t>
      </w:r>
      <w:r w:rsidR="00FB7D81" w:rsidRPr="006E6F07">
        <w:rPr>
          <w:rFonts w:ascii="Bookman Old Style" w:hAnsi="Bookman Old Style"/>
          <w:sz w:val="22"/>
          <w:szCs w:val="22"/>
        </w:rPr>
        <w:t xml:space="preserve"> </w:t>
      </w:r>
      <w:r w:rsidR="00FB7D81" w:rsidRPr="006E6F07">
        <w:rPr>
          <w:rFonts w:ascii="Bookman Old Style" w:hAnsi="Bookman Old Style"/>
          <w:sz w:val="22"/>
          <w:szCs w:val="22"/>
          <w:lang w:val="en-US"/>
        </w:rPr>
        <w:t>III</w:t>
      </w:r>
      <w:r w:rsidR="00FB7D81" w:rsidRPr="006E6F07">
        <w:rPr>
          <w:rFonts w:ascii="Bookman Old Style" w:hAnsi="Bookman Old Style"/>
          <w:sz w:val="22"/>
          <w:szCs w:val="22"/>
        </w:rPr>
        <w:t xml:space="preserve"> очереди ИЖС </w:t>
      </w:r>
      <w:r w:rsidR="0061377D" w:rsidRPr="006E6F07">
        <w:rPr>
          <w:rFonts w:ascii="Bookman Old Style" w:hAnsi="Bookman Old Style"/>
          <w:sz w:val="22"/>
          <w:szCs w:val="22"/>
        </w:rPr>
        <w:t>(</w:t>
      </w:r>
      <w:r w:rsidR="00FB7D81" w:rsidRPr="006E6F07">
        <w:rPr>
          <w:rFonts w:ascii="Bookman Old Style" w:hAnsi="Bookman Old Style"/>
          <w:sz w:val="22"/>
          <w:szCs w:val="22"/>
        </w:rPr>
        <w:t>улиц</w:t>
      </w:r>
      <w:r w:rsidR="0061377D" w:rsidRPr="006E6F07">
        <w:rPr>
          <w:rFonts w:ascii="Bookman Old Style" w:hAnsi="Bookman Old Style"/>
          <w:sz w:val="22"/>
          <w:szCs w:val="22"/>
        </w:rPr>
        <w:t>ы</w:t>
      </w:r>
      <w:r w:rsidR="00FB7D81" w:rsidRPr="006E6F07">
        <w:rPr>
          <w:rFonts w:ascii="Bookman Old Style" w:hAnsi="Bookman Old Style"/>
          <w:sz w:val="22"/>
          <w:szCs w:val="22"/>
        </w:rPr>
        <w:t xml:space="preserve"> им. Чистякова Е.Л., им. Бородкина А.А., им. Слабожанина Н.Н., им. Бабичева А.К., им. Маркова А.И. </w:t>
      </w:r>
      <w:r w:rsidR="0061377D" w:rsidRPr="006E6F07">
        <w:rPr>
          <w:rFonts w:ascii="Bookman Old Style" w:hAnsi="Bookman Old Style"/>
          <w:sz w:val="22"/>
          <w:szCs w:val="22"/>
        </w:rPr>
        <w:t>включающей, прежде всего,</w:t>
      </w:r>
      <w:r w:rsidR="00FB7D81" w:rsidRPr="006E6F07">
        <w:rPr>
          <w:rFonts w:ascii="Bookman Old Style" w:hAnsi="Bookman Old Style"/>
          <w:sz w:val="22"/>
          <w:szCs w:val="22"/>
        </w:rPr>
        <w:t xml:space="preserve"> газоснабжение, электроснабжение, дороги. </w:t>
      </w:r>
    </w:p>
    <w:p w:rsidR="00854E62" w:rsidRPr="006E6F07" w:rsidRDefault="0061377D" w:rsidP="00854E62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Необходимо дальнейшее</w:t>
      </w:r>
      <w:r w:rsidR="00854E62" w:rsidRPr="006E6F07">
        <w:rPr>
          <w:rFonts w:ascii="Bookman Old Style" w:hAnsi="Bookman Old Style"/>
          <w:sz w:val="22"/>
          <w:szCs w:val="22"/>
        </w:rPr>
        <w:t xml:space="preserve"> благоустройство жилья во всех перспективных жилых образованиях </w:t>
      </w:r>
      <w:r w:rsidRPr="006E6F07">
        <w:rPr>
          <w:rFonts w:ascii="Bookman Old Style" w:hAnsi="Bookman Old Style"/>
          <w:sz w:val="22"/>
          <w:szCs w:val="22"/>
        </w:rPr>
        <w:t xml:space="preserve">(ТОС «Бюджетная сфера Городского округа «Жатай») </w:t>
      </w:r>
      <w:r w:rsidR="00854E62" w:rsidRPr="006E6F07">
        <w:rPr>
          <w:rFonts w:ascii="Bookman Old Style" w:hAnsi="Bookman Old Style"/>
          <w:sz w:val="22"/>
          <w:szCs w:val="22"/>
        </w:rPr>
        <w:t>для создания благоприятной среды проживания высокого качества.</w:t>
      </w:r>
    </w:p>
    <w:p w:rsidR="00854E62" w:rsidRPr="006E6F07" w:rsidRDefault="00854E62" w:rsidP="00854E62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Необходимость обеспечения инфраструктур</w:t>
      </w:r>
      <w:r w:rsidR="0061377D" w:rsidRPr="006E6F07">
        <w:rPr>
          <w:rFonts w:ascii="Bookman Old Style" w:hAnsi="Bookman Old Style"/>
          <w:sz w:val="22"/>
          <w:szCs w:val="22"/>
        </w:rPr>
        <w:t xml:space="preserve">ой </w:t>
      </w:r>
      <w:r w:rsidR="009F4CE7" w:rsidRPr="006E6F07">
        <w:rPr>
          <w:rFonts w:ascii="Bookman Old Style" w:hAnsi="Bookman Old Style"/>
          <w:sz w:val="22"/>
          <w:szCs w:val="22"/>
        </w:rPr>
        <w:t>перспективных</w:t>
      </w:r>
      <w:r w:rsidR="0061377D" w:rsidRPr="006E6F07">
        <w:rPr>
          <w:rFonts w:ascii="Bookman Old Style" w:hAnsi="Bookman Old Style"/>
          <w:sz w:val="22"/>
          <w:szCs w:val="22"/>
        </w:rPr>
        <w:t xml:space="preserve"> зон</w:t>
      </w:r>
      <w:r w:rsidRPr="006E6F07">
        <w:rPr>
          <w:rFonts w:ascii="Bookman Old Style" w:hAnsi="Bookman Old Style"/>
          <w:sz w:val="22"/>
          <w:szCs w:val="22"/>
        </w:rPr>
        <w:t xml:space="preserve"> зоны индивидуального жилищного строительства, </w:t>
      </w:r>
      <w:r w:rsidR="0061377D" w:rsidRPr="006E6F07">
        <w:rPr>
          <w:rFonts w:ascii="Bookman Old Style" w:hAnsi="Bookman Old Style"/>
          <w:sz w:val="22"/>
          <w:szCs w:val="22"/>
        </w:rPr>
        <w:t xml:space="preserve">и, </w:t>
      </w:r>
      <w:r w:rsidRPr="006E6F07">
        <w:rPr>
          <w:rFonts w:ascii="Bookman Old Style" w:hAnsi="Bookman Old Style"/>
          <w:sz w:val="22"/>
          <w:szCs w:val="22"/>
        </w:rPr>
        <w:t>таким образом, увеличения ввода в эксплуатацию индивидуального жилищного строительства.</w:t>
      </w:r>
    </w:p>
    <w:p w:rsidR="00854E62" w:rsidRPr="006E6F07" w:rsidRDefault="00854E62" w:rsidP="00854E62">
      <w:pPr>
        <w:tabs>
          <w:tab w:val="left" w:pos="4680"/>
          <w:tab w:val="left" w:pos="6930"/>
          <w:tab w:val="left" w:pos="8355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245"/>
      </w:tblGrid>
      <w:tr w:rsidR="00FB7D81" w:rsidRPr="006E6F07" w:rsidTr="005C2538">
        <w:tc>
          <w:tcPr>
            <w:tcW w:w="4173" w:type="dxa"/>
          </w:tcPr>
          <w:p w:rsidR="00FB7D81" w:rsidRPr="006E6F07" w:rsidRDefault="00FB7D81" w:rsidP="00D43448">
            <w:pPr>
              <w:pStyle w:val="ConsPlusNormal"/>
              <w:rPr>
                <w:rFonts w:ascii="Bookman Old Style" w:hAnsi="Bookman Old Style"/>
                <w:sz w:val="22"/>
                <w:szCs w:val="22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Сильные стороны</w:t>
            </w:r>
          </w:p>
        </w:tc>
        <w:tc>
          <w:tcPr>
            <w:tcW w:w="5245" w:type="dxa"/>
          </w:tcPr>
          <w:p w:rsidR="00FB7D81" w:rsidRPr="006E6F07" w:rsidRDefault="00FB7D81" w:rsidP="00D43448">
            <w:pPr>
              <w:pStyle w:val="ConsPlusNormal"/>
              <w:rPr>
                <w:rFonts w:ascii="Bookman Old Style" w:hAnsi="Bookman Old Style"/>
                <w:sz w:val="22"/>
                <w:szCs w:val="22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Слабые стороны</w:t>
            </w:r>
          </w:p>
        </w:tc>
      </w:tr>
      <w:tr w:rsidR="00FB7D81" w:rsidRPr="006E6F07" w:rsidTr="005C2538">
        <w:tc>
          <w:tcPr>
            <w:tcW w:w="4173" w:type="dxa"/>
          </w:tcPr>
          <w:p w:rsidR="00FB7D81" w:rsidRPr="006E6F07" w:rsidRDefault="00FB7D81" w:rsidP="005C2538">
            <w:pPr>
              <w:pStyle w:val="ConsPlusNormal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наличие отработанной схемы реализации мероприятий программы</w:t>
            </w:r>
            <w:r w:rsidR="00CC2A02" w:rsidRPr="006E6F07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FB7D81" w:rsidRPr="006E6F07" w:rsidRDefault="00FB7D81" w:rsidP="00D43448">
            <w:pPr>
              <w:pStyle w:val="ConsPlusNormal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 xml:space="preserve">климатические условия Крайнего Севера, которые обуславливают </w:t>
            </w:r>
            <w:r w:rsidR="00CC2A02" w:rsidRPr="006E6F07">
              <w:rPr>
                <w:rFonts w:ascii="Bookman Old Style" w:hAnsi="Bookman Old Style"/>
                <w:sz w:val="22"/>
                <w:szCs w:val="22"/>
              </w:rPr>
              <w:t>увеличение сроков строительства</w:t>
            </w:r>
            <w:r w:rsidRPr="006E6F07">
              <w:rPr>
                <w:rFonts w:ascii="Bookman Old Style" w:hAnsi="Bookman Old Style"/>
                <w:sz w:val="22"/>
                <w:szCs w:val="22"/>
              </w:rPr>
              <w:t>, технологических особенностей строительства объектов в сложных климатических условиях вечной мерзлоты, высокой доли в стоимости квадратных метров и погонных метров  обустро</w:t>
            </w:r>
            <w:r w:rsidR="00CC2A02" w:rsidRPr="006E6F07">
              <w:rPr>
                <w:rFonts w:ascii="Bookman Old Style" w:hAnsi="Bookman Old Style"/>
                <w:sz w:val="22"/>
                <w:szCs w:val="22"/>
              </w:rPr>
              <w:t>йством инженерных сетей и дорог.</w:t>
            </w:r>
          </w:p>
        </w:tc>
      </w:tr>
      <w:tr w:rsidR="00FB7D81" w:rsidRPr="006E6F07" w:rsidTr="005C2538">
        <w:tc>
          <w:tcPr>
            <w:tcW w:w="4173" w:type="dxa"/>
          </w:tcPr>
          <w:p w:rsidR="00FB7D81" w:rsidRPr="006E6F07" w:rsidRDefault="00FB7D81" w:rsidP="00D43448">
            <w:pPr>
              <w:pStyle w:val="ConsPlusNormal"/>
              <w:rPr>
                <w:rFonts w:ascii="Bookman Old Style" w:hAnsi="Bookman Old Style"/>
                <w:sz w:val="22"/>
                <w:szCs w:val="22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Возможности</w:t>
            </w:r>
          </w:p>
        </w:tc>
        <w:tc>
          <w:tcPr>
            <w:tcW w:w="5245" w:type="dxa"/>
          </w:tcPr>
          <w:p w:rsidR="00FB7D81" w:rsidRPr="006E6F07" w:rsidRDefault="00FB7D81" w:rsidP="00D43448">
            <w:pPr>
              <w:pStyle w:val="ConsPlusNormal"/>
              <w:rPr>
                <w:rFonts w:ascii="Bookman Old Style" w:hAnsi="Bookman Old Style"/>
                <w:sz w:val="22"/>
                <w:szCs w:val="22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Угрозы</w:t>
            </w:r>
          </w:p>
        </w:tc>
      </w:tr>
      <w:tr w:rsidR="00FB7D81" w:rsidRPr="006E6F07" w:rsidTr="005C2538">
        <w:tc>
          <w:tcPr>
            <w:tcW w:w="4173" w:type="dxa"/>
          </w:tcPr>
          <w:p w:rsidR="00FB7D81" w:rsidRPr="006E6F07" w:rsidRDefault="00FB7D81" w:rsidP="005C2538">
            <w:pPr>
              <w:pStyle w:val="ConsPlusNormal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наличие большого количества граждан, желающих улучшить уровень жизни</w:t>
            </w:r>
            <w:r w:rsidR="005C2538" w:rsidRPr="006E6F07">
              <w:rPr>
                <w:rFonts w:ascii="Bookman Old Style" w:hAnsi="Bookman Old Style"/>
                <w:sz w:val="22"/>
                <w:szCs w:val="22"/>
              </w:rPr>
              <w:t xml:space="preserve"> за счет индивидуального жилищного строительства</w:t>
            </w:r>
            <w:r w:rsidR="00CC2A02" w:rsidRPr="006E6F07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FB7D81" w:rsidRPr="006E6F07" w:rsidRDefault="00FB7D81" w:rsidP="00763E3A">
            <w:pPr>
              <w:pStyle w:val="ConsPlusNormal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E6F07">
              <w:rPr>
                <w:rFonts w:ascii="Bookman Old Style" w:hAnsi="Bookman Old Style"/>
                <w:sz w:val="22"/>
                <w:szCs w:val="22"/>
              </w:rPr>
              <w:t>отсутствие реально подготовленных для комплексной жилой застройки земельных участков, имеющих инфраструктурное обеспечение</w:t>
            </w:r>
            <w:r w:rsidR="00CC2A02" w:rsidRPr="006E6F07">
              <w:rPr>
                <w:rFonts w:ascii="Bookman Old Style" w:hAnsi="Bookman Old Style"/>
                <w:sz w:val="22"/>
                <w:szCs w:val="22"/>
              </w:rPr>
              <w:t xml:space="preserve">; </w:t>
            </w:r>
          </w:p>
        </w:tc>
      </w:tr>
    </w:tbl>
    <w:p w:rsidR="00B33D73" w:rsidRPr="006E6F07" w:rsidRDefault="00B33D73" w:rsidP="00B33D73">
      <w:pPr>
        <w:tabs>
          <w:tab w:val="left" w:pos="4680"/>
          <w:tab w:val="left" w:pos="6930"/>
          <w:tab w:val="left" w:pos="8355"/>
        </w:tabs>
        <w:jc w:val="both"/>
        <w:rPr>
          <w:rFonts w:ascii="Bookman Old Style" w:hAnsi="Bookman Old Style"/>
          <w:sz w:val="22"/>
          <w:szCs w:val="22"/>
        </w:rPr>
      </w:pPr>
    </w:p>
    <w:p w:rsidR="002F05C7" w:rsidRPr="006E6F07" w:rsidRDefault="002F05C7" w:rsidP="00975498">
      <w:pPr>
        <w:ind w:firstLine="720"/>
        <w:jc w:val="center"/>
        <w:rPr>
          <w:rFonts w:ascii="Bookman Old Style" w:hAnsi="Bookman Old Style"/>
          <w:b/>
          <w:sz w:val="22"/>
          <w:szCs w:val="22"/>
        </w:rPr>
      </w:pPr>
    </w:p>
    <w:p w:rsidR="00B33D73" w:rsidRPr="006E6F07" w:rsidRDefault="00BE4B45" w:rsidP="00975498">
      <w:pPr>
        <w:ind w:firstLine="720"/>
        <w:jc w:val="center"/>
        <w:rPr>
          <w:rFonts w:ascii="Bookman Old Style" w:hAnsi="Bookman Old Style"/>
          <w:b/>
          <w:sz w:val="22"/>
          <w:szCs w:val="22"/>
        </w:rPr>
      </w:pPr>
      <w:r w:rsidRPr="006E6F07">
        <w:rPr>
          <w:rFonts w:ascii="Bookman Old Style" w:hAnsi="Bookman Old Style"/>
          <w:b/>
          <w:sz w:val="22"/>
          <w:szCs w:val="22"/>
        </w:rPr>
        <w:t>Цели и задачи программы</w:t>
      </w:r>
    </w:p>
    <w:p w:rsidR="002F05C7" w:rsidRPr="006E6F07" w:rsidRDefault="002F05C7" w:rsidP="00975498">
      <w:pPr>
        <w:ind w:firstLine="720"/>
        <w:jc w:val="center"/>
        <w:rPr>
          <w:rFonts w:ascii="Bookman Old Style" w:hAnsi="Bookman Old Style"/>
          <w:b/>
          <w:sz w:val="22"/>
          <w:szCs w:val="22"/>
        </w:rPr>
      </w:pPr>
    </w:p>
    <w:p w:rsidR="006D3858" w:rsidRPr="006E6F07" w:rsidRDefault="007D55B2" w:rsidP="007D55B2">
      <w:pPr>
        <w:jc w:val="both"/>
        <w:rPr>
          <w:rFonts w:ascii="Bookman Old Style" w:hAnsi="Bookman Old Style"/>
          <w:b/>
        </w:rPr>
      </w:pPr>
      <w:r w:rsidRPr="006E6F07">
        <w:rPr>
          <w:rFonts w:ascii="Bookman Old Style" w:hAnsi="Bookman Old Style"/>
          <w:color w:val="000000"/>
          <w:spacing w:val="-6"/>
          <w:sz w:val="22"/>
          <w:szCs w:val="22"/>
        </w:rPr>
        <w:t xml:space="preserve">          </w:t>
      </w:r>
      <w:r w:rsidR="006D3858" w:rsidRPr="006E6F07">
        <w:rPr>
          <w:rFonts w:ascii="Bookman Old Style" w:hAnsi="Bookman Old Style"/>
          <w:color w:val="000000"/>
          <w:spacing w:val="-6"/>
          <w:sz w:val="22"/>
          <w:szCs w:val="22"/>
        </w:rPr>
        <w:t xml:space="preserve">Формирование и реализация </w:t>
      </w:r>
      <w:r w:rsidR="001164D0" w:rsidRPr="006E6F07">
        <w:rPr>
          <w:rFonts w:ascii="Bookman Old Style" w:hAnsi="Bookman Old Style"/>
        </w:rPr>
        <w:t>Адресной программы «Обустройство инженерной инфраструктуры зоны индивидуальной жилой застройки для граждан имеющих 3-х и более детей  на территории  ГО «Жатай» на 2017-2019 годы»</w:t>
      </w:r>
      <w:r w:rsidR="006D3858" w:rsidRPr="006E6F07">
        <w:rPr>
          <w:rFonts w:ascii="Bookman Old Style" w:hAnsi="Bookman Old Style"/>
          <w:color w:val="000000"/>
          <w:spacing w:val="-6"/>
          <w:sz w:val="22"/>
          <w:szCs w:val="22"/>
        </w:rPr>
        <w:t xml:space="preserve"> </w:t>
      </w:r>
      <w:r w:rsidR="005C4A8A" w:rsidRPr="006E6F07">
        <w:rPr>
          <w:rFonts w:ascii="Bookman Old Style" w:hAnsi="Bookman Old Style"/>
          <w:color w:val="000000"/>
          <w:spacing w:val="-6"/>
          <w:sz w:val="22"/>
          <w:szCs w:val="22"/>
        </w:rPr>
        <w:t>(</w:t>
      </w:r>
      <w:r w:rsidR="001F36B3" w:rsidRPr="006E6F07">
        <w:rPr>
          <w:rFonts w:ascii="Bookman Old Style" w:hAnsi="Bookman Old Style"/>
          <w:color w:val="000000"/>
          <w:spacing w:val="-6"/>
          <w:sz w:val="22"/>
          <w:szCs w:val="22"/>
        </w:rPr>
        <w:t xml:space="preserve">далее Программа) </w:t>
      </w:r>
      <w:r w:rsidR="006D3858" w:rsidRPr="006E6F07">
        <w:rPr>
          <w:rFonts w:ascii="Bookman Old Style" w:hAnsi="Bookman Old Style"/>
          <w:color w:val="000000"/>
          <w:spacing w:val="-6"/>
          <w:sz w:val="22"/>
          <w:szCs w:val="22"/>
        </w:rPr>
        <w:t>базируется на следующих принципах:</w:t>
      </w:r>
    </w:p>
    <w:p w:rsidR="006D3858" w:rsidRPr="006E6F07" w:rsidRDefault="006D3858" w:rsidP="006D3858">
      <w:pPr>
        <w:tabs>
          <w:tab w:val="left" w:pos="1080"/>
        </w:tabs>
        <w:suppressAutoHyphens/>
        <w:ind w:firstLine="709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color w:val="000000"/>
          <w:spacing w:val="-6"/>
          <w:sz w:val="22"/>
          <w:szCs w:val="22"/>
        </w:rPr>
        <w:t>- определения качественных и количественных задач программы, которые затем становятся основой для мониторинга ее реализации в виде целевых индикаторов.</w:t>
      </w:r>
      <w:r w:rsidRPr="006E6F07">
        <w:rPr>
          <w:rFonts w:ascii="Bookman Old Style" w:hAnsi="Bookman Old Style"/>
          <w:sz w:val="22"/>
          <w:szCs w:val="22"/>
        </w:rPr>
        <w:t xml:space="preserve"> Мероприятия и решения </w:t>
      </w:r>
      <w:r w:rsidR="00B33B95" w:rsidRPr="006E6F07">
        <w:rPr>
          <w:rFonts w:ascii="Bookman Old Style" w:hAnsi="Bookman Old Style"/>
          <w:color w:val="000000"/>
          <w:sz w:val="22"/>
          <w:szCs w:val="22"/>
        </w:rPr>
        <w:t xml:space="preserve">Адресной </w:t>
      </w:r>
      <w:r w:rsidRPr="006E6F07">
        <w:rPr>
          <w:rFonts w:ascii="Bookman Old Style" w:hAnsi="Bookman Old Style"/>
          <w:color w:val="000000"/>
          <w:sz w:val="22"/>
          <w:szCs w:val="22"/>
        </w:rPr>
        <w:t xml:space="preserve">программы </w:t>
      </w:r>
      <w:r w:rsidR="006133ED" w:rsidRPr="006E6F07">
        <w:rPr>
          <w:rFonts w:ascii="Bookman Old Style" w:hAnsi="Bookman Old Style"/>
          <w:color w:val="000000"/>
          <w:sz w:val="22"/>
          <w:szCs w:val="22"/>
        </w:rPr>
        <w:t>обустройства инженерной инфраструктурой зоны «Индивидуального жилищного строительства</w:t>
      </w:r>
      <w:r w:rsidRPr="006E6F07">
        <w:rPr>
          <w:rFonts w:ascii="Bookman Old Style" w:hAnsi="Bookman Old Style"/>
          <w:color w:val="000000"/>
          <w:sz w:val="22"/>
          <w:szCs w:val="22"/>
        </w:rPr>
        <w:t>,  на территории  ГО «Жатай» на 2017-2019 г.</w:t>
      </w:r>
      <w:r w:rsidRPr="006E6F07">
        <w:rPr>
          <w:rFonts w:ascii="Bookman Old Style" w:hAnsi="Bookman Old Style"/>
          <w:color w:val="000000"/>
          <w:spacing w:val="-6"/>
          <w:sz w:val="22"/>
          <w:szCs w:val="22"/>
        </w:rPr>
        <w:t xml:space="preserve">» </w:t>
      </w:r>
      <w:r w:rsidRPr="006E6F07">
        <w:rPr>
          <w:rFonts w:ascii="Bookman Old Style" w:hAnsi="Bookman Old Style"/>
          <w:sz w:val="22"/>
          <w:szCs w:val="22"/>
        </w:rPr>
        <w:t>должны обеспечивать достижение поставленных целей;</w:t>
      </w:r>
    </w:p>
    <w:p w:rsidR="006D3858" w:rsidRPr="006E6F07" w:rsidRDefault="006D3858" w:rsidP="006D3858">
      <w:pPr>
        <w:tabs>
          <w:tab w:val="left" w:pos="1080"/>
        </w:tabs>
        <w:suppressAutoHyphens/>
        <w:ind w:firstLine="709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- адекватность и оперативность принимаемых решений;</w:t>
      </w:r>
    </w:p>
    <w:p w:rsidR="006D3858" w:rsidRPr="006E6F07" w:rsidRDefault="006D3858" w:rsidP="006D3858">
      <w:pPr>
        <w:tabs>
          <w:tab w:val="left" w:pos="1080"/>
        </w:tabs>
        <w:suppressAutoHyphens/>
        <w:ind w:firstLine="709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- реалистичность мероприятий и возм</w:t>
      </w:r>
      <w:r w:rsidR="001F36B3" w:rsidRPr="006E6F07">
        <w:rPr>
          <w:rFonts w:ascii="Bookman Old Style" w:hAnsi="Bookman Old Style"/>
          <w:sz w:val="22"/>
          <w:szCs w:val="22"/>
        </w:rPr>
        <w:t>ожных альтернатив их реализации.</w:t>
      </w:r>
    </w:p>
    <w:p w:rsidR="00763E3A" w:rsidRPr="006E6F07" w:rsidRDefault="006D3858" w:rsidP="006D3858">
      <w:pPr>
        <w:shd w:val="clear" w:color="auto" w:fill="FFFFFF"/>
        <w:tabs>
          <w:tab w:val="left" w:pos="720"/>
          <w:tab w:val="left" w:pos="1080"/>
        </w:tabs>
        <w:suppressAutoHyphens/>
        <w:ind w:firstLine="709"/>
        <w:jc w:val="both"/>
        <w:rPr>
          <w:rFonts w:ascii="Bookman Old Style" w:hAnsi="Bookman Old Style"/>
        </w:rPr>
      </w:pPr>
      <w:r w:rsidRPr="006E6F07">
        <w:rPr>
          <w:rFonts w:ascii="Bookman Old Style" w:hAnsi="Bookman Old Style"/>
          <w:color w:val="000000"/>
          <w:spacing w:val="3"/>
          <w:sz w:val="22"/>
          <w:szCs w:val="22"/>
        </w:rPr>
        <w:t>Целью</w:t>
      </w:r>
      <w:r w:rsidRPr="006E6F07">
        <w:rPr>
          <w:rFonts w:ascii="Bookman Old Style" w:hAnsi="Bookman Old Style"/>
          <w:b/>
          <w:color w:val="000000"/>
          <w:spacing w:val="3"/>
          <w:sz w:val="22"/>
          <w:szCs w:val="22"/>
        </w:rPr>
        <w:t xml:space="preserve"> </w:t>
      </w:r>
      <w:r w:rsidRPr="006E6F07">
        <w:rPr>
          <w:rFonts w:ascii="Bookman Old Style" w:hAnsi="Bookman Old Style"/>
          <w:color w:val="000000"/>
          <w:spacing w:val="-6"/>
          <w:sz w:val="22"/>
          <w:szCs w:val="22"/>
        </w:rPr>
        <w:t xml:space="preserve">Программы </w:t>
      </w:r>
      <w:r w:rsidRPr="006E6F07">
        <w:rPr>
          <w:rFonts w:ascii="Bookman Old Style" w:hAnsi="Bookman Old Style"/>
          <w:color w:val="000000"/>
          <w:spacing w:val="1"/>
          <w:sz w:val="22"/>
          <w:szCs w:val="22"/>
        </w:rPr>
        <w:t>является обеспечение развития инженерной инфраструктуры индивидуального жилищного строительства</w:t>
      </w:r>
      <w:r w:rsidR="00763E3A" w:rsidRPr="006E6F07">
        <w:rPr>
          <w:rFonts w:ascii="Bookman Old Style" w:hAnsi="Bookman Old Style"/>
          <w:color w:val="000000"/>
          <w:spacing w:val="1"/>
          <w:sz w:val="22"/>
          <w:szCs w:val="22"/>
        </w:rPr>
        <w:t>.</w:t>
      </w:r>
    </w:p>
    <w:p w:rsidR="004B70A6" w:rsidRPr="006E6F07" w:rsidRDefault="004B70A6" w:rsidP="006D3858">
      <w:pPr>
        <w:shd w:val="clear" w:color="auto" w:fill="FFFFFF"/>
        <w:tabs>
          <w:tab w:val="left" w:pos="720"/>
          <w:tab w:val="left" w:pos="1080"/>
        </w:tabs>
        <w:suppressAutoHyphens/>
        <w:ind w:firstLine="709"/>
        <w:jc w:val="both"/>
        <w:rPr>
          <w:rFonts w:ascii="Bookman Old Style" w:hAnsi="Bookman Old Style"/>
          <w:color w:val="000000"/>
          <w:spacing w:val="1"/>
          <w:sz w:val="22"/>
          <w:szCs w:val="22"/>
        </w:rPr>
      </w:pPr>
      <w:r w:rsidRPr="006E6F07">
        <w:rPr>
          <w:rFonts w:ascii="Bookman Old Style" w:hAnsi="Bookman Old Style"/>
          <w:color w:val="000000"/>
          <w:spacing w:val="1"/>
          <w:sz w:val="22"/>
          <w:szCs w:val="22"/>
        </w:rPr>
        <w:t xml:space="preserve">Достижение цели исполнения </w:t>
      </w:r>
      <w:r w:rsidR="00C42021" w:rsidRPr="006E6F07">
        <w:rPr>
          <w:rFonts w:ascii="Bookman Old Style" w:hAnsi="Bookman Old Style"/>
          <w:color w:val="000000"/>
          <w:spacing w:val="1"/>
          <w:sz w:val="22"/>
          <w:szCs w:val="22"/>
        </w:rPr>
        <w:t>Программы возможно при условии решения следующих задач:</w:t>
      </w:r>
    </w:p>
    <w:p w:rsidR="00C42021" w:rsidRPr="006E6F07" w:rsidRDefault="005C4A8A" w:rsidP="00C42021">
      <w:pPr>
        <w:pStyle w:val="a7"/>
        <w:tabs>
          <w:tab w:val="left" w:pos="34"/>
        </w:tabs>
        <w:spacing w:after="0" w:line="240" w:lineRule="auto"/>
        <w:ind w:left="34"/>
        <w:jc w:val="both"/>
        <w:rPr>
          <w:rFonts w:ascii="Bookman Old Style" w:hAnsi="Bookman Old Style"/>
        </w:rPr>
      </w:pPr>
      <w:r w:rsidRPr="006E6F07">
        <w:rPr>
          <w:rFonts w:ascii="Bookman Old Style" w:hAnsi="Bookman Old Style"/>
        </w:rPr>
        <w:t xml:space="preserve">Задача </w:t>
      </w:r>
      <w:r w:rsidR="00C42021" w:rsidRPr="006E6F07">
        <w:rPr>
          <w:rFonts w:ascii="Bookman Old Style" w:hAnsi="Bookman Old Style"/>
        </w:rPr>
        <w:t xml:space="preserve">1. Предоставление </w:t>
      </w:r>
      <w:r w:rsidR="00FD66B2" w:rsidRPr="006E6F07">
        <w:rPr>
          <w:rFonts w:ascii="Bookman Old Style" w:hAnsi="Bookman Old Style"/>
        </w:rPr>
        <w:t xml:space="preserve">займа выделенных из государственного бюджета Республики Саха (Якутия) (государственное унитарное предприятие "Финансово-агропромышленная компания "Туймаада") (на 10 лет) на строительство индивидуального жилого дома; </w:t>
      </w:r>
    </w:p>
    <w:p w:rsidR="0033582C" w:rsidRPr="006E6F07" w:rsidRDefault="00C42021" w:rsidP="0033582C">
      <w:pPr>
        <w:pStyle w:val="a7"/>
        <w:tabs>
          <w:tab w:val="left" w:pos="34"/>
        </w:tabs>
        <w:spacing w:after="0" w:line="240" w:lineRule="auto"/>
        <w:ind w:left="34"/>
        <w:jc w:val="both"/>
        <w:rPr>
          <w:rFonts w:ascii="Bookman Old Style" w:hAnsi="Bookman Old Style"/>
        </w:rPr>
      </w:pPr>
      <w:r w:rsidRPr="006E6F07">
        <w:rPr>
          <w:rFonts w:ascii="Bookman Old Style" w:hAnsi="Bookman Old Style"/>
        </w:rPr>
        <w:t>Задача 2. Обустройство зон индивидуальной застройки</w:t>
      </w:r>
      <w:r w:rsidR="00975498" w:rsidRPr="006E6F07">
        <w:rPr>
          <w:rFonts w:ascii="Bookman Old Style" w:hAnsi="Bookman Old Style"/>
        </w:rPr>
        <w:t xml:space="preserve"> инфраструктурой;</w:t>
      </w:r>
    </w:p>
    <w:p w:rsidR="00975498" w:rsidRPr="006E6F07" w:rsidRDefault="00975498" w:rsidP="0033582C">
      <w:pPr>
        <w:pStyle w:val="a7"/>
        <w:tabs>
          <w:tab w:val="left" w:pos="34"/>
        </w:tabs>
        <w:spacing w:after="0" w:line="240" w:lineRule="auto"/>
        <w:ind w:left="34"/>
        <w:jc w:val="both"/>
        <w:rPr>
          <w:rFonts w:ascii="Bookman Old Style" w:hAnsi="Bookman Old Style"/>
        </w:rPr>
      </w:pPr>
    </w:p>
    <w:p w:rsidR="00975498" w:rsidRPr="006E6F07" w:rsidRDefault="00975498" w:rsidP="00975498">
      <w:pPr>
        <w:pStyle w:val="a7"/>
        <w:tabs>
          <w:tab w:val="left" w:pos="34"/>
        </w:tabs>
        <w:spacing w:after="0" w:line="240" w:lineRule="auto"/>
        <w:ind w:left="0"/>
        <w:jc w:val="both"/>
        <w:rPr>
          <w:rFonts w:ascii="Bookman Old Style" w:hAnsi="Bookman Old Style"/>
        </w:rPr>
      </w:pPr>
      <w:r w:rsidRPr="006E6F07">
        <w:rPr>
          <w:rFonts w:ascii="Bookman Old Style" w:hAnsi="Bookman Old Style"/>
        </w:rPr>
        <w:t>Задача 3. Совершенствование, приведение в соответствие действующему законодательству нормативно-правовых актов.</w:t>
      </w:r>
    </w:p>
    <w:p w:rsidR="002F05C7" w:rsidRPr="006E6F07" w:rsidRDefault="002F1141" w:rsidP="00975498">
      <w:pPr>
        <w:ind w:firstLine="720"/>
        <w:jc w:val="center"/>
        <w:rPr>
          <w:rFonts w:ascii="Bookman Old Style" w:hAnsi="Bookman Old Style"/>
          <w:color w:val="000000"/>
          <w:spacing w:val="1"/>
          <w:sz w:val="22"/>
          <w:szCs w:val="22"/>
        </w:rPr>
      </w:pPr>
      <w:r w:rsidRPr="006E6F07">
        <w:rPr>
          <w:rFonts w:ascii="Bookman Old Style" w:hAnsi="Bookman Old Style"/>
          <w:color w:val="000000"/>
          <w:spacing w:val="1"/>
          <w:sz w:val="22"/>
          <w:szCs w:val="22"/>
        </w:rPr>
        <w:t xml:space="preserve">  </w:t>
      </w:r>
    </w:p>
    <w:p w:rsidR="00FD66B2" w:rsidRPr="006E6F07" w:rsidRDefault="00FD66B2" w:rsidP="00975498">
      <w:pPr>
        <w:ind w:firstLine="720"/>
        <w:jc w:val="center"/>
        <w:rPr>
          <w:rFonts w:ascii="Bookman Old Style" w:hAnsi="Bookman Old Style"/>
          <w:b/>
          <w:sz w:val="22"/>
          <w:szCs w:val="22"/>
        </w:rPr>
      </w:pPr>
      <w:r w:rsidRPr="006E6F07">
        <w:rPr>
          <w:rFonts w:ascii="Bookman Old Style" w:hAnsi="Bookman Old Style"/>
          <w:b/>
          <w:sz w:val="22"/>
          <w:szCs w:val="22"/>
        </w:rPr>
        <w:t>Система программных мероприятий</w:t>
      </w:r>
    </w:p>
    <w:p w:rsidR="00465A9C" w:rsidRPr="006E6F07" w:rsidRDefault="002F1141" w:rsidP="002F1141">
      <w:pPr>
        <w:shd w:val="clear" w:color="auto" w:fill="FFFFFF"/>
        <w:tabs>
          <w:tab w:val="left" w:pos="720"/>
          <w:tab w:val="left" w:pos="1080"/>
        </w:tabs>
        <w:suppressAutoHyphens/>
        <w:jc w:val="both"/>
        <w:rPr>
          <w:rFonts w:ascii="Bookman Old Style" w:hAnsi="Bookman Old Style"/>
          <w:color w:val="000000"/>
          <w:spacing w:val="1"/>
          <w:sz w:val="22"/>
          <w:szCs w:val="22"/>
          <w:u w:val="single"/>
        </w:rPr>
      </w:pPr>
      <w:r w:rsidRPr="006E6F07">
        <w:rPr>
          <w:rFonts w:ascii="Bookman Old Style" w:hAnsi="Bookman Old Style"/>
          <w:color w:val="000000"/>
          <w:spacing w:val="1"/>
          <w:sz w:val="22"/>
          <w:szCs w:val="22"/>
        </w:rPr>
        <w:t xml:space="preserve">  </w:t>
      </w:r>
      <w:r w:rsidR="00465A9C" w:rsidRPr="006E6F07">
        <w:rPr>
          <w:rFonts w:ascii="Bookman Old Style" w:hAnsi="Bookman Old Style"/>
          <w:color w:val="000000"/>
          <w:spacing w:val="1"/>
          <w:sz w:val="22"/>
          <w:szCs w:val="22"/>
          <w:u w:val="single"/>
        </w:rPr>
        <w:t>2017 г.</w:t>
      </w:r>
    </w:p>
    <w:p w:rsidR="00F0325B" w:rsidRPr="006E6F07" w:rsidRDefault="0033582C" w:rsidP="00F0325B">
      <w:pPr>
        <w:ind w:firstLine="340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Мероприятие 1</w:t>
      </w:r>
      <w:r w:rsidR="00F0325B" w:rsidRPr="006E6F07">
        <w:rPr>
          <w:rFonts w:ascii="Bookman Old Style" w:hAnsi="Bookman Old Style"/>
          <w:sz w:val="22"/>
          <w:szCs w:val="22"/>
        </w:rPr>
        <w:t>. прокладка сетей газоснабжени</w:t>
      </w:r>
      <w:r w:rsidR="006E6F07">
        <w:rPr>
          <w:rFonts w:ascii="Bookman Old Style" w:hAnsi="Bookman Old Style"/>
          <w:sz w:val="22"/>
          <w:szCs w:val="22"/>
        </w:rPr>
        <w:t xml:space="preserve">я </w:t>
      </w:r>
      <w:r w:rsidR="00F0325B" w:rsidRPr="006E6F07">
        <w:rPr>
          <w:rFonts w:ascii="Bookman Old Style" w:hAnsi="Bookman Old Style"/>
          <w:sz w:val="22"/>
          <w:szCs w:val="22"/>
        </w:rPr>
        <w:t>3 очереди (для многодетных);</w:t>
      </w:r>
    </w:p>
    <w:p w:rsidR="00650687" w:rsidRPr="006E6F07" w:rsidRDefault="00F0325B" w:rsidP="00650687">
      <w:pPr>
        <w:ind w:firstLine="340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 xml:space="preserve">Мероприятие 2. </w:t>
      </w:r>
      <w:r w:rsidR="00650687" w:rsidRPr="006E6F07">
        <w:rPr>
          <w:rFonts w:ascii="Bookman Old Style" w:hAnsi="Bookman Old Style"/>
          <w:sz w:val="22"/>
          <w:szCs w:val="22"/>
        </w:rPr>
        <w:t>прокладка сетей электроснабжения 3 очереди (для многодетных);</w:t>
      </w:r>
    </w:p>
    <w:p w:rsidR="00D2617C" w:rsidRPr="006E6F07" w:rsidRDefault="00650687" w:rsidP="00D2617C">
      <w:pPr>
        <w:ind w:firstLine="340"/>
        <w:jc w:val="both"/>
        <w:rPr>
          <w:rFonts w:ascii="Bookman Old Style" w:hAnsi="Bookman Old Style"/>
          <w:b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 xml:space="preserve">Мероприятие 3. </w:t>
      </w:r>
      <w:r w:rsidR="00F0325B" w:rsidRPr="006E6F07">
        <w:rPr>
          <w:rFonts w:ascii="Bookman Old Style" w:hAnsi="Bookman Old Style"/>
          <w:sz w:val="22"/>
          <w:szCs w:val="22"/>
        </w:rPr>
        <w:t xml:space="preserve">проектно-изыскательские работы </w:t>
      </w:r>
      <w:r w:rsidR="00D2617C" w:rsidRPr="006E6F07">
        <w:rPr>
          <w:rFonts w:ascii="Bookman Old Style" w:hAnsi="Bookman Old Style"/>
          <w:sz w:val="22"/>
          <w:szCs w:val="22"/>
        </w:rPr>
        <w:t xml:space="preserve">и </w:t>
      </w:r>
      <w:r w:rsidR="00F0325B" w:rsidRPr="006E6F07">
        <w:rPr>
          <w:rFonts w:ascii="Bookman Old Style" w:hAnsi="Bookman Old Style"/>
          <w:sz w:val="22"/>
          <w:szCs w:val="22"/>
        </w:rPr>
        <w:t>разработка проектно сметной документации по ИЖС ул. Смоленская и Рязанская</w:t>
      </w:r>
      <w:r w:rsidR="00D2617C" w:rsidRPr="006E6F07">
        <w:rPr>
          <w:rFonts w:ascii="Bookman Old Style" w:hAnsi="Bookman Old Style"/>
          <w:sz w:val="22"/>
          <w:szCs w:val="22"/>
        </w:rPr>
        <w:t xml:space="preserve"> на 14 земельных участков;</w:t>
      </w:r>
    </w:p>
    <w:p w:rsidR="00F0325B" w:rsidRPr="006E6F07" w:rsidRDefault="00D2617C" w:rsidP="00F0325B">
      <w:pPr>
        <w:tabs>
          <w:tab w:val="left" w:pos="0"/>
          <w:tab w:val="left" w:pos="9355"/>
        </w:tabs>
        <w:ind w:firstLine="340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Мероприятие 4</w:t>
      </w:r>
      <w:r w:rsidR="00650687" w:rsidRPr="006E6F07">
        <w:rPr>
          <w:rFonts w:ascii="Bookman Old Style" w:hAnsi="Bookman Old Style"/>
          <w:sz w:val="22"/>
          <w:szCs w:val="22"/>
        </w:rPr>
        <w:t xml:space="preserve">. </w:t>
      </w:r>
      <w:r w:rsidR="005C4A8A" w:rsidRPr="006E6F07">
        <w:rPr>
          <w:rFonts w:ascii="Bookman Old Style" w:hAnsi="Bookman Old Style"/>
          <w:sz w:val="22"/>
          <w:szCs w:val="22"/>
        </w:rPr>
        <w:t>п</w:t>
      </w:r>
      <w:r w:rsidR="00F0325B" w:rsidRPr="006E6F07">
        <w:rPr>
          <w:rFonts w:ascii="Bookman Old Style" w:hAnsi="Bookman Old Style"/>
          <w:sz w:val="22"/>
          <w:szCs w:val="22"/>
        </w:rPr>
        <w:t xml:space="preserve">роектно-изыскательские работы </w:t>
      </w:r>
      <w:r w:rsidRPr="006E6F07">
        <w:rPr>
          <w:rFonts w:ascii="Bookman Old Style" w:hAnsi="Bookman Old Style"/>
          <w:sz w:val="22"/>
          <w:szCs w:val="22"/>
        </w:rPr>
        <w:t xml:space="preserve">и </w:t>
      </w:r>
      <w:r w:rsidR="00F0325B" w:rsidRPr="006E6F07">
        <w:rPr>
          <w:rFonts w:ascii="Bookman Old Style" w:hAnsi="Bookman Old Style"/>
          <w:sz w:val="22"/>
          <w:szCs w:val="22"/>
        </w:rPr>
        <w:t xml:space="preserve">проектирование ИЖС для многодетных семей на западной окраине, в 700м к юго-востоку от АЗС. </w:t>
      </w:r>
    </w:p>
    <w:p w:rsidR="00F0325B" w:rsidRPr="006E6F07" w:rsidRDefault="00F0325B" w:rsidP="00F0325B">
      <w:pPr>
        <w:ind w:firstLine="340"/>
        <w:jc w:val="both"/>
        <w:rPr>
          <w:rFonts w:ascii="Bookman Old Style" w:hAnsi="Bookman Old Style"/>
          <w:sz w:val="22"/>
          <w:szCs w:val="22"/>
          <w:u w:val="single"/>
        </w:rPr>
      </w:pPr>
      <w:r w:rsidRPr="006E6F07">
        <w:rPr>
          <w:rFonts w:ascii="Bookman Old Style" w:hAnsi="Bookman Old Style"/>
          <w:sz w:val="22"/>
          <w:szCs w:val="22"/>
          <w:u w:val="single"/>
        </w:rPr>
        <w:lastRenderedPageBreak/>
        <w:t xml:space="preserve">2018г. </w:t>
      </w:r>
    </w:p>
    <w:p w:rsidR="00F0325B" w:rsidRPr="006E6F07" w:rsidRDefault="00F0325B" w:rsidP="00F0325B">
      <w:pPr>
        <w:ind w:firstLine="340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 xml:space="preserve">Мероприятие </w:t>
      </w:r>
      <w:r w:rsidR="006E6F07">
        <w:rPr>
          <w:rFonts w:ascii="Bookman Old Style" w:hAnsi="Bookman Old Style"/>
          <w:sz w:val="22"/>
          <w:szCs w:val="22"/>
        </w:rPr>
        <w:t>1. прокладка сетей водоснабжения</w:t>
      </w:r>
      <w:r w:rsidRPr="006E6F07">
        <w:rPr>
          <w:rFonts w:ascii="Bookman Old Style" w:hAnsi="Bookman Old Style"/>
          <w:sz w:val="22"/>
          <w:szCs w:val="22"/>
        </w:rPr>
        <w:t xml:space="preserve"> квартала ИЖС </w:t>
      </w:r>
      <w:r w:rsidRPr="006E6F07">
        <w:rPr>
          <w:rFonts w:ascii="Bookman Old Style" w:hAnsi="Bookman Old Style"/>
          <w:sz w:val="22"/>
          <w:szCs w:val="22"/>
          <w:lang w:val="en-US"/>
        </w:rPr>
        <w:t>I</w:t>
      </w:r>
      <w:r w:rsidRPr="006E6F07">
        <w:rPr>
          <w:rFonts w:ascii="Bookman Old Style" w:hAnsi="Bookman Old Style"/>
          <w:sz w:val="22"/>
          <w:szCs w:val="22"/>
        </w:rPr>
        <w:t xml:space="preserve"> очереди;</w:t>
      </w:r>
    </w:p>
    <w:p w:rsidR="00F0325B" w:rsidRPr="006E6F07" w:rsidRDefault="00F0325B" w:rsidP="00F0325B">
      <w:pPr>
        <w:ind w:firstLine="340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 xml:space="preserve">Мероприятие 2. реализация проекта ИЖС ул. Смоленская и Рязанская </w:t>
      </w:r>
      <w:r w:rsidR="00D2617C" w:rsidRPr="006E6F07">
        <w:rPr>
          <w:rFonts w:ascii="Bookman Old Style" w:hAnsi="Bookman Old Style"/>
          <w:sz w:val="22"/>
          <w:szCs w:val="22"/>
        </w:rPr>
        <w:t xml:space="preserve">на 14 земельных участков </w:t>
      </w:r>
      <w:r w:rsidRPr="006E6F07">
        <w:rPr>
          <w:rFonts w:ascii="Bookman Old Style" w:hAnsi="Bookman Old Style"/>
          <w:sz w:val="22"/>
          <w:szCs w:val="22"/>
        </w:rPr>
        <w:t>– про утвержденной сметной стоимости по проекту</w:t>
      </w:r>
      <w:r w:rsidR="00C04AF1" w:rsidRPr="006E6F07">
        <w:rPr>
          <w:rFonts w:ascii="Bookman Old Style" w:hAnsi="Bookman Old Style"/>
          <w:sz w:val="22"/>
          <w:szCs w:val="22"/>
        </w:rPr>
        <w:t>;</w:t>
      </w:r>
    </w:p>
    <w:p w:rsidR="00C04AF1" w:rsidRPr="006E6F07" w:rsidRDefault="00650687" w:rsidP="00C04AF1">
      <w:pPr>
        <w:tabs>
          <w:tab w:val="left" w:pos="0"/>
          <w:tab w:val="left" w:pos="9355"/>
        </w:tabs>
        <w:ind w:firstLine="340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Мероприятие 3</w:t>
      </w:r>
      <w:r w:rsidR="00C04AF1" w:rsidRPr="006E6F07">
        <w:rPr>
          <w:rFonts w:ascii="Bookman Old Style" w:hAnsi="Bookman Old Style"/>
          <w:sz w:val="22"/>
          <w:szCs w:val="22"/>
        </w:rPr>
        <w:t xml:space="preserve">. реализация проекта ИЖС для многодетных семей на западной окраине, в 700м к юго-востоку от АЗС. </w:t>
      </w:r>
    </w:p>
    <w:p w:rsidR="00F0325B" w:rsidRPr="006E6F07" w:rsidRDefault="00F0325B" w:rsidP="00F0325B">
      <w:pPr>
        <w:tabs>
          <w:tab w:val="left" w:pos="0"/>
          <w:tab w:val="left" w:pos="9355"/>
        </w:tabs>
        <w:ind w:firstLine="340"/>
        <w:jc w:val="both"/>
        <w:rPr>
          <w:rFonts w:ascii="Bookman Old Style" w:hAnsi="Bookman Old Style"/>
          <w:sz w:val="22"/>
          <w:szCs w:val="22"/>
          <w:u w:val="single"/>
        </w:rPr>
      </w:pPr>
      <w:r w:rsidRPr="006E6F07">
        <w:rPr>
          <w:rFonts w:ascii="Bookman Old Style" w:hAnsi="Bookman Old Style"/>
          <w:sz w:val="22"/>
          <w:szCs w:val="22"/>
          <w:u w:val="single"/>
        </w:rPr>
        <w:t xml:space="preserve">2019 г. </w:t>
      </w:r>
    </w:p>
    <w:p w:rsidR="00F0325B" w:rsidRPr="006E6F07" w:rsidRDefault="00F0325B" w:rsidP="00F0325B">
      <w:pPr>
        <w:tabs>
          <w:tab w:val="left" w:pos="0"/>
          <w:tab w:val="left" w:pos="9355"/>
        </w:tabs>
        <w:ind w:firstLine="340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 xml:space="preserve">Мероприятие 1.  </w:t>
      </w:r>
      <w:r w:rsidR="00763E3A" w:rsidRPr="006E6F07">
        <w:rPr>
          <w:rFonts w:ascii="Bookman Old Style" w:hAnsi="Bookman Old Style"/>
          <w:sz w:val="22"/>
          <w:szCs w:val="22"/>
        </w:rPr>
        <w:t xml:space="preserve">Прокладка </w:t>
      </w:r>
      <w:r w:rsidR="006E6F07">
        <w:rPr>
          <w:rFonts w:ascii="Bookman Old Style" w:hAnsi="Bookman Old Style"/>
          <w:sz w:val="22"/>
          <w:szCs w:val="22"/>
        </w:rPr>
        <w:t xml:space="preserve">автомобильных </w:t>
      </w:r>
      <w:r w:rsidRPr="006E6F07">
        <w:rPr>
          <w:rFonts w:ascii="Bookman Old Style" w:hAnsi="Bookman Old Style"/>
          <w:sz w:val="22"/>
          <w:szCs w:val="22"/>
        </w:rPr>
        <w:t>дорог 3 очереди (для многодетных);</w:t>
      </w:r>
    </w:p>
    <w:p w:rsidR="0033582C" w:rsidRPr="006E6F07" w:rsidRDefault="00F0325B" w:rsidP="00C42021">
      <w:pPr>
        <w:pStyle w:val="a7"/>
        <w:tabs>
          <w:tab w:val="left" w:pos="34"/>
        </w:tabs>
        <w:spacing w:after="0" w:line="240" w:lineRule="auto"/>
        <w:ind w:left="34"/>
        <w:jc w:val="both"/>
        <w:rPr>
          <w:rFonts w:ascii="Bookman Old Style" w:hAnsi="Bookman Old Style"/>
        </w:rPr>
      </w:pPr>
      <w:r w:rsidRPr="006E6F07">
        <w:rPr>
          <w:rFonts w:ascii="Bookman Old Style" w:hAnsi="Bookman Old Style"/>
        </w:rPr>
        <w:t xml:space="preserve">    </w:t>
      </w:r>
      <w:r w:rsidR="0033582C" w:rsidRPr="006E6F07">
        <w:rPr>
          <w:rFonts w:ascii="Bookman Old Style" w:hAnsi="Bookman Old Style"/>
        </w:rPr>
        <w:t>Мероприятие 2</w:t>
      </w:r>
      <w:r w:rsidR="00C04AF1" w:rsidRPr="006E6F07">
        <w:rPr>
          <w:rFonts w:ascii="Bookman Old Style" w:hAnsi="Bookman Old Style"/>
        </w:rPr>
        <w:t>. проектно-изыскательские работы, проектирование участка комплексной малоэтажной застройки р-он ул. Полевая к западу от топливопровода.</w:t>
      </w:r>
    </w:p>
    <w:p w:rsidR="00085999" w:rsidRPr="006E6F07" w:rsidRDefault="00085999" w:rsidP="0033582C">
      <w:pPr>
        <w:pStyle w:val="a7"/>
        <w:tabs>
          <w:tab w:val="left" w:pos="34"/>
        </w:tabs>
        <w:spacing w:after="0" w:line="240" w:lineRule="auto"/>
        <w:ind w:left="0"/>
        <w:jc w:val="both"/>
        <w:rPr>
          <w:rFonts w:ascii="Bookman Old Style" w:hAnsi="Bookman Old Style"/>
        </w:rPr>
      </w:pPr>
      <w:r w:rsidRPr="006E6F07">
        <w:rPr>
          <w:rFonts w:ascii="Bookman Old Style" w:hAnsi="Bookman Old Style"/>
        </w:rPr>
        <w:t xml:space="preserve">         План реализации Программы приведен в Приложении 2.</w:t>
      </w:r>
    </w:p>
    <w:p w:rsidR="00085999" w:rsidRPr="006E6F07" w:rsidRDefault="00CC2A02" w:rsidP="0033582C">
      <w:pPr>
        <w:pStyle w:val="a7"/>
        <w:tabs>
          <w:tab w:val="left" w:pos="34"/>
        </w:tabs>
        <w:spacing w:after="0" w:line="240" w:lineRule="auto"/>
        <w:ind w:left="0"/>
        <w:jc w:val="both"/>
        <w:rPr>
          <w:rFonts w:ascii="Bookman Old Style" w:hAnsi="Bookman Old Style"/>
        </w:rPr>
      </w:pPr>
      <w:r w:rsidRPr="006E6F07">
        <w:rPr>
          <w:rFonts w:ascii="Bookman Old Style" w:hAnsi="Bookman Old Style"/>
        </w:rPr>
        <w:tab/>
      </w:r>
      <w:r w:rsidRPr="006E6F07">
        <w:rPr>
          <w:rFonts w:ascii="Bookman Old Style" w:hAnsi="Bookman Old Style"/>
        </w:rPr>
        <w:tab/>
      </w:r>
      <w:r w:rsidR="00085999" w:rsidRPr="006E6F07">
        <w:rPr>
          <w:rFonts w:ascii="Bookman Old Style" w:hAnsi="Bookman Old Style"/>
        </w:rPr>
        <w:t>Перечень объектов капитального строительства, финансируемых в рамках Программы приведен в Приложении 4.</w:t>
      </w:r>
    </w:p>
    <w:p w:rsidR="006D3858" w:rsidRPr="006E6F07" w:rsidRDefault="001F36B3" w:rsidP="006D3858">
      <w:pPr>
        <w:shd w:val="clear" w:color="auto" w:fill="FFFFFF"/>
        <w:tabs>
          <w:tab w:val="left" w:pos="1080"/>
        </w:tabs>
        <w:suppressAutoHyphens/>
        <w:ind w:firstLine="709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П</w:t>
      </w:r>
      <w:r w:rsidR="00465A9C" w:rsidRPr="006E6F07">
        <w:rPr>
          <w:rFonts w:ascii="Bookman Old Style" w:hAnsi="Bookman Old Style"/>
          <w:sz w:val="22"/>
          <w:szCs w:val="22"/>
        </w:rPr>
        <w:t xml:space="preserve">о итогам </w:t>
      </w:r>
      <w:r w:rsidRPr="006E6F07">
        <w:rPr>
          <w:rFonts w:ascii="Bookman Old Style" w:hAnsi="Bookman Old Style"/>
          <w:sz w:val="22"/>
          <w:szCs w:val="22"/>
        </w:rPr>
        <w:t xml:space="preserve">реализации </w:t>
      </w:r>
      <w:r w:rsidR="006D3858" w:rsidRPr="006E6F07">
        <w:rPr>
          <w:rFonts w:ascii="Bookman Old Style" w:hAnsi="Bookman Old Style"/>
          <w:b/>
          <w:sz w:val="22"/>
          <w:szCs w:val="22"/>
        </w:rPr>
        <w:t xml:space="preserve"> </w:t>
      </w:r>
      <w:r w:rsidR="006D3858" w:rsidRPr="006E6F07">
        <w:rPr>
          <w:rFonts w:ascii="Bookman Old Style" w:hAnsi="Bookman Old Style"/>
          <w:sz w:val="22"/>
          <w:szCs w:val="22"/>
        </w:rPr>
        <w:t>Программы</w:t>
      </w:r>
      <w:r w:rsidR="00465A9C" w:rsidRPr="006E6F07">
        <w:rPr>
          <w:rFonts w:ascii="Bookman Old Style" w:hAnsi="Bookman Old Style"/>
          <w:sz w:val="22"/>
          <w:szCs w:val="22"/>
        </w:rPr>
        <w:t xml:space="preserve"> ожидается до</w:t>
      </w:r>
      <w:r w:rsidRPr="006E6F07">
        <w:rPr>
          <w:rFonts w:ascii="Bookman Old Style" w:hAnsi="Bookman Old Style"/>
          <w:sz w:val="22"/>
          <w:szCs w:val="22"/>
        </w:rPr>
        <w:t>стижение следующих результатов</w:t>
      </w:r>
      <w:r w:rsidR="006D3858" w:rsidRPr="006E6F07">
        <w:rPr>
          <w:rFonts w:ascii="Bookman Old Style" w:hAnsi="Bookman Old Style"/>
          <w:sz w:val="22"/>
          <w:szCs w:val="22"/>
        </w:rPr>
        <w:t>:</w:t>
      </w:r>
    </w:p>
    <w:p w:rsidR="006D3858" w:rsidRPr="006E6F07" w:rsidRDefault="006D3858" w:rsidP="006D3858">
      <w:pPr>
        <w:tabs>
          <w:tab w:val="left" w:pos="993"/>
        </w:tabs>
        <w:suppressAutoHyphens/>
        <w:ind w:firstLine="709"/>
        <w:jc w:val="both"/>
        <w:rPr>
          <w:rFonts w:ascii="Bookman Old Style" w:hAnsi="Bookman Old Style"/>
          <w:color w:val="000000"/>
          <w:sz w:val="22"/>
          <w:szCs w:val="22"/>
        </w:rPr>
      </w:pPr>
      <w:r w:rsidRPr="006E6F07">
        <w:rPr>
          <w:rFonts w:ascii="Bookman Old Style" w:hAnsi="Bookman Old Style"/>
          <w:color w:val="000000"/>
          <w:sz w:val="22"/>
          <w:szCs w:val="22"/>
        </w:rPr>
        <w:t>1.</w:t>
      </w:r>
      <w:r w:rsidRPr="006E6F07">
        <w:rPr>
          <w:rFonts w:ascii="Bookman Old Style" w:hAnsi="Bookman Old Style"/>
          <w:color w:val="000000"/>
          <w:sz w:val="22"/>
          <w:szCs w:val="22"/>
        </w:rPr>
        <w:tab/>
        <w:t xml:space="preserve">Реализация Генерального плана </w:t>
      </w:r>
      <w:r w:rsidRPr="006E6F07">
        <w:rPr>
          <w:rFonts w:ascii="Bookman Old Style" w:hAnsi="Bookman Old Style"/>
          <w:color w:val="000000"/>
          <w:spacing w:val="-5"/>
          <w:sz w:val="22"/>
          <w:szCs w:val="22"/>
        </w:rPr>
        <w:t>ГО «Жатай»</w:t>
      </w:r>
      <w:r w:rsidRPr="006E6F07">
        <w:rPr>
          <w:rFonts w:ascii="Bookman Old Style" w:hAnsi="Bookman Old Style"/>
          <w:color w:val="000000"/>
          <w:sz w:val="22"/>
          <w:szCs w:val="22"/>
        </w:rPr>
        <w:t xml:space="preserve"> и других документов территориального планирования.</w:t>
      </w:r>
    </w:p>
    <w:p w:rsidR="006D3858" w:rsidRPr="006E6F07" w:rsidRDefault="006D3858" w:rsidP="006D3858">
      <w:pPr>
        <w:tabs>
          <w:tab w:val="left" w:pos="993"/>
        </w:tabs>
        <w:suppressAutoHyphens/>
        <w:ind w:firstLine="709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2.</w:t>
      </w:r>
      <w:r w:rsidRPr="006E6F07">
        <w:rPr>
          <w:rFonts w:ascii="Bookman Old Style" w:hAnsi="Bookman Old Style"/>
          <w:sz w:val="22"/>
          <w:szCs w:val="22"/>
        </w:rPr>
        <w:tab/>
        <w:t>Реализация Стратегии устойчивого развития</w:t>
      </w:r>
      <w:r w:rsidRPr="006E6F07">
        <w:rPr>
          <w:rFonts w:ascii="Bookman Old Style" w:hAnsi="Bookman Old Style"/>
          <w:spacing w:val="-5"/>
          <w:sz w:val="22"/>
          <w:szCs w:val="22"/>
        </w:rPr>
        <w:t xml:space="preserve"> ГО «Жатай»</w:t>
      </w:r>
      <w:r w:rsidRPr="006E6F07">
        <w:rPr>
          <w:rFonts w:ascii="Bookman Old Style" w:hAnsi="Bookman Old Style"/>
          <w:sz w:val="22"/>
          <w:szCs w:val="22"/>
        </w:rPr>
        <w:t>.</w:t>
      </w:r>
    </w:p>
    <w:p w:rsidR="00BE4B45" w:rsidRPr="006E6F07" w:rsidRDefault="006D3858" w:rsidP="001F4A6A">
      <w:pPr>
        <w:tabs>
          <w:tab w:val="left" w:pos="993"/>
        </w:tabs>
        <w:suppressAutoHyphens/>
        <w:ind w:firstLine="709"/>
        <w:jc w:val="both"/>
        <w:rPr>
          <w:rFonts w:ascii="Bookman Old Style" w:hAnsi="Bookman Old Style"/>
          <w:color w:val="000000"/>
          <w:sz w:val="22"/>
          <w:szCs w:val="22"/>
        </w:rPr>
      </w:pPr>
      <w:r w:rsidRPr="006E6F07">
        <w:rPr>
          <w:rFonts w:ascii="Bookman Old Style" w:hAnsi="Bookman Old Style"/>
          <w:color w:val="000000"/>
          <w:sz w:val="22"/>
          <w:szCs w:val="22"/>
        </w:rPr>
        <w:t>3.</w:t>
      </w:r>
      <w:r w:rsidRPr="006E6F07">
        <w:rPr>
          <w:rFonts w:ascii="Bookman Old Style" w:hAnsi="Bookman Old Style"/>
          <w:color w:val="000000"/>
          <w:sz w:val="22"/>
          <w:szCs w:val="22"/>
        </w:rPr>
        <w:tab/>
        <w:t>Обеспечение наиболее экономичным образом качественного и надежного предоставления коммунальных услуг потребителям.</w:t>
      </w:r>
    </w:p>
    <w:p w:rsidR="00C42021" w:rsidRPr="006E6F07" w:rsidRDefault="00CC2A02" w:rsidP="001F4A6A">
      <w:pPr>
        <w:tabs>
          <w:tab w:val="left" w:pos="993"/>
        </w:tabs>
        <w:suppressAutoHyphens/>
        <w:ind w:firstLine="709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color w:val="000000"/>
          <w:sz w:val="22"/>
          <w:szCs w:val="22"/>
        </w:rPr>
        <w:t>4.</w:t>
      </w:r>
      <w:r w:rsidR="00C42021" w:rsidRPr="006E6F07">
        <w:rPr>
          <w:rFonts w:ascii="Bookman Old Style" w:hAnsi="Bookman Old Style"/>
          <w:color w:val="000000"/>
          <w:sz w:val="22"/>
          <w:szCs w:val="22"/>
        </w:rPr>
        <w:t>О</w:t>
      </w:r>
      <w:r w:rsidR="00C42021" w:rsidRPr="006E6F07">
        <w:rPr>
          <w:rFonts w:ascii="Bookman Old Style" w:hAnsi="Bookman Old Style"/>
          <w:sz w:val="22"/>
          <w:szCs w:val="22"/>
        </w:rPr>
        <w:t>беспечение сокращения сроков строительства, содействие увеличению благоустройства индивидуальных жилых домов, посредством обустройства зон индивидуальной жилой застройки работников бюджетной сферы.</w:t>
      </w:r>
    </w:p>
    <w:p w:rsidR="00232445" w:rsidRPr="006E6F07" w:rsidRDefault="00232445" w:rsidP="001F4A6A">
      <w:pPr>
        <w:tabs>
          <w:tab w:val="left" w:pos="993"/>
        </w:tabs>
        <w:suppressAutoHyphens/>
        <w:ind w:firstLine="709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 xml:space="preserve">5. Увеличение объемов ввода ИЖС к 2019 г. </w:t>
      </w:r>
      <w:r w:rsidR="00D653BB" w:rsidRPr="006E6F07">
        <w:rPr>
          <w:rFonts w:ascii="Bookman Old Style" w:hAnsi="Bookman Old Style"/>
          <w:sz w:val="22"/>
          <w:szCs w:val="22"/>
        </w:rPr>
        <w:t xml:space="preserve">на </w:t>
      </w:r>
      <w:r w:rsidR="006C1775" w:rsidRPr="006E6F07">
        <w:rPr>
          <w:rFonts w:ascii="Bookman Old Style" w:hAnsi="Bookman Old Style"/>
          <w:sz w:val="22"/>
          <w:szCs w:val="22"/>
        </w:rPr>
        <w:t>11 300 кв.м.</w:t>
      </w:r>
    </w:p>
    <w:p w:rsidR="00085999" w:rsidRPr="006E6F07" w:rsidRDefault="00085999" w:rsidP="001F4A6A">
      <w:pPr>
        <w:tabs>
          <w:tab w:val="left" w:pos="993"/>
        </w:tabs>
        <w:suppressAutoHyphens/>
        <w:ind w:firstLine="709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 xml:space="preserve">Сведения о показателях и индикаторах </w:t>
      </w:r>
      <w:r w:rsidR="00096950" w:rsidRPr="006E6F07">
        <w:rPr>
          <w:rFonts w:ascii="Bookman Old Style" w:hAnsi="Bookman Old Style"/>
          <w:sz w:val="22"/>
          <w:szCs w:val="22"/>
        </w:rPr>
        <w:t xml:space="preserve">данной </w:t>
      </w:r>
      <w:r w:rsidRPr="006E6F07">
        <w:rPr>
          <w:rFonts w:ascii="Bookman Old Style" w:hAnsi="Bookman Old Style"/>
          <w:sz w:val="22"/>
          <w:szCs w:val="22"/>
        </w:rPr>
        <w:t>Программы приведены в Приложении 3.</w:t>
      </w:r>
    </w:p>
    <w:p w:rsidR="00FD66B2" w:rsidRPr="006E6F07" w:rsidRDefault="00FD66B2" w:rsidP="001F4A6A">
      <w:pPr>
        <w:tabs>
          <w:tab w:val="left" w:pos="993"/>
        </w:tabs>
        <w:suppressAutoHyphens/>
        <w:ind w:firstLine="709"/>
        <w:jc w:val="both"/>
        <w:rPr>
          <w:rFonts w:ascii="Bookman Old Style" w:hAnsi="Bookman Old Style"/>
          <w:color w:val="000000"/>
          <w:sz w:val="22"/>
          <w:szCs w:val="22"/>
        </w:rPr>
      </w:pPr>
    </w:p>
    <w:bookmarkEnd w:id="2"/>
    <w:bookmarkEnd w:id="3"/>
    <w:p w:rsidR="000A60A8" w:rsidRPr="006E6F07" w:rsidRDefault="007734A7" w:rsidP="001F4A6A">
      <w:pPr>
        <w:tabs>
          <w:tab w:val="left" w:pos="0"/>
          <w:tab w:val="left" w:pos="9355"/>
        </w:tabs>
        <w:spacing w:line="360" w:lineRule="auto"/>
        <w:ind w:right="-1" w:firstLine="567"/>
        <w:jc w:val="center"/>
        <w:rPr>
          <w:rFonts w:ascii="Bookman Old Style" w:hAnsi="Bookman Old Style"/>
          <w:b/>
          <w:sz w:val="22"/>
          <w:szCs w:val="22"/>
        </w:rPr>
      </w:pPr>
      <w:r w:rsidRPr="006E6F07">
        <w:rPr>
          <w:rFonts w:ascii="Bookman Old Style" w:hAnsi="Bookman Old Style"/>
          <w:b/>
          <w:sz w:val="22"/>
          <w:szCs w:val="22"/>
        </w:rPr>
        <w:t>Ресурсное обеспечение</w:t>
      </w:r>
      <w:r w:rsidR="009F4CE7" w:rsidRPr="006E6F07">
        <w:rPr>
          <w:rFonts w:ascii="Bookman Old Style" w:hAnsi="Bookman Old Style"/>
          <w:b/>
          <w:sz w:val="22"/>
          <w:szCs w:val="22"/>
        </w:rPr>
        <w:t xml:space="preserve"> программы</w:t>
      </w:r>
    </w:p>
    <w:p w:rsidR="00D653BB" w:rsidRPr="006E6F07" w:rsidRDefault="00D653BB" w:rsidP="00D653BB">
      <w:pPr>
        <w:widowControl w:val="0"/>
        <w:adjustRightInd w:val="0"/>
        <w:ind w:firstLine="426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Финансирование Программы осуществляется за счет средств государственного бюджета РС (Я) и за счет средств бюджета ГО «Жатай»  согласно мероприятиям.</w:t>
      </w:r>
    </w:p>
    <w:p w:rsidR="00CD3176" w:rsidRPr="006E6F07" w:rsidRDefault="00D653BB" w:rsidP="00CD3176">
      <w:pPr>
        <w:jc w:val="both"/>
        <w:rPr>
          <w:rFonts w:ascii="Bookman Old Style" w:hAnsi="Bookman Old Style"/>
        </w:rPr>
      </w:pPr>
      <w:r w:rsidRPr="006E6F07">
        <w:rPr>
          <w:rFonts w:ascii="Bookman Old Style" w:hAnsi="Bookman Old Style"/>
          <w:sz w:val="22"/>
          <w:szCs w:val="22"/>
        </w:rPr>
        <w:t xml:space="preserve">Потребность в средствах для реализации Программы на 2017 - 2019 годы предварительно составит  </w:t>
      </w:r>
      <w:r w:rsidR="00546BB5" w:rsidRPr="006E6F07">
        <w:rPr>
          <w:rFonts w:ascii="Bookman Old Style" w:hAnsi="Bookman Old Style"/>
          <w:sz w:val="22"/>
          <w:szCs w:val="22"/>
        </w:rPr>
        <w:t>-  86090,38</w:t>
      </w:r>
      <w:r w:rsidR="00CD3176" w:rsidRPr="006E6F07">
        <w:rPr>
          <w:rFonts w:ascii="Bookman Old Style" w:hAnsi="Bookman Old Style"/>
          <w:sz w:val="22"/>
          <w:szCs w:val="22"/>
        </w:rPr>
        <w:t xml:space="preserve">  тыс.рублей, из них:</w:t>
      </w:r>
    </w:p>
    <w:p w:rsidR="00CD3176" w:rsidRPr="006E6F07" w:rsidRDefault="00546BB5" w:rsidP="00CD3176">
      <w:pPr>
        <w:jc w:val="both"/>
        <w:rPr>
          <w:rFonts w:ascii="Bookman Old Style" w:hAnsi="Bookman Old Style"/>
        </w:rPr>
      </w:pPr>
      <w:r w:rsidRPr="006E6F07">
        <w:rPr>
          <w:rFonts w:ascii="Bookman Old Style" w:hAnsi="Bookman Old Style"/>
          <w:sz w:val="22"/>
          <w:szCs w:val="22"/>
        </w:rPr>
        <w:t>Из них: Местный бюджет- 4304,5</w:t>
      </w:r>
      <w:r w:rsidR="00871CCE">
        <w:rPr>
          <w:rFonts w:ascii="Bookman Old Style" w:hAnsi="Bookman Old Style"/>
          <w:sz w:val="22"/>
          <w:szCs w:val="22"/>
        </w:rPr>
        <w:t>1</w:t>
      </w:r>
      <w:r w:rsidR="00CD3176" w:rsidRPr="006E6F07">
        <w:rPr>
          <w:rFonts w:ascii="Bookman Old Style" w:hAnsi="Bookman Old Style"/>
          <w:sz w:val="22"/>
          <w:szCs w:val="22"/>
        </w:rPr>
        <w:t xml:space="preserve">тыс. руб. </w:t>
      </w:r>
    </w:p>
    <w:p w:rsidR="00D653BB" w:rsidRPr="006E6F07" w:rsidRDefault="00CD3176" w:rsidP="00975498">
      <w:pPr>
        <w:jc w:val="both"/>
        <w:rPr>
          <w:rFonts w:ascii="Bookman Old Style" w:hAnsi="Bookman Old Style"/>
        </w:rPr>
      </w:pPr>
      <w:r w:rsidRPr="006E6F07">
        <w:rPr>
          <w:rFonts w:ascii="Bookman Old Style" w:hAnsi="Bookman Old Style"/>
          <w:sz w:val="22"/>
          <w:szCs w:val="22"/>
        </w:rPr>
        <w:t>Го</w:t>
      </w:r>
      <w:r w:rsidR="00546BB5" w:rsidRPr="006E6F07">
        <w:rPr>
          <w:rFonts w:ascii="Bookman Old Style" w:hAnsi="Bookman Old Style"/>
          <w:sz w:val="22"/>
          <w:szCs w:val="22"/>
        </w:rPr>
        <w:t>сударственный  бюджет – 81785,8</w:t>
      </w:r>
      <w:r w:rsidR="00871CCE">
        <w:rPr>
          <w:rFonts w:ascii="Bookman Old Style" w:hAnsi="Bookman Old Style"/>
          <w:sz w:val="22"/>
          <w:szCs w:val="22"/>
        </w:rPr>
        <w:t>7</w:t>
      </w:r>
      <w:r w:rsidRPr="006E6F07">
        <w:rPr>
          <w:rFonts w:ascii="Bookman Old Style" w:hAnsi="Bookman Old Style"/>
          <w:sz w:val="22"/>
          <w:szCs w:val="22"/>
        </w:rPr>
        <w:t xml:space="preserve">тыс. руб.  </w:t>
      </w:r>
    </w:p>
    <w:p w:rsidR="00D653BB" w:rsidRPr="006E6F07" w:rsidRDefault="00D653BB" w:rsidP="00D653BB">
      <w:pPr>
        <w:widowControl w:val="0"/>
        <w:adjustRightInd w:val="0"/>
        <w:ind w:firstLine="426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 xml:space="preserve">Объем финансирования Программы по периодам ее реализации приведен в </w:t>
      </w:r>
      <w:r w:rsidR="00096950" w:rsidRPr="006E6F07">
        <w:rPr>
          <w:rFonts w:ascii="Bookman Old Style" w:hAnsi="Bookman Old Style"/>
          <w:sz w:val="22"/>
          <w:szCs w:val="22"/>
        </w:rPr>
        <w:t xml:space="preserve">приложении </w:t>
      </w:r>
      <w:r w:rsidRPr="006E6F07">
        <w:rPr>
          <w:rFonts w:ascii="Bookman Old Style" w:hAnsi="Bookman Old Style"/>
          <w:sz w:val="22"/>
          <w:szCs w:val="22"/>
        </w:rPr>
        <w:t>1.</w:t>
      </w:r>
    </w:p>
    <w:p w:rsidR="003D3248" w:rsidRPr="006E6F07" w:rsidRDefault="003D3248" w:rsidP="00BF4C4F">
      <w:pPr>
        <w:widowControl w:val="0"/>
        <w:adjustRightInd w:val="0"/>
        <w:ind w:firstLine="426"/>
        <w:jc w:val="center"/>
        <w:rPr>
          <w:rFonts w:ascii="Bookman Old Style" w:hAnsi="Bookman Old Style"/>
          <w:b/>
          <w:sz w:val="22"/>
          <w:szCs w:val="22"/>
        </w:rPr>
      </w:pPr>
    </w:p>
    <w:p w:rsidR="00BF4C4F" w:rsidRPr="006E6F07" w:rsidRDefault="00BF4C4F" w:rsidP="00BF4C4F">
      <w:pPr>
        <w:widowControl w:val="0"/>
        <w:adjustRightInd w:val="0"/>
        <w:ind w:firstLine="426"/>
        <w:jc w:val="center"/>
        <w:rPr>
          <w:rFonts w:ascii="Bookman Old Style" w:hAnsi="Bookman Old Style"/>
          <w:b/>
          <w:sz w:val="22"/>
          <w:szCs w:val="22"/>
        </w:rPr>
      </w:pPr>
      <w:r w:rsidRPr="006E6F07">
        <w:rPr>
          <w:rFonts w:ascii="Bookman Old Style" w:hAnsi="Bookman Old Style"/>
          <w:b/>
          <w:sz w:val="22"/>
          <w:szCs w:val="22"/>
        </w:rPr>
        <w:t xml:space="preserve">Организация управления программой </w:t>
      </w:r>
    </w:p>
    <w:p w:rsidR="00BF4C4F" w:rsidRPr="006E6F07" w:rsidRDefault="00BF4C4F" w:rsidP="00BF4C4F">
      <w:pPr>
        <w:widowControl w:val="0"/>
        <w:adjustRightInd w:val="0"/>
        <w:ind w:firstLine="426"/>
        <w:jc w:val="center"/>
        <w:rPr>
          <w:rFonts w:ascii="Bookman Old Style" w:hAnsi="Bookman Old Style"/>
          <w:b/>
          <w:sz w:val="22"/>
          <w:szCs w:val="22"/>
        </w:rPr>
      </w:pPr>
      <w:r w:rsidRPr="006E6F07">
        <w:rPr>
          <w:rFonts w:ascii="Bookman Old Style" w:hAnsi="Bookman Old Style"/>
          <w:b/>
          <w:sz w:val="22"/>
          <w:szCs w:val="22"/>
        </w:rPr>
        <w:t>и контроль над ходом ее реализации</w:t>
      </w:r>
    </w:p>
    <w:p w:rsidR="00BF4C4F" w:rsidRPr="006E6F07" w:rsidRDefault="00BF4C4F" w:rsidP="00BF4C4F">
      <w:pPr>
        <w:widowControl w:val="0"/>
        <w:adjustRightInd w:val="0"/>
        <w:ind w:firstLine="426"/>
        <w:jc w:val="center"/>
        <w:rPr>
          <w:rFonts w:ascii="Bookman Old Style" w:hAnsi="Bookman Old Style"/>
          <w:b/>
          <w:sz w:val="22"/>
          <w:szCs w:val="22"/>
        </w:rPr>
      </w:pPr>
    </w:p>
    <w:p w:rsidR="00BF4C4F" w:rsidRPr="006E6F07" w:rsidRDefault="00BF4C4F" w:rsidP="00BF4C4F">
      <w:pPr>
        <w:widowControl w:val="0"/>
        <w:adjustRightInd w:val="0"/>
        <w:ind w:firstLine="426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Ответственным исполнителем Программы является отдел архитектуры и капитального  строительства ОА ГО «Жатай».</w:t>
      </w:r>
    </w:p>
    <w:p w:rsidR="00BF4C4F" w:rsidRPr="006E6F07" w:rsidRDefault="00BF4C4F" w:rsidP="00BF4C4F">
      <w:pPr>
        <w:widowControl w:val="0"/>
        <w:adjustRightInd w:val="0"/>
        <w:ind w:firstLine="426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Ответственный исполнитель Программы в ходе ее реализации:</w:t>
      </w:r>
    </w:p>
    <w:p w:rsidR="00BF4C4F" w:rsidRPr="006E6F07" w:rsidRDefault="00BF4C4F" w:rsidP="00BF4C4F">
      <w:pPr>
        <w:widowControl w:val="0"/>
        <w:adjustRightInd w:val="0"/>
        <w:ind w:firstLine="426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- организует реализацию Программы, вносит изменения в Программу в соответствии с установленным порядком и несет ответственность за достижение конечных результатов ее реализации;</w:t>
      </w:r>
    </w:p>
    <w:p w:rsidR="00BF4C4F" w:rsidRPr="006E6F07" w:rsidRDefault="00BF4C4F" w:rsidP="00BF4C4F">
      <w:pPr>
        <w:widowControl w:val="0"/>
        <w:adjustRightInd w:val="0"/>
        <w:ind w:firstLine="426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- разрабатывает в пределах своей компетенции нормативные правовые акты, необходимые для реализации Программы;</w:t>
      </w:r>
    </w:p>
    <w:p w:rsidR="00BF4C4F" w:rsidRPr="006E6F07" w:rsidRDefault="00BF4C4F" w:rsidP="00BF4C4F">
      <w:pPr>
        <w:widowControl w:val="0"/>
        <w:adjustRightInd w:val="0"/>
        <w:ind w:firstLine="426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- проводит анализ и формирует предложения по рациональному использованию финансовых ресурсов Программы;</w:t>
      </w:r>
    </w:p>
    <w:p w:rsidR="00BF4C4F" w:rsidRPr="006E6F07" w:rsidRDefault="00BF4C4F" w:rsidP="00BF4C4F">
      <w:pPr>
        <w:widowControl w:val="0"/>
        <w:adjustRightInd w:val="0"/>
        <w:ind w:firstLine="426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- предоставляет по запросу Министерства архитектуры и строительного комплекса Республики Саха (Якутия) сведения, необходимые для проведения оперативного и ежегодного мониторинга реализации Программы;</w:t>
      </w:r>
    </w:p>
    <w:p w:rsidR="00BF4C4F" w:rsidRPr="006E6F07" w:rsidRDefault="00BF4C4F" w:rsidP="00BF4C4F">
      <w:pPr>
        <w:widowControl w:val="0"/>
        <w:adjustRightInd w:val="0"/>
        <w:ind w:firstLine="426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 xml:space="preserve">- запрашивает у соисполнителей информацию, необходимую для реализации Программы, подготовки ответов на запросы Министерства архитектуры и </w:t>
      </w:r>
      <w:r w:rsidRPr="006E6F07">
        <w:rPr>
          <w:rFonts w:ascii="Bookman Old Style" w:hAnsi="Bookman Old Style"/>
          <w:sz w:val="22"/>
          <w:szCs w:val="22"/>
        </w:rPr>
        <w:lastRenderedPageBreak/>
        <w:t>строительного комплекса Республики Саха (Якутия), периодичной отчетности;</w:t>
      </w:r>
    </w:p>
    <w:p w:rsidR="00BF4C4F" w:rsidRPr="006E6F07" w:rsidRDefault="00BF4C4F" w:rsidP="00BF4C4F">
      <w:pPr>
        <w:widowControl w:val="0"/>
        <w:adjustRightInd w:val="0"/>
        <w:ind w:firstLine="426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- проводит оценку эффективности мероприятий, осуществляемых соисполнителем;</w:t>
      </w:r>
    </w:p>
    <w:p w:rsidR="00BF4C4F" w:rsidRPr="006E6F07" w:rsidRDefault="00BF4C4F" w:rsidP="00BF4C4F">
      <w:pPr>
        <w:widowControl w:val="0"/>
        <w:adjustRightInd w:val="0"/>
        <w:ind w:firstLine="426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- организует размещение в электронном виде информации о ходе и результатах реализации Программы;</w:t>
      </w:r>
    </w:p>
    <w:p w:rsidR="00BF4C4F" w:rsidRPr="006E6F07" w:rsidRDefault="00BF4C4F" w:rsidP="00BF4C4F">
      <w:pPr>
        <w:widowControl w:val="0"/>
        <w:adjustRightInd w:val="0"/>
        <w:ind w:firstLine="426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- взаимодействует со средствами массовой информации по вопросам освещения хода реализации мероприятий Программы.</w:t>
      </w:r>
    </w:p>
    <w:p w:rsidR="00BF4C4F" w:rsidRPr="006E6F07" w:rsidRDefault="00BF4C4F" w:rsidP="00BF4C4F">
      <w:pPr>
        <w:widowControl w:val="0"/>
        <w:adjustRightInd w:val="0"/>
        <w:ind w:firstLine="426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Соисполнители Программы:</w:t>
      </w:r>
    </w:p>
    <w:p w:rsidR="00BF4C4F" w:rsidRPr="006E6F07" w:rsidRDefault="00BF4C4F" w:rsidP="00BF4C4F">
      <w:pPr>
        <w:widowControl w:val="0"/>
        <w:adjustRightInd w:val="0"/>
        <w:ind w:firstLine="426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>- организуют осуществление контроля реализации мероприятий Программы и согласовывают проекты нормативных правовых актов, необходимых для реализации Программы, в отношении объектов, направлений, находящихся в их ведении.</w:t>
      </w:r>
    </w:p>
    <w:p w:rsidR="00BF4C4F" w:rsidRPr="006E6F07" w:rsidRDefault="00BF4C4F" w:rsidP="00BF4C4F">
      <w:pPr>
        <w:pStyle w:val="ConsPlusNormal"/>
        <w:ind w:firstLine="426"/>
        <w:jc w:val="both"/>
        <w:rPr>
          <w:rFonts w:ascii="Bookman Old Style" w:hAnsi="Bookman Old Style" w:cs="Times New Roman"/>
          <w:sz w:val="22"/>
          <w:szCs w:val="22"/>
        </w:rPr>
      </w:pPr>
      <w:r w:rsidRPr="006E6F07">
        <w:rPr>
          <w:rFonts w:ascii="Bookman Old Style" w:hAnsi="Bookman Old Style" w:cs="Times New Roman"/>
          <w:sz w:val="22"/>
          <w:szCs w:val="22"/>
        </w:rPr>
        <w:t>Мониторинг реализации МП ориентирован на раннее предупреждение возникновения проблем и отклонений хода реализации программ от запланированного уровня и осуществляется не реже одного раза в квартал</w:t>
      </w:r>
      <w:r w:rsidRPr="006E6F07">
        <w:rPr>
          <w:rFonts w:ascii="Bookman Old Style" w:hAnsi="Bookman Old Style"/>
          <w:sz w:val="22"/>
          <w:szCs w:val="22"/>
        </w:rPr>
        <w:t>.</w:t>
      </w:r>
      <w:r w:rsidRPr="006E6F07">
        <w:rPr>
          <w:rFonts w:ascii="Bookman Old Style" w:hAnsi="Bookman Old Style" w:cs="Times New Roman"/>
          <w:sz w:val="22"/>
          <w:szCs w:val="22"/>
        </w:rPr>
        <w:t xml:space="preserve"> </w:t>
      </w:r>
      <w:r w:rsidR="00057B87" w:rsidRPr="006E6F07">
        <w:rPr>
          <w:rFonts w:ascii="Bookman Old Style" w:hAnsi="Bookman Old Style" w:cs="Times New Roman"/>
          <w:sz w:val="22"/>
          <w:szCs w:val="22"/>
        </w:rPr>
        <w:t>Фор</w:t>
      </w:r>
      <w:r w:rsidR="00085999" w:rsidRPr="006E6F07">
        <w:rPr>
          <w:rFonts w:ascii="Bookman Old Style" w:hAnsi="Bookman Old Style" w:cs="Times New Roman"/>
          <w:sz w:val="22"/>
          <w:szCs w:val="22"/>
        </w:rPr>
        <w:t>мы мониторинга Программы приведены в Приложениях 5, 6.</w:t>
      </w:r>
    </w:p>
    <w:p w:rsidR="00BF4C4F" w:rsidRPr="006E6F07" w:rsidRDefault="00BF4C4F" w:rsidP="00BF4C4F">
      <w:pPr>
        <w:pStyle w:val="ConsPlusNormal"/>
        <w:ind w:firstLine="426"/>
        <w:jc w:val="both"/>
        <w:rPr>
          <w:rFonts w:ascii="Bookman Old Style" w:hAnsi="Bookman Old Style" w:cs="Times New Roman"/>
          <w:sz w:val="22"/>
          <w:szCs w:val="22"/>
        </w:rPr>
      </w:pPr>
      <w:r w:rsidRPr="006E6F07">
        <w:rPr>
          <w:rFonts w:ascii="Bookman Old Style" w:hAnsi="Bookman Old Style" w:cs="Times New Roman"/>
          <w:sz w:val="22"/>
          <w:szCs w:val="22"/>
        </w:rPr>
        <w:t xml:space="preserve">Объектом мониторинга являются сведения о кассовом исполнении и объемах заключенных муниципальных контрактов по программам на отчетную дату, а также ход реализации плана мероприятий программ и причины невыполнения сроков мероприятий и событий, объемов финансирования мероприятий. </w:t>
      </w:r>
    </w:p>
    <w:p w:rsidR="00BF4C4F" w:rsidRPr="006E6F07" w:rsidRDefault="00BF4C4F" w:rsidP="00BF4C4F">
      <w:pPr>
        <w:pStyle w:val="ConsPlusNormal"/>
        <w:ind w:firstLine="426"/>
        <w:jc w:val="both"/>
        <w:rPr>
          <w:rFonts w:ascii="Bookman Old Style" w:hAnsi="Bookman Old Style" w:cs="Times New Roman"/>
          <w:sz w:val="22"/>
          <w:szCs w:val="22"/>
        </w:rPr>
      </w:pPr>
      <w:r w:rsidRPr="006E6F07">
        <w:rPr>
          <w:rFonts w:ascii="Bookman Old Style" w:hAnsi="Bookman Old Style" w:cs="Times New Roman"/>
          <w:sz w:val="22"/>
          <w:szCs w:val="22"/>
        </w:rPr>
        <w:t>Предоставление отчетных данных для проведения мониторинга реализации программ и индикативных показателей предоставляется на бумажном и электронном носителе.</w:t>
      </w:r>
    </w:p>
    <w:p w:rsidR="00BF4C4F" w:rsidRPr="006E6F07" w:rsidRDefault="00BF4C4F" w:rsidP="00BF4C4F">
      <w:pPr>
        <w:pStyle w:val="ConsPlusNormal"/>
        <w:ind w:firstLine="426"/>
        <w:jc w:val="both"/>
        <w:rPr>
          <w:rFonts w:ascii="Bookman Old Style" w:hAnsi="Bookman Old Style" w:cs="Times New Roman"/>
          <w:sz w:val="22"/>
          <w:szCs w:val="22"/>
        </w:rPr>
      </w:pPr>
      <w:r w:rsidRPr="006E6F07">
        <w:rPr>
          <w:rFonts w:ascii="Bookman Old Style" w:hAnsi="Bookman Old Style" w:cs="Times New Roman"/>
          <w:sz w:val="22"/>
          <w:szCs w:val="22"/>
        </w:rPr>
        <w:t xml:space="preserve">До 10-го числа месяца, следующего за отчетным кварталом, ответственный исполнитель программы предоставляет информацию в ФЭО согласно утвержденной форме. </w:t>
      </w:r>
    </w:p>
    <w:p w:rsidR="00BF4C4F" w:rsidRPr="006E6F07" w:rsidRDefault="00BF4C4F" w:rsidP="00BF4C4F">
      <w:pPr>
        <w:widowControl w:val="0"/>
        <w:adjustRightInd w:val="0"/>
        <w:ind w:firstLine="426"/>
        <w:jc w:val="both"/>
        <w:rPr>
          <w:rFonts w:ascii="Bookman Old Style" w:hAnsi="Bookman Old Style"/>
          <w:sz w:val="22"/>
          <w:szCs w:val="22"/>
        </w:rPr>
      </w:pPr>
      <w:r w:rsidRPr="006E6F07">
        <w:rPr>
          <w:rFonts w:ascii="Bookman Old Style" w:hAnsi="Bookman Old Style"/>
          <w:sz w:val="22"/>
          <w:szCs w:val="22"/>
        </w:rPr>
        <w:t xml:space="preserve"> По результатам мониторинга реализации программ ФЭО готовятся предложения о сокращении или перераспределении между участниками программ на очередной финансовый год и плановый период бюджетных ассигнований на реализацию или о досрочном прекращении реализации как отдельных мероприятий муниципальной программы, так и муниципальной программы в целом.</w:t>
      </w:r>
    </w:p>
    <w:p w:rsidR="00BF4C4F" w:rsidRPr="006E6F07" w:rsidRDefault="00BF4C4F" w:rsidP="00BF4C4F">
      <w:pPr>
        <w:pStyle w:val="ConsPlusNormal"/>
        <w:ind w:firstLine="426"/>
        <w:jc w:val="both"/>
        <w:rPr>
          <w:rFonts w:ascii="Bookman Old Style" w:hAnsi="Bookman Old Style" w:cs="Times New Roman"/>
          <w:sz w:val="22"/>
          <w:szCs w:val="22"/>
        </w:rPr>
      </w:pPr>
      <w:r w:rsidRPr="006E6F07">
        <w:rPr>
          <w:rFonts w:ascii="Bookman Old Style" w:hAnsi="Bookman Old Style" w:cs="Times New Roman"/>
          <w:sz w:val="22"/>
          <w:szCs w:val="22"/>
        </w:rPr>
        <w:t xml:space="preserve">Годовой отчет о ходе реализации и оценке эффективности </w:t>
      </w:r>
      <w:r w:rsidR="00763E3A" w:rsidRPr="006E6F07">
        <w:rPr>
          <w:rFonts w:ascii="Bookman Old Style" w:hAnsi="Bookman Old Style" w:cs="Times New Roman"/>
          <w:sz w:val="22"/>
          <w:szCs w:val="22"/>
        </w:rPr>
        <w:t>программы</w:t>
      </w:r>
      <w:r w:rsidRPr="006E6F07">
        <w:rPr>
          <w:rFonts w:ascii="Bookman Old Style" w:hAnsi="Bookman Old Style" w:cs="Times New Roman"/>
          <w:sz w:val="22"/>
          <w:szCs w:val="22"/>
        </w:rPr>
        <w:t xml:space="preserve"> (далее - годовой отчет) формируется ответственными исполнителями до 15 февраля года, следующего за отчетным, и направляется в ФЭО.</w:t>
      </w:r>
    </w:p>
    <w:p w:rsidR="00ED26DB" w:rsidRDefault="00ED26DB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C42218">
      <w:pPr>
        <w:rPr>
          <w:rFonts w:ascii="Bookman Old Style" w:hAnsi="Bookman Old Style" w:cs="Calibri"/>
          <w:color w:val="000000"/>
          <w:sz w:val="20"/>
          <w:szCs w:val="20"/>
        </w:rPr>
        <w:sectPr w:rsidR="00C42218" w:rsidSect="00F840F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2259" w:type="dxa"/>
        <w:tblInd w:w="874" w:type="dxa"/>
        <w:tblLook w:val="04A0"/>
      </w:tblPr>
      <w:tblGrid>
        <w:gridCol w:w="3180"/>
        <w:gridCol w:w="2040"/>
        <w:gridCol w:w="1480"/>
        <w:gridCol w:w="1680"/>
        <w:gridCol w:w="1701"/>
        <w:gridCol w:w="2178"/>
      </w:tblGrid>
      <w:tr w:rsidR="00C42218" w:rsidRPr="00C42218" w:rsidTr="00A30B9D">
        <w:trPr>
          <w:trHeight w:val="40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18" w:rsidRPr="00C42218" w:rsidRDefault="00C42218" w:rsidP="00C42218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18" w:rsidRPr="00C42218" w:rsidRDefault="00C42218" w:rsidP="00C42218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18" w:rsidRPr="00C42218" w:rsidRDefault="00C42218" w:rsidP="00C42218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18" w:rsidRPr="00C42218" w:rsidRDefault="00C42218" w:rsidP="00C42218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18" w:rsidRPr="00C42218" w:rsidRDefault="00C42218" w:rsidP="00C42218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18" w:rsidRPr="00C42218" w:rsidRDefault="00C42218" w:rsidP="00C42218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C42218" w:rsidRPr="00C42218" w:rsidTr="00A30B9D">
        <w:trPr>
          <w:trHeight w:val="465"/>
        </w:trPr>
        <w:tc>
          <w:tcPr>
            <w:tcW w:w="12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218" w:rsidRPr="00C42218" w:rsidRDefault="00C42218" w:rsidP="00C42218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Объем финансирования  программы</w:t>
            </w:r>
          </w:p>
        </w:tc>
      </w:tr>
      <w:tr w:rsidR="00C42218" w:rsidRPr="00C42218" w:rsidTr="00A30B9D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18" w:rsidRPr="00C42218" w:rsidRDefault="00C42218" w:rsidP="00C42218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18" w:rsidRPr="00C42218" w:rsidRDefault="00C42218" w:rsidP="00C42218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18" w:rsidRPr="00C42218" w:rsidRDefault="00C42218" w:rsidP="00C42218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18" w:rsidRPr="00C42218" w:rsidRDefault="00C42218" w:rsidP="00C42218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18" w:rsidRPr="00C42218" w:rsidRDefault="00C42218" w:rsidP="00C42218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218" w:rsidRPr="00C42218" w:rsidRDefault="00C42218" w:rsidP="00C42218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(тыс. рублей)</w:t>
            </w:r>
          </w:p>
        </w:tc>
      </w:tr>
      <w:tr w:rsidR="00C42218" w:rsidRPr="00C42218" w:rsidTr="00A30B9D">
        <w:trPr>
          <w:trHeight w:val="12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18" w:rsidRPr="00C42218" w:rsidRDefault="00C42218" w:rsidP="00C42218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18" w:rsidRPr="00C42218" w:rsidRDefault="00C42218" w:rsidP="00C42218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18" w:rsidRPr="00C42218" w:rsidRDefault="00C42218" w:rsidP="00C42218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Отчетный год 2016г.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18" w:rsidRPr="00C42218" w:rsidRDefault="00C42218" w:rsidP="00C42218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Текущий год 2017г.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18" w:rsidRPr="00C42218" w:rsidRDefault="00C42218" w:rsidP="00C42218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Очередной год 2018г.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18" w:rsidRPr="00C42218" w:rsidRDefault="00C42218" w:rsidP="00C42218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2019 г.</w:t>
            </w:r>
          </w:p>
        </w:tc>
      </w:tr>
      <w:tr w:rsidR="00C42218" w:rsidRPr="00C42218" w:rsidTr="00A30B9D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Федеральный бюджет, в том числе: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</w:tr>
      <w:tr w:rsidR="00C42218" w:rsidRPr="00C42218" w:rsidTr="00A30B9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- капитальные вложения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</w:tr>
      <w:tr w:rsidR="00C42218" w:rsidRPr="00C42218" w:rsidTr="00A30B9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- НИОКР, ПИР, ПСД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C42218" w:rsidRPr="00C42218" w:rsidTr="00A30B9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- прочие расходы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C42218" w:rsidRPr="00C42218" w:rsidTr="00A30B9D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Республиканский бюджет, в том числе: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81785,87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14077,53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61487,57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6220,77</w:t>
            </w:r>
          </w:p>
        </w:tc>
      </w:tr>
      <w:tr w:rsidR="00C42218" w:rsidRPr="00C42218" w:rsidTr="00A30B9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- капитальные вложения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78650,87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11987,53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61487,57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5175,77</w:t>
            </w:r>
          </w:p>
        </w:tc>
      </w:tr>
      <w:tr w:rsidR="00C42218" w:rsidRPr="00C42218" w:rsidTr="00A30B9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- НИОКР, ПИР, ПСД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1045</w:t>
            </w:r>
          </w:p>
        </w:tc>
      </w:tr>
      <w:tr w:rsidR="00C42218" w:rsidRPr="00C42218" w:rsidTr="00A30B9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- прочие расходы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C42218" w:rsidRPr="00C42218" w:rsidTr="00A30B9D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Местный бюджет, в том числе: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4304,51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740,92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3236,18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327,41</w:t>
            </w:r>
          </w:p>
        </w:tc>
      </w:tr>
      <w:tr w:rsidR="00C42218" w:rsidRPr="00C42218" w:rsidTr="00A30B9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- капитальные вложения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4139,51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630,92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3236,18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272,41</w:t>
            </w:r>
          </w:p>
        </w:tc>
      </w:tr>
      <w:tr w:rsidR="00C42218" w:rsidRPr="00C42218" w:rsidTr="00A30B9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- НИОКР, ПИР, ПСД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55</w:t>
            </w:r>
          </w:p>
        </w:tc>
      </w:tr>
      <w:tr w:rsidR="00C42218" w:rsidRPr="00C42218" w:rsidTr="00A30B9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- прочие расходы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C42218" w:rsidRPr="00C42218" w:rsidTr="00A30B9D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Внебюджетные источники, в том числе: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</w:tr>
      <w:tr w:rsidR="00C42218" w:rsidRPr="00C42218" w:rsidTr="00A30B9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- капитальные вложения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0</w:t>
            </w:r>
          </w:p>
        </w:tc>
      </w:tr>
      <w:tr w:rsidR="00C42218" w:rsidRPr="00C42218" w:rsidTr="00A30B9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- НИОКР, ПИР, ПСД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C42218" w:rsidRPr="00C42218" w:rsidTr="00A30B9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- прочие расходы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C42218" w:rsidRPr="00C42218" w:rsidTr="00A30B9D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86090,38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14818,45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64723,75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18" w:rsidRPr="00C42218" w:rsidRDefault="00C42218" w:rsidP="00C42218">
            <w:pPr>
              <w:jc w:val="both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42218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6548,18</w:t>
            </w:r>
          </w:p>
        </w:tc>
      </w:tr>
    </w:tbl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tbl>
      <w:tblPr>
        <w:tblW w:w="12571" w:type="dxa"/>
        <w:tblInd w:w="534" w:type="dxa"/>
        <w:tblLook w:val="04A0"/>
      </w:tblPr>
      <w:tblGrid>
        <w:gridCol w:w="708"/>
        <w:gridCol w:w="2280"/>
        <w:gridCol w:w="1287"/>
        <w:gridCol w:w="1379"/>
        <w:gridCol w:w="1499"/>
        <w:gridCol w:w="1060"/>
        <w:gridCol w:w="1002"/>
        <w:gridCol w:w="1676"/>
        <w:gridCol w:w="1680"/>
      </w:tblGrid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Default="00DC6698" w:rsidP="00DC6698">
            <w:pPr>
              <w:jc w:val="right"/>
              <w:rPr>
                <w:color w:val="000000"/>
              </w:rPr>
            </w:pPr>
          </w:p>
          <w:p w:rsidR="00DC6698" w:rsidRPr="00DC6698" w:rsidRDefault="00DC6698" w:rsidP="00DC6698">
            <w:pPr>
              <w:jc w:val="right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jc w:val="center"/>
              <w:rPr>
                <w:b/>
                <w:bCs/>
                <w:color w:val="000000"/>
              </w:rPr>
            </w:pPr>
            <w:r w:rsidRPr="00DC6698">
              <w:rPr>
                <w:b/>
                <w:bCs/>
                <w:color w:val="000000"/>
              </w:rPr>
              <w:t>План реализации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698" w:rsidRPr="00DC6698" w:rsidRDefault="00DC6698" w:rsidP="00DC6698">
            <w:pPr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jc w:val="right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DC6698" w:rsidRPr="00DC6698" w:rsidTr="00A30B9D">
        <w:trPr>
          <w:trHeight w:val="9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Бюджет РС(Я)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Бюджет                             ГО "Жатай"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9</w:t>
            </w:r>
          </w:p>
        </w:tc>
      </w:tr>
      <w:tr w:rsidR="00DC6698" w:rsidRPr="00DC6698" w:rsidTr="00A30B9D">
        <w:trPr>
          <w:trHeight w:val="1020"/>
        </w:trPr>
        <w:tc>
          <w:tcPr>
            <w:tcW w:w="12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 xml:space="preserve"> Адресная программа «Обустройство инженерной инфраструктуры зоны индивидуальной жилой застройки  гражданами имеющих 3-х и более детей  на территории  ГО «Жатай» на 2017-2019 годы» 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N.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9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37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обеспечение развития инженерной инфраструктуры индивидуального жилищного строительства.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Отдел архитектуры и капитального строительства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14818,45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14077,53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740,92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64723,75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61487,57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3236,18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6548,18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6220,77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327,41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N. 1.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Мероприятие N. 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Предоставление кредитных (заемных) средств гражданам на строительство индивидуального жилья сроком до 10 лет.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ФПК "Туймаада"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Обустройство зон индивидуальной застройки инфраструктурой:</w:t>
            </w:r>
          </w:p>
        </w:tc>
      </w:tr>
      <w:tr w:rsidR="00DC6698" w:rsidRPr="00DC6698" w:rsidTr="00A30B9D">
        <w:trPr>
          <w:trHeight w:val="10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lastRenderedPageBreak/>
              <w:t>N. 1.1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Мероприятие N 1.1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12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прокладка сетей газоснабжение 3 очереди (для многодетных)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Отдел архитектуры и капитального строительства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5203,78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4943,59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260,19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5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N. 1.2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Мероприятие N 1.2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11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 xml:space="preserve">– прокладка сетей электроснабжения 3 очереди (для многодетных)-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Отдел архитектуры и капитального строительства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7414,67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7043,94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370,73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N. 1.3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Мероприятие N 1.3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18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 xml:space="preserve"> проектно-изыскательские работы на 14 земельных участков ИЖС (ул. Смоленская и Рязанская)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Отдел архитектуры и капитального строительства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1045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lastRenderedPageBreak/>
              <w:t>N. 1.4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Мероприятие N1.4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24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Проектно-изыскательские работы проектирование ИЖС для многодетных семей на западной окраине, в 700м к юго-востоку от АЗС.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Отдел архитектуры и капитального строительства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1045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N. 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Мероприятие N 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12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 xml:space="preserve">прокладка сетей водоснабжение квартала ИЖС I очереди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Отдел архитектуры и капитального строительства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 xml:space="preserve">29 854,29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28361,58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1492,71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N. 2,2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Мероприятие N 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21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реализация проекта 14 земельных участков ИЖС ул. Смоленская и Рязанская – по утвержденной сметной стоимости по проекту;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 xml:space="preserve">Отдел </w:t>
            </w:r>
            <w:r w:rsidRPr="00DC6698">
              <w:rPr>
                <w:color w:val="000000"/>
                <w:sz w:val="22"/>
                <w:szCs w:val="22"/>
              </w:rPr>
              <w:lastRenderedPageBreak/>
              <w:t>архитектуры и капитального строительства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6096,44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5791,62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304,82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N. 2,3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Мероприятие N 2,3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27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реализация проекта ИЖС для многодетных семей на западной окраине, в 700м к юго-востоку от АЗС. – по утвержденной сметной стоимости по проекту;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Отдел архитектуры и капитального строительства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28773,02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27334,37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1438,65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N. 3,1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Мероприятие N 3,1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прокладка дороги 3 очереди (для многодетных)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Отдел архитектуры и капитального строительства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5448,18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5175,77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272,41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N. 3,2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Мероприятие N 3,2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27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проектно-изыскательские работы, проектирование участка комплексной малоэтажной застройки р-он ул. Полевая к западу от топливопровода.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Отдел архитектуры и капитального строительства</w:t>
            </w: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  <w:tr w:rsidR="00DC6698" w:rsidRPr="00DC6698" w:rsidTr="00A30B9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1045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98" w:rsidRPr="00DC6698" w:rsidRDefault="00DC6698" w:rsidP="00DC6698">
            <w:pPr>
              <w:jc w:val="center"/>
              <w:rPr>
                <w:color w:val="000000"/>
              </w:rPr>
            </w:pPr>
            <w:r w:rsidRPr="00DC669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98" w:rsidRPr="00DC6698" w:rsidRDefault="00DC6698" w:rsidP="00DC6698">
            <w:pPr>
              <w:rPr>
                <w:color w:val="000000"/>
              </w:rPr>
            </w:pPr>
          </w:p>
        </w:tc>
      </w:tr>
    </w:tbl>
    <w:p w:rsidR="00C42218" w:rsidRDefault="00C42218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DE1E4E" w:rsidRDefault="00DE1E4E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DE1E4E" w:rsidRDefault="00DE1E4E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DE1E4E" w:rsidRDefault="00DE1E4E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DE1E4E" w:rsidRDefault="00DE1E4E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DE1E4E" w:rsidRDefault="00DE1E4E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DE1E4E" w:rsidRDefault="00DE1E4E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DE1E4E" w:rsidRDefault="00DE1E4E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DE1E4E" w:rsidRDefault="00DE1E4E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DE1E4E" w:rsidRDefault="00DE1E4E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DE1E4E" w:rsidRDefault="00DE1E4E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DE1E4E" w:rsidRDefault="00DE1E4E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DE1E4E" w:rsidRDefault="00DE1E4E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DE1E4E" w:rsidRDefault="00DE1E4E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DE1E4E" w:rsidRDefault="00DE1E4E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DE1E4E" w:rsidRDefault="00DE1E4E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DE1E4E" w:rsidRDefault="00DE1E4E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A30B9D" w:rsidRDefault="00A30B9D" w:rsidP="00A30B9D">
      <w:pPr>
        <w:jc w:val="both"/>
        <w:rPr>
          <w:sz w:val="20"/>
          <w:szCs w:val="20"/>
        </w:rPr>
      </w:pPr>
    </w:p>
    <w:p w:rsidR="00A30B9D" w:rsidRDefault="00A30B9D" w:rsidP="00A30B9D">
      <w:pPr>
        <w:jc w:val="both"/>
        <w:rPr>
          <w:sz w:val="20"/>
          <w:szCs w:val="20"/>
        </w:rPr>
      </w:pPr>
    </w:p>
    <w:p w:rsidR="00EB043E" w:rsidRDefault="00EB043E" w:rsidP="00A30B9D">
      <w:pPr>
        <w:jc w:val="both"/>
        <w:rPr>
          <w:sz w:val="20"/>
          <w:szCs w:val="20"/>
        </w:rPr>
      </w:pPr>
    </w:p>
    <w:p w:rsidR="00EB043E" w:rsidRDefault="00EB043E" w:rsidP="00A30B9D">
      <w:pPr>
        <w:jc w:val="both"/>
        <w:rPr>
          <w:sz w:val="20"/>
          <w:szCs w:val="20"/>
        </w:rPr>
      </w:pPr>
    </w:p>
    <w:p w:rsidR="00EB043E" w:rsidRDefault="00EB043E" w:rsidP="00A30B9D">
      <w:pPr>
        <w:jc w:val="both"/>
        <w:rPr>
          <w:sz w:val="20"/>
          <w:szCs w:val="20"/>
        </w:rPr>
      </w:pPr>
    </w:p>
    <w:p w:rsidR="00EB043E" w:rsidRDefault="00EB043E" w:rsidP="00A30B9D">
      <w:pPr>
        <w:jc w:val="both"/>
        <w:rPr>
          <w:sz w:val="20"/>
          <w:szCs w:val="20"/>
        </w:rPr>
      </w:pPr>
    </w:p>
    <w:p w:rsidR="00EB043E" w:rsidRDefault="00EB043E" w:rsidP="00A30B9D">
      <w:pPr>
        <w:jc w:val="both"/>
        <w:rPr>
          <w:sz w:val="20"/>
          <w:szCs w:val="20"/>
        </w:rPr>
      </w:pPr>
    </w:p>
    <w:p w:rsidR="00EB043E" w:rsidRDefault="00EB043E" w:rsidP="00A30B9D">
      <w:pPr>
        <w:jc w:val="both"/>
        <w:rPr>
          <w:sz w:val="20"/>
          <w:szCs w:val="20"/>
        </w:rPr>
      </w:pPr>
    </w:p>
    <w:p w:rsidR="00EB043E" w:rsidRDefault="00EB043E" w:rsidP="00A30B9D">
      <w:pPr>
        <w:jc w:val="both"/>
        <w:rPr>
          <w:sz w:val="20"/>
          <w:szCs w:val="20"/>
        </w:rPr>
      </w:pPr>
    </w:p>
    <w:p w:rsidR="00A30B9D" w:rsidRPr="00A30B9D" w:rsidRDefault="00A30B9D" w:rsidP="00A30B9D">
      <w:pPr>
        <w:jc w:val="right"/>
        <w:rPr>
          <w:sz w:val="20"/>
          <w:szCs w:val="20"/>
        </w:rPr>
      </w:pPr>
      <w:r w:rsidRPr="00A30B9D">
        <w:rPr>
          <w:sz w:val="20"/>
          <w:szCs w:val="20"/>
        </w:rPr>
        <w:lastRenderedPageBreak/>
        <w:t>Приложение № 3</w:t>
      </w:r>
    </w:p>
    <w:p w:rsidR="00DE1E4E" w:rsidRDefault="00DE1E4E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tbl>
      <w:tblPr>
        <w:tblW w:w="15544" w:type="dxa"/>
        <w:tblInd w:w="92" w:type="dxa"/>
        <w:tblLook w:val="04A0"/>
      </w:tblPr>
      <w:tblGrid>
        <w:gridCol w:w="485"/>
        <w:gridCol w:w="1873"/>
        <w:gridCol w:w="1005"/>
        <w:gridCol w:w="1200"/>
        <w:gridCol w:w="97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276"/>
        <w:gridCol w:w="794"/>
      </w:tblGrid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>
            <w:pPr>
              <w:jc w:val="center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</w:tr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1292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center"/>
              <w:rPr>
                <w:b/>
                <w:bCs/>
              </w:rPr>
            </w:pPr>
            <w:r w:rsidRPr="00DE1E4E">
              <w:rPr>
                <w:b/>
                <w:bCs/>
              </w:rPr>
              <w:br/>
              <w:t xml:space="preserve"> Сведения о показателях (индикаторах)  программы</w:t>
            </w:r>
          </w:p>
        </w:tc>
      </w:tr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1292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4E" w:rsidRPr="00DE1E4E" w:rsidRDefault="00DE1E4E" w:rsidP="00DE1E4E">
            <w:pPr>
              <w:rPr>
                <w:b/>
                <w:bCs/>
              </w:rPr>
            </w:pPr>
          </w:p>
        </w:tc>
      </w:tr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>
            <w:pPr>
              <w:jc w:val="center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DE1E4E" w:rsidRDefault="00DE1E4E" w:rsidP="00DE1E4E"/>
        </w:tc>
      </w:tr>
      <w:tr w:rsidR="00DE1E4E" w:rsidRPr="00DE1E4E" w:rsidTr="00A30B9D">
        <w:trPr>
          <w:trHeight w:val="25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both"/>
              <w:rPr>
                <w:color w:val="000000"/>
                <w:sz w:val="20"/>
                <w:szCs w:val="20"/>
              </w:rPr>
            </w:pPr>
            <w:r w:rsidRPr="00DE1E4E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both"/>
              <w:rPr>
                <w:sz w:val="20"/>
                <w:szCs w:val="20"/>
              </w:rPr>
            </w:pPr>
            <w:r w:rsidRPr="00DE1E4E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both"/>
              <w:rPr>
                <w:sz w:val="20"/>
                <w:szCs w:val="20"/>
              </w:rPr>
            </w:pPr>
            <w:r w:rsidRPr="00DE1E4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center"/>
              <w:rPr>
                <w:sz w:val="20"/>
                <w:szCs w:val="20"/>
              </w:rPr>
            </w:pPr>
            <w:r w:rsidRPr="00DE1E4E">
              <w:rPr>
                <w:sz w:val="20"/>
                <w:szCs w:val="20"/>
              </w:rPr>
              <w:t>Расчет показателя (индикатора)</w:t>
            </w:r>
          </w:p>
        </w:tc>
        <w:tc>
          <w:tcPr>
            <w:tcW w:w="107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center"/>
              <w:rPr>
                <w:sz w:val="20"/>
                <w:szCs w:val="20"/>
              </w:rPr>
            </w:pPr>
            <w:r w:rsidRPr="00DE1E4E">
              <w:rPr>
                <w:sz w:val="20"/>
                <w:szCs w:val="20"/>
              </w:rPr>
              <w:t>Значение показателей (индикаторов)</w:t>
            </w:r>
          </w:p>
        </w:tc>
      </w:tr>
      <w:tr w:rsidR="00DE1E4E" w:rsidRPr="00DE1E4E" w:rsidTr="00A30B9D">
        <w:trPr>
          <w:trHeight w:val="25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4E" w:rsidRPr="00DE1E4E" w:rsidRDefault="00DE1E4E" w:rsidP="00DE1E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4E" w:rsidRPr="00DE1E4E" w:rsidRDefault="00DE1E4E" w:rsidP="00DE1E4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4E" w:rsidRPr="00DE1E4E" w:rsidRDefault="00DE1E4E" w:rsidP="00DE1E4E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4E" w:rsidRPr="00DE1E4E" w:rsidRDefault="00DE1E4E" w:rsidP="00DE1E4E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both"/>
              <w:rPr>
                <w:sz w:val="20"/>
                <w:szCs w:val="20"/>
              </w:rPr>
            </w:pPr>
            <w:r w:rsidRPr="00DE1E4E">
              <w:rPr>
                <w:sz w:val="20"/>
                <w:szCs w:val="20"/>
              </w:rPr>
              <w:t>Отчетный год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center"/>
              <w:rPr>
                <w:sz w:val="20"/>
                <w:szCs w:val="20"/>
              </w:rPr>
            </w:pPr>
            <w:r w:rsidRPr="00DE1E4E">
              <w:rPr>
                <w:sz w:val="20"/>
                <w:szCs w:val="20"/>
              </w:rPr>
              <w:t>2017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center"/>
              <w:rPr>
                <w:sz w:val="20"/>
                <w:szCs w:val="20"/>
              </w:rPr>
            </w:pPr>
            <w:r w:rsidRPr="00DE1E4E">
              <w:rPr>
                <w:sz w:val="20"/>
                <w:szCs w:val="20"/>
              </w:rPr>
              <w:t>2018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center"/>
              <w:rPr>
                <w:sz w:val="20"/>
                <w:szCs w:val="20"/>
              </w:rPr>
            </w:pPr>
            <w:r w:rsidRPr="00DE1E4E">
              <w:rPr>
                <w:sz w:val="20"/>
                <w:szCs w:val="20"/>
              </w:rPr>
              <w:t>2019</w:t>
            </w:r>
          </w:p>
        </w:tc>
      </w:tr>
      <w:tr w:rsidR="00DE1E4E" w:rsidRPr="00DE1E4E" w:rsidTr="00A30B9D">
        <w:trPr>
          <w:trHeight w:val="76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4E" w:rsidRPr="00DE1E4E" w:rsidRDefault="00DE1E4E" w:rsidP="00DE1E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4E" w:rsidRPr="00DE1E4E" w:rsidRDefault="00DE1E4E" w:rsidP="00DE1E4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4E" w:rsidRPr="00DE1E4E" w:rsidRDefault="00DE1E4E" w:rsidP="00DE1E4E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4E" w:rsidRPr="00DE1E4E" w:rsidRDefault="00DE1E4E" w:rsidP="00DE1E4E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4E" w:rsidRPr="00DE1E4E" w:rsidRDefault="00DE1E4E" w:rsidP="00DE1E4E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center"/>
              <w:rPr>
                <w:sz w:val="20"/>
                <w:szCs w:val="20"/>
              </w:rPr>
            </w:pPr>
            <w:r w:rsidRPr="00DE1E4E">
              <w:rPr>
                <w:sz w:val="20"/>
                <w:szCs w:val="20"/>
              </w:rPr>
              <w:t>I квартал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center"/>
              <w:rPr>
                <w:sz w:val="20"/>
                <w:szCs w:val="20"/>
              </w:rPr>
            </w:pPr>
            <w:r w:rsidRPr="00DE1E4E">
              <w:rPr>
                <w:sz w:val="20"/>
                <w:szCs w:val="20"/>
              </w:rPr>
              <w:t>II квартал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center"/>
              <w:rPr>
                <w:sz w:val="20"/>
                <w:szCs w:val="20"/>
              </w:rPr>
            </w:pPr>
            <w:r w:rsidRPr="00DE1E4E">
              <w:rPr>
                <w:sz w:val="20"/>
                <w:szCs w:val="20"/>
              </w:rPr>
              <w:t>III квартал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center"/>
              <w:rPr>
                <w:sz w:val="20"/>
                <w:szCs w:val="20"/>
              </w:rPr>
            </w:pPr>
            <w:r w:rsidRPr="00DE1E4E">
              <w:rPr>
                <w:sz w:val="20"/>
                <w:szCs w:val="20"/>
              </w:rPr>
              <w:t>IV квартал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center"/>
              <w:rPr>
                <w:sz w:val="20"/>
                <w:szCs w:val="20"/>
              </w:rPr>
            </w:pPr>
            <w:r w:rsidRPr="00DE1E4E">
              <w:rPr>
                <w:sz w:val="20"/>
                <w:szCs w:val="20"/>
              </w:rPr>
              <w:t>I квартал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center"/>
              <w:rPr>
                <w:sz w:val="20"/>
                <w:szCs w:val="20"/>
              </w:rPr>
            </w:pPr>
            <w:r w:rsidRPr="00DE1E4E">
              <w:rPr>
                <w:sz w:val="20"/>
                <w:szCs w:val="20"/>
              </w:rPr>
              <w:t>II квартал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center"/>
              <w:rPr>
                <w:sz w:val="20"/>
                <w:szCs w:val="20"/>
              </w:rPr>
            </w:pPr>
            <w:r w:rsidRPr="00DE1E4E">
              <w:rPr>
                <w:sz w:val="20"/>
                <w:szCs w:val="20"/>
              </w:rPr>
              <w:t>III квартал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center"/>
              <w:rPr>
                <w:sz w:val="20"/>
                <w:szCs w:val="20"/>
              </w:rPr>
            </w:pPr>
            <w:r w:rsidRPr="00DE1E4E">
              <w:rPr>
                <w:sz w:val="20"/>
                <w:szCs w:val="20"/>
              </w:rPr>
              <w:t>IV квартал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center"/>
              <w:rPr>
                <w:sz w:val="20"/>
                <w:szCs w:val="20"/>
              </w:rPr>
            </w:pPr>
            <w:r w:rsidRPr="00DE1E4E">
              <w:rPr>
                <w:sz w:val="20"/>
                <w:szCs w:val="20"/>
              </w:rPr>
              <w:t>I квартал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center"/>
              <w:rPr>
                <w:sz w:val="20"/>
                <w:szCs w:val="20"/>
              </w:rPr>
            </w:pPr>
            <w:r w:rsidRPr="00DE1E4E">
              <w:rPr>
                <w:sz w:val="20"/>
                <w:szCs w:val="20"/>
              </w:rPr>
              <w:t>II квартал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center"/>
              <w:rPr>
                <w:sz w:val="20"/>
                <w:szCs w:val="20"/>
              </w:rPr>
            </w:pPr>
            <w:r w:rsidRPr="00DE1E4E">
              <w:rPr>
                <w:sz w:val="20"/>
                <w:szCs w:val="20"/>
              </w:rPr>
              <w:t>III квартал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center"/>
              <w:rPr>
                <w:sz w:val="20"/>
                <w:szCs w:val="20"/>
              </w:rPr>
            </w:pPr>
            <w:r w:rsidRPr="00DE1E4E">
              <w:rPr>
                <w:sz w:val="20"/>
                <w:szCs w:val="20"/>
              </w:rPr>
              <w:t>IV квартал</w:t>
            </w:r>
          </w:p>
        </w:tc>
      </w:tr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both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both"/>
            </w:pPr>
            <w:r w:rsidRPr="00DE1E4E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both"/>
            </w:pPr>
            <w:r w:rsidRPr="00DE1E4E">
              <w:rPr>
                <w:sz w:val="22"/>
                <w:szCs w:val="22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both"/>
            </w:pPr>
            <w:r w:rsidRPr="00DE1E4E">
              <w:rPr>
                <w:sz w:val="22"/>
                <w:szCs w:val="22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both"/>
            </w:pPr>
            <w:r w:rsidRPr="00DE1E4E">
              <w:rPr>
                <w:sz w:val="22"/>
                <w:szCs w:val="22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both"/>
            </w:pPr>
            <w:r w:rsidRPr="00DE1E4E">
              <w:rPr>
                <w:sz w:val="22"/>
                <w:szCs w:val="22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both"/>
            </w:pPr>
            <w:r w:rsidRPr="00DE1E4E">
              <w:rPr>
                <w:sz w:val="22"/>
                <w:szCs w:val="22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both"/>
            </w:pPr>
            <w:r w:rsidRPr="00DE1E4E">
              <w:rPr>
                <w:sz w:val="22"/>
                <w:szCs w:val="22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both"/>
            </w:pPr>
            <w:r w:rsidRPr="00DE1E4E">
              <w:rPr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both"/>
            </w:pPr>
            <w:r w:rsidRPr="00DE1E4E">
              <w:rPr>
                <w:sz w:val="22"/>
                <w:szCs w:val="22"/>
              </w:rPr>
              <w:t>П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both"/>
            </w:pPr>
            <w:r w:rsidRPr="00DE1E4E">
              <w:rPr>
                <w:sz w:val="22"/>
                <w:szCs w:val="22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both"/>
            </w:pPr>
            <w:r w:rsidRPr="00DE1E4E">
              <w:rPr>
                <w:sz w:val="22"/>
                <w:szCs w:val="22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both"/>
            </w:pPr>
            <w:r w:rsidRPr="00DE1E4E">
              <w:rPr>
                <w:sz w:val="22"/>
                <w:szCs w:val="22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both"/>
            </w:pPr>
            <w:r w:rsidRPr="00DE1E4E">
              <w:rPr>
                <w:sz w:val="22"/>
                <w:szCs w:val="22"/>
              </w:rPr>
              <w:t>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both"/>
            </w:pPr>
            <w:r w:rsidRPr="00DE1E4E">
              <w:rPr>
                <w:sz w:val="22"/>
                <w:szCs w:val="22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both"/>
            </w:pPr>
            <w:r w:rsidRPr="00DE1E4E">
              <w:rPr>
                <w:sz w:val="22"/>
                <w:szCs w:val="22"/>
              </w:rPr>
              <w:t>17</w:t>
            </w:r>
          </w:p>
        </w:tc>
      </w:tr>
      <w:tr w:rsidR="00DE1E4E" w:rsidRPr="00DE1E4E" w:rsidTr="00A30B9D">
        <w:trPr>
          <w:trHeight w:val="5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E4E" w:rsidRPr="00DE1E4E" w:rsidRDefault="00DE1E4E" w:rsidP="00DE1E4E">
            <w:pPr>
              <w:jc w:val="both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both"/>
            </w:pPr>
            <w:r w:rsidRPr="00DE1E4E">
              <w:rPr>
                <w:sz w:val="22"/>
                <w:szCs w:val="22"/>
              </w:rPr>
              <w:t>Цель N</w:t>
            </w:r>
          </w:p>
        </w:tc>
        <w:tc>
          <w:tcPr>
            <w:tcW w:w="1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E4E" w:rsidRPr="00DE1E4E" w:rsidRDefault="00DE1E4E" w:rsidP="00DE1E4E">
            <w:pPr>
              <w:jc w:val="center"/>
              <w:rPr>
                <w:b/>
                <w:bCs/>
              </w:rPr>
            </w:pPr>
            <w:r w:rsidRPr="00DE1E4E">
              <w:rPr>
                <w:b/>
                <w:bCs/>
                <w:sz w:val="22"/>
                <w:szCs w:val="22"/>
              </w:rPr>
              <w:t>Обеспечение развития инженерной инфраструктуры индивидуального жилищного строительства.</w:t>
            </w:r>
          </w:p>
        </w:tc>
      </w:tr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E4E" w:rsidRPr="00DE1E4E" w:rsidRDefault="00DE1E4E" w:rsidP="00DE1E4E">
            <w:pPr>
              <w:jc w:val="both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Целевой показатель N1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п.м.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</w:tr>
      <w:tr w:rsidR="00DE1E4E" w:rsidRPr="00DE1E4E" w:rsidTr="00A30B9D">
        <w:trPr>
          <w:trHeight w:val="6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E4E" w:rsidRPr="00DE1E4E" w:rsidRDefault="00DE1E4E" w:rsidP="00DE1E4E">
            <w:pPr>
              <w:jc w:val="both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Задача N1</w:t>
            </w:r>
          </w:p>
        </w:tc>
        <w:tc>
          <w:tcPr>
            <w:tcW w:w="1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b/>
                <w:bCs/>
              </w:rPr>
            </w:pPr>
            <w:r w:rsidRPr="00DE1E4E">
              <w:rPr>
                <w:b/>
                <w:bCs/>
                <w:sz w:val="22"/>
                <w:szCs w:val="22"/>
              </w:rPr>
              <w:t>Предоставление кредитных (заемных) средств гражданам на строительство индивидуального жилья сроком до 10 лет</w:t>
            </w:r>
          </w:p>
        </w:tc>
      </w:tr>
      <w:tr w:rsidR="00DE1E4E" w:rsidRPr="00DE1E4E" w:rsidTr="00A30B9D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E4E" w:rsidRPr="00DE1E4E" w:rsidRDefault="00DE1E4E" w:rsidP="00DE1E4E">
            <w:pPr>
              <w:jc w:val="both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Задача N2</w:t>
            </w:r>
          </w:p>
        </w:tc>
        <w:tc>
          <w:tcPr>
            <w:tcW w:w="1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b/>
                <w:bCs/>
              </w:rPr>
            </w:pPr>
            <w:r w:rsidRPr="00DE1E4E">
              <w:rPr>
                <w:b/>
                <w:bCs/>
                <w:sz w:val="22"/>
                <w:szCs w:val="22"/>
              </w:rPr>
              <w:t>Обустройство зон индивидуальной застройки инфраструктурой</w:t>
            </w:r>
          </w:p>
        </w:tc>
      </w:tr>
      <w:tr w:rsidR="00DE1E4E" w:rsidRPr="00DE1E4E" w:rsidTr="00A30B9D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E4E" w:rsidRPr="00DE1E4E" w:rsidRDefault="00DE1E4E" w:rsidP="00DE1E4E">
            <w:pPr>
              <w:jc w:val="both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Задача N3</w:t>
            </w:r>
          </w:p>
        </w:tc>
        <w:tc>
          <w:tcPr>
            <w:tcW w:w="1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E4E" w:rsidRPr="00DE1E4E" w:rsidRDefault="00DE1E4E" w:rsidP="00DE1E4E">
            <w:pPr>
              <w:jc w:val="center"/>
              <w:rPr>
                <w:b/>
                <w:bCs/>
                <w:color w:val="000000"/>
              </w:rPr>
            </w:pPr>
            <w:r w:rsidRPr="00DE1E4E">
              <w:rPr>
                <w:b/>
                <w:bCs/>
                <w:color w:val="000000"/>
                <w:sz w:val="22"/>
                <w:szCs w:val="22"/>
              </w:rPr>
              <w:t>Совещенствование, приведение в соответствие действующему законодательству нормативно-правовых актов</w:t>
            </w:r>
          </w:p>
        </w:tc>
      </w:tr>
      <w:tr w:rsidR="00DE1E4E" w:rsidRPr="00DE1E4E" w:rsidTr="00A30B9D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N. 1.1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Мероприятие N 1.1</w:t>
            </w:r>
          </w:p>
        </w:tc>
        <w:tc>
          <w:tcPr>
            <w:tcW w:w="1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прокладка сетей газоснабжение 3 очереди (для многодетных)</w:t>
            </w:r>
          </w:p>
        </w:tc>
      </w:tr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всего: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п.м.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3037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</w:tr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2017г.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п.м.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2017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3037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</w:tr>
      <w:tr w:rsidR="00DE1E4E" w:rsidRPr="00DE1E4E" w:rsidTr="00A30B9D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N. 1.2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Мероприятие N 1.2</w:t>
            </w:r>
          </w:p>
        </w:tc>
        <w:tc>
          <w:tcPr>
            <w:tcW w:w="1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 xml:space="preserve"> прокладка сетей электроснабжения 3 очереди (для многодетных)- </w:t>
            </w:r>
          </w:p>
        </w:tc>
      </w:tr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Отчетный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п.м.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3600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</w:tr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Текущий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2017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3600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</w:tr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1-й плановый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2017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</w:tr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2-й плановый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</w:tr>
      <w:tr w:rsidR="00DE1E4E" w:rsidRPr="00DE1E4E" w:rsidTr="00A30B9D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lastRenderedPageBreak/>
              <w:t>N. 1.3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Мероприятие N 1.3</w:t>
            </w:r>
          </w:p>
        </w:tc>
        <w:tc>
          <w:tcPr>
            <w:tcW w:w="1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 xml:space="preserve"> проектно-изыскательские работы на 14 земельных участков ИЖС (ул. Смоленская и Рязанская)</w:t>
            </w:r>
          </w:p>
        </w:tc>
      </w:tr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Отчетный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шт.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</w:tr>
      <w:tr w:rsidR="00DE1E4E" w:rsidRPr="00DE1E4E" w:rsidTr="00A30B9D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N. 1.4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Мероприятие N1.4</w:t>
            </w:r>
          </w:p>
        </w:tc>
        <w:tc>
          <w:tcPr>
            <w:tcW w:w="1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Проектно-изыскательские работы проектирование ИЖС для многодетных семей на западной окраине, в 700м к юго-востоку от АЗС.</w:t>
            </w:r>
          </w:p>
        </w:tc>
      </w:tr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Отчетный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шт.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</w:tr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Текущий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2017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</w:tr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1-й плановый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</w:tr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2-й плановый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</w:tr>
      <w:tr w:rsidR="00DE1E4E" w:rsidRPr="00DE1E4E" w:rsidTr="00A30B9D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N. 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Мероприятие N 2,1</w:t>
            </w:r>
          </w:p>
        </w:tc>
        <w:tc>
          <w:tcPr>
            <w:tcW w:w="1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 xml:space="preserve">прокладка сетей водоснабжение квартала ИЖС I очереди </w:t>
            </w:r>
          </w:p>
        </w:tc>
      </w:tr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Отчетный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п.м.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2019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4675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</w:tr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Текущий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2018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</w:tr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1-й плановый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2018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</w:tr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2-й плановый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</w:tr>
      <w:tr w:rsidR="00DE1E4E" w:rsidRPr="00DE1E4E" w:rsidTr="00A30B9D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N. 2,2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Мероприятие N 2,2</w:t>
            </w:r>
          </w:p>
        </w:tc>
        <w:tc>
          <w:tcPr>
            <w:tcW w:w="1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 xml:space="preserve"> реализация проекта 14 земельных участков ИЖС ул. Смоленская и Рязанская </w:t>
            </w:r>
          </w:p>
        </w:tc>
      </w:tr>
      <w:tr w:rsidR="00DE1E4E" w:rsidRPr="00DE1E4E" w:rsidTr="00A30B9D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прокладка наружных сетей газоснабжения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п.м.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2019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300,5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</w:tr>
      <w:tr w:rsidR="00DE1E4E" w:rsidRPr="00DE1E4E" w:rsidTr="00A30B9D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прокладка наружных сетей  электроснабжения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п.м.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2019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258,5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</w:tr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КТП -250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шт.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2019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</w:tr>
      <w:tr w:rsidR="00DE1E4E" w:rsidRPr="00DE1E4E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  <w:rPr>
                <w:color w:val="000000"/>
              </w:rPr>
            </w:pPr>
            <w:r w:rsidRPr="00DE1E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прокладка дороги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км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2019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2,29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DE1E4E" w:rsidRDefault="00DE1E4E" w:rsidP="00DE1E4E">
            <w:pPr>
              <w:jc w:val="center"/>
            </w:pPr>
            <w:r w:rsidRPr="00DE1E4E">
              <w:rPr>
                <w:sz w:val="22"/>
                <w:szCs w:val="22"/>
              </w:rPr>
              <w:t>х</w:t>
            </w:r>
          </w:p>
        </w:tc>
      </w:tr>
      <w:tr w:rsidR="00DE1E4E" w:rsidRPr="00A30B9D" w:rsidTr="00A30B9D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N. 2,3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Мероприятие N 2,3</w:t>
            </w:r>
          </w:p>
        </w:tc>
        <w:tc>
          <w:tcPr>
            <w:tcW w:w="1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 xml:space="preserve"> реализация проекта ИЖС для многодетных семей на западной окраине, в 700м к юго-востоку от АЗС.</w:t>
            </w:r>
          </w:p>
        </w:tc>
      </w:tr>
      <w:tr w:rsidR="00DE1E4E" w:rsidRPr="00A30B9D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прокладка дороги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кв.м.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31280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</w:tr>
      <w:tr w:rsidR="00DE1E4E" w:rsidRPr="00A30B9D" w:rsidTr="00A30B9D">
        <w:trPr>
          <w:trHeight w:val="9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прокладка сетей газоснабжения к 86 земельным участкам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п.м.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1098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</w:tr>
      <w:tr w:rsidR="00DE1E4E" w:rsidRPr="00A30B9D" w:rsidTr="00A30B9D">
        <w:trPr>
          <w:trHeight w:val="9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4E" w:rsidRPr="00A30B9D" w:rsidRDefault="00DE1E4E" w:rsidP="00DE1E4E"/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прокладка сетей электроснабжения  к 86 земельным участкам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4E" w:rsidRPr="00A30B9D" w:rsidRDefault="00DE1E4E" w:rsidP="00DE1E4E">
            <w:r w:rsidRPr="00A30B9D">
              <w:rPr>
                <w:sz w:val="22"/>
                <w:szCs w:val="22"/>
              </w:rPr>
              <w:t>п.м.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4E" w:rsidRPr="00A30B9D" w:rsidRDefault="00DE1E4E" w:rsidP="00DE1E4E"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4E" w:rsidRPr="00A30B9D" w:rsidRDefault="00DE1E4E" w:rsidP="00DE1E4E"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4E" w:rsidRPr="00A30B9D" w:rsidRDefault="00DE1E4E" w:rsidP="00DE1E4E"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4E" w:rsidRPr="00A30B9D" w:rsidRDefault="00DE1E4E" w:rsidP="00DE1E4E"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4E" w:rsidRPr="00A30B9D" w:rsidRDefault="00DE1E4E" w:rsidP="00DE1E4E"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4E" w:rsidRPr="00A30B9D" w:rsidRDefault="00DE1E4E" w:rsidP="00DE1E4E"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1098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4E" w:rsidRPr="00A30B9D" w:rsidRDefault="00DE1E4E" w:rsidP="00DE1E4E"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4E" w:rsidRPr="00A30B9D" w:rsidRDefault="00DE1E4E" w:rsidP="00DE1E4E"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4E" w:rsidRPr="00A30B9D" w:rsidRDefault="00DE1E4E" w:rsidP="00DE1E4E"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4E" w:rsidRPr="00A30B9D" w:rsidRDefault="00DE1E4E" w:rsidP="00DE1E4E"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4E" w:rsidRPr="00A30B9D" w:rsidRDefault="00DE1E4E" w:rsidP="00DE1E4E">
            <w:r w:rsidRPr="00A30B9D">
              <w:rPr>
                <w:sz w:val="22"/>
                <w:szCs w:val="22"/>
              </w:rPr>
              <w:t> </w:t>
            </w:r>
          </w:p>
        </w:tc>
      </w:tr>
      <w:tr w:rsidR="00DE1E4E" w:rsidRPr="00A30B9D" w:rsidTr="00A30B9D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Отчетный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п.м.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</w:tr>
      <w:tr w:rsidR="00DE1E4E" w:rsidRPr="00A30B9D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Текущий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</w:tr>
      <w:tr w:rsidR="00DE1E4E" w:rsidRPr="00A30B9D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1-й плановый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</w:tr>
      <w:tr w:rsidR="00DE1E4E" w:rsidRPr="00A30B9D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2-й плановый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</w:tr>
      <w:tr w:rsidR="00DE1E4E" w:rsidRPr="00A30B9D" w:rsidTr="00A30B9D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N. 3,1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Мероприятие N 3,1</w:t>
            </w:r>
          </w:p>
        </w:tc>
        <w:tc>
          <w:tcPr>
            <w:tcW w:w="1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прокладка дороги 3 очереди (для многодетных)</w:t>
            </w:r>
          </w:p>
        </w:tc>
      </w:tr>
      <w:tr w:rsidR="00DE1E4E" w:rsidRPr="00A30B9D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Отчетный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км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8,1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</w:tr>
      <w:tr w:rsidR="00DE1E4E" w:rsidRPr="00A30B9D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Текущий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2019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</w:tr>
      <w:tr w:rsidR="00DE1E4E" w:rsidRPr="00A30B9D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1-й плановый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2019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</w:tr>
      <w:tr w:rsidR="00DE1E4E" w:rsidRPr="00A30B9D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2-й плановый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</w:tr>
      <w:tr w:rsidR="00DE1E4E" w:rsidRPr="00A30B9D" w:rsidTr="00A30B9D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N. 3,2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Мероприятие N 3,2</w:t>
            </w:r>
          </w:p>
        </w:tc>
        <w:tc>
          <w:tcPr>
            <w:tcW w:w="1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проектно-изыскательские работы, проектирование участка комплексной малоэтажной застройки р-он ул. Полевая к западу от топливопровода.</w:t>
            </w:r>
          </w:p>
        </w:tc>
      </w:tr>
      <w:tr w:rsidR="00DE1E4E" w:rsidRPr="00A30B9D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Отчетный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1</w:t>
            </w:r>
          </w:p>
        </w:tc>
      </w:tr>
      <w:tr w:rsidR="00DE1E4E" w:rsidRPr="00A30B9D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Текущий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2019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</w:tr>
      <w:tr w:rsidR="00DE1E4E" w:rsidRPr="00A30B9D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1-й плановый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2019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</w:tr>
      <w:tr w:rsidR="00DE1E4E" w:rsidRPr="00A30B9D" w:rsidTr="00A30B9D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2-й плановый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4E" w:rsidRPr="00A30B9D" w:rsidRDefault="00DE1E4E" w:rsidP="00DE1E4E">
            <w:pPr>
              <w:jc w:val="center"/>
            </w:pPr>
            <w:r w:rsidRPr="00A30B9D">
              <w:rPr>
                <w:sz w:val="22"/>
                <w:szCs w:val="22"/>
              </w:rPr>
              <w:t> </w:t>
            </w:r>
          </w:p>
        </w:tc>
      </w:tr>
    </w:tbl>
    <w:p w:rsidR="00DE1E4E" w:rsidRDefault="00DE1E4E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363F14" w:rsidRDefault="00363F14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363F14" w:rsidRDefault="00363F14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363F14" w:rsidRDefault="00363F14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363F14" w:rsidRDefault="00363F14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363F14" w:rsidRDefault="00363F14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363F14" w:rsidRDefault="00363F14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363F14" w:rsidRDefault="00363F14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363F14" w:rsidRDefault="00363F14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363F14" w:rsidRPr="00363F14" w:rsidRDefault="00363F14" w:rsidP="00363F14">
      <w:pPr>
        <w:autoSpaceDE w:val="0"/>
        <w:autoSpaceDN w:val="0"/>
        <w:adjustRightInd w:val="0"/>
        <w:ind w:firstLine="426"/>
        <w:jc w:val="right"/>
        <w:rPr>
          <w:rFonts w:eastAsia="TimesNewRomanPS-BoldMT"/>
          <w:bCs/>
          <w:sz w:val="22"/>
          <w:szCs w:val="22"/>
        </w:rPr>
      </w:pPr>
      <w:r w:rsidRPr="00363F14">
        <w:rPr>
          <w:rFonts w:eastAsia="TimesNewRomanPS-BoldMT"/>
          <w:bCs/>
          <w:sz w:val="22"/>
          <w:szCs w:val="22"/>
        </w:rPr>
        <w:t>Приложение №4</w:t>
      </w:r>
    </w:p>
    <w:tbl>
      <w:tblPr>
        <w:tblW w:w="16052" w:type="dxa"/>
        <w:tblInd w:w="92" w:type="dxa"/>
        <w:tblLayout w:type="fixed"/>
        <w:tblLook w:val="04A0"/>
      </w:tblPr>
      <w:tblGrid>
        <w:gridCol w:w="580"/>
        <w:gridCol w:w="1988"/>
        <w:gridCol w:w="992"/>
        <w:gridCol w:w="992"/>
        <w:gridCol w:w="1808"/>
        <w:gridCol w:w="1311"/>
        <w:gridCol w:w="975"/>
        <w:gridCol w:w="966"/>
        <w:gridCol w:w="1220"/>
        <w:gridCol w:w="1000"/>
        <w:gridCol w:w="1040"/>
        <w:gridCol w:w="960"/>
        <w:gridCol w:w="2220"/>
      </w:tblGrid>
      <w:tr w:rsidR="00363F14" w:rsidRPr="00363F14" w:rsidTr="00363F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F14" w:rsidRPr="00363F14" w:rsidRDefault="00363F14" w:rsidP="00363F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9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3F14" w:rsidRPr="00363F14" w:rsidRDefault="00363F14" w:rsidP="00363F14">
            <w:pPr>
              <w:jc w:val="center"/>
              <w:rPr>
                <w:b/>
                <w:bCs/>
                <w:color w:val="000000"/>
              </w:rPr>
            </w:pPr>
            <w:r w:rsidRPr="00363F14">
              <w:rPr>
                <w:b/>
                <w:bCs/>
                <w:color w:val="000000"/>
              </w:rPr>
              <w:t>Перечень объектов капитального стр</w:t>
            </w:r>
            <w:r w:rsidR="00CF47E0">
              <w:rPr>
                <w:b/>
                <w:bCs/>
                <w:color w:val="000000"/>
              </w:rPr>
              <w:t>о</w:t>
            </w:r>
            <w:r w:rsidRPr="00363F14">
              <w:rPr>
                <w:b/>
                <w:bCs/>
                <w:color w:val="000000"/>
              </w:rPr>
              <w:t>ительства, финансируемых в рамках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F14" w:rsidRPr="00363F14" w:rsidRDefault="00363F14" w:rsidP="00363F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F14" w:rsidRPr="00363F14" w:rsidRDefault="00363F14" w:rsidP="00363F14">
            <w:pPr>
              <w:rPr>
                <w:color w:val="000000"/>
                <w:sz w:val="22"/>
                <w:szCs w:val="22"/>
              </w:rPr>
            </w:pPr>
          </w:p>
        </w:tc>
      </w:tr>
      <w:tr w:rsidR="00363F14" w:rsidRPr="00363F14" w:rsidTr="00363F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F14" w:rsidRPr="00363F14" w:rsidRDefault="00363F14" w:rsidP="00363F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9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F14" w:rsidRPr="00363F14" w:rsidRDefault="00363F14" w:rsidP="00363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F14" w:rsidRPr="00363F14" w:rsidTr="00363F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F14" w:rsidRPr="00363F14" w:rsidRDefault="00363F14" w:rsidP="00363F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F14" w:rsidRPr="00363F14" w:rsidRDefault="00363F14" w:rsidP="00363F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F14" w:rsidRPr="00363F14" w:rsidRDefault="00363F14" w:rsidP="00363F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F14" w:rsidRPr="00363F14" w:rsidRDefault="00363F14" w:rsidP="00363F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F14" w:rsidRPr="00363F14" w:rsidRDefault="00363F14" w:rsidP="00363F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F14" w:rsidRPr="00363F14" w:rsidRDefault="00363F14" w:rsidP="00363F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F14" w:rsidRPr="00363F14" w:rsidRDefault="00363F14" w:rsidP="00363F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F14" w:rsidRPr="00363F14" w:rsidRDefault="00363F14" w:rsidP="00363F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F14" w:rsidRPr="00363F14" w:rsidRDefault="00363F14" w:rsidP="00363F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F14" w:rsidRPr="00363F14" w:rsidRDefault="00363F14" w:rsidP="00363F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F14" w:rsidRPr="00363F14" w:rsidRDefault="00363F14" w:rsidP="00363F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F14" w:rsidRPr="00363F14" w:rsidRDefault="00363F14" w:rsidP="00363F14">
            <w:pPr>
              <w:rPr>
                <w:color w:val="000000"/>
                <w:sz w:val="20"/>
                <w:szCs w:val="20"/>
              </w:rPr>
            </w:pPr>
          </w:p>
        </w:tc>
      </w:tr>
      <w:tr w:rsidR="00363F14" w:rsidRPr="00363F14" w:rsidTr="00363F14">
        <w:trPr>
          <w:trHeight w:val="54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Сроки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Сметная стоимость (тыс. руб.)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Наличие проектно-сметной документации / Госэкспертизы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Проектная мощность объекта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В том числе по источникам финансирования (тыс. рублей)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Перечень НПА</w:t>
            </w:r>
          </w:p>
        </w:tc>
      </w:tr>
      <w:tr w:rsidR="00363F14" w:rsidRPr="00363F14" w:rsidTr="00363F14">
        <w:trPr>
          <w:trHeight w:val="5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14" w:rsidRPr="00363F14" w:rsidRDefault="00363F14" w:rsidP="0036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14" w:rsidRPr="00363F14" w:rsidRDefault="00363F14" w:rsidP="0036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14" w:rsidRPr="00363F14" w:rsidRDefault="00363F14" w:rsidP="0036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14" w:rsidRPr="00363F14" w:rsidRDefault="00363F14" w:rsidP="0036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14" w:rsidRPr="00363F14" w:rsidRDefault="00363F14" w:rsidP="0036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14" w:rsidRPr="00363F14" w:rsidRDefault="00363F14" w:rsidP="0036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14" w:rsidRPr="00363F14" w:rsidRDefault="00363F14" w:rsidP="0036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14" w:rsidRPr="00363F14" w:rsidRDefault="00363F14" w:rsidP="0036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14" w:rsidRPr="00363F14" w:rsidRDefault="00363F14" w:rsidP="00363F14">
            <w:pPr>
              <w:rPr>
                <w:color w:val="000000"/>
                <w:sz w:val="20"/>
                <w:szCs w:val="20"/>
              </w:rPr>
            </w:pPr>
          </w:p>
        </w:tc>
      </w:tr>
      <w:tr w:rsidR="00363F14" w:rsidRPr="00363F14" w:rsidTr="00363F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14" w:rsidRPr="00363F14" w:rsidRDefault="00363F14" w:rsidP="00363F14">
            <w:pPr>
              <w:jc w:val="both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63F14" w:rsidRPr="00363F14" w:rsidTr="00363F14">
        <w:trPr>
          <w:trHeight w:val="30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363F14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прокладка сетей электроснабжения 3 очереди</w:t>
            </w:r>
            <w:r w:rsidRPr="00363F1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(для многодетных)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7414,67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16"/>
                <w:szCs w:val="16"/>
              </w:rPr>
            </w:pPr>
            <w:r w:rsidRPr="00363F14">
              <w:rPr>
                <w:color w:val="000000"/>
                <w:sz w:val="16"/>
                <w:szCs w:val="16"/>
              </w:rPr>
              <w:t>положительное заключение государственное экспертизы №14-1-4-0179-13 от 20.11.2013 г. объект капитального строительства "Комплексное строительство зоны индивидуальных жилых домов в пос. Жатай, РС (Я)"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 xml:space="preserve">сетей электроснабжения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ОА ГО "Жатай"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7414,67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7043,94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370,73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 xml:space="preserve">Постановление от 24.01.2012 г. за № 10 «Об управлении средствами, предоставляемыми на реализацию подпрограммы «Индивидуальное жилищное строительства» государственной программы РС (Я) «Обеспечение качественным жильем на 2012-2017 годы»; Указ Президента Республики Саха (Якутия) от 03.07.2010 № 145 «О мерах по развитию жилищного строительства в Республике Саха (Якутия)»; Градостроительный </w:t>
            </w:r>
            <w:r w:rsidRPr="00363F14">
              <w:rPr>
                <w:color w:val="000000"/>
                <w:sz w:val="20"/>
                <w:szCs w:val="20"/>
              </w:rPr>
              <w:lastRenderedPageBreak/>
              <w:t xml:space="preserve">кодекс РФ, </w:t>
            </w:r>
            <w:r w:rsidRPr="00363F14">
              <w:rPr>
                <w:color w:val="000000"/>
                <w:sz w:val="20"/>
                <w:szCs w:val="20"/>
              </w:rPr>
              <w:br/>
              <w:t xml:space="preserve">п.15 ч.1 ст.15 Федерального закона № 131-ФЗ от 6.10.2003 г. «Об общих принципах организации местного самоуправления в Российской Федерации»; </w:t>
            </w:r>
          </w:p>
        </w:tc>
      </w:tr>
      <w:tr w:rsidR="00363F14" w:rsidRPr="00363F14" w:rsidTr="00363F14">
        <w:trPr>
          <w:trHeight w:val="24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2"/>
                <w:szCs w:val="22"/>
              </w:rPr>
            </w:pPr>
            <w:r w:rsidRPr="00363F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363F14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 xml:space="preserve"> прокладка сетей газоснабжение 3 очереди</w:t>
            </w:r>
            <w:r w:rsidRPr="00363F1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(для многодетных)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5203,78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16"/>
                <w:szCs w:val="16"/>
              </w:rPr>
            </w:pPr>
            <w:r w:rsidRPr="00363F14">
              <w:rPr>
                <w:color w:val="000000"/>
                <w:sz w:val="16"/>
                <w:szCs w:val="16"/>
              </w:rPr>
              <w:t>положительное заключение государственное экспертизы №14-1-4-0179-13 от 20.11.2013 г. объект капитального строительства "Комплексное строительство зоны индивидуальных жилых домов в пос. Жатай, РС (Я)"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 xml:space="preserve"> сетей газоснабжение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ОА ГО "Жатай"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5203,78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4943,59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260,19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14" w:rsidRPr="00363F14" w:rsidRDefault="00363F14" w:rsidP="00363F14">
            <w:pPr>
              <w:rPr>
                <w:color w:val="000000"/>
                <w:sz w:val="20"/>
                <w:szCs w:val="20"/>
              </w:rPr>
            </w:pPr>
          </w:p>
        </w:tc>
      </w:tr>
      <w:tr w:rsidR="00363F14" w:rsidRPr="00363F14" w:rsidTr="00363F14">
        <w:trPr>
          <w:trHeight w:val="37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363F14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- прокладка сетей водоснабжение квартала ИЖС I очереди</w:t>
            </w:r>
            <w:r w:rsidRPr="00363F1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29854,29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16"/>
                <w:szCs w:val="16"/>
              </w:rPr>
            </w:pPr>
            <w:r w:rsidRPr="00363F14">
              <w:rPr>
                <w:color w:val="000000"/>
                <w:sz w:val="16"/>
                <w:szCs w:val="16"/>
              </w:rPr>
              <w:t xml:space="preserve">положительное заключение государственное экспертизы № 14-1-5-0073-06/2-НВК, на наружные сети водоснабжения и канализации, входящих в состав объекта "Комплексное строительство мик-на индивидуальных жилых домов в пос. Жатай" от 07.12.2009 г.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сети водоснабжения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ОА ГО "Жатай"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29854,29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28361,58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1492,71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14" w:rsidRPr="00363F14" w:rsidRDefault="00363F14" w:rsidP="00363F14">
            <w:pPr>
              <w:rPr>
                <w:color w:val="000000"/>
                <w:sz w:val="20"/>
                <w:szCs w:val="20"/>
              </w:rPr>
            </w:pPr>
          </w:p>
        </w:tc>
      </w:tr>
      <w:tr w:rsidR="00363F14" w:rsidRPr="00363F14" w:rsidTr="00363F14">
        <w:trPr>
          <w:trHeight w:val="21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363F14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реализация проекта 14 земельных участков ИЖС ул. Смоленская и Рязанская</w:t>
            </w:r>
            <w:r w:rsidRPr="00363F1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6096,44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16"/>
                <w:szCs w:val="16"/>
              </w:rPr>
            </w:pPr>
            <w:r w:rsidRPr="00363F1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сети электроснабжения, газоснабжения, дороги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ОА ГО "Жатай"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6096,44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5791,62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304,82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14" w:rsidRPr="00363F14" w:rsidRDefault="00363F14" w:rsidP="00363F14">
            <w:pPr>
              <w:rPr>
                <w:color w:val="000000"/>
                <w:sz w:val="20"/>
                <w:szCs w:val="20"/>
              </w:rPr>
            </w:pPr>
          </w:p>
        </w:tc>
      </w:tr>
      <w:tr w:rsidR="00363F14" w:rsidRPr="00363F14" w:rsidTr="00363F14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2"/>
                <w:szCs w:val="22"/>
              </w:rPr>
            </w:pPr>
            <w:r w:rsidRPr="00363F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363F14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реализация проекта ИЖС для многодетных семей на западной окраине, в 700м к юго-востоку от АЗС.</w:t>
            </w:r>
            <w:r w:rsidRPr="00363F1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28773,02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16"/>
                <w:szCs w:val="16"/>
              </w:rPr>
            </w:pPr>
            <w:r w:rsidRPr="00363F1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сети электроснабжения, газоснабжения, дороги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ОА ГО "Жатай"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28773,02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27334,37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1438,65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2"/>
                <w:szCs w:val="22"/>
              </w:rPr>
            </w:pPr>
            <w:r w:rsidRPr="00363F1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14" w:rsidRPr="00363F14" w:rsidRDefault="00363F14" w:rsidP="00363F14">
            <w:pPr>
              <w:rPr>
                <w:color w:val="000000"/>
                <w:sz w:val="20"/>
                <w:szCs w:val="20"/>
              </w:rPr>
            </w:pPr>
          </w:p>
        </w:tc>
      </w:tr>
      <w:tr w:rsidR="00363F14" w:rsidRPr="00363F14" w:rsidTr="00363F14">
        <w:trPr>
          <w:trHeight w:val="40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2"/>
                <w:szCs w:val="22"/>
              </w:rPr>
            </w:pPr>
            <w:r w:rsidRPr="00363F14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363F14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– прокладка дороги 3 очереди (для многодетных)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5448,18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16"/>
                <w:szCs w:val="16"/>
              </w:rPr>
            </w:pPr>
            <w:r w:rsidRPr="00363F14">
              <w:rPr>
                <w:color w:val="000000"/>
                <w:sz w:val="16"/>
                <w:szCs w:val="16"/>
              </w:rPr>
              <w:t>положительное заключение государственное экспертизы №14-1-4-0179-13 от 20.11.2013 г. объект капитального строительства "Комплексное строительство зоны индивидуальных жилых домов в пос. Жатай, РС (Я)"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прокладка дороги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ОА ГО "Жатай"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5448,18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5175,77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0"/>
                <w:szCs w:val="20"/>
              </w:rPr>
            </w:pPr>
            <w:r w:rsidRPr="00363F14">
              <w:rPr>
                <w:color w:val="000000"/>
                <w:sz w:val="20"/>
                <w:szCs w:val="20"/>
              </w:rPr>
              <w:t>272,41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14" w:rsidRPr="00363F14" w:rsidRDefault="00363F14" w:rsidP="00363F14">
            <w:pPr>
              <w:jc w:val="center"/>
              <w:rPr>
                <w:color w:val="000000"/>
                <w:sz w:val="22"/>
                <w:szCs w:val="22"/>
              </w:rPr>
            </w:pPr>
            <w:r w:rsidRPr="00363F1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14" w:rsidRPr="00363F14" w:rsidRDefault="00363F14" w:rsidP="00363F1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63F14" w:rsidRDefault="00363F14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363F14" w:rsidRDefault="00363F14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Pr="00CF47E0" w:rsidRDefault="00CF47E0" w:rsidP="00CF47E0">
      <w:pPr>
        <w:autoSpaceDE w:val="0"/>
        <w:autoSpaceDN w:val="0"/>
        <w:adjustRightInd w:val="0"/>
        <w:ind w:firstLine="426"/>
        <w:jc w:val="right"/>
        <w:rPr>
          <w:rFonts w:ascii="Bookman Old Style" w:eastAsia="TimesNewRomanPS-BoldMT" w:hAnsi="Bookman Old Style"/>
          <w:bCs/>
          <w:sz w:val="22"/>
          <w:szCs w:val="22"/>
        </w:rPr>
      </w:pPr>
      <w:r w:rsidRPr="00CF47E0">
        <w:rPr>
          <w:rFonts w:ascii="Bookman Old Style" w:eastAsia="TimesNewRomanPS-BoldMT" w:hAnsi="Bookman Old Style"/>
          <w:bCs/>
          <w:sz w:val="22"/>
          <w:szCs w:val="22"/>
        </w:rPr>
        <w:t>Приложение №</w:t>
      </w:r>
      <w:r>
        <w:rPr>
          <w:rFonts w:ascii="Bookman Old Style" w:eastAsia="TimesNewRomanPS-BoldMT" w:hAnsi="Bookman Old Style"/>
          <w:bCs/>
          <w:sz w:val="22"/>
          <w:szCs w:val="22"/>
        </w:rPr>
        <w:t>5</w:t>
      </w:r>
    </w:p>
    <w:p w:rsidR="00CF47E0" w:rsidRDefault="00CF47E0" w:rsidP="00CF47E0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tbl>
      <w:tblPr>
        <w:tblW w:w="16342" w:type="dxa"/>
        <w:tblInd w:w="92" w:type="dxa"/>
        <w:tblLayout w:type="fixed"/>
        <w:tblLook w:val="04A0"/>
      </w:tblPr>
      <w:tblGrid>
        <w:gridCol w:w="558"/>
        <w:gridCol w:w="1726"/>
        <w:gridCol w:w="992"/>
        <w:gridCol w:w="563"/>
        <w:gridCol w:w="1070"/>
        <w:gridCol w:w="992"/>
        <w:gridCol w:w="15"/>
        <w:gridCol w:w="536"/>
        <w:gridCol w:w="793"/>
        <w:gridCol w:w="536"/>
        <w:gridCol w:w="998"/>
        <w:gridCol w:w="777"/>
        <w:gridCol w:w="509"/>
        <w:gridCol w:w="440"/>
        <w:gridCol w:w="425"/>
        <w:gridCol w:w="600"/>
        <w:gridCol w:w="540"/>
        <w:gridCol w:w="500"/>
        <w:gridCol w:w="495"/>
        <w:gridCol w:w="580"/>
        <w:gridCol w:w="520"/>
        <w:gridCol w:w="456"/>
        <w:gridCol w:w="562"/>
        <w:gridCol w:w="284"/>
        <w:gridCol w:w="367"/>
        <w:gridCol w:w="508"/>
      </w:tblGrid>
      <w:tr w:rsidR="00CF47E0" w:rsidRPr="00EB043E" w:rsidTr="004A10C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15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EB043E">
              <w:rPr>
                <w:rFonts w:ascii="Bookman Old Style" w:hAnsi="Bookman Old Style" w:cs="Calibri"/>
                <w:color w:val="000000"/>
              </w:rPr>
              <w:t>Форма мониторинга  Адресной  программы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CF47E0" w:rsidRPr="00EB043E" w:rsidTr="004A10C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99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EB0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 xml:space="preserve">««ИНДИВИДУАЛЬНОЕ ЖИЛИЩНОЕ СТРОИТЕЛЬСТВО НА ТЕРРИТОРИИ ГОРОДСКОГО ОКРУГА «ЖАТАЙ» НА 2017 – 2019 ГОДЫ»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CF47E0" w:rsidRPr="00EB043E" w:rsidTr="004A10C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CF47E0" w:rsidRPr="00EB043E" w:rsidTr="004A10C1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EB043E">
              <w:rPr>
                <w:rFonts w:ascii="Bookman Old Style" w:hAnsi="Bookman Old Style" w:cs="Calibri"/>
                <w:color w:val="000000"/>
              </w:rPr>
              <w:t xml:space="preserve"> отчетный период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right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EB043E">
              <w:rPr>
                <w:rFonts w:ascii="Bookman Old Style" w:hAnsi="Bookman Old Style" w:cs="Calibri"/>
                <w:color w:val="000000"/>
              </w:rPr>
              <w:t>(квартал)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CF47E0" w:rsidRPr="00EB043E" w:rsidTr="004A10C1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CF47E0" w:rsidRPr="00EB043E" w:rsidTr="004A10C1">
        <w:trPr>
          <w:trHeight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99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EB043E">
              <w:rPr>
                <w:rFonts w:ascii="Bookman Old Style" w:hAnsi="Bookman Old Style" w:cs="Calibri"/>
                <w:color w:val="000000"/>
              </w:rPr>
              <w:t>Ответственный исполнитель: Отдел  архитектуры и капитального строительства ОА ГО "Жатай"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Тыс. рублей.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CF47E0" w:rsidRPr="00EB043E" w:rsidTr="004A10C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CF47E0" w:rsidRPr="00EB043E" w:rsidTr="004A10C1">
        <w:trPr>
          <w:trHeight w:val="196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Уточненный годовой план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Кассовый план на ___ 20__ г.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Фактическое Освоение на ___20__ г.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Отклонение факт. освоения от кассового плана на ___ 20__ г.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7E0" w:rsidRPr="00CF47E0" w:rsidRDefault="00CF47E0" w:rsidP="004A10C1">
            <w:pPr>
              <w:ind w:left="113" w:right="113"/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% отклонение факт. освоения от кассового плана на ___ 20__ г.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7E0" w:rsidRPr="00CF47E0" w:rsidRDefault="00CF47E0" w:rsidP="004A10C1">
            <w:pPr>
              <w:ind w:left="113" w:right="113"/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Причины неполного освоения средств</w:t>
            </w: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7E0" w:rsidRPr="00CF47E0" w:rsidRDefault="00CF47E0" w:rsidP="004A10C1">
            <w:pPr>
              <w:ind w:left="113" w:right="113"/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Исполнители мероприятий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7E0" w:rsidRPr="00CF47E0" w:rsidRDefault="00CF47E0" w:rsidP="004A10C1">
            <w:pPr>
              <w:ind w:left="113" w:right="113"/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Результат</w:t>
            </w:r>
          </w:p>
        </w:tc>
      </w:tr>
      <w:tr w:rsidR="00CF47E0" w:rsidRPr="00EB043E" w:rsidTr="004A10C1">
        <w:trPr>
          <w:trHeight w:val="115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</w:tr>
      <w:tr w:rsidR="00CF47E0" w:rsidRPr="00CF47E0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25</w:t>
            </w:r>
          </w:p>
        </w:tc>
      </w:tr>
      <w:tr w:rsidR="00CF47E0" w:rsidRPr="00EB043E" w:rsidTr="004A10C1">
        <w:trPr>
          <w:trHeight w:val="26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АДРЕСНАЯ ПРОГРАММА «ИНДИВИДУАЛЬНОЕ ЖИЛИЩНОЕ СТРОИТЕЛЬСТВО НА ТЕРРИТОРИИ ГОРОДСКОГО ОКРУГА «ЖАТАЙ» </w:t>
            </w: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НА 2017 - 2019 ГОДЫ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50120,92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47614,87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2506,05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50120,9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47615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2506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Отчетный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14818,45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14077,53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740,92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CF47E0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14818,45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14077,53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740,92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CF47E0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1-й плановый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CF47E0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2-й плановый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CF47E0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МероприятиеN. 1.</w:t>
            </w:r>
          </w:p>
        </w:tc>
        <w:tc>
          <w:tcPr>
            <w:tcW w:w="4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прокладка сетей электроснабжения 3 очередь для многодетных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Отчетный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7414,67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7043,94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370,73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1-й плановый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2-й плановый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CF47E0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 N. 2</w:t>
            </w:r>
          </w:p>
        </w:tc>
        <w:tc>
          <w:tcPr>
            <w:tcW w:w="4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прокладка сетей газоснабжение 3 очередь для многодетных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Отчетный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5203,78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4943,59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260,19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1-й плановый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2-й плановый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CF47E0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 N. 3</w:t>
            </w:r>
          </w:p>
        </w:tc>
        <w:tc>
          <w:tcPr>
            <w:tcW w:w="4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проектно-изыскательские работы и разработка проектно сметной документации по ИЖС ул. Смоленская и Рязанская на 14 земельных участков;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Отчетный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1-й плановый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2-й плановый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12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CF47E0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МероприятиеN. 4.</w:t>
            </w:r>
          </w:p>
        </w:tc>
        <w:tc>
          <w:tcPr>
            <w:tcW w:w="4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Проектно-изыскательские работы, проектирование ИЖС для многодетных семей на западной окраине, в 700м к юго-востоку от АЗС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Отчетный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1-й плановый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2-й плановый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 N 5</w:t>
            </w:r>
          </w:p>
        </w:tc>
        <w:tc>
          <w:tcPr>
            <w:tcW w:w="4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прокладка сетей водоснабжение квартала ИЖС I очереди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Отчетный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29854,29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28361,58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1492,71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CF47E0">
        <w:trPr>
          <w:trHeight w:val="1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1-й плановый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CF47E0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2-й плановый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CF47E0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 N 6</w:t>
            </w:r>
          </w:p>
        </w:tc>
        <w:tc>
          <w:tcPr>
            <w:tcW w:w="4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реализация проекта ИЖС ул. Смоленская и Рязанская на 14 земельных участков;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CF47E0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1-й плановый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2-й плановый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72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 N 7</w:t>
            </w:r>
          </w:p>
        </w:tc>
        <w:tc>
          <w:tcPr>
            <w:tcW w:w="4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реализация проекта ИЖС для многодетных семей на западной окраине, в 700м к юго-востоку от АЗС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Отчетный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1-й плановый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2-й плановый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 N 8</w:t>
            </w:r>
          </w:p>
        </w:tc>
        <w:tc>
          <w:tcPr>
            <w:tcW w:w="4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Дороги 3 очереди  (для многодетных)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Отчетный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5448,18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5175,77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272,41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1-й плановый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2-й плановый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 N 9</w:t>
            </w:r>
          </w:p>
        </w:tc>
        <w:tc>
          <w:tcPr>
            <w:tcW w:w="4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проектно-изыскательские работы, проектирование участка комплексной малоэтажной застройки р-он ул. Полевая к западу от топливопровода.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color w:val="000000"/>
                <w:sz w:val="18"/>
                <w:szCs w:val="18"/>
              </w:rPr>
            </w:pPr>
            <w:r w:rsidRPr="00EB04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Отчетный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color w:val="000000"/>
                <w:sz w:val="18"/>
                <w:szCs w:val="18"/>
              </w:rPr>
            </w:pPr>
            <w:r w:rsidRPr="00EB04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1045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color w:val="000000"/>
                <w:sz w:val="18"/>
                <w:szCs w:val="18"/>
              </w:rPr>
            </w:pPr>
            <w:r w:rsidRPr="00EB04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1-й плановый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color w:val="000000"/>
                <w:sz w:val="18"/>
                <w:szCs w:val="18"/>
              </w:rPr>
            </w:pPr>
            <w:r w:rsidRPr="00EB04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2-й плановый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4"/>
                <w:szCs w:val="14"/>
              </w:rPr>
            </w:pPr>
            <w:r w:rsidRPr="00CF47E0">
              <w:rPr>
                <w:rFonts w:ascii="Bookman Old Style" w:hAnsi="Bookman Old Style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2"/>
                <w:szCs w:val="12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E0" w:rsidRPr="00EB043E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EB043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CF47E0" w:rsidRPr="00EB043E" w:rsidTr="004A10C1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</w:tr>
      <w:tr w:rsidR="00CF47E0" w:rsidRPr="00EB043E" w:rsidTr="004A10C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CF47E0" w:rsidRPr="00EB043E" w:rsidTr="004A10C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F47E0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F47E0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______________________________ (Ф.И.О.)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CF47E0" w:rsidRPr="00EB043E" w:rsidTr="004A10C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CF47E0" w:rsidRPr="00EB043E" w:rsidTr="004A10C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CF47E0" w:rsidRPr="00EB043E" w:rsidTr="004A10C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F47E0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Гл. бухгалтер 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CF47E0" w:rsidRDefault="00CF47E0" w:rsidP="004A10C1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F47E0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______________________________ (Ф.И.О.)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E0" w:rsidRPr="00EB043E" w:rsidRDefault="00CF47E0" w:rsidP="004A10C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</w:tbl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CF47E0" w:rsidRDefault="00CF47E0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28460D" w:rsidRDefault="0028460D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28460D" w:rsidRDefault="0028460D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597B97" w:rsidRDefault="00597B97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597B97" w:rsidRDefault="00597B97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28460D" w:rsidRDefault="0028460D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28460D" w:rsidRDefault="0028460D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28460D" w:rsidRDefault="0028460D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28460D" w:rsidRDefault="0028460D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p w:rsidR="00597B97" w:rsidRDefault="00597B97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Cs/>
          <w:sz w:val="20"/>
          <w:szCs w:val="20"/>
        </w:rPr>
      </w:pPr>
    </w:p>
    <w:tbl>
      <w:tblPr>
        <w:tblpPr w:leftFromText="180" w:rightFromText="180" w:horzAnchor="page" w:tblpX="1239" w:tblpY="-704"/>
        <w:tblW w:w="13997" w:type="dxa"/>
        <w:tblLook w:val="04A0"/>
      </w:tblPr>
      <w:tblGrid>
        <w:gridCol w:w="460"/>
        <w:gridCol w:w="4043"/>
        <w:gridCol w:w="1600"/>
        <w:gridCol w:w="1300"/>
        <w:gridCol w:w="1740"/>
        <w:gridCol w:w="1141"/>
        <w:gridCol w:w="1087"/>
        <w:gridCol w:w="1046"/>
        <w:gridCol w:w="1580"/>
      </w:tblGrid>
      <w:tr w:rsidR="00597B97" w:rsidRPr="00597B97" w:rsidTr="00597B9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  <w:p w:rsid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  <w:p w:rsid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97B97" w:rsidRDefault="00597B97" w:rsidP="00597B97">
            <w:pPr>
              <w:autoSpaceDE w:val="0"/>
              <w:autoSpaceDN w:val="0"/>
              <w:adjustRightInd w:val="0"/>
              <w:ind w:firstLine="426"/>
              <w:jc w:val="right"/>
              <w:rPr>
                <w:rFonts w:ascii="Bookman Old Style" w:eastAsia="TimesNewRomanPS-BoldMT" w:hAnsi="Bookman Old Style"/>
                <w:bCs/>
                <w:sz w:val="20"/>
                <w:szCs w:val="20"/>
              </w:rPr>
            </w:pPr>
            <w:r>
              <w:rPr>
                <w:rFonts w:ascii="Bookman Old Style" w:eastAsia="TimesNewRomanPS-BoldMT" w:hAnsi="Bookman Old Style"/>
                <w:bCs/>
                <w:sz w:val="20"/>
                <w:szCs w:val="20"/>
              </w:rPr>
              <w:t>Приложение №6</w:t>
            </w:r>
          </w:p>
          <w:p w:rsid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7B97">
              <w:rPr>
                <w:b/>
                <w:bCs/>
                <w:color w:val="000000"/>
                <w:sz w:val="20"/>
                <w:szCs w:val="20"/>
              </w:rPr>
              <w:t>Формы мониторинга исполнения индикативных показателей муниципальной программы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</w:tr>
      <w:tr w:rsidR="00597B97" w:rsidRPr="00597B97" w:rsidTr="00597B9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B97" w:rsidRPr="00597B97" w:rsidRDefault="00597B97" w:rsidP="00597B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</w:tr>
      <w:tr w:rsidR="00597B97" w:rsidRPr="00597B97" w:rsidTr="00597B9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</w:tr>
      <w:tr w:rsidR="00597B97" w:rsidRPr="00597B97" w:rsidTr="00597B97">
        <w:trPr>
          <w:trHeight w:val="255"/>
        </w:trPr>
        <w:tc>
          <w:tcPr>
            <w:tcW w:w="13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Наименование программы ___________________________________________ отчетный период ______________</w:t>
            </w:r>
            <w:r w:rsidRPr="00597B97">
              <w:rPr>
                <w:color w:val="FF0000"/>
                <w:sz w:val="20"/>
                <w:szCs w:val="20"/>
              </w:rPr>
              <w:t>_</w:t>
            </w:r>
            <w:r w:rsidRPr="00597B97">
              <w:rPr>
                <w:sz w:val="20"/>
                <w:szCs w:val="20"/>
              </w:rPr>
              <w:t>(квартал)</w:t>
            </w:r>
          </w:p>
        </w:tc>
      </w:tr>
      <w:tr w:rsidR="00597B97" w:rsidRPr="00597B97" w:rsidTr="00597B9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</w:tr>
      <w:tr w:rsidR="00597B97" w:rsidRPr="00597B97" w:rsidTr="00597B97">
        <w:trPr>
          <w:trHeight w:val="255"/>
        </w:trPr>
        <w:tc>
          <w:tcPr>
            <w:tcW w:w="11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Ответственный исполнитель _____________________________________________________________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</w:tr>
      <w:tr w:rsidR="00597B97" w:rsidRPr="00597B97" w:rsidTr="00597B9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</w:tr>
      <w:tr w:rsidR="00597B97" w:rsidRPr="00597B97" w:rsidTr="00597B97">
        <w:trPr>
          <w:trHeight w:val="72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18"/>
                <w:szCs w:val="18"/>
              </w:rPr>
            </w:pPr>
            <w:r w:rsidRPr="00597B97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18"/>
                <w:szCs w:val="18"/>
              </w:rPr>
            </w:pPr>
            <w:r w:rsidRPr="00597B97">
              <w:rPr>
                <w:color w:val="000000"/>
                <w:sz w:val="18"/>
                <w:szCs w:val="18"/>
              </w:rPr>
              <w:t>Показатель, индикатор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18"/>
                <w:szCs w:val="18"/>
              </w:rPr>
            </w:pPr>
            <w:r w:rsidRPr="00597B97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18"/>
                <w:szCs w:val="18"/>
              </w:rPr>
            </w:pPr>
            <w:r w:rsidRPr="00597B97">
              <w:rPr>
                <w:color w:val="000000"/>
                <w:sz w:val="18"/>
                <w:szCs w:val="18"/>
              </w:rPr>
              <w:t>Расчет индикатора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18"/>
                <w:szCs w:val="18"/>
              </w:rPr>
            </w:pPr>
            <w:r w:rsidRPr="00597B97">
              <w:rPr>
                <w:color w:val="000000"/>
                <w:sz w:val="18"/>
                <w:szCs w:val="18"/>
              </w:rPr>
              <w:t>Показатель индикатора за отчетный период, нарастающим итогом с начала года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16"/>
                <w:szCs w:val="16"/>
              </w:rPr>
            </w:pPr>
            <w:r w:rsidRPr="00597B97">
              <w:rPr>
                <w:color w:val="000000"/>
                <w:sz w:val="16"/>
                <w:szCs w:val="16"/>
              </w:rPr>
              <w:t>Причины не выполнения показателей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16"/>
                <w:szCs w:val="16"/>
              </w:rPr>
            </w:pPr>
            <w:r w:rsidRPr="00597B97">
              <w:rPr>
                <w:color w:val="000000"/>
                <w:sz w:val="16"/>
                <w:szCs w:val="16"/>
              </w:rPr>
              <w:t>Исполнители показателей</w:t>
            </w:r>
          </w:p>
        </w:tc>
      </w:tr>
      <w:tr w:rsidR="00597B97" w:rsidRPr="00597B97" w:rsidTr="00597B97">
        <w:trPr>
          <w:trHeight w:val="70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97" w:rsidRPr="00597B97" w:rsidRDefault="00597B97" w:rsidP="00597B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97" w:rsidRPr="00597B97" w:rsidRDefault="00597B97" w:rsidP="00597B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97" w:rsidRPr="00597B97" w:rsidRDefault="00597B97" w:rsidP="00597B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97" w:rsidRPr="00597B97" w:rsidRDefault="00597B97" w:rsidP="00597B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18"/>
                <w:szCs w:val="18"/>
              </w:rPr>
            </w:pPr>
            <w:r w:rsidRPr="00597B97">
              <w:rPr>
                <w:color w:val="000000"/>
                <w:sz w:val="18"/>
                <w:szCs w:val="18"/>
              </w:rPr>
              <w:t>Год, предшествующий отчетному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18"/>
                <w:szCs w:val="18"/>
              </w:rPr>
            </w:pPr>
            <w:r w:rsidRPr="00597B97">
              <w:rPr>
                <w:color w:val="000000"/>
                <w:sz w:val="18"/>
                <w:szCs w:val="18"/>
              </w:rPr>
              <w:t>План на ___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18"/>
                <w:szCs w:val="18"/>
              </w:rPr>
            </w:pPr>
            <w:r w:rsidRPr="00597B97">
              <w:rPr>
                <w:color w:val="000000"/>
                <w:sz w:val="18"/>
                <w:szCs w:val="18"/>
              </w:rPr>
              <w:t>Факт за ____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97" w:rsidRPr="00597B97" w:rsidRDefault="00597B97" w:rsidP="00597B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97" w:rsidRPr="00597B97" w:rsidRDefault="00597B97" w:rsidP="00597B97">
            <w:pPr>
              <w:rPr>
                <w:color w:val="000000"/>
                <w:sz w:val="16"/>
                <w:szCs w:val="16"/>
              </w:rPr>
            </w:pPr>
          </w:p>
        </w:tc>
      </w:tr>
      <w:tr w:rsidR="00597B97" w:rsidRPr="00597B97" w:rsidTr="00597B97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97" w:rsidRPr="00597B97" w:rsidRDefault="00597B97" w:rsidP="00597B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97" w:rsidRPr="00597B97" w:rsidRDefault="00597B97" w:rsidP="00597B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97" w:rsidRPr="00597B97" w:rsidRDefault="00597B97" w:rsidP="00597B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97" w:rsidRPr="00597B97" w:rsidRDefault="00597B97" w:rsidP="00597B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97" w:rsidRPr="00597B97" w:rsidRDefault="00597B97" w:rsidP="00597B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18"/>
                <w:szCs w:val="18"/>
              </w:rPr>
            </w:pPr>
            <w:r w:rsidRPr="00597B97">
              <w:rPr>
                <w:color w:val="000000"/>
                <w:sz w:val="18"/>
                <w:szCs w:val="18"/>
              </w:rPr>
              <w:t>20___ г.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18"/>
                <w:szCs w:val="18"/>
              </w:rPr>
            </w:pPr>
            <w:r w:rsidRPr="00597B97">
              <w:rPr>
                <w:color w:val="000000"/>
                <w:sz w:val="18"/>
                <w:szCs w:val="18"/>
              </w:rPr>
              <w:t>20___ г.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97" w:rsidRPr="00597B97" w:rsidRDefault="00597B97" w:rsidP="00597B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97" w:rsidRPr="00597B97" w:rsidRDefault="00597B97" w:rsidP="00597B97">
            <w:pPr>
              <w:rPr>
                <w:color w:val="000000"/>
                <w:sz w:val="16"/>
                <w:szCs w:val="16"/>
              </w:rPr>
            </w:pPr>
          </w:p>
        </w:tc>
      </w:tr>
      <w:tr w:rsidR="00597B97" w:rsidRPr="00597B97" w:rsidTr="00597B9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9</w:t>
            </w:r>
          </w:p>
        </w:tc>
      </w:tr>
      <w:tr w:rsidR="00597B97" w:rsidRPr="00597B97" w:rsidTr="00597B97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97" w:rsidRPr="00597B97" w:rsidRDefault="00597B97" w:rsidP="00597B9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597B9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прокладка сетей электроснабжения 3 очереди</w:t>
            </w:r>
            <w:r w:rsidRPr="00597B9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(для многодетных)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7414,67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B97" w:rsidRPr="00597B97" w:rsidTr="00597B97">
        <w:trPr>
          <w:trHeight w:val="11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97" w:rsidRPr="00597B97" w:rsidRDefault="00597B97" w:rsidP="00597B97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597B9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 xml:space="preserve"> прокладка сетей газоснабжение 3 очереди</w:t>
            </w:r>
            <w:r w:rsidRPr="00597B9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(для многодетных)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5203,78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B97" w:rsidRPr="00597B97" w:rsidTr="00597B97">
        <w:trPr>
          <w:trHeight w:val="3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97" w:rsidRPr="00597B97" w:rsidRDefault="00597B97" w:rsidP="00597B9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597B9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проектно-изыскательские работы, проектирование на 14 земельных участков ИЖС ул. Смоленская и Рязанская (для многодетных семей)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B97" w:rsidRPr="00597B97" w:rsidTr="00597B97">
        <w:trPr>
          <w:trHeight w:val="31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97" w:rsidRPr="00597B97" w:rsidRDefault="00597B97" w:rsidP="00597B9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597B9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Проектно-изыскательские работы, проектирование ИЖС для многодетных семей на западной окраине, в 700м к юго-востоку от АЗС</w:t>
            </w:r>
            <w:r w:rsidRPr="00597B9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B97" w:rsidRPr="00597B97" w:rsidTr="00597B97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97" w:rsidRPr="00597B97" w:rsidRDefault="00597B97" w:rsidP="00597B9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597B9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- прокладка сетей водоснабжение квартала ИЖС I очереди</w:t>
            </w:r>
            <w:r w:rsidRPr="00597B9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29854,29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B97" w:rsidRPr="00597B97" w:rsidTr="00597B97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97" w:rsidRPr="00597B97" w:rsidRDefault="00597B97" w:rsidP="00597B9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597B9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реализация проекта 14 земельных участков ИЖС ул. Смоленская и Рязанская</w:t>
            </w:r>
            <w:r w:rsidRPr="00597B9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B97" w:rsidRPr="00597B97" w:rsidTr="00597B97">
        <w:trPr>
          <w:trHeight w:val="25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B97" w:rsidRPr="00597B97" w:rsidRDefault="00597B97" w:rsidP="00597B9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597B9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реализация проекта ИЖС для многодетных семей на западной окраине, в 700м к юго-востоку от АЗС.</w:t>
            </w:r>
            <w:r w:rsidRPr="00597B97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B97" w:rsidRPr="00597B97" w:rsidTr="00597B97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right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97" w:rsidRPr="00597B97" w:rsidRDefault="00597B97" w:rsidP="00597B9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597B97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– прокладка дороги 3 очереди (для многодетных)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5448,18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B97" w:rsidRPr="00597B97" w:rsidTr="00597B97">
        <w:trPr>
          <w:trHeight w:val="28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right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проектно-изыскательские работы, проектирование участка комплексной малоэтажной застройки р-он ул. Полевая к западу от топливопровода.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97" w:rsidRPr="00597B97" w:rsidRDefault="00597B97" w:rsidP="00597B97">
            <w:pPr>
              <w:jc w:val="center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B97" w:rsidRPr="00597B97" w:rsidTr="00597B9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</w:tr>
      <w:tr w:rsidR="00597B97" w:rsidRPr="00597B97" w:rsidTr="00597B9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jc w:val="both"/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______________________________ (Ф.И.О.)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</w:tr>
      <w:tr w:rsidR="00597B97" w:rsidRPr="00597B97" w:rsidTr="00597B9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 xml:space="preserve">Гл. бухгалтер 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______________________________ (Ф.И.О.)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</w:tr>
      <w:tr w:rsidR="00597B97" w:rsidRPr="00597B97" w:rsidTr="00597B9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  <w:r w:rsidRPr="00597B97">
              <w:rPr>
                <w:color w:val="000000"/>
                <w:sz w:val="20"/>
                <w:szCs w:val="20"/>
              </w:rPr>
              <w:t>______________________________ (Ф.И.О.)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97" w:rsidRPr="00597B97" w:rsidRDefault="00597B97" w:rsidP="00597B9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8460D" w:rsidRPr="00A30B9D" w:rsidRDefault="0028460D" w:rsidP="00BF4C4F">
      <w:pPr>
        <w:autoSpaceDE w:val="0"/>
        <w:autoSpaceDN w:val="0"/>
        <w:adjustRightInd w:val="0"/>
        <w:ind w:firstLine="426"/>
        <w:jc w:val="both"/>
        <w:rPr>
          <w:rFonts w:ascii="Bookman Old Style" w:eastAsia="TimesNewRomanPS-BoldMT" w:hAnsi="Bookman Old Style"/>
          <w:b/>
          <w:bCs/>
          <w:sz w:val="22"/>
          <w:szCs w:val="22"/>
        </w:rPr>
      </w:pPr>
    </w:p>
    <w:sectPr w:rsidR="0028460D" w:rsidRPr="00A30B9D" w:rsidSect="00363F14">
      <w:pgSz w:w="16838" w:h="11906" w:orient="landscape"/>
      <w:pgMar w:top="709" w:right="113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4F8" w:rsidRDefault="007A14F8" w:rsidP="00B56AFA">
      <w:r>
        <w:separator/>
      </w:r>
    </w:p>
  </w:endnote>
  <w:endnote w:type="continuationSeparator" w:id="1">
    <w:p w:rsidR="007A14F8" w:rsidRDefault="007A14F8" w:rsidP="00B5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4F8" w:rsidRDefault="007A14F8" w:rsidP="00B56AFA">
      <w:r>
        <w:separator/>
      </w:r>
    </w:p>
  </w:footnote>
  <w:footnote w:type="continuationSeparator" w:id="1">
    <w:p w:rsidR="007A14F8" w:rsidRDefault="007A14F8" w:rsidP="00B56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2901"/>
    <w:multiLevelType w:val="hybridMultilevel"/>
    <w:tmpl w:val="11FA1894"/>
    <w:lvl w:ilvl="0" w:tplc="2F6E015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4001F"/>
    <w:multiLevelType w:val="hybridMultilevel"/>
    <w:tmpl w:val="AD5C29EE"/>
    <w:lvl w:ilvl="0" w:tplc="48B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96F9A"/>
    <w:multiLevelType w:val="hybridMultilevel"/>
    <w:tmpl w:val="291EBBD2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C68FA"/>
    <w:multiLevelType w:val="hybridMultilevel"/>
    <w:tmpl w:val="AE84877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200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A742175"/>
    <w:multiLevelType w:val="hybridMultilevel"/>
    <w:tmpl w:val="E7FE8304"/>
    <w:lvl w:ilvl="0" w:tplc="472267E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5FF3"/>
    <w:multiLevelType w:val="hybridMultilevel"/>
    <w:tmpl w:val="0D6E7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657"/>
    <w:rsid w:val="00000642"/>
    <w:rsid w:val="00003103"/>
    <w:rsid w:val="000372C3"/>
    <w:rsid w:val="0003794E"/>
    <w:rsid w:val="00041A4C"/>
    <w:rsid w:val="00047A63"/>
    <w:rsid w:val="00056377"/>
    <w:rsid w:val="00057B87"/>
    <w:rsid w:val="00066710"/>
    <w:rsid w:val="0008565C"/>
    <w:rsid w:val="00085999"/>
    <w:rsid w:val="00085FB7"/>
    <w:rsid w:val="00090A07"/>
    <w:rsid w:val="0009385F"/>
    <w:rsid w:val="00096950"/>
    <w:rsid w:val="000A60A8"/>
    <w:rsid w:val="000D06F4"/>
    <w:rsid w:val="000D2ECD"/>
    <w:rsid w:val="000D50F2"/>
    <w:rsid w:val="000E650D"/>
    <w:rsid w:val="000F69F5"/>
    <w:rsid w:val="00114EAE"/>
    <w:rsid w:val="001164D0"/>
    <w:rsid w:val="00117CDB"/>
    <w:rsid w:val="001309BF"/>
    <w:rsid w:val="00131653"/>
    <w:rsid w:val="00140175"/>
    <w:rsid w:val="0015217F"/>
    <w:rsid w:val="001530CD"/>
    <w:rsid w:val="00166142"/>
    <w:rsid w:val="001761A2"/>
    <w:rsid w:val="0017661B"/>
    <w:rsid w:val="00183569"/>
    <w:rsid w:val="001B16ED"/>
    <w:rsid w:val="001B3170"/>
    <w:rsid w:val="001D1284"/>
    <w:rsid w:val="001D20C1"/>
    <w:rsid w:val="001F00BC"/>
    <w:rsid w:val="001F36B3"/>
    <w:rsid w:val="001F4A6A"/>
    <w:rsid w:val="00200A46"/>
    <w:rsid w:val="00203562"/>
    <w:rsid w:val="00211502"/>
    <w:rsid w:val="00225895"/>
    <w:rsid w:val="00227287"/>
    <w:rsid w:val="00232445"/>
    <w:rsid w:val="002453FA"/>
    <w:rsid w:val="00256F5E"/>
    <w:rsid w:val="00272C17"/>
    <w:rsid w:val="002739F1"/>
    <w:rsid w:val="00282BAE"/>
    <w:rsid w:val="0028460D"/>
    <w:rsid w:val="00285FEE"/>
    <w:rsid w:val="00291B31"/>
    <w:rsid w:val="002A1267"/>
    <w:rsid w:val="002A730A"/>
    <w:rsid w:val="002F05C7"/>
    <w:rsid w:val="002F1141"/>
    <w:rsid w:val="002F7070"/>
    <w:rsid w:val="002F710F"/>
    <w:rsid w:val="0030470C"/>
    <w:rsid w:val="00310140"/>
    <w:rsid w:val="0031746B"/>
    <w:rsid w:val="00324E8D"/>
    <w:rsid w:val="003273B1"/>
    <w:rsid w:val="00331BFD"/>
    <w:rsid w:val="0033582C"/>
    <w:rsid w:val="00351D4D"/>
    <w:rsid w:val="0035347A"/>
    <w:rsid w:val="00363F14"/>
    <w:rsid w:val="00381622"/>
    <w:rsid w:val="00383390"/>
    <w:rsid w:val="003949DD"/>
    <w:rsid w:val="00395BE6"/>
    <w:rsid w:val="00396F5F"/>
    <w:rsid w:val="003A2294"/>
    <w:rsid w:val="003B2696"/>
    <w:rsid w:val="003B421C"/>
    <w:rsid w:val="003B63C1"/>
    <w:rsid w:val="003C2CD4"/>
    <w:rsid w:val="003D3248"/>
    <w:rsid w:val="003E7917"/>
    <w:rsid w:val="003F4A18"/>
    <w:rsid w:val="004035DA"/>
    <w:rsid w:val="00403E72"/>
    <w:rsid w:val="00413081"/>
    <w:rsid w:val="00415496"/>
    <w:rsid w:val="004155BD"/>
    <w:rsid w:val="00417854"/>
    <w:rsid w:val="00432CED"/>
    <w:rsid w:val="0043630E"/>
    <w:rsid w:val="00437F70"/>
    <w:rsid w:val="00442007"/>
    <w:rsid w:val="00445147"/>
    <w:rsid w:val="004458B1"/>
    <w:rsid w:val="00445CC2"/>
    <w:rsid w:val="00465A9C"/>
    <w:rsid w:val="004742AB"/>
    <w:rsid w:val="004817A7"/>
    <w:rsid w:val="00484D92"/>
    <w:rsid w:val="004A41A4"/>
    <w:rsid w:val="004A4B51"/>
    <w:rsid w:val="004A6E1A"/>
    <w:rsid w:val="004B70A6"/>
    <w:rsid w:val="004C2BE6"/>
    <w:rsid w:val="004E0752"/>
    <w:rsid w:val="004E0C5A"/>
    <w:rsid w:val="004F06E2"/>
    <w:rsid w:val="004F3306"/>
    <w:rsid w:val="00504BF7"/>
    <w:rsid w:val="00521345"/>
    <w:rsid w:val="00524194"/>
    <w:rsid w:val="0053351F"/>
    <w:rsid w:val="005365C6"/>
    <w:rsid w:val="00540582"/>
    <w:rsid w:val="00546BB5"/>
    <w:rsid w:val="00555CDB"/>
    <w:rsid w:val="00573829"/>
    <w:rsid w:val="005770B4"/>
    <w:rsid w:val="005773B3"/>
    <w:rsid w:val="00594E59"/>
    <w:rsid w:val="00595352"/>
    <w:rsid w:val="00597B97"/>
    <w:rsid w:val="005A43F8"/>
    <w:rsid w:val="005A5C35"/>
    <w:rsid w:val="005A6301"/>
    <w:rsid w:val="005C2419"/>
    <w:rsid w:val="005C2538"/>
    <w:rsid w:val="005C402C"/>
    <w:rsid w:val="005C4A8A"/>
    <w:rsid w:val="005E125A"/>
    <w:rsid w:val="005E1314"/>
    <w:rsid w:val="005F0D56"/>
    <w:rsid w:val="005F17A4"/>
    <w:rsid w:val="00610C7A"/>
    <w:rsid w:val="006133ED"/>
    <w:rsid w:val="0061377D"/>
    <w:rsid w:val="006138F6"/>
    <w:rsid w:val="0062538E"/>
    <w:rsid w:val="00633954"/>
    <w:rsid w:val="00633A0C"/>
    <w:rsid w:val="00634540"/>
    <w:rsid w:val="00635DBE"/>
    <w:rsid w:val="00642E16"/>
    <w:rsid w:val="00650687"/>
    <w:rsid w:val="00657A0A"/>
    <w:rsid w:val="006866DD"/>
    <w:rsid w:val="00686BC3"/>
    <w:rsid w:val="006947E0"/>
    <w:rsid w:val="006A0755"/>
    <w:rsid w:val="006A1710"/>
    <w:rsid w:val="006B6021"/>
    <w:rsid w:val="006B677C"/>
    <w:rsid w:val="006C1775"/>
    <w:rsid w:val="006C7587"/>
    <w:rsid w:val="006D3858"/>
    <w:rsid w:val="006D6D6E"/>
    <w:rsid w:val="006E6F07"/>
    <w:rsid w:val="006F5808"/>
    <w:rsid w:val="006F76B4"/>
    <w:rsid w:val="00703B3F"/>
    <w:rsid w:val="00703E16"/>
    <w:rsid w:val="00704AEA"/>
    <w:rsid w:val="00715154"/>
    <w:rsid w:val="0071788B"/>
    <w:rsid w:val="007255DF"/>
    <w:rsid w:val="00726E4F"/>
    <w:rsid w:val="00727326"/>
    <w:rsid w:val="007359EC"/>
    <w:rsid w:val="00740FD9"/>
    <w:rsid w:val="00744C17"/>
    <w:rsid w:val="00763E3A"/>
    <w:rsid w:val="00771657"/>
    <w:rsid w:val="007734A7"/>
    <w:rsid w:val="00774FC9"/>
    <w:rsid w:val="00775A70"/>
    <w:rsid w:val="00780A11"/>
    <w:rsid w:val="007814A1"/>
    <w:rsid w:val="00793B43"/>
    <w:rsid w:val="007A14F8"/>
    <w:rsid w:val="007C6A92"/>
    <w:rsid w:val="007D55B2"/>
    <w:rsid w:val="007F506E"/>
    <w:rsid w:val="00820361"/>
    <w:rsid w:val="00836C77"/>
    <w:rsid w:val="008412D6"/>
    <w:rsid w:val="0084164D"/>
    <w:rsid w:val="00844FEF"/>
    <w:rsid w:val="008511BA"/>
    <w:rsid w:val="00854E62"/>
    <w:rsid w:val="0085729B"/>
    <w:rsid w:val="008679E3"/>
    <w:rsid w:val="00871CCE"/>
    <w:rsid w:val="00885192"/>
    <w:rsid w:val="00890964"/>
    <w:rsid w:val="008B7FD6"/>
    <w:rsid w:val="008C781B"/>
    <w:rsid w:val="008D02D1"/>
    <w:rsid w:val="008E0584"/>
    <w:rsid w:val="008E15D0"/>
    <w:rsid w:val="008E7F5A"/>
    <w:rsid w:val="00903A5C"/>
    <w:rsid w:val="009140AB"/>
    <w:rsid w:val="00917576"/>
    <w:rsid w:val="009364BD"/>
    <w:rsid w:val="00942E99"/>
    <w:rsid w:val="00952C6C"/>
    <w:rsid w:val="00975498"/>
    <w:rsid w:val="0097695B"/>
    <w:rsid w:val="00992855"/>
    <w:rsid w:val="00995BD7"/>
    <w:rsid w:val="009A1D9B"/>
    <w:rsid w:val="009A39CC"/>
    <w:rsid w:val="009A7189"/>
    <w:rsid w:val="009D199D"/>
    <w:rsid w:val="009D4B95"/>
    <w:rsid w:val="009D62CC"/>
    <w:rsid w:val="009D7A98"/>
    <w:rsid w:val="009E4A25"/>
    <w:rsid w:val="009E7244"/>
    <w:rsid w:val="009F1193"/>
    <w:rsid w:val="009F4CE7"/>
    <w:rsid w:val="00A05F97"/>
    <w:rsid w:val="00A17C57"/>
    <w:rsid w:val="00A30B9D"/>
    <w:rsid w:val="00A4272A"/>
    <w:rsid w:val="00A55214"/>
    <w:rsid w:val="00A608D5"/>
    <w:rsid w:val="00A624F7"/>
    <w:rsid w:val="00A71307"/>
    <w:rsid w:val="00A71442"/>
    <w:rsid w:val="00A73B96"/>
    <w:rsid w:val="00A74AEE"/>
    <w:rsid w:val="00A7546B"/>
    <w:rsid w:val="00A81643"/>
    <w:rsid w:val="00A95C60"/>
    <w:rsid w:val="00A968CD"/>
    <w:rsid w:val="00A97F44"/>
    <w:rsid w:val="00AB1142"/>
    <w:rsid w:val="00AB234A"/>
    <w:rsid w:val="00AB611B"/>
    <w:rsid w:val="00AC6C5D"/>
    <w:rsid w:val="00AD54B3"/>
    <w:rsid w:val="00AF4611"/>
    <w:rsid w:val="00B33B95"/>
    <w:rsid w:val="00B33D73"/>
    <w:rsid w:val="00B4085C"/>
    <w:rsid w:val="00B54312"/>
    <w:rsid w:val="00B56602"/>
    <w:rsid w:val="00B56AFA"/>
    <w:rsid w:val="00B6061F"/>
    <w:rsid w:val="00B66C67"/>
    <w:rsid w:val="00B728B0"/>
    <w:rsid w:val="00B77AE9"/>
    <w:rsid w:val="00BC0E92"/>
    <w:rsid w:val="00BC50D5"/>
    <w:rsid w:val="00BD545D"/>
    <w:rsid w:val="00BE4B45"/>
    <w:rsid w:val="00BE73D0"/>
    <w:rsid w:val="00BE7774"/>
    <w:rsid w:val="00BF4C4F"/>
    <w:rsid w:val="00BF7036"/>
    <w:rsid w:val="00C04AF1"/>
    <w:rsid w:val="00C23164"/>
    <w:rsid w:val="00C42021"/>
    <w:rsid w:val="00C42218"/>
    <w:rsid w:val="00C46240"/>
    <w:rsid w:val="00C62793"/>
    <w:rsid w:val="00C75701"/>
    <w:rsid w:val="00C9697B"/>
    <w:rsid w:val="00CA3182"/>
    <w:rsid w:val="00CA4108"/>
    <w:rsid w:val="00CC09B4"/>
    <w:rsid w:val="00CC2A02"/>
    <w:rsid w:val="00CC3AB0"/>
    <w:rsid w:val="00CD3176"/>
    <w:rsid w:val="00CF47BC"/>
    <w:rsid w:val="00CF47E0"/>
    <w:rsid w:val="00D2499F"/>
    <w:rsid w:val="00D2617C"/>
    <w:rsid w:val="00D278DA"/>
    <w:rsid w:val="00D42644"/>
    <w:rsid w:val="00D43448"/>
    <w:rsid w:val="00D51A7D"/>
    <w:rsid w:val="00D52A8C"/>
    <w:rsid w:val="00D637AA"/>
    <w:rsid w:val="00D63AD3"/>
    <w:rsid w:val="00D653BB"/>
    <w:rsid w:val="00D65E22"/>
    <w:rsid w:val="00DB386E"/>
    <w:rsid w:val="00DB649D"/>
    <w:rsid w:val="00DC6698"/>
    <w:rsid w:val="00DE1E4E"/>
    <w:rsid w:val="00DE4A0F"/>
    <w:rsid w:val="00DF257D"/>
    <w:rsid w:val="00DF6669"/>
    <w:rsid w:val="00E05CF2"/>
    <w:rsid w:val="00E158E3"/>
    <w:rsid w:val="00E1685A"/>
    <w:rsid w:val="00E36BC1"/>
    <w:rsid w:val="00E36C9B"/>
    <w:rsid w:val="00E37D01"/>
    <w:rsid w:val="00E51BDC"/>
    <w:rsid w:val="00E866AD"/>
    <w:rsid w:val="00E87211"/>
    <w:rsid w:val="00E949C5"/>
    <w:rsid w:val="00E963DC"/>
    <w:rsid w:val="00EB043E"/>
    <w:rsid w:val="00EB4905"/>
    <w:rsid w:val="00EC5E65"/>
    <w:rsid w:val="00ED26DB"/>
    <w:rsid w:val="00ED41FB"/>
    <w:rsid w:val="00ED742A"/>
    <w:rsid w:val="00EF4A06"/>
    <w:rsid w:val="00F0325B"/>
    <w:rsid w:val="00F17EA7"/>
    <w:rsid w:val="00F234BA"/>
    <w:rsid w:val="00F40DC4"/>
    <w:rsid w:val="00F4656C"/>
    <w:rsid w:val="00F46A3D"/>
    <w:rsid w:val="00F627B4"/>
    <w:rsid w:val="00F653B2"/>
    <w:rsid w:val="00F75A82"/>
    <w:rsid w:val="00F8180D"/>
    <w:rsid w:val="00F840FB"/>
    <w:rsid w:val="00F90C6C"/>
    <w:rsid w:val="00F9259F"/>
    <w:rsid w:val="00FA009B"/>
    <w:rsid w:val="00FA2472"/>
    <w:rsid w:val="00FB7D81"/>
    <w:rsid w:val="00FC3430"/>
    <w:rsid w:val="00FC422F"/>
    <w:rsid w:val="00FD66B2"/>
    <w:rsid w:val="00FE5F32"/>
    <w:rsid w:val="00FF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65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kern w:val="32"/>
      <w:sz w:val="28"/>
      <w:szCs w:val="32"/>
    </w:rPr>
  </w:style>
  <w:style w:type="paragraph" w:styleId="5">
    <w:name w:val="heading 5"/>
    <w:basedOn w:val="a"/>
    <w:next w:val="a"/>
    <w:link w:val="50"/>
    <w:qFormat/>
    <w:rsid w:val="00771657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71657"/>
    <w:pPr>
      <w:keepNext/>
      <w:overflowPunct w:val="0"/>
      <w:autoSpaceDE w:val="0"/>
      <w:autoSpaceDN w:val="0"/>
      <w:adjustRightInd w:val="0"/>
      <w:jc w:val="right"/>
      <w:textAlignment w:val="baseline"/>
      <w:outlineLvl w:val="6"/>
    </w:pPr>
    <w:rPr>
      <w:szCs w:val="20"/>
    </w:rPr>
  </w:style>
  <w:style w:type="paragraph" w:styleId="9">
    <w:name w:val="heading 9"/>
    <w:basedOn w:val="a"/>
    <w:next w:val="a"/>
    <w:link w:val="90"/>
    <w:qFormat/>
    <w:rsid w:val="0077165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657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7716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16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16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2">
    <w:name w:val="xl22"/>
    <w:basedOn w:val="a"/>
    <w:rsid w:val="00771657"/>
    <w:pPr>
      <w:spacing w:before="100" w:beforeAutospacing="1" w:after="100" w:afterAutospacing="1"/>
      <w:jc w:val="center"/>
    </w:pPr>
  </w:style>
  <w:style w:type="paragraph" w:customStyle="1" w:styleId="11">
    <w:name w:val="Обычный1"/>
    <w:rsid w:val="0077165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771657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716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771657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716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771657"/>
    <w:pPr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7165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nformat">
    <w:name w:val="ConsNonformat"/>
    <w:rsid w:val="00771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">
    <w:name w:val="! AAA !"/>
    <w:rsid w:val="00771657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Title">
    <w:name w:val="ConsTitle"/>
    <w:rsid w:val="00771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734A7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7734A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7734A7"/>
    <w:rPr>
      <w:rFonts w:ascii="Calibri" w:eastAsia="Calibri" w:hAnsi="Calibri" w:cs="Times New Roman"/>
    </w:rPr>
  </w:style>
  <w:style w:type="paragraph" w:customStyle="1" w:styleId="ConsPlusNormal">
    <w:name w:val="ConsPlusNormal"/>
    <w:rsid w:val="007734A7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38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7A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7A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32">
    <w:name w:val="xl32"/>
    <w:basedOn w:val="a"/>
    <w:rsid w:val="00331B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DF2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928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9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DF66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DE1E4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E1E4E"/>
    <w:rPr>
      <w:color w:val="800080"/>
      <w:u w:val="single"/>
    </w:rPr>
  </w:style>
  <w:style w:type="paragraph" w:customStyle="1" w:styleId="xl65">
    <w:name w:val="xl65"/>
    <w:basedOn w:val="a"/>
    <w:rsid w:val="00DE1E4E"/>
    <w:pPr>
      <w:spacing w:before="100" w:beforeAutospacing="1" w:after="100" w:afterAutospacing="1"/>
    </w:pPr>
  </w:style>
  <w:style w:type="paragraph" w:customStyle="1" w:styleId="xl66">
    <w:name w:val="xl66"/>
    <w:basedOn w:val="a"/>
    <w:rsid w:val="00DE1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7">
    <w:name w:val="xl67"/>
    <w:basedOn w:val="a"/>
    <w:rsid w:val="00DE1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8">
    <w:name w:val="xl68"/>
    <w:basedOn w:val="a"/>
    <w:rsid w:val="00DE1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E1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E1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E1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E1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DE1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4">
    <w:name w:val="xl74"/>
    <w:basedOn w:val="a"/>
    <w:rsid w:val="00DE1E4E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DE1E4E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E1E4E"/>
    <w:pPr>
      <w:spacing w:before="100" w:beforeAutospacing="1" w:after="100" w:afterAutospacing="1"/>
    </w:pPr>
  </w:style>
  <w:style w:type="paragraph" w:customStyle="1" w:styleId="xl77">
    <w:name w:val="xl77"/>
    <w:basedOn w:val="a"/>
    <w:rsid w:val="00DE1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E1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E1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E1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E1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2">
    <w:name w:val="xl82"/>
    <w:basedOn w:val="a"/>
    <w:rsid w:val="00DE1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DE1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E1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E1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E1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E1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E1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E1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E1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E1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E1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E1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DE1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DE1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DE1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DE1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DE1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DE1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DE1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DE1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DE1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DE1E4E"/>
    <w:pP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DE1E4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E1E4E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aseline="0">
                <a:latin typeface="Bookman Old Style" pitchFamily="18" charset="0"/>
              </a:rPr>
              <a:t>Динамика ввода ИЖС, кв.м. </a:t>
            </a:r>
          </a:p>
        </c:rich>
      </c:tx>
      <c:layout>
        <c:manualLayout>
          <c:xMode val="edge"/>
          <c:yMode val="edge"/>
          <c:x val="0.38460032626427743"/>
          <c:y val="4.3650793650793794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  <c:pt idx="5">
                  <c:v>2012 год</c:v>
                </c:pt>
                <c:pt idx="6">
                  <c:v>2013 год</c:v>
                </c:pt>
                <c:pt idx="7">
                  <c:v>2014 год</c:v>
                </c:pt>
                <c:pt idx="8">
                  <c:v>2015 год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701.03</c:v>
                </c:pt>
                <c:pt idx="1">
                  <c:v>3016</c:v>
                </c:pt>
                <c:pt idx="2">
                  <c:v>2766.25</c:v>
                </c:pt>
                <c:pt idx="3">
                  <c:v>359.88</c:v>
                </c:pt>
                <c:pt idx="4">
                  <c:v>1810.7</c:v>
                </c:pt>
                <c:pt idx="5">
                  <c:v>1472.9</c:v>
                </c:pt>
                <c:pt idx="6">
                  <c:v>1286.4000000000001</c:v>
                </c:pt>
                <c:pt idx="7">
                  <c:v>3594.3</c:v>
                </c:pt>
                <c:pt idx="8">
                  <c:v>3649.14</c:v>
                </c:pt>
              </c:numCache>
            </c:numRef>
          </c:val>
        </c:ser>
        <c:marker val="1"/>
        <c:axId val="76111872"/>
        <c:axId val="76113408"/>
      </c:lineChart>
      <c:catAx>
        <c:axId val="76111872"/>
        <c:scaling>
          <c:orientation val="minMax"/>
        </c:scaling>
        <c:axPos val="b"/>
        <c:tickLblPos val="nextTo"/>
        <c:crossAx val="76113408"/>
        <c:crosses val="autoZero"/>
        <c:auto val="1"/>
        <c:lblAlgn val="ctr"/>
        <c:lblOffset val="100"/>
      </c:catAx>
      <c:valAx>
        <c:axId val="76113408"/>
        <c:scaling>
          <c:orientation val="minMax"/>
        </c:scaling>
        <c:axPos val="l"/>
        <c:majorGridlines/>
        <c:numFmt formatCode="General" sourceLinked="1"/>
        <c:tickLblPos val="nextTo"/>
        <c:crossAx val="761118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580AB-72B9-49A9-985D-06123B44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6355</Words>
  <Characters>36228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</dc:creator>
  <cp:keywords/>
  <dc:description/>
  <cp:lastModifiedBy>Толстикова</cp:lastModifiedBy>
  <cp:revision>112</cp:revision>
  <cp:lastPrinted>2016-12-06T07:10:00Z</cp:lastPrinted>
  <dcterms:created xsi:type="dcterms:W3CDTF">2016-10-24T05:05:00Z</dcterms:created>
  <dcterms:modified xsi:type="dcterms:W3CDTF">2017-11-01T02:26:00Z</dcterms:modified>
</cp:coreProperties>
</file>