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C74F7D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552ECA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552ECA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 wp14:anchorId="1652F03C" wp14:editId="06D6EC71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Саха</w:t>
            </w: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r w:rsidRPr="008D2339">
              <w:rPr>
                <w:b/>
                <w:sz w:val="22"/>
                <w:szCs w:val="22"/>
              </w:rPr>
              <w:t>Жатай</w:t>
            </w:r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D2339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691AF4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691AF4" w:rsidRDefault="00552ECA" w:rsidP="00552ECA">
            <w:pPr>
              <w:pStyle w:val="a3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552ECA" w:rsidRPr="00691AF4" w:rsidRDefault="00552ECA" w:rsidP="00552ECA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74F7D" w:rsidRPr="00C061BA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 w:rsidR="00C74F7D">
              <w:rPr>
                <w:rFonts w:ascii="Times New Roman" w:eastAsia="Times New Roman" w:hAnsi="Times New Roman"/>
                <w:color w:val="000000"/>
              </w:rPr>
              <w:t>114-г</w:t>
            </w:r>
            <w:r w:rsidR="00C74F7D" w:rsidRPr="00C061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C74F7D" w:rsidRPr="00C061BA">
              <w:rPr>
                <w:rFonts w:ascii="Times New Roman" w:eastAsia="Times New Roman" w:hAnsi="Times New Roman"/>
                <w:color w:val="000000"/>
              </w:rPr>
              <w:t>от</w:t>
            </w:r>
            <w:proofErr w:type="spellEnd"/>
            <w:r w:rsidR="00C74F7D" w:rsidRPr="00C061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="00C74F7D" w:rsidRPr="00C061BA">
              <w:rPr>
                <w:rFonts w:ascii="Times New Roman" w:eastAsia="Times New Roman" w:hAnsi="Times New Roman"/>
                <w:color w:val="000000"/>
              </w:rPr>
              <w:t>"</w:t>
            </w:r>
            <w:r w:rsidR="00C74F7D">
              <w:rPr>
                <w:rFonts w:ascii="Times New Roman" w:eastAsia="Times New Roman" w:hAnsi="Times New Roman"/>
                <w:color w:val="000000"/>
              </w:rPr>
              <w:t xml:space="preserve"> 30</w:t>
            </w:r>
            <w:proofErr w:type="gramEnd"/>
            <w:r w:rsidR="00C74F7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74F7D" w:rsidRPr="00C061BA">
              <w:rPr>
                <w:rFonts w:ascii="Times New Roman" w:eastAsia="Times New Roman" w:hAnsi="Times New Roman"/>
                <w:color w:val="000000"/>
              </w:rPr>
              <w:t>"</w:t>
            </w:r>
            <w:r w:rsidR="00C74F7D">
              <w:rPr>
                <w:rFonts w:ascii="Times New Roman" w:eastAsia="Times New Roman" w:hAnsi="Times New Roman"/>
                <w:color w:val="000000"/>
              </w:rPr>
              <w:t xml:space="preserve"> декабря </w:t>
            </w:r>
            <w:r w:rsidR="00C74F7D" w:rsidRPr="00C061BA">
              <w:rPr>
                <w:rFonts w:ascii="Times New Roman" w:eastAsia="Times New Roman" w:hAnsi="Times New Roman"/>
                <w:color w:val="000000"/>
              </w:rPr>
              <w:t>2020г.</w:t>
            </w:r>
          </w:p>
        </w:tc>
      </w:tr>
    </w:tbl>
    <w:p w:rsidR="003F0BA2" w:rsidRDefault="003F0BA2" w:rsidP="00030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2020-2022 годы»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552ECA" w:rsidRDefault="00E808CC" w:rsidP="005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№4 Решения Окружного Совета депутатов ГО «Жатай» № 15-1 от «29» декабря 2020 г. «О внесении изменений и дополнений в Решение Окружного Совета  депутатов ГО «Жатай» №3-5 от 19 декабря 2019 года «Об утверждении бюджета Городского округа «Жатай» на 2020 год и плановый период 2021-2022 годов», с  Приложением №1  Решения Окружного Совета депутатов ГО «Жатай» № 14-1 от «22» декабря 2020 г. «Об утверждении бюджета Городского округа «Жатай» на 2021 год и на плановый период 2022-2023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«Социальная поддержка населения Городского округа «Жатай» на 2020-2022 годы», утвержденную Постановлением Главы Окружной Администрации Городского округа «</w:t>
      </w:r>
      <w:proofErr w:type="gramStart"/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Жатай»   </w:t>
      </w:r>
      <w:proofErr w:type="gramEnd"/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         № 96-г от «13» декабря 2019 г.:  </w:t>
      </w:r>
    </w:p>
    <w:p w:rsidR="00E808CC" w:rsidRPr="00E808CC" w:rsidRDefault="00E808CC" w:rsidP="00E808CC">
      <w:pPr>
        <w:numPr>
          <w:ilvl w:val="1"/>
          <w:numId w:val="3"/>
        </w:numPr>
        <w:spacing w:after="0" w:line="240" w:lineRule="auto"/>
        <w:ind w:left="559" w:firstLine="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В паспорте программы в графу 2 строки 8 «Объем и источники финансирования, в том числе по годам реализации» изложить в следующей редакции: «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финансирования муниципальной программы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58 770,</w:t>
      </w:r>
      <w:r w:rsidR="00E56E5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E808CC" w:rsidRPr="00E808C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финансирования муниципальной программы являются:</w:t>
      </w:r>
    </w:p>
    <w:p w:rsidR="00E808CC" w:rsidRPr="00E808C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бюджета ГО «Жатай» составляют </w:t>
      </w:r>
      <w:r w:rsidRPr="00E8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 w:rsidRPr="00E808C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8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E808C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2020 год   2</w:t>
      </w:r>
      <w:r>
        <w:rPr>
          <w:rFonts w:ascii="Times New Roman" w:eastAsia="Times New Roman" w:hAnsi="Times New Roman" w:cs="Times New Roman"/>
          <w:sz w:val="24"/>
          <w:szCs w:val="24"/>
        </w:rPr>
        <w:t> 417,4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2021 год   3 809,0 тыс. рублей;</w:t>
      </w:r>
    </w:p>
    <w:p w:rsidR="00E808CC" w:rsidRPr="00E808CC" w:rsidRDefault="00E808CC" w:rsidP="00E808CC">
      <w:pPr>
        <w:spacing w:after="0" w:line="240" w:lineRule="auto"/>
        <w:ind w:left="112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2022 год   3 819,0 тыс. рублей.</w:t>
      </w:r>
    </w:p>
    <w:p w:rsidR="00E808CC" w:rsidRPr="00E808C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государственного бюджета РС (Я) составляют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48 273,</w:t>
      </w:r>
      <w:r w:rsidR="00E56E5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E808C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2020 год    </w:t>
      </w:r>
      <w:r>
        <w:rPr>
          <w:rFonts w:ascii="Times New Roman" w:eastAsia="Times New Roman" w:hAnsi="Times New Roman" w:cs="Times New Roman"/>
          <w:sz w:val="24"/>
          <w:szCs w:val="24"/>
        </w:rPr>
        <w:t>10 248,</w:t>
      </w:r>
      <w:r w:rsidR="00E56E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E808C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2021 год    19 012,4тыс. рублей;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2022 год    19 012,4 тыс. рублей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федерального бюджета составляют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451,3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eastAsia="Times New Roman" w:hAnsi="Times New Roman" w:cs="Times New Roman"/>
          <w:sz w:val="24"/>
          <w:szCs w:val="24"/>
        </w:rPr>
        <w:t>151,3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2021 год 150,0 тыс.</w:t>
      </w:r>
      <w:r w:rsidR="0078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E808CC" w:rsidRPr="00E808C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2022 год 150,0 тыс.</w:t>
      </w:r>
      <w:r w:rsidR="0078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E808CC" w:rsidRPr="00E808C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«Жатай».</w:t>
      </w:r>
    </w:p>
    <w:p w:rsidR="00E808CC" w:rsidRPr="00E808C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В разделе 5 «Ресурсное обеспечение программы» цифры «</w:t>
      </w:r>
      <w:r w:rsidRPr="00E808CC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763,2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58 77</w:t>
      </w:r>
      <w:r w:rsidR="009B5FC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B5F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808CC" w:rsidRPr="00E808C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Приложение Программы – Таблица 1 «Объем финансирования муниципальной программы «Социальная поддержка населения Городского округа «Жатай» на 2020-</w:t>
      </w: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2022 годы»» изложить в редакции, согласно приложению № 1 к данному Постановлению.</w:t>
      </w:r>
    </w:p>
    <w:p w:rsidR="00E808CC" w:rsidRPr="008E6DE7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Pr="00E808C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муниципальной программы «Социальная поддержка населения Городского округа «Жатай» на 2020-2022 годы»» изложить в редакции, согласно приложению №2 к данному Постановлению.</w:t>
      </w:r>
    </w:p>
    <w:p w:rsidR="008E6DE7" w:rsidRPr="008E6DE7" w:rsidRDefault="008E6DE7" w:rsidP="008E6DE7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DE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 xml:space="preserve"> «Сведения о показателях (индика</w:t>
      </w:r>
      <w:r>
        <w:rPr>
          <w:rFonts w:ascii="Times New Roman" w:eastAsia="Times New Roman" w:hAnsi="Times New Roman" w:cs="Times New Roman"/>
          <w:sz w:val="24"/>
          <w:szCs w:val="24"/>
        </w:rPr>
        <w:t>торах) муниципальной программы «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>Социальная поддерж</w:t>
      </w:r>
      <w:r>
        <w:rPr>
          <w:rFonts w:ascii="Times New Roman" w:eastAsia="Times New Roman" w:hAnsi="Times New Roman" w:cs="Times New Roman"/>
          <w:sz w:val="24"/>
          <w:szCs w:val="24"/>
        </w:rPr>
        <w:t>ка населения Городского округа «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>Жатай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 xml:space="preserve"> на 2020-2022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 xml:space="preserve">»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редакции, согласно приложению №3</w:t>
      </w:r>
      <w:r w:rsidRPr="008E6DE7">
        <w:rPr>
          <w:rFonts w:ascii="Times New Roman" w:eastAsia="Times New Roman" w:hAnsi="Times New Roman" w:cs="Times New Roman"/>
          <w:sz w:val="24"/>
          <w:szCs w:val="24"/>
        </w:rPr>
        <w:t xml:space="preserve"> к данному Постановлению.</w:t>
      </w: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данного </w:t>
      </w:r>
      <w:r w:rsidRPr="00E808CC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proofErr w:type="spellStart"/>
      <w:r w:rsidRPr="00E808CC">
        <w:rPr>
          <w:rFonts w:ascii="Times New Roman" w:eastAsia="Times New Roman" w:hAnsi="Times New Roman" w:cs="Times New Roman"/>
          <w:sz w:val="24"/>
          <w:szCs w:val="24"/>
        </w:rPr>
        <w:t>Брензелееву</w:t>
      </w:r>
      <w:proofErr w:type="spellEnd"/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 Е.Н.     </w:t>
      </w: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</w:rPr>
      </w:pPr>
      <w:proofErr w:type="gramStart"/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Pr="00E808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Исаева Е.Н.</w:t>
      </w: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Pr="00E808CC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1972"/>
        <w:gridCol w:w="1403"/>
        <w:gridCol w:w="1369"/>
        <w:gridCol w:w="1349"/>
      </w:tblGrid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8CC" w:rsidRPr="00422F6D" w:rsidTr="00C74F7D">
        <w:trPr>
          <w:trHeight w:val="945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6D" w:rsidRDefault="00E808CC" w:rsidP="001B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F6D">
              <w:rPr>
                <w:rFonts w:ascii="Times New Roman" w:eastAsia="Times New Roman" w:hAnsi="Times New Roman" w:cs="Times New Roman"/>
              </w:rPr>
              <w:t xml:space="preserve">Приложение №1                                                                                                                                       к Постановлению Главы </w:t>
            </w:r>
          </w:p>
          <w:p w:rsidR="00422F6D" w:rsidRDefault="00E808CC" w:rsidP="001B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F6D">
              <w:rPr>
                <w:rFonts w:ascii="Times New Roman" w:eastAsia="Times New Roman" w:hAnsi="Times New Roman" w:cs="Times New Roman"/>
              </w:rPr>
              <w:t xml:space="preserve">Окружной Администрации ГО "Жатай" </w:t>
            </w:r>
          </w:p>
          <w:p w:rsidR="00E808CC" w:rsidRPr="00422F6D" w:rsidRDefault="00C74F7D" w:rsidP="001B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114-г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 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декабря 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  <w:tr w:rsidR="00E808CC" w:rsidRPr="00E808CC" w:rsidTr="00E808CC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5DF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 </w:t>
            </w:r>
          </w:p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"Социальная поддержка населения Городского округа "Жатай" на 2020-2022 годы"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808CC" w:rsidRPr="00E808CC" w:rsidTr="00C74F7D">
        <w:trPr>
          <w:trHeight w:val="11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2020-2022гг.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2020 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2021 г.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2022 г.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48 273,</w:t>
            </w:r>
            <w:r w:rsidR="005F5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10 248,</w:t>
            </w:r>
            <w:r w:rsidR="005F5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19 012,4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48 273,</w:t>
            </w:r>
            <w:r w:rsidR="005F5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10 248,</w:t>
            </w:r>
            <w:r w:rsidR="005F5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19 012,4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045,4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2 417,4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3 809,0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3 819,0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045,4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417,4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3 809,0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3 819,0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58 770,</w:t>
            </w:r>
            <w:r w:rsidR="005F5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5F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12 817,</w:t>
            </w:r>
            <w:r w:rsidR="005F5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22 971,4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CC" w:rsidRPr="00E808CC" w:rsidRDefault="00E808CC" w:rsidP="00E8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22 981,4</w:t>
            </w:r>
          </w:p>
        </w:tc>
      </w:tr>
      <w:tr w:rsidR="00E808CC" w:rsidRPr="00E808CC" w:rsidTr="00C74F7D">
        <w:trPr>
          <w:trHeight w:val="30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CC" w:rsidRPr="00E808CC" w:rsidRDefault="00E808CC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0A6" w:rsidRDefault="007920A6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1BA" w:rsidRPr="00E808CC" w:rsidRDefault="00C061BA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137"/>
        <w:gridCol w:w="1218"/>
        <w:gridCol w:w="858"/>
        <w:gridCol w:w="462"/>
        <w:gridCol w:w="858"/>
        <w:gridCol w:w="858"/>
        <w:gridCol w:w="888"/>
        <w:gridCol w:w="1655"/>
      </w:tblGrid>
      <w:tr w:rsidR="007920A6" w:rsidRPr="00E808CC" w:rsidTr="007920A6">
        <w:trPr>
          <w:trHeight w:val="30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0A6" w:rsidRPr="00E808CC" w:rsidTr="007920A6">
        <w:trPr>
          <w:trHeight w:val="30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7920A6" w:rsidRDefault="007920A6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A6" w:rsidRDefault="007920A6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20A6" w:rsidRPr="00E808CC" w:rsidRDefault="007920A6" w:rsidP="00E8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№2                                                                                                                                       к Постановлению Главы Окружной Администрации ГО "Жатай" </w:t>
            </w:r>
          </w:p>
        </w:tc>
      </w:tr>
      <w:tr w:rsidR="007920A6" w:rsidRPr="00E808CC" w:rsidTr="007920A6">
        <w:trPr>
          <w:trHeight w:val="57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0A6" w:rsidRPr="00E808CC" w:rsidRDefault="007920A6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473A" w:rsidRPr="00E808CC" w:rsidTr="0078473A">
        <w:trPr>
          <w:trHeight w:val="30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3A" w:rsidRPr="00E808CC" w:rsidRDefault="0078473A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3A" w:rsidRPr="00E808CC" w:rsidRDefault="0078473A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473A" w:rsidRPr="00E808CC" w:rsidRDefault="0078473A" w:rsidP="00E8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73A" w:rsidRPr="00422F6D" w:rsidRDefault="0078473A" w:rsidP="001B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C74F7D"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>114-г</w:t>
            </w:r>
            <w:r w:rsidR="00C74F7D"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 xml:space="preserve"> 30 </w:t>
            </w:r>
            <w:r w:rsidR="00C74F7D" w:rsidRPr="00C061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 xml:space="preserve"> декабря </w:t>
            </w:r>
            <w:r w:rsidR="00C74F7D" w:rsidRPr="00C061BA"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</w:tbl>
    <w:p w:rsidR="008873E5" w:rsidRDefault="008873E5" w:rsidP="00E808C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tbl>
      <w:tblPr>
        <w:tblStyle w:val="a8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336"/>
        <w:gridCol w:w="1432"/>
        <w:gridCol w:w="1557"/>
        <w:gridCol w:w="1203"/>
        <w:gridCol w:w="1233"/>
        <w:gridCol w:w="1744"/>
      </w:tblGrid>
      <w:tr w:rsidR="001B2AC8" w:rsidRPr="001B2AC8" w:rsidTr="00DD1E98">
        <w:trPr>
          <w:trHeight w:val="300"/>
        </w:trPr>
        <w:tc>
          <w:tcPr>
            <w:tcW w:w="11199" w:type="dxa"/>
            <w:gridSpan w:val="7"/>
            <w:vMerge w:val="restart"/>
            <w:hideMark/>
          </w:tcPr>
          <w:p w:rsidR="001B2AC8" w:rsidRPr="001B2AC8" w:rsidRDefault="001B2AC8" w:rsidP="00552E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План реализации муниципальной программы "Социальная поддержка населения Городского округа "Жатай" на 2020-2022 годы"</w:t>
            </w:r>
          </w:p>
        </w:tc>
      </w:tr>
      <w:tr w:rsidR="001B2AC8" w:rsidRPr="001B2AC8" w:rsidTr="00DD1E98">
        <w:trPr>
          <w:trHeight w:val="464"/>
        </w:trPr>
        <w:tc>
          <w:tcPr>
            <w:tcW w:w="11199" w:type="dxa"/>
            <w:gridSpan w:val="7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203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74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proofErr w:type="gramStart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тысяч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рублей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336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Сроки реализации</w:t>
            </w:r>
          </w:p>
        </w:tc>
        <w:tc>
          <w:tcPr>
            <w:tcW w:w="1432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Всего финансовых средств</w:t>
            </w:r>
          </w:p>
        </w:tc>
        <w:tc>
          <w:tcPr>
            <w:tcW w:w="3993" w:type="dxa"/>
            <w:gridSpan w:val="3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proofErr w:type="gramStart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том числе по источникам финансирования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Ответственный исполнитель</w:t>
            </w:r>
          </w:p>
        </w:tc>
      </w:tr>
      <w:tr w:rsidR="001B2AC8" w:rsidRPr="001B2AC8" w:rsidTr="00DD1E98">
        <w:trPr>
          <w:trHeight w:val="510"/>
        </w:trPr>
        <w:tc>
          <w:tcPr>
            <w:tcW w:w="269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336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32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Федеральный бюджет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Бюджет РС(Я)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Бюджет                             ГО "Жатай"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</w:t>
            </w:r>
          </w:p>
        </w:tc>
        <w:tc>
          <w:tcPr>
            <w:tcW w:w="174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</w:t>
            </w:r>
          </w:p>
        </w:tc>
      </w:tr>
      <w:tr w:rsidR="001B2AC8" w:rsidRPr="001B2AC8" w:rsidTr="00DD1E98">
        <w:trPr>
          <w:trHeight w:val="465"/>
        </w:trPr>
        <w:tc>
          <w:tcPr>
            <w:tcW w:w="11199" w:type="dxa"/>
            <w:gridSpan w:val="7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Муниципальная программа "Социальная поддержка населения Городского округа "Жатай" на 2020-2022 годы" </w:t>
            </w:r>
          </w:p>
        </w:tc>
      </w:tr>
      <w:tr w:rsidR="001B2AC8" w:rsidRPr="001B2AC8" w:rsidTr="00DD1E98">
        <w:trPr>
          <w:trHeight w:val="246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Цель муниципальной программы: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«Жатай»;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 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58 770,1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451,3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48 273,4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10 045,4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политике, Специалист по опеке и попечительству, Отдел Образования Городского округа "Жатай"</w:t>
            </w:r>
          </w:p>
        </w:tc>
      </w:tr>
      <w:tr w:rsidR="001B2AC8" w:rsidRPr="001B2AC8" w:rsidTr="00DD1E98">
        <w:trPr>
          <w:trHeight w:val="36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12 817,3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10 248,6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2 417,4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6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22 971,4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19 012,4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3 809,0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4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22 981,4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19 012,4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3 819,0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405"/>
        </w:trPr>
        <w:tc>
          <w:tcPr>
            <w:tcW w:w="11199" w:type="dxa"/>
            <w:gridSpan w:val="7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1B2AC8" w:rsidRPr="001B2AC8" w:rsidTr="00DD1E98">
        <w:trPr>
          <w:trHeight w:val="97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1 642,9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1 642,9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2 979,0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2 979,0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2 989,0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2 989,0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7610,9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7610,9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</w:tr>
      <w:tr w:rsidR="001B2AC8" w:rsidRPr="001B2AC8" w:rsidTr="00DD1E98">
        <w:trPr>
          <w:trHeight w:val="2640"/>
        </w:trPr>
        <w:tc>
          <w:tcPr>
            <w:tcW w:w="2694" w:type="dxa"/>
            <w:hideMark/>
          </w:tcPr>
          <w:p w:rsidR="001B2AC8" w:rsidRPr="001B2AC8" w:rsidRDefault="001B2AC8" w:rsidP="00E50F97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1.1.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Единовременные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выплаты:   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-ветеранам ВОВ и тыла на 9 мая и                   которым исполняется 85, 90, 95лет;                          - вдовам, умерших участников ВОВ на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 xml:space="preserve">косметический ремонт жилья                                   -Гражданам награжденным Почетной грамотой Городского округа "Жатай";                                                    -Почетным гражданам Городского округа "Жатай";                                    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политики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165,9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165,9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375,9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375,9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7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1.2.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-Денежные выплаты Почетным Гражданам Городского округа "Жатай"  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400,0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400,0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720"/>
        </w:trPr>
        <w:tc>
          <w:tcPr>
            <w:tcW w:w="2694" w:type="dxa"/>
            <w:hideMark/>
          </w:tcPr>
          <w:p w:rsidR="001B2AC8" w:rsidRPr="001B2AC8" w:rsidRDefault="001B2AC8" w:rsidP="00E50F9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Мероприятие 1.3.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-Оплата мероприятий проводимых</w:t>
            </w:r>
            <w:r w:rsidR="00E50F9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для ветеранов ВОВ и тыла, пожилых людей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81,6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81,6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141,6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141,6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7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1.4.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1285,4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1285,4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2704,0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6693,4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6693,4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90"/>
        </w:trPr>
        <w:tc>
          <w:tcPr>
            <w:tcW w:w="11199" w:type="dxa"/>
            <w:gridSpan w:val="7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2. Поддержка социально незащищенной категории населения Городского округа "Жатай"</w:t>
            </w:r>
          </w:p>
        </w:tc>
      </w:tr>
      <w:tr w:rsidR="001B2AC8" w:rsidRPr="001B2AC8" w:rsidTr="00DD1E98">
        <w:trPr>
          <w:trHeight w:val="126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2. Поддержка социально незащищенной категории населения Городского округа "Жатай"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190,4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107,5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219,7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219,7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629,8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242,3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387,5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9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Мероприятие 2.1.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46,0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46,0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5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2.2.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приобретение новогодних подарков детям из малообеспеченных семей, детям находящихся под опекой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41,1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41,1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171,1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171,1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7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2.3.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оказание материальной помощи выпускникам 9х и 11х классов из малообеспеченных семей;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Отдел Образования Окружная Администрации Городского округа "Жатай"</w:t>
            </w:r>
          </w:p>
        </w:tc>
      </w:tr>
      <w:tr w:rsidR="001B2AC8" w:rsidRPr="001B2AC8" w:rsidTr="00DD1E98">
        <w:trPr>
          <w:trHeight w:val="28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38,0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38,0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88,0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88,0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60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Мероприятие 2.4.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                   -Оплата ритуальных услуг на погребение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ветеранов  ВОВ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одиноких ветеранов тыла, инвалидов, лиц без определенного места жительства и одиноко проживающих граждан ГО "Жатай"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22,4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82,4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82,4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44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2.5.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br/>
              <w:t>-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выполнение отдельных полномочий     по опеке и попечительству, в отношении лиц, признанных судом недееспособными или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ограниченно недееспособными;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Специалист по социальной политике Окружной Администрации Городского округа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82,9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79,7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40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242,3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242,3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420"/>
        </w:trPr>
        <w:tc>
          <w:tcPr>
            <w:tcW w:w="11199" w:type="dxa"/>
            <w:gridSpan w:val="7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Задача 3. Защита законных прав и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интересов детей-сирот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и детей, оставшихся без попечения родителей.</w:t>
            </w:r>
          </w:p>
        </w:tc>
      </w:tr>
      <w:tr w:rsidR="001B2AC8" w:rsidRPr="001B2AC8" w:rsidTr="00DD1E98">
        <w:trPr>
          <w:trHeight w:val="126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Задача 3.  Защита законных прав и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интересов детей-сирот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и детей, оставшихся без попечения родителей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10 317,00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10 165,70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19 082,70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18 932,70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19 082,70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18 932,70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48 482,40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451,30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48 031,10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3.1.                                                        -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2 173,10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2 173,10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8 145,70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18 464,50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18 464,50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3.2.                                                    -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151,30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150,00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451,30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451,30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44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3.3.                                                      -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83,40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83,40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483,40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483,40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27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3.4.        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11,20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11,20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211,20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211,20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3.5.              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3.6.                                                      -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DD1E9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6 230,80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6 230,80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7 726,00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21 682,80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21 682,80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02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3.7.      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                                  - Выплата вознаграждения приемным родителям 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735,20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735,20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1 200,00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3 135,20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3 135,20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178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3.8.                                                      -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</w:t>
            </w:r>
            <w:proofErr w:type="gramStart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функций  муниципальными</w:t>
            </w:r>
            <w:proofErr w:type="gramEnd"/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органами (ставка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специалиста по опеке и попечительству)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932,00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932,00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861,00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2 654,00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2 654,00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76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 Мероприятие 3.9.                                                    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 Выплата вознаграждения патронатным воспитателям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0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Итого: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557" w:type="dxa"/>
            <w:noWrap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200,00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11199" w:type="dxa"/>
            <w:gridSpan w:val="7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Задача 4. Управление программой</w:t>
            </w:r>
          </w:p>
        </w:tc>
      </w:tr>
      <w:tr w:rsidR="001B2AC8" w:rsidRPr="001B2AC8" w:rsidTr="00DD1E98">
        <w:trPr>
          <w:trHeight w:val="810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 xml:space="preserve">Мероприятие 4.1.                                                    </w:t>
            </w: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Содержание специалиста по социальной политике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2020-2022гг.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 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2020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667,0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667,0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1B2AC8" w:rsidRPr="001B2AC8" w:rsidTr="00DD1E98">
        <w:trPr>
          <w:trHeight w:val="315"/>
        </w:trPr>
        <w:tc>
          <w:tcPr>
            <w:tcW w:w="2694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3-й плановый год</w:t>
            </w:r>
          </w:p>
        </w:tc>
        <w:tc>
          <w:tcPr>
            <w:tcW w:w="1336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2022</w:t>
            </w:r>
          </w:p>
        </w:tc>
        <w:tc>
          <w:tcPr>
            <w:tcW w:w="1432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557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0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233" w:type="dxa"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690,0</w:t>
            </w:r>
          </w:p>
        </w:tc>
        <w:tc>
          <w:tcPr>
            <w:tcW w:w="1744" w:type="dxa"/>
            <w:vMerge/>
            <w:hideMark/>
          </w:tcPr>
          <w:p w:rsidR="001B2AC8" w:rsidRPr="001B2AC8" w:rsidRDefault="001B2AC8" w:rsidP="001B2AC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C061BA" w:rsidRPr="001B2AC8" w:rsidTr="00DD1E98">
        <w:trPr>
          <w:trHeight w:val="315"/>
        </w:trPr>
        <w:tc>
          <w:tcPr>
            <w:tcW w:w="2694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432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2047,0</w:t>
            </w:r>
          </w:p>
        </w:tc>
        <w:tc>
          <w:tcPr>
            <w:tcW w:w="1557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03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0,0</w:t>
            </w:r>
          </w:p>
        </w:tc>
        <w:tc>
          <w:tcPr>
            <w:tcW w:w="1233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1B2AC8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2047,0</w:t>
            </w:r>
          </w:p>
        </w:tc>
        <w:tc>
          <w:tcPr>
            <w:tcW w:w="1744" w:type="dxa"/>
            <w:hideMark/>
          </w:tcPr>
          <w:p w:rsidR="00C061BA" w:rsidRPr="001B2AC8" w:rsidRDefault="00C061BA" w:rsidP="00C061B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</w:tbl>
    <w:p w:rsidR="00C061BA" w:rsidRDefault="00C061BA"/>
    <w:p w:rsidR="00C061BA" w:rsidRDefault="00C061BA"/>
    <w:p w:rsidR="00C061BA" w:rsidRDefault="00C061BA">
      <w:r>
        <w:br w:type="page"/>
      </w:r>
    </w:p>
    <w:tbl>
      <w:tblPr>
        <w:tblW w:w="1145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672"/>
        <w:gridCol w:w="604"/>
        <w:gridCol w:w="530"/>
        <w:gridCol w:w="463"/>
        <w:gridCol w:w="528"/>
        <w:gridCol w:w="529"/>
        <w:gridCol w:w="529"/>
        <w:gridCol w:w="681"/>
        <w:gridCol w:w="529"/>
        <w:gridCol w:w="567"/>
        <w:gridCol w:w="709"/>
        <w:gridCol w:w="709"/>
        <w:gridCol w:w="604"/>
        <w:gridCol w:w="397"/>
        <w:gridCol w:w="425"/>
        <w:gridCol w:w="425"/>
        <w:gridCol w:w="426"/>
      </w:tblGrid>
      <w:tr w:rsidR="00C061BA" w:rsidRPr="00C061BA" w:rsidTr="00DD1E98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                                                                                                                                       к постановлению Главы Окружной                               Администрации ГО "Жатай" </w:t>
            </w:r>
          </w:p>
          <w:p w:rsidR="00C061BA" w:rsidRPr="00C061BA" w:rsidRDefault="00C061BA" w:rsidP="00C7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>114-г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 xml:space="preserve"> 30 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74F7D">
              <w:rPr>
                <w:rFonts w:ascii="Times New Roman" w:eastAsia="Times New Roman" w:hAnsi="Times New Roman" w:cs="Times New Roman"/>
                <w:color w:val="000000"/>
              </w:rPr>
              <w:t xml:space="preserve"> декабря </w:t>
            </w:r>
            <w:r w:rsidRPr="00C061BA"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  <w:tr w:rsidR="00C061BA" w:rsidRPr="00C061BA" w:rsidTr="00DD1E98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1BA" w:rsidRPr="00C061BA" w:rsidTr="00DD1E98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1BA" w:rsidRPr="00C061BA" w:rsidTr="00DD1E9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4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 "Социальная поддержка населения Городского округа "Жатай" на 2020-2022 годы"</w:t>
            </w:r>
          </w:p>
        </w:tc>
      </w:tr>
      <w:tr w:rsidR="00C061BA" w:rsidRPr="00C061BA" w:rsidTr="00DD1E98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1BA" w:rsidRPr="00C061BA" w:rsidTr="00DD1E98">
        <w:trPr>
          <w:trHeight w:val="3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C061BA" w:rsidRPr="00C061BA" w:rsidTr="00DD1E9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1-ый плановый период 2020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2-ой плановый период 2021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3-ий плановый период 2022</w:t>
            </w:r>
          </w:p>
        </w:tc>
      </w:tr>
      <w:tr w:rsidR="00C061BA" w:rsidRPr="00C061BA" w:rsidTr="00DD1E9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BA" w:rsidRPr="00DD1E98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все</w:t>
            </w:r>
            <w:bookmarkStart w:id="0" w:name="_GoBack"/>
            <w:bookmarkEnd w:id="0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го</w:t>
            </w:r>
            <w:proofErr w:type="gramEnd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2020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 квартал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 квартал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III квартал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IV квартал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всего</w:t>
            </w:r>
            <w:proofErr w:type="gramEnd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2021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IV квартал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всего</w:t>
            </w:r>
            <w:proofErr w:type="gramEnd"/>
            <w:r w:rsidRPr="00DD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III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DD1E98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DD1E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IV квартал</w:t>
            </w:r>
          </w:p>
        </w:tc>
      </w:tr>
      <w:tr w:rsidR="00C061BA" w:rsidRPr="00C061BA" w:rsidTr="00DD1E9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061BA" w:rsidRPr="00C061BA" w:rsidTr="00DD1E9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ветеранов  посетивших</w:t>
            </w:r>
            <w:proofErr w:type="gramEnd"/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 проводимые на 9 мая, новый год, день пожилых людей.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-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C061BA" w:rsidRPr="00C061BA" w:rsidTr="00DD1E98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детей-сирот и детей, оставшихся без попечения родителей, принятых на воспитание в семьи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61BA" w:rsidRPr="00C061BA" w:rsidTr="00DD1E98">
        <w:trPr>
          <w:trHeight w:val="1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детей-сирот и детей, оставшихся без попечения родителей, обеспеченных жилыми помещениями, от общего числа детей-сирот, нуждающихся в обеспечении жилым помещением в отчетном году.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61BA" w:rsidRPr="00C061BA" w:rsidTr="00DD1E98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родителей лишенных (ограниченных) родительских прав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</w:tr>
      <w:tr w:rsidR="00C061BA" w:rsidRPr="00C061BA" w:rsidTr="00DD1E98">
        <w:trPr>
          <w:trHeight w:val="6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1BA" w:rsidRPr="00C061BA" w:rsidRDefault="00C061BA" w:rsidP="00C0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признанных судом недееспособными (ограниченно недееспособных) в отношении которых установлена опека (попечительство)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BA" w:rsidRPr="00C061BA" w:rsidRDefault="00C061BA" w:rsidP="00C0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</w:tr>
    </w:tbl>
    <w:p w:rsidR="00C061BA" w:rsidRDefault="00C061BA">
      <w:r>
        <w:lastRenderedPageBreak/>
        <w:br w:type="page"/>
      </w:r>
    </w:p>
    <w:p w:rsidR="00C061BA" w:rsidRDefault="00C061BA"/>
    <w:p w:rsidR="001B2AC8" w:rsidRPr="003F0BA2" w:rsidRDefault="001B2AC8" w:rsidP="00C061B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sectPr w:rsidR="001B2AC8" w:rsidRPr="003F0BA2" w:rsidSect="00DD1E98">
      <w:pgSz w:w="11906" w:h="16838"/>
      <w:pgMar w:top="568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AF4"/>
    <w:rsid w:val="00030896"/>
    <w:rsid w:val="000A5A50"/>
    <w:rsid w:val="001008A2"/>
    <w:rsid w:val="00134D0E"/>
    <w:rsid w:val="001A6971"/>
    <w:rsid w:val="001B2AC8"/>
    <w:rsid w:val="003F0BA2"/>
    <w:rsid w:val="00422F6D"/>
    <w:rsid w:val="0044068C"/>
    <w:rsid w:val="00477878"/>
    <w:rsid w:val="00552ECA"/>
    <w:rsid w:val="005623AC"/>
    <w:rsid w:val="005F5CB0"/>
    <w:rsid w:val="00691AF4"/>
    <w:rsid w:val="0078473A"/>
    <w:rsid w:val="007920A6"/>
    <w:rsid w:val="008873E5"/>
    <w:rsid w:val="00896348"/>
    <w:rsid w:val="008E6DE7"/>
    <w:rsid w:val="009B5FCA"/>
    <w:rsid w:val="00B10E89"/>
    <w:rsid w:val="00C061BA"/>
    <w:rsid w:val="00C64652"/>
    <w:rsid w:val="00C74F7D"/>
    <w:rsid w:val="00DD1E98"/>
    <w:rsid w:val="00DF6F87"/>
    <w:rsid w:val="00E50F97"/>
    <w:rsid w:val="00E56E5F"/>
    <w:rsid w:val="00E808CC"/>
    <w:rsid w:val="00F565DF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F577-4CDF-4497-8D52-A74E9A4F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96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3CF9-0BF0-4006-B32B-6C8630B2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Толстикова</cp:lastModifiedBy>
  <cp:revision>18</cp:revision>
  <cp:lastPrinted>2021-01-11T07:56:00Z</cp:lastPrinted>
  <dcterms:created xsi:type="dcterms:W3CDTF">2020-09-25T01:09:00Z</dcterms:created>
  <dcterms:modified xsi:type="dcterms:W3CDTF">2021-01-25T08:47:00Z</dcterms:modified>
</cp:coreProperties>
</file>