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360C20" w:rsidRPr="00497E98" w:rsidTr="006A0C4C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60C20" w:rsidRPr="00497E98" w:rsidRDefault="00360C20" w:rsidP="006A0C4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60C20" w:rsidRPr="00497E98" w:rsidRDefault="00360C20" w:rsidP="006A0C4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360C20" w:rsidRPr="00497E98" w:rsidRDefault="00360C20" w:rsidP="006A0C4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360C20" w:rsidRPr="00497E98" w:rsidRDefault="00360C20" w:rsidP="006A0C4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360C20" w:rsidRPr="00497E98" w:rsidRDefault="00360C20" w:rsidP="006A0C4C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360C20" w:rsidRPr="00497E98" w:rsidRDefault="00360C20" w:rsidP="006A0C4C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60C20" w:rsidRPr="00497E98" w:rsidRDefault="00360C20" w:rsidP="006A0C4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360C20" w:rsidRPr="00497E98" w:rsidRDefault="00360C20" w:rsidP="006A0C4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60C20" w:rsidRPr="00497E98" w:rsidRDefault="0021104F" w:rsidP="006A0C4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8495" cy="904875"/>
                  <wp:effectExtent l="19050" t="0" r="825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60C20" w:rsidRPr="00F406D3" w:rsidRDefault="00360C20" w:rsidP="006A0C4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</w:t>
            </w:r>
            <w:proofErr w:type="gram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360C20" w:rsidRPr="00F406D3" w:rsidRDefault="00360C20" w:rsidP="006A0C4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360C20" w:rsidRPr="00F406D3" w:rsidRDefault="00360C20" w:rsidP="006A0C4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360C20" w:rsidRPr="00497E98" w:rsidRDefault="00360C20" w:rsidP="006A0C4C">
            <w:pPr>
              <w:pStyle w:val="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60C20" w:rsidRPr="00497E98" w:rsidRDefault="00360C20" w:rsidP="006A0C4C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360C20" w:rsidRPr="00497E98" w:rsidTr="006A0C4C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360C20" w:rsidRPr="00497E98" w:rsidRDefault="00360C20" w:rsidP="006A0C4C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</w:t>
            </w:r>
          </w:p>
          <w:p w:rsidR="00360C20" w:rsidRPr="00497E98" w:rsidRDefault="006016C5" w:rsidP="00496C67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«</w:t>
            </w:r>
            <w:r w:rsidR="00496C67">
              <w:rPr>
                <w:rFonts w:ascii="Bookman Old Style" w:hAnsi="Bookman Old Style"/>
                <w:sz w:val="22"/>
                <w:szCs w:val="22"/>
              </w:rPr>
              <w:t>26</w:t>
            </w:r>
            <w:r w:rsidR="00360C20" w:rsidRPr="00497E98">
              <w:rPr>
                <w:rFonts w:ascii="Bookman Old Style" w:hAnsi="Bookman Old Style"/>
                <w:sz w:val="22"/>
                <w:szCs w:val="22"/>
              </w:rPr>
              <w:t>»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430E23">
              <w:rPr>
                <w:rFonts w:ascii="Bookman Old Style" w:hAnsi="Bookman Old Style"/>
                <w:sz w:val="22"/>
                <w:szCs w:val="22"/>
              </w:rPr>
              <w:t>янва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ря </w:t>
            </w:r>
            <w:r w:rsidR="00360C20">
              <w:rPr>
                <w:rFonts w:ascii="Bookman Old Style" w:hAnsi="Bookman Old Style"/>
                <w:sz w:val="22"/>
                <w:szCs w:val="22"/>
              </w:rPr>
              <w:t>201</w:t>
            </w:r>
            <w:r w:rsidR="009A1727">
              <w:rPr>
                <w:rFonts w:ascii="Bookman Old Style" w:hAnsi="Bookman Old Style"/>
                <w:sz w:val="22"/>
                <w:szCs w:val="22"/>
              </w:rPr>
              <w:t>8</w:t>
            </w:r>
            <w:r w:rsidR="00360C20" w:rsidRPr="00497E98">
              <w:rPr>
                <w:rFonts w:ascii="Bookman Old Style" w:hAnsi="Bookman Old Style"/>
                <w:sz w:val="22"/>
                <w:szCs w:val="22"/>
              </w:rPr>
              <w:t xml:space="preserve">г.   </w:t>
            </w:r>
            <w:r>
              <w:rPr>
                <w:rFonts w:ascii="Bookman Old Style" w:hAnsi="Bookman Old Style"/>
                <w:sz w:val="22"/>
                <w:szCs w:val="22"/>
              </w:rPr>
              <w:t>№</w:t>
            </w:r>
            <w:r w:rsidR="00496C67">
              <w:rPr>
                <w:rFonts w:ascii="Bookman Old Style" w:hAnsi="Bookman Old Style"/>
                <w:sz w:val="22"/>
                <w:szCs w:val="22"/>
              </w:rPr>
              <w:t>5-г</w:t>
            </w:r>
          </w:p>
        </w:tc>
      </w:tr>
    </w:tbl>
    <w:p w:rsidR="00B95539" w:rsidRPr="00865CF4" w:rsidRDefault="00947609" w:rsidP="00B95539">
      <w:pPr>
        <w:rPr>
          <w:b/>
          <w:sz w:val="24"/>
          <w:szCs w:val="24"/>
        </w:rPr>
      </w:pPr>
      <w:r w:rsidRPr="00865CF4">
        <w:rPr>
          <w:b/>
          <w:sz w:val="24"/>
          <w:szCs w:val="24"/>
        </w:rPr>
        <w:t>О</w:t>
      </w:r>
      <w:r w:rsidR="00CB30E3" w:rsidRPr="00865CF4">
        <w:rPr>
          <w:b/>
          <w:sz w:val="24"/>
          <w:szCs w:val="24"/>
        </w:rPr>
        <w:t xml:space="preserve"> внесении изменений в</w:t>
      </w:r>
      <w:r w:rsidR="00363753" w:rsidRPr="00865CF4">
        <w:rPr>
          <w:b/>
          <w:sz w:val="24"/>
          <w:szCs w:val="24"/>
        </w:rPr>
        <w:t xml:space="preserve"> </w:t>
      </w:r>
      <w:r w:rsidR="00B95539" w:rsidRPr="00865CF4">
        <w:rPr>
          <w:b/>
          <w:sz w:val="24"/>
          <w:szCs w:val="24"/>
        </w:rPr>
        <w:t>Муниципальную программу</w:t>
      </w:r>
    </w:p>
    <w:p w:rsidR="00B02995" w:rsidRPr="00865CF4" w:rsidRDefault="00B95539" w:rsidP="00B95539">
      <w:pPr>
        <w:rPr>
          <w:b/>
          <w:sz w:val="22"/>
          <w:szCs w:val="22"/>
        </w:rPr>
      </w:pPr>
      <w:r w:rsidRPr="00865CF4">
        <w:rPr>
          <w:b/>
          <w:sz w:val="24"/>
          <w:szCs w:val="24"/>
        </w:rPr>
        <w:t xml:space="preserve"> «Культура Городского округа «</w:t>
      </w:r>
      <w:proofErr w:type="spellStart"/>
      <w:r w:rsidRPr="00865CF4">
        <w:rPr>
          <w:b/>
          <w:sz w:val="24"/>
          <w:szCs w:val="24"/>
        </w:rPr>
        <w:t>Жатай</w:t>
      </w:r>
      <w:proofErr w:type="spellEnd"/>
      <w:r w:rsidRPr="00865CF4">
        <w:rPr>
          <w:b/>
          <w:sz w:val="24"/>
          <w:szCs w:val="24"/>
        </w:rPr>
        <w:t>» на 2017-2019 годы»</w:t>
      </w:r>
    </w:p>
    <w:p w:rsidR="0086014A" w:rsidRPr="00865CF4" w:rsidRDefault="0086014A" w:rsidP="0086014A">
      <w:pPr>
        <w:rPr>
          <w:b/>
          <w:sz w:val="22"/>
          <w:szCs w:val="22"/>
        </w:rPr>
      </w:pPr>
    </w:p>
    <w:p w:rsidR="00594D18" w:rsidRDefault="00594D18" w:rsidP="00594D18">
      <w:pPr>
        <w:ind w:firstLine="708"/>
        <w:jc w:val="both"/>
        <w:rPr>
          <w:sz w:val="24"/>
          <w:szCs w:val="24"/>
        </w:rPr>
      </w:pPr>
    </w:p>
    <w:p w:rsidR="00865CF4" w:rsidRDefault="00865CF4" w:rsidP="00594D18">
      <w:pPr>
        <w:ind w:firstLine="708"/>
        <w:jc w:val="both"/>
        <w:rPr>
          <w:sz w:val="24"/>
          <w:szCs w:val="24"/>
        </w:rPr>
      </w:pPr>
    </w:p>
    <w:p w:rsidR="00594D18" w:rsidRPr="00594D18" w:rsidRDefault="00140BE7" w:rsidP="00E01240">
      <w:pPr>
        <w:widowControl w:val="0"/>
        <w:tabs>
          <w:tab w:val="left" w:pos="3402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40BE7">
        <w:rPr>
          <w:sz w:val="24"/>
          <w:szCs w:val="24"/>
        </w:rPr>
        <w:t>В соответствии с Решением Окружного Совета депутатов ГО «</w:t>
      </w:r>
      <w:proofErr w:type="spellStart"/>
      <w:r w:rsidRPr="00140BE7">
        <w:rPr>
          <w:sz w:val="24"/>
          <w:szCs w:val="24"/>
        </w:rPr>
        <w:t>Жатай</w:t>
      </w:r>
      <w:proofErr w:type="spellEnd"/>
      <w:r w:rsidRPr="00140BE7">
        <w:rPr>
          <w:sz w:val="24"/>
          <w:szCs w:val="24"/>
        </w:rPr>
        <w:t>»    №46-1 от 22.12.17 «Об утверждении бюджета Городского округа «</w:t>
      </w:r>
      <w:proofErr w:type="spellStart"/>
      <w:r w:rsidRPr="00140BE7">
        <w:rPr>
          <w:sz w:val="24"/>
          <w:szCs w:val="24"/>
        </w:rPr>
        <w:t>Жатай</w:t>
      </w:r>
      <w:proofErr w:type="spellEnd"/>
      <w:r w:rsidRPr="00140BE7">
        <w:rPr>
          <w:sz w:val="24"/>
          <w:szCs w:val="24"/>
        </w:rPr>
        <w:t>» на 2018 и плановый период 2019-2020 годов», Решением Окружного Совета депутатов ГО «</w:t>
      </w:r>
      <w:proofErr w:type="spellStart"/>
      <w:r w:rsidRPr="00140BE7">
        <w:rPr>
          <w:sz w:val="24"/>
          <w:szCs w:val="24"/>
        </w:rPr>
        <w:t>Жатай</w:t>
      </w:r>
      <w:proofErr w:type="spellEnd"/>
      <w:r w:rsidRPr="00140BE7">
        <w:rPr>
          <w:sz w:val="24"/>
          <w:szCs w:val="24"/>
        </w:rPr>
        <w:t>» «О внесении изменений и дополнений в решение Окружного Совета депутатов ГО «</w:t>
      </w:r>
      <w:proofErr w:type="spellStart"/>
      <w:r w:rsidRPr="00140BE7">
        <w:rPr>
          <w:sz w:val="24"/>
          <w:szCs w:val="24"/>
        </w:rPr>
        <w:t>Жатай</w:t>
      </w:r>
      <w:proofErr w:type="spellEnd"/>
      <w:r w:rsidRPr="00140BE7">
        <w:rPr>
          <w:sz w:val="24"/>
          <w:szCs w:val="24"/>
        </w:rPr>
        <w:t xml:space="preserve">»  № 33-3 от 20 декабря 2016г. </w:t>
      </w:r>
      <w:proofErr w:type="gramStart"/>
      <w:r w:rsidRPr="00140BE7">
        <w:rPr>
          <w:sz w:val="24"/>
          <w:szCs w:val="24"/>
        </w:rPr>
        <w:t>«Об утверждении бюджета Городского округа «</w:t>
      </w:r>
      <w:proofErr w:type="spellStart"/>
      <w:r w:rsidRPr="00140BE7">
        <w:rPr>
          <w:sz w:val="24"/>
          <w:szCs w:val="24"/>
        </w:rPr>
        <w:t>Жатай</w:t>
      </w:r>
      <w:proofErr w:type="spellEnd"/>
      <w:r w:rsidRPr="00140BE7">
        <w:rPr>
          <w:sz w:val="24"/>
          <w:szCs w:val="24"/>
        </w:rPr>
        <w:t>»  на 2017 год и плановый период 2018-2019 годов»», с Распоряжением главы Окружной Администрации ГО «</w:t>
      </w:r>
      <w:proofErr w:type="spellStart"/>
      <w:r w:rsidRPr="00140BE7">
        <w:rPr>
          <w:sz w:val="24"/>
          <w:szCs w:val="24"/>
        </w:rPr>
        <w:t>Жатай</w:t>
      </w:r>
      <w:proofErr w:type="spellEnd"/>
      <w:r w:rsidRPr="00140BE7">
        <w:rPr>
          <w:sz w:val="24"/>
          <w:szCs w:val="24"/>
        </w:rPr>
        <w:t>» №1721р от 29.12.2017г. «Об уточнении бюджетной росписи на 2017 год» и на основании Порядка разработки, утверждения и реализации  муниципальных программ</w:t>
      </w:r>
      <w:r w:rsidR="007D5C00">
        <w:rPr>
          <w:sz w:val="24"/>
          <w:szCs w:val="24"/>
        </w:rPr>
        <w:t xml:space="preserve"> </w:t>
      </w:r>
      <w:r w:rsidRPr="00140BE7">
        <w:rPr>
          <w:sz w:val="24"/>
          <w:szCs w:val="24"/>
        </w:rPr>
        <w:t xml:space="preserve"> Городского округа «</w:t>
      </w:r>
      <w:proofErr w:type="spellStart"/>
      <w:r w:rsidRPr="00140BE7">
        <w:rPr>
          <w:sz w:val="24"/>
          <w:szCs w:val="24"/>
        </w:rPr>
        <w:t>Жатай</w:t>
      </w:r>
      <w:proofErr w:type="spellEnd"/>
      <w:r w:rsidRPr="00140BE7">
        <w:rPr>
          <w:sz w:val="24"/>
          <w:szCs w:val="24"/>
        </w:rPr>
        <w:t>», утвержденного Постановлением Главы Окружной Администрации ГО «</w:t>
      </w:r>
      <w:proofErr w:type="spellStart"/>
      <w:r w:rsidRPr="00140BE7">
        <w:rPr>
          <w:sz w:val="24"/>
          <w:szCs w:val="24"/>
        </w:rPr>
        <w:t>Жатай</w:t>
      </w:r>
      <w:proofErr w:type="spellEnd"/>
      <w:r w:rsidRPr="00140BE7">
        <w:rPr>
          <w:sz w:val="24"/>
          <w:szCs w:val="24"/>
        </w:rPr>
        <w:t>» №170 от 16.09.2016 года</w:t>
      </w:r>
      <w:r w:rsidR="00865CF4">
        <w:rPr>
          <w:spacing w:val="2"/>
          <w:sz w:val="24"/>
          <w:szCs w:val="24"/>
          <w:shd w:val="clear" w:color="auto" w:fill="FFFFFF"/>
        </w:rPr>
        <w:t>:</w:t>
      </w:r>
      <w:r w:rsidR="00D1177F" w:rsidRPr="00594D18">
        <w:rPr>
          <w:sz w:val="24"/>
          <w:szCs w:val="24"/>
        </w:rPr>
        <w:t xml:space="preserve"> </w:t>
      </w:r>
      <w:proofErr w:type="gramEnd"/>
    </w:p>
    <w:p w:rsidR="00A962D1" w:rsidRPr="00594D18" w:rsidRDefault="00594D18" w:rsidP="002466DE">
      <w:pPr>
        <w:jc w:val="both"/>
        <w:rPr>
          <w:sz w:val="24"/>
          <w:szCs w:val="24"/>
        </w:rPr>
      </w:pPr>
      <w:r w:rsidRPr="00594D18">
        <w:rPr>
          <w:sz w:val="24"/>
          <w:szCs w:val="24"/>
        </w:rPr>
        <w:t>1. В</w:t>
      </w:r>
      <w:r w:rsidR="00CB30E3" w:rsidRPr="00594D18">
        <w:rPr>
          <w:sz w:val="24"/>
          <w:szCs w:val="24"/>
        </w:rPr>
        <w:t>нести изменения</w:t>
      </w:r>
      <w:r w:rsidR="00363753" w:rsidRPr="00594D18">
        <w:rPr>
          <w:sz w:val="24"/>
          <w:szCs w:val="24"/>
        </w:rPr>
        <w:t xml:space="preserve"> </w:t>
      </w:r>
      <w:r w:rsidR="00CB30E3" w:rsidRPr="00594D18">
        <w:rPr>
          <w:sz w:val="24"/>
          <w:szCs w:val="24"/>
        </w:rPr>
        <w:t xml:space="preserve">в </w:t>
      </w:r>
      <w:r w:rsidR="00B95539" w:rsidRPr="00594D18">
        <w:rPr>
          <w:sz w:val="24"/>
          <w:szCs w:val="24"/>
        </w:rPr>
        <w:t>Муниципальную программу «Культура Городского округа «</w:t>
      </w:r>
      <w:proofErr w:type="spellStart"/>
      <w:r w:rsidR="00B95539" w:rsidRPr="00594D18">
        <w:rPr>
          <w:sz w:val="24"/>
          <w:szCs w:val="24"/>
        </w:rPr>
        <w:t>Жатай</w:t>
      </w:r>
      <w:proofErr w:type="spellEnd"/>
      <w:r w:rsidR="00B95539" w:rsidRPr="00594D18">
        <w:rPr>
          <w:sz w:val="24"/>
          <w:szCs w:val="24"/>
        </w:rPr>
        <w:t>» на 2017-2019 годы»</w:t>
      </w:r>
      <w:r w:rsidR="00D1177F" w:rsidRPr="00594D18">
        <w:rPr>
          <w:sz w:val="24"/>
          <w:szCs w:val="24"/>
        </w:rPr>
        <w:t>, утвержденную Постановлением О</w:t>
      </w:r>
      <w:r w:rsidR="00D7691D" w:rsidRPr="00594D18">
        <w:rPr>
          <w:sz w:val="24"/>
          <w:szCs w:val="24"/>
        </w:rPr>
        <w:t xml:space="preserve">кружной </w:t>
      </w:r>
      <w:r w:rsidR="00D1177F" w:rsidRPr="00594D18">
        <w:rPr>
          <w:sz w:val="24"/>
          <w:szCs w:val="24"/>
        </w:rPr>
        <w:t>А</w:t>
      </w:r>
      <w:r w:rsidR="00D7691D" w:rsidRPr="00594D18">
        <w:rPr>
          <w:sz w:val="24"/>
          <w:szCs w:val="24"/>
        </w:rPr>
        <w:t xml:space="preserve">дминистрации </w:t>
      </w:r>
      <w:r w:rsidR="00D1177F" w:rsidRPr="00594D18">
        <w:rPr>
          <w:sz w:val="24"/>
          <w:szCs w:val="24"/>
        </w:rPr>
        <w:t xml:space="preserve"> ГО «</w:t>
      </w:r>
      <w:proofErr w:type="spellStart"/>
      <w:r w:rsidR="00D1177F" w:rsidRPr="00594D18">
        <w:rPr>
          <w:sz w:val="24"/>
          <w:szCs w:val="24"/>
        </w:rPr>
        <w:t>Жатай</w:t>
      </w:r>
      <w:proofErr w:type="spellEnd"/>
      <w:r w:rsidR="00D1177F" w:rsidRPr="00594D18">
        <w:rPr>
          <w:sz w:val="24"/>
          <w:szCs w:val="24"/>
        </w:rPr>
        <w:t>»</w:t>
      </w:r>
      <w:r w:rsidR="00D7691D" w:rsidRPr="00594D18">
        <w:rPr>
          <w:sz w:val="24"/>
          <w:szCs w:val="24"/>
        </w:rPr>
        <w:t xml:space="preserve"> №16-Г</w:t>
      </w:r>
      <w:r w:rsidR="00907AC8" w:rsidRPr="00594D18">
        <w:rPr>
          <w:sz w:val="24"/>
          <w:szCs w:val="24"/>
        </w:rPr>
        <w:t xml:space="preserve"> от </w:t>
      </w:r>
      <w:r w:rsidR="00D7691D" w:rsidRPr="00594D18">
        <w:rPr>
          <w:sz w:val="24"/>
          <w:szCs w:val="24"/>
        </w:rPr>
        <w:t>08</w:t>
      </w:r>
      <w:r w:rsidR="00907AC8" w:rsidRPr="00594D18">
        <w:rPr>
          <w:sz w:val="24"/>
          <w:szCs w:val="24"/>
        </w:rPr>
        <w:t>.1</w:t>
      </w:r>
      <w:r w:rsidR="00D7691D" w:rsidRPr="00594D18">
        <w:rPr>
          <w:sz w:val="24"/>
          <w:szCs w:val="24"/>
        </w:rPr>
        <w:t>1</w:t>
      </w:r>
      <w:r w:rsidR="00907AC8" w:rsidRPr="00594D18">
        <w:rPr>
          <w:sz w:val="24"/>
          <w:szCs w:val="24"/>
        </w:rPr>
        <w:t>.201</w:t>
      </w:r>
      <w:r w:rsidR="00D7691D" w:rsidRPr="00594D18">
        <w:rPr>
          <w:sz w:val="24"/>
          <w:szCs w:val="24"/>
        </w:rPr>
        <w:t>6</w:t>
      </w:r>
      <w:r w:rsidR="00907AC8" w:rsidRPr="00594D18">
        <w:rPr>
          <w:sz w:val="24"/>
          <w:szCs w:val="24"/>
        </w:rPr>
        <w:t>г</w:t>
      </w:r>
      <w:r w:rsidR="00373AA3" w:rsidRPr="00594D18">
        <w:rPr>
          <w:sz w:val="24"/>
          <w:szCs w:val="24"/>
        </w:rPr>
        <w:t>.:</w:t>
      </w:r>
    </w:p>
    <w:p w:rsidR="001C5A00" w:rsidRPr="00594D18" w:rsidRDefault="00907AC8" w:rsidP="002466DE">
      <w:pPr>
        <w:numPr>
          <w:ilvl w:val="1"/>
          <w:numId w:val="9"/>
        </w:numPr>
        <w:ind w:left="567" w:firstLine="0"/>
        <w:jc w:val="both"/>
        <w:rPr>
          <w:sz w:val="24"/>
          <w:szCs w:val="24"/>
        </w:rPr>
      </w:pPr>
      <w:r w:rsidRPr="00594D18">
        <w:rPr>
          <w:sz w:val="24"/>
          <w:szCs w:val="24"/>
        </w:rPr>
        <w:t xml:space="preserve">В паспорте программы </w:t>
      </w:r>
      <w:r w:rsidR="009A1727">
        <w:rPr>
          <w:sz w:val="24"/>
          <w:szCs w:val="24"/>
        </w:rPr>
        <w:t xml:space="preserve">графу 2 строки 9 </w:t>
      </w:r>
      <w:r w:rsidR="00A52407" w:rsidRPr="00594D18">
        <w:rPr>
          <w:sz w:val="24"/>
          <w:szCs w:val="24"/>
        </w:rPr>
        <w:t>«</w:t>
      </w:r>
      <w:r w:rsidR="00D7691D" w:rsidRPr="00594D18">
        <w:rPr>
          <w:sz w:val="24"/>
          <w:szCs w:val="24"/>
        </w:rPr>
        <w:t>Объем и источники финансирования, в том числе по годам реализации</w:t>
      </w:r>
      <w:r w:rsidR="00A52407" w:rsidRPr="00594D18">
        <w:rPr>
          <w:sz w:val="24"/>
          <w:szCs w:val="24"/>
        </w:rPr>
        <w:t>»</w:t>
      </w:r>
      <w:r w:rsidR="00CB6CB8" w:rsidRPr="00594D18">
        <w:rPr>
          <w:sz w:val="24"/>
          <w:szCs w:val="24"/>
        </w:rPr>
        <w:t xml:space="preserve"> </w:t>
      </w:r>
      <w:r w:rsidR="00116303" w:rsidRPr="00594D18">
        <w:rPr>
          <w:sz w:val="24"/>
          <w:szCs w:val="24"/>
        </w:rPr>
        <w:t>изложить в следующей редакции:</w:t>
      </w:r>
      <w:r w:rsidR="003D412B" w:rsidRPr="00594D18">
        <w:rPr>
          <w:sz w:val="24"/>
          <w:szCs w:val="24"/>
        </w:rPr>
        <w:t xml:space="preserve"> </w:t>
      </w:r>
    </w:p>
    <w:p w:rsidR="007450B4" w:rsidRPr="00594D18" w:rsidRDefault="007450B4" w:rsidP="00865CF4">
      <w:pPr>
        <w:pStyle w:val="a7"/>
        <w:ind w:left="567"/>
        <w:jc w:val="both"/>
        <w:rPr>
          <w:rFonts w:ascii="Times New Roman" w:hAnsi="Times New Roman"/>
          <w:sz w:val="24"/>
          <w:szCs w:val="24"/>
        </w:rPr>
      </w:pPr>
      <w:r w:rsidRPr="00594D18">
        <w:rPr>
          <w:rFonts w:ascii="Times New Roman" w:hAnsi="Times New Roman"/>
          <w:sz w:val="24"/>
          <w:szCs w:val="24"/>
        </w:rPr>
        <w:t xml:space="preserve">«Программа реализуется за счет средств местного бюджета и внебюджетных источников в сумме </w:t>
      </w:r>
      <w:r w:rsidR="00E47F3D">
        <w:rPr>
          <w:rFonts w:ascii="Times New Roman" w:hAnsi="Times New Roman"/>
          <w:sz w:val="24"/>
          <w:szCs w:val="24"/>
        </w:rPr>
        <w:t>70161</w:t>
      </w:r>
      <w:r w:rsidR="00A962D1" w:rsidRPr="00594D18">
        <w:rPr>
          <w:rFonts w:ascii="Times New Roman" w:hAnsi="Times New Roman"/>
          <w:sz w:val="24"/>
          <w:szCs w:val="24"/>
        </w:rPr>
        <w:t>,</w:t>
      </w:r>
      <w:r w:rsidR="00AE494A">
        <w:rPr>
          <w:rFonts w:ascii="Times New Roman" w:hAnsi="Times New Roman"/>
          <w:sz w:val="24"/>
          <w:szCs w:val="24"/>
        </w:rPr>
        <w:t>3</w:t>
      </w:r>
      <w:r w:rsidRPr="00594D18">
        <w:rPr>
          <w:rFonts w:ascii="Times New Roman" w:hAnsi="Times New Roman"/>
          <w:sz w:val="24"/>
          <w:szCs w:val="24"/>
        </w:rPr>
        <w:t xml:space="preserve"> тыс. рублей:</w:t>
      </w:r>
    </w:p>
    <w:p w:rsidR="007450B4" w:rsidRPr="00594D18" w:rsidRDefault="007450B4" w:rsidP="00865CF4">
      <w:pPr>
        <w:pStyle w:val="a7"/>
        <w:ind w:left="567"/>
        <w:jc w:val="both"/>
        <w:rPr>
          <w:rFonts w:ascii="Times New Roman" w:hAnsi="Times New Roman"/>
          <w:sz w:val="24"/>
          <w:szCs w:val="24"/>
        </w:rPr>
      </w:pPr>
      <w:r w:rsidRPr="00594D18">
        <w:rPr>
          <w:rFonts w:ascii="Times New Roman" w:hAnsi="Times New Roman"/>
          <w:sz w:val="24"/>
          <w:szCs w:val="24"/>
        </w:rPr>
        <w:t>Расходы по годам:</w:t>
      </w:r>
    </w:p>
    <w:p w:rsidR="007450B4" w:rsidRPr="00594D18" w:rsidRDefault="007450B4" w:rsidP="00865CF4">
      <w:pPr>
        <w:pStyle w:val="a7"/>
        <w:ind w:left="567"/>
        <w:jc w:val="both"/>
        <w:rPr>
          <w:rFonts w:ascii="Times New Roman" w:hAnsi="Times New Roman"/>
          <w:sz w:val="24"/>
          <w:szCs w:val="24"/>
        </w:rPr>
      </w:pPr>
      <w:r w:rsidRPr="00594D18">
        <w:rPr>
          <w:rFonts w:ascii="Times New Roman" w:hAnsi="Times New Roman"/>
          <w:sz w:val="24"/>
          <w:szCs w:val="24"/>
        </w:rPr>
        <w:t>2017 год составят –</w:t>
      </w:r>
      <w:r w:rsidR="006A0C4C" w:rsidRPr="00E47F3D">
        <w:rPr>
          <w:rFonts w:ascii="Times New Roman" w:hAnsi="Times New Roman"/>
          <w:sz w:val="24"/>
          <w:szCs w:val="24"/>
        </w:rPr>
        <w:t>2</w:t>
      </w:r>
      <w:r w:rsidR="00E47F3D" w:rsidRPr="00E47F3D">
        <w:rPr>
          <w:rFonts w:ascii="Times New Roman" w:hAnsi="Times New Roman"/>
          <w:sz w:val="24"/>
          <w:szCs w:val="24"/>
        </w:rPr>
        <w:t>4534</w:t>
      </w:r>
      <w:r w:rsidR="006A0C4C" w:rsidRPr="00E47F3D">
        <w:rPr>
          <w:rFonts w:ascii="Times New Roman" w:hAnsi="Times New Roman"/>
          <w:sz w:val="24"/>
          <w:szCs w:val="24"/>
        </w:rPr>
        <w:t>,</w:t>
      </w:r>
      <w:r w:rsidR="00E47F3D" w:rsidRPr="00E47F3D">
        <w:rPr>
          <w:rFonts w:ascii="Times New Roman" w:hAnsi="Times New Roman"/>
          <w:sz w:val="24"/>
          <w:szCs w:val="24"/>
        </w:rPr>
        <w:t>1</w:t>
      </w:r>
      <w:r w:rsidRPr="00594D18">
        <w:rPr>
          <w:rFonts w:ascii="Times New Roman" w:hAnsi="Times New Roman"/>
          <w:sz w:val="24"/>
          <w:szCs w:val="24"/>
        </w:rPr>
        <w:t xml:space="preserve"> тыс. рублей;</w:t>
      </w:r>
    </w:p>
    <w:p w:rsidR="007450B4" w:rsidRPr="00594D18" w:rsidRDefault="007450B4" w:rsidP="00865CF4">
      <w:pPr>
        <w:pStyle w:val="a7"/>
        <w:ind w:left="567"/>
        <w:jc w:val="both"/>
        <w:rPr>
          <w:rFonts w:ascii="Times New Roman" w:hAnsi="Times New Roman"/>
          <w:sz w:val="24"/>
          <w:szCs w:val="24"/>
        </w:rPr>
      </w:pPr>
      <w:r w:rsidRPr="00594D18">
        <w:rPr>
          <w:rFonts w:ascii="Times New Roman" w:hAnsi="Times New Roman"/>
          <w:sz w:val="24"/>
          <w:szCs w:val="24"/>
        </w:rPr>
        <w:t>2018 год составят –</w:t>
      </w:r>
      <w:r w:rsidR="00A962D1" w:rsidRPr="00594D18">
        <w:rPr>
          <w:rFonts w:ascii="Times New Roman" w:hAnsi="Times New Roman"/>
          <w:sz w:val="24"/>
          <w:szCs w:val="24"/>
        </w:rPr>
        <w:t>2</w:t>
      </w:r>
      <w:r w:rsidR="00E47F3D">
        <w:rPr>
          <w:rFonts w:ascii="Times New Roman" w:hAnsi="Times New Roman"/>
          <w:sz w:val="24"/>
          <w:szCs w:val="24"/>
        </w:rPr>
        <w:t>2088</w:t>
      </w:r>
      <w:r w:rsidR="00A962D1" w:rsidRPr="00594D18">
        <w:rPr>
          <w:rFonts w:ascii="Times New Roman" w:hAnsi="Times New Roman"/>
          <w:sz w:val="24"/>
          <w:szCs w:val="24"/>
        </w:rPr>
        <w:t>,</w:t>
      </w:r>
      <w:r w:rsidR="00430E23">
        <w:rPr>
          <w:rFonts w:ascii="Times New Roman" w:hAnsi="Times New Roman"/>
          <w:sz w:val="24"/>
          <w:szCs w:val="24"/>
        </w:rPr>
        <w:t>6</w:t>
      </w:r>
      <w:r w:rsidRPr="00594D18">
        <w:rPr>
          <w:rFonts w:ascii="Times New Roman" w:hAnsi="Times New Roman"/>
          <w:sz w:val="24"/>
          <w:szCs w:val="24"/>
        </w:rPr>
        <w:t xml:space="preserve"> тыс. рублей;</w:t>
      </w:r>
    </w:p>
    <w:p w:rsidR="007450B4" w:rsidRPr="00594D18" w:rsidRDefault="007450B4" w:rsidP="00865CF4">
      <w:pPr>
        <w:pStyle w:val="a7"/>
        <w:ind w:left="567"/>
        <w:jc w:val="both"/>
        <w:rPr>
          <w:rFonts w:ascii="Times New Roman" w:hAnsi="Times New Roman"/>
          <w:sz w:val="24"/>
          <w:szCs w:val="24"/>
        </w:rPr>
      </w:pPr>
      <w:r w:rsidRPr="00594D18">
        <w:rPr>
          <w:rFonts w:ascii="Times New Roman" w:hAnsi="Times New Roman"/>
          <w:sz w:val="24"/>
          <w:szCs w:val="24"/>
        </w:rPr>
        <w:t>2019 год составят –</w:t>
      </w:r>
      <w:r w:rsidR="00A962D1" w:rsidRPr="00594D18">
        <w:rPr>
          <w:rFonts w:ascii="Times New Roman" w:hAnsi="Times New Roman"/>
          <w:sz w:val="24"/>
          <w:szCs w:val="24"/>
        </w:rPr>
        <w:t>2</w:t>
      </w:r>
      <w:r w:rsidR="00AE494A">
        <w:rPr>
          <w:rFonts w:ascii="Times New Roman" w:hAnsi="Times New Roman"/>
          <w:sz w:val="24"/>
          <w:szCs w:val="24"/>
        </w:rPr>
        <w:t>3</w:t>
      </w:r>
      <w:r w:rsidR="000D1905">
        <w:rPr>
          <w:rFonts w:ascii="Times New Roman" w:hAnsi="Times New Roman"/>
          <w:sz w:val="24"/>
          <w:szCs w:val="24"/>
        </w:rPr>
        <w:t>538</w:t>
      </w:r>
      <w:r w:rsidR="00A962D1" w:rsidRPr="00594D18">
        <w:rPr>
          <w:rFonts w:ascii="Times New Roman" w:hAnsi="Times New Roman"/>
          <w:sz w:val="24"/>
          <w:szCs w:val="24"/>
        </w:rPr>
        <w:t>,6</w:t>
      </w:r>
      <w:r w:rsidRPr="00594D18">
        <w:rPr>
          <w:rFonts w:ascii="Times New Roman" w:hAnsi="Times New Roman"/>
          <w:sz w:val="24"/>
          <w:szCs w:val="24"/>
        </w:rPr>
        <w:t xml:space="preserve"> тыс. рублей.</w:t>
      </w:r>
    </w:p>
    <w:p w:rsidR="001C5A00" w:rsidRPr="00594D18" w:rsidRDefault="007450B4" w:rsidP="00865CF4">
      <w:pPr>
        <w:ind w:left="567"/>
        <w:jc w:val="both"/>
        <w:rPr>
          <w:sz w:val="24"/>
          <w:szCs w:val="24"/>
        </w:rPr>
      </w:pPr>
      <w:r w:rsidRPr="00594D18">
        <w:rPr>
          <w:sz w:val="24"/>
          <w:szCs w:val="24"/>
        </w:rPr>
        <w:t>Объем финансирования носит прогнозный характер и подлежит уточнению в установленном порядке при формировании бюджетов всех уровней».</w:t>
      </w:r>
    </w:p>
    <w:p w:rsidR="00907AC8" w:rsidRPr="00594D18" w:rsidRDefault="001C5A00" w:rsidP="00865CF4">
      <w:pPr>
        <w:numPr>
          <w:ilvl w:val="1"/>
          <w:numId w:val="9"/>
        </w:numPr>
        <w:ind w:left="567" w:firstLine="0"/>
        <w:jc w:val="both"/>
        <w:rPr>
          <w:sz w:val="24"/>
          <w:szCs w:val="24"/>
        </w:rPr>
      </w:pPr>
      <w:r w:rsidRPr="00594D18">
        <w:rPr>
          <w:sz w:val="24"/>
          <w:szCs w:val="24"/>
        </w:rPr>
        <w:t xml:space="preserve">В разделе </w:t>
      </w:r>
      <w:r w:rsidR="00560DEF">
        <w:rPr>
          <w:sz w:val="24"/>
          <w:szCs w:val="24"/>
        </w:rPr>
        <w:t>6</w:t>
      </w:r>
      <w:r w:rsidRPr="00594D18">
        <w:rPr>
          <w:sz w:val="24"/>
          <w:szCs w:val="24"/>
        </w:rPr>
        <w:t>. «Ресурсное обеспечение программы» п</w:t>
      </w:r>
      <w:r w:rsidR="00560DEF">
        <w:rPr>
          <w:sz w:val="24"/>
          <w:szCs w:val="24"/>
        </w:rPr>
        <w:t>ервы</w:t>
      </w:r>
      <w:r w:rsidRPr="00594D18">
        <w:rPr>
          <w:sz w:val="24"/>
          <w:szCs w:val="24"/>
        </w:rPr>
        <w:t xml:space="preserve">й абзац </w:t>
      </w:r>
      <w:r w:rsidR="00FD1D0B" w:rsidRPr="00594D18">
        <w:rPr>
          <w:sz w:val="24"/>
          <w:szCs w:val="24"/>
        </w:rPr>
        <w:t xml:space="preserve"> </w:t>
      </w:r>
      <w:r w:rsidR="003D412B" w:rsidRPr="00594D18">
        <w:rPr>
          <w:sz w:val="24"/>
          <w:szCs w:val="24"/>
        </w:rPr>
        <w:t>изложить в следующей редакции:</w:t>
      </w:r>
    </w:p>
    <w:p w:rsidR="00594D18" w:rsidRPr="00594D18" w:rsidRDefault="009A536F" w:rsidP="00865CF4">
      <w:pPr>
        <w:pStyle w:val="ConsPlusCell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4D18">
        <w:rPr>
          <w:rFonts w:ascii="Times New Roman" w:hAnsi="Times New Roman" w:cs="Times New Roman"/>
          <w:sz w:val="24"/>
          <w:szCs w:val="24"/>
        </w:rPr>
        <w:t>«</w:t>
      </w:r>
      <w:r w:rsidR="004351FC" w:rsidRPr="00594D18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за счет средств местного бюджета с привлечением внебюджетных источников. Общий объем  финансирования  Программы  составляет </w:t>
      </w:r>
      <w:r w:rsidR="00E47F3D">
        <w:rPr>
          <w:rFonts w:ascii="Times New Roman" w:hAnsi="Times New Roman"/>
          <w:sz w:val="24"/>
          <w:szCs w:val="24"/>
        </w:rPr>
        <w:t>70161</w:t>
      </w:r>
      <w:r w:rsidR="00E47F3D" w:rsidRPr="00594D18">
        <w:rPr>
          <w:rFonts w:ascii="Times New Roman" w:hAnsi="Times New Roman"/>
          <w:sz w:val="24"/>
          <w:szCs w:val="24"/>
        </w:rPr>
        <w:t>,</w:t>
      </w:r>
      <w:r w:rsidR="00E47F3D">
        <w:rPr>
          <w:rFonts w:ascii="Times New Roman" w:hAnsi="Times New Roman"/>
          <w:sz w:val="24"/>
          <w:szCs w:val="24"/>
        </w:rPr>
        <w:t>3</w:t>
      </w:r>
      <w:r w:rsidR="00E47F3D" w:rsidRPr="00594D18">
        <w:rPr>
          <w:rFonts w:ascii="Times New Roman" w:hAnsi="Times New Roman"/>
          <w:sz w:val="24"/>
          <w:szCs w:val="24"/>
        </w:rPr>
        <w:t xml:space="preserve"> </w:t>
      </w:r>
      <w:r w:rsidR="004351FC" w:rsidRPr="00594D18">
        <w:rPr>
          <w:rFonts w:ascii="Times New Roman" w:hAnsi="Times New Roman" w:cs="Times New Roman"/>
          <w:sz w:val="24"/>
          <w:szCs w:val="24"/>
        </w:rPr>
        <w:t xml:space="preserve">тысяч  рублей,  в том числе  за счет  средств местного бюджета </w:t>
      </w:r>
      <w:r w:rsidR="00AE494A">
        <w:rPr>
          <w:rFonts w:ascii="Times New Roman" w:hAnsi="Times New Roman" w:cs="Times New Roman"/>
          <w:sz w:val="24"/>
          <w:szCs w:val="24"/>
        </w:rPr>
        <w:t>6</w:t>
      </w:r>
      <w:r w:rsidR="00E47F3D">
        <w:rPr>
          <w:rFonts w:ascii="Times New Roman" w:hAnsi="Times New Roman" w:cs="Times New Roman"/>
          <w:sz w:val="24"/>
          <w:szCs w:val="24"/>
        </w:rPr>
        <w:t>4557</w:t>
      </w:r>
      <w:r w:rsidR="00AE494A">
        <w:rPr>
          <w:rFonts w:ascii="Times New Roman" w:hAnsi="Times New Roman" w:cs="Times New Roman"/>
          <w:sz w:val="24"/>
          <w:szCs w:val="24"/>
        </w:rPr>
        <w:t>,8</w:t>
      </w:r>
      <w:r w:rsidR="004351FC" w:rsidRPr="00594D18">
        <w:rPr>
          <w:rFonts w:ascii="Times New Roman" w:hAnsi="Times New Roman" w:cs="Times New Roman"/>
          <w:sz w:val="24"/>
          <w:szCs w:val="24"/>
        </w:rPr>
        <w:t xml:space="preserve"> тысяч  рублей и внебюджетных источников </w:t>
      </w:r>
      <w:r w:rsidR="00A962D1" w:rsidRPr="00594D18">
        <w:rPr>
          <w:rFonts w:ascii="Times New Roman" w:hAnsi="Times New Roman" w:cs="Times New Roman"/>
          <w:sz w:val="24"/>
          <w:szCs w:val="24"/>
        </w:rPr>
        <w:t>2</w:t>
      </w:r>
      <w:r w:rsidR="00E47F3D">
        <w:rPr>
          <w:rFonts w:ascii="Times New Roman" w:hAnsi="Times New Roman" w:cs="Times New Roman"/>
          <w:sz w:val="24"/>
          <w:szCs w:val="24"/>
        </w:rPr>
        <w:t>649</w:t>
      </w:r>
      <w:r w:rsidR="00A962D1" w:rsidRPr="00594D18">
        <w:rPr>
          <w:rFonts w:ascii="Times New Roman" w:hAnsi="Times New Roman" w:cs="Times New Roman"/>
          <w:sz w:val="24"/>
          <w:szCs w:val="24"/>
        </w:rPr>
        <w:t>,</w:t>
      </w:r>
      <w:r w:rsidR="00E47F3D">
        <w:rPr>
          <w:rFonts w:ascii="Times New Roman" w:hAnsi="Times New Roman" w:cs="Times New Roman"/>
          <w:sz w:val="24"/>
          <w:szCs w:val="24"/>
        </w:rPr>
        <w:t>9</w:t>
      </w:r>
      <w:r w:rsidR="00A962D1" w:rsidRPr="00594D18">
        <w:rPr>
          <w:rFonts w:ascii="Times New Roman" w:hAnsi="Times New Roman" w:cs="Times New Roman"/>
          <w:sz w:val="24"/>
          <w:szCs w:val="24"/>
        </w:rPr>
        <w:t xml:space="preserve"> тысяч  рублей</w:t>
      </w:r>
      <w:r w:rsidRPr="00594D18">
        <w:rPr>
          <w:rFonts w:ascii="Times New Roman" w:hAnsi="Times New Roman" w:cs="Times New Roman"/>
          <w:sz w:val="24"/>
          <w:szCs w:val="24"/>
        </w:rPr>
        <w:t>».</w:t>
      </w:r>
      <w:r w:rsidR="004351FC" w:rsidRPr="00594D1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94D18" w:rsidRPr="00594D18" w:rsidRDefault="00AF2EA0" w:rsidP="00865CF4">
      <w:pPr>
        <w:pStyle w:val="ConsPlusCell"/>
        <w:widowControl/>
        <w:numPr>
          <w:ilvl w:val="1"/>
          <w:numId w:val="6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4D18">
        <w:rPr>
          <w:rFonts w:ascii="Times New Roman" w:hAnsi="Times New Roman" w:cs="Times New Roman"/>
          <w:sz w:val="24"/>
          <w:szCs w:val="24"/>
        </w:rPr>
        <w:t>Приложение</w:t>
      </w:r>
      <w:r w:rsidR="00864E86" w:rsidRPr="00594D18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594D18">
        <w:rPr>
          <w:rFonts w:ascii="Times New Roman" w:hAnsi="Times New Roman" w:cs="Times New Roman"/>
          <w:sz w:val="24"/>
          <w:szCs w:val="24"/>
        </w:rPr>
        <w:t xml:space="preserve"> </w:t>
      </w:r>
      <w:r w:rsidR="00E24EBA" w:rsidRPr="00594D18">
        <w:rPr>
          <w:rFonts w:ascii="Times New Roman" w:hAnsi="Times New Roman" w:cs="Times New Roman"/>
          <w:sz w:val="24"/>
          <w:szCs w:val="24"/>
        </w:rPr>
        <w:t>-</w:t>
      </w:r>
      <w:r w:rsidR="00A962D1" w:rsidRPr="00594D18">
        <w:rPr>
          <w:rFonts w:ascii="Times New Roman" w:hAnsi="Times New Roman" w:cs="Times New Roman"/>
          <w:sz w:val="24"/>
          <w:szCs w:val="24"/>
        </w:rPr>
        <w:t xml:space="preserve"> </w:t>
      </w:r>
      <w:r w:rsidR="00E24EBA" w:rsidRPr="00594D18">
        <w:rPr>
          <w:rFonts w:ascii="Times New Roman" w:hAnsi="Times New Roman" w:cs="Times New Roman"/>
          <w:sz w:val="24"/>
          <w:szCs w:val="24"/>
        </w:rPr>
        <w:t>Таблица 1</w:t>
      </w:r>
      <w:r w:rsidRPr="00594D18">
        <w:rPr>
          <w:rFonts w:ascii="Times New Roman" w:hAnsi="Times New Roman" w:cs="Times New Roman"/>
          <w:sz w:val="24"/>
          <w:szCs w:val="24"/>
        </w:rPr>
        <w:t>. «</w:t>
      </w:r>
      <w:r w:rsidR="004351FC" w:rsidRPr="00594D18">
        <w:rPr>
          <w:rFonts w:ascii="Times New Roman" w:hAnsi="Times New Roman" w:cs="Times New Roman"/>
          <w:sz w:val="24"/>
          <w:szCs w:val="24"/>
        </w:rPr>
        <w:t>Объем финансирования</w:t>
      </w:r>
      <w:r w:rsidRPr="00594D18">
        <w:rPr>
          <w:rFonts w:ascii="Times New Roman" w:hAnsi="Times New Roman" w:cs="Times New Roman"/>
          <w:sz w:val="24"/>
          <w:szCs w:val="24"/>
        </w:rPr>
        <w:t xml:space="preserve"> </w:t>
      </w:r>
      <w:r w:rsidR="004351FC" w:rsidRPr="00594D18">
        <w:rPr>
          <w:rFonts w:ascii="Times New Roman" w:hAnsi="Times New Roman" w:cs="Times New Roman"/>
          <w:sz w:val="24"/>
          <w:szCs w:val="24"/>
        </w:rPr>
        <w:t>муниципальной</w:t>
      </w:r>
      <w:r w:rsidRPr="00594D18">
        <w:rPr>
          <w:rFonts w:ascii="Times New Roman" w:hAnsi="Times New Roman" w:cs="Times New Roman"/>
          <w:sz w:val="24"/>
          <w:szCs w:val="24"/>
        </w:rPr>
        <w:t xml:space="preserve"> программы "</w:t>
      </w:r>
      <w:r w:rsidR="004351FC" w:rsidRPr="00594D18">
        <w:rPr>
          <w:rFonts w:ascii="Times New Roman" w:hAnsi="Times New Roman" w:cs="Times New Roman"/>
          <w:sz w:val="24"/>
          <w:szCs w:val="24"/>
        </w:rPr>
        <w:t>К</w:t>
      </w:r>
      <w:r w:rsidRPr="00594D18">
        <w:rPr>
          <w:rFonts w:ascii="Times New Roman" w:hAnsi="Times New Roman" w:cs="Times New Roman"/>
          <w:sz w:val="24"/>
          <w:szCs w:val="24"/>
        </w:rPr>
        <w:t>ультур</w:t>
      </w:r>
      <w:r w:rsidR="004351FC" w:rsidRPr="00594D18">
        <w:rPr>
          <w:rFonts w:ascii="Times New Roman" w:hAnsi="Times New Roman" w:cs="Times New Roman"/>
          <w:sz w:val="24"/>
          <w:szCs w:val="24"/>
        </w:rPr>
        <w:t>а</w:t>
      </w:r>
      <w:r w:rsidRPr="00594D18">
        <w:rPr>
          <w:rFonts w:ascii="Times New Roman" w:hAnsi="Times New Roman" w:cs="Times New Roman"/>
          <w:sz w:val="24"/>
          <w:szCs w:val="24"/>
        </w:rPr>
        <w:t xml:space="preserve"> Городского округа «</w:t>
      </w:r>
      <w:proofErr w:type="spellStart"/>
      <w:r w:rsidRPr="00594D1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594D18">
        <w:rPr>
          <w:rFonts w:ascii="Times New Roman" w:hAnsi="Times New Roman" w:cs="Times New Roman"/>
          <w:sz w:val="24"/>
          <w:szCs w:val="24"/>
        </w:rPr>
        <w:t>» на 201</w:t>
      </w:r>
      <w:r w:rsidR="004351FC" w:rsidRPr="00594D18">
        <w:rPr>
          <w:rFonts w:ascii="Times New Roman" w:hAnsi="Times New Roman" w:cs="Times New Roman"/>
          <w:sz w:val="24"/>
          <w:szCs w:val="24"/>
        </w:rPr>
        <w:t>7</w:t>
      </w:r>
      <w:r w:rsidRPr="00594D18">
        <w:rPr>
          <w:rFonts w:ascii="Times New Roman" w:hAnsi="Times New Roman" w:cs="Times New Roman"/>
          <w:sz w:val="24"/>
          <w:szCs w:val="24"/>
        </w:rPr>
        <w:t>-201</w:t>
      </w:r>
      <w:r w:rsidR="004351FC" w:rsidRPr="00594D18">
        <w:rPr>
          <w:rFonts w:ascii="Times New Roman" w:hAnsi="Times New Roman" w:cs="Times New Roman"/>
          <w:sz w:val="24"/>
          <w:szCs w:val="24"/>
        </w:rPr>
        <w:t>9</w:t>
      </w:r>
      <w:r w:rsidRPr="00594D18">
        <w:rPr>
          <w:rFonts w:ascii="Times New Roman" w:hAnsi="Times New Roman" w:cs="Times New Roman"/>
          <w:sz w:val="24"/>
          <w:szCs w:val="24"/>
        </w:rPr>
        <w:t xml:space="preserve"> годы» изложить </w:t>
      </w:r>
      <w:r w:rsidR="00C2457C" w:rsidRPr="00594D18">
        <w:rPr>
          <w:rFonts w:ascii="Times New Roman" w:hAnsi="Times New Roman" w:cs="Times New Roman"/>
          <w:sz w:val="24"/>
          <w:szCs w:val="24"/>
        </w:rPr>
        <w:t>в новой редакции (Приложение</w:t>
      </w:r>
      <w:r w:rsidRPr="00594D18">
        <w:rPr>
          <w:rFonts w:ascii="Times New Roman" w:hAnsi="Times New Roman" w:cs="Times New Roman"/>
          <w:sz w:val="24"/>
          <w:szCs w:val="24"/>
        </w:rPr>
        <w:t xml:space="preserve"> №1 к настоящему Постановлению</w:t>
      </w:r>
      <w:r w:rsidR="00C2457C" w:rsidRPr="00594D18">
        <w:rPr>
          <w:rFonts w:ascii="Times New Roman" w:hAnsi="Times New Roman" w:cs="Times New Roman"/>
          <w:sz w:val="24"/>
          <w:szCs w:val="24"/>
        </w:rPr>
        <w:t>)</w:t>
      </w:r>
      <w:r w:rsidR="00CB334F" w:rsidRPr="00594D18">
        <w:rPr>
          <w:rFonts w:ascii="Times New Roman" w:hAnsi="Times New Roman" w:cs="Times New Roman"/>
          <w:sz w:val="24"/>
          <w:szCs w:val="24"/>
        </w:rPr>
        <w:t>.</w:t>
      </w:r>
      <w:r w:rsidRPr="00594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D18" w:rsidRPr="00594D18" w:rsidRDefault="004351FC" w:rsidP="00865CF4">
      <w:pPr>
        <w:pStyle w:val="ConsPlusCell"/>
        <w:widowControl/>
        <w:numPr>
          <w:ilvl w:val="1"/>
          <w:numId w:val="6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4D18">
        <w:rPr>
          <w:rFonts w:ascii="Times New Roman" w:hAnsi="Times New Roman" w:cs="Times New Roman"/>
          <w:sz w:val="24"/>
          <w:szCs w:val="24"/>
        </w:rPr>
        <w:t>Приложение Программы №</w:t>
      </w:r>
      <w:r w:rsidR="00E24EBA" w:rsidRPr="00594D18">
        <w:rPr>
          <w:rFonts w:ascii="Times New Roman" w:hAnsi="Times New Roman" w:cs="Times New Roman"/>
          <w:sz w:val="24"/>
          <w:szCs w:val="24"/>
        </w:rPr>
        <w:t>1</w:t>
      </w:r>
      <w:r w:rsidRPr="00594D18">
        <w:rPr>
          <w:rFonts w:ascii="Times New Roman" w:hAnsi="Times New Roman" w:cs="Times New Roman"/>
          <w:sz w:val="24"/>
          <w:szCs w:val="24"/>
        </w:rPr>
        <w:t xml:space="preserve"> «План реализации муниципальной программы "Культура Городского округа «</w:t>
      </w:r>
      <w:proofErr w:type="spellStart"/>
      <w:r w:rsidRPr="00594D1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594D18">
        <w:rPr>
          <w:rFonts w:ascii="Times New Roman" w:hAnsi="Times New Roman" w:cs="Times New Roman"/>
          <w:sz w:val="24"/>
          <w:szCs w:val="24"/>
        </w:rPr>
        <w:t xml:space="preserve">» на 2017-2019 годы» изложить в новой редакции (Приложение №2 к настоящему Постановлению). </w:t>
      </w:r>
    </w:p>
    <w:p w:rsidR="00A13575" w:rsidRPr="00594D18" w:rsidRDefault="00594D18" w:rsidP="00E01240">
      <w:pPr>
        <w:jc w:val="both"/>
        <w:rPr>
          <w:sz w:val="24"/>
          <w:szCs w:val="24"/>
        </w:rPr>
      </w:pPr>
      <w:r w:rsidRPr="00594D18">
        <w:rPr>
          <w:sz w:val="24"/>
          <w:szCs w:val="24"/>
        </w:rPr>
        <w:lastRenderedPageBreak/>
        <w:t xml:space="preserve">2. </w:t>
      </w:r>
      <w:r w:rsidR="00CB30E3" w:rsidRPr="00594D18">
        <w:rPr>
          <w:sz w:val="24"/>
          <w:szCs w:val="24"/>
        </w:rPr>
        <w:t>Отделу культуры управления культуры, спорта, молодежной и семейной политики О</w:t>
      </w:r>
      <w:r w:rsidRPr="00594D18">
        <w:rPr>
          <w:sz w:val="24"/>
          <w:szCs w:val="24"/>
        </w:rPr>
        <w:t xml:space="preserve">кружной </w:t>
      </w:r>
      <w:r w:rsidR="00CB30E3" w:rsidRPr="00594D18">
        <w:rPr>
          <w:sz w:val="24"/>
          <w:szCs w:val="24"/>
        </w:rPr>
        <w:t>А</w:t>
      </w:r>
      <w:r w:rsidRPr="00594D18">
        <w:rPr>
          <w:sz w:val="24"/>
          <w:szCs w:val="24"/>
        </w:rPr>
        <w:t>дминистрации</w:t>
      </w:r>
      <w:r w:rsidR="00CB30E3" w:rsidRPr="00594D18">
        <w:rPr>
          <w:sz w:val="24"/>
          <w:szCs w:val="24"/>
        </w:rPr>
        <w:t xml:space="preserve"> ГО «</w:t>
      </w:r>
      <w:proofErr w:type="spellStart"/>
      <w:r w:rsidR="00CB30E3" w:rsidRPr="00594D18">
        <w:rPr>
          <w:sz w:val="24"/>
          <w:szCs w:val="24"/>
        </w:rPr>
        <w:t>Жатай</w:t>
      </w:r>
      <w:proofErr w:type="spellEnd"/>
      <w:r w:rsidR="00CB30E3" w:rsidRPr="00594D18">
        <w:rPr>
          <w:sz w:val="24"/>
          <w:szCs w:val="24"/>
        </w:rPr>
        <w:t xml:space="preserve">» обеспечить  контроль, отчетность и реализацию </w:t>
      </w:r>
      <w:r w:rsidR="009A536F" w:rsidRPr="00594D18">
        <w:rPr>
          <w:sz w:val="24"/>
          <w:szCs w:val="24"/>
        </w:rPr>
        <w:t>муниципальной</w:t>
      </w:r>
      <w:r w:rsidR="00CB30E3" w:rsidRPr="00594D18">
        <w:rPr>
          <w:sz w:val="24"/>
          <w:szCs w:val="24"/>
        </w:rPr>
        <w:t xml:space="preserve"> программы.</w:t>
      </w:r>
    </w:p>
    <w:p w:rsidR="00A13575" w:rsidRPr="00594D18" w:rsidRDefault="00594D18" w:rsidP="00E01240">
      <w:pPr>
        <w:jc w:val="both"/>
        <w:rPr>
          <w:sz w:val="24"/>
          <w:szCs w:val="24"/>
        </w:rPr>
      </w:pPr>
      <w:r w:rsidRPr="00594D18">
        <w:rPr>
          <w:sz w:val="24"/>
          <w:szCs w:val="24"/>
        </w:rPr>
        <w:t xml:space="preserve">3. </w:t>
      </w:r>
      <w:r w:rsidR="00CB30E3" w:rsidRPr="00594D18">
        <w:rPr>
          <w:sz w:val="24"/>
          <w:szCs w:val="24"/>
        </w:rPr>
        <w:t>Финансовому управлению О</w:t>
      </w:r>
      <w:r w:rsidRPr="00594D18">
        <w:rPr>
          <w:sz w:val="24"/>
          <w:szCs w:val="24"/>
        </w:rPr>
        <w:t xml:space="preserve">кружной </w:t>
      </w:r>
      <w:r w:rsidR="00CB30E3" w:rsidRPr="00594D18">
        <w:rPr>
          <w:sz w:val="24"/>
          <w:szCs w:val="24"/>
        </w:rPr>
        <w:t>А</w:t>
      </w:r>
      <w:r w:rsidRPr="00594D18">
        <w:rPr>
          <w:sz w:val="24"/>
          <w:szCs w:val="24"/>
        </w:rPr>
        <w:t>дминистрации</w:t>
      </w:r>
      <w:r w:rsidR="00CB30E3" w:rsidRPr="00594D18">
        <w:rPr>
          <w:sz w:val="24"/>
          <w:szCs w:val="24"/>
        </w:rPr>
        <w:t xml:space="preserve"> ГО </w:t>
      </w:r>
      <w:r w:rsidRPr="00594D18">
        <w:rPr>
          <w:sz w:val="24"/>
          <w:szCs w:val="24"/>
        </w:rPr>
        <w:t>«</w:t>
      </w:r>
      <w:proofErr w:type="spellStart"/>
      <w:r w:rsidR="00CB30E3" w:rsidRPr="00594D18">
        <w:rPr>
          <w:sz w:val="24"/>
          <w:szCs w:val="24"/>
        </w:rPr>
        <w:t>Жатай</w:t>
      </w:r>
      <w:proofErr w:type="spellEnd"/>
      <w:r w:rsidRPr="00594D18">
        <w:rPr>
          <w:sz w:val="24"/>
          <w:szCs w:val="24"/>
        </w:rPr>
        <w:t>»</w:t>
      </w:r>
      <w:r w:rsidR="00CB30E3" w:rsidRPr="00594D18">
        <w:rPr>
          <w:sz w:val="24"/>
          <w:szCs w:val="24"/>
        </w:rPr>
        <w:t xml:space="preserve"> обеспечить финансирование программных мероприятий в пределах бюджетных ассигнований, предусмотренных на их реализацию.</w:t>
      </w:r>
    </w:p>
    <w:p w:rsidR="003B3F9A" w:rsidRPr="00594D18" w:rsidRDefault="00594D18" w:rsidP="00E01240">
      <w:pPr>
        <w:jc w:val="both"/>
        <w:rPr>
          <w:sz w:val="24"/>
          <w:szCs w:val="24"/>
        </w:rPr>
      </w:pPr>
      <w:r w:rsidRPr="00594D18">
        <w:rPr>
          <w:sz w:val="24"/>
          <w:szCs w:val="24"/>
        </w:rPr>
        <w:t>4</w:t>
      </w:r>
      <w:r w:rsidR="003B3F9A" w:rsidRPr="00594D18">
        <w:rPr>
          <w:sz w:val="24"/>
          <w:szCs w:val="24"/>
        </w:rPr>
        <w:t>.</w:t>
      </w:r>
      <w:r w:rsidR="00CB30E3" w:rsidRPr="00594D18">
        <w:rPr>
          <w:sz w:val="24"/>
          <w:szCs w:val="24"/>
        </w:rPr>
        <w:t xml:space="preserve"> </w:t>
      </w:r>
      <w:r w:rsidR="003B3F9A" w:rsidRPr="00594D18">
        <w:rPr>
          <w:sz w:val="24"/>
          <w:szCs w:val="24"/>
        </w:rPr>
        <w:t>Настоящее постановление вступает</w:t>
      </w:r>
      <w:r w:rsidR="00703E5A" w:rsidRPr="00594D18">
        <w:rPr>
          <w:sz w:val="24"/>
          <w:szCs w:val="24"/>
        </w:rPr>
        <w:t xml:space="preserve"> в силу со дня официального опубликования</w:t>
      </w:r>
      <w:r w:rsidR="003B3F9A" w:rsidRPr="00594D18">
        <w:rPr>
          <w:sz w:val="24"/>
          <w:szCs w:val="24"/>
        </w:rPr>
        <w:t>.</w:t>
      </w:r>
    </w:p>
    <w:p w:rsidR="002E0877" w:rsidRPr="00594D18" w:rsidRDefault="00594D18" w:rsidP="00E01240">
      <w:pPr>
        <w:jc w:val="both"/>
        <w:rPr>
          <w:sz w:val="24"/>
          <w:szCs w:val="24"/>
        </w:rPr>
      </w:pPr>
      <w:r w:rsidRPr="00594D18">
        <w:rPr>
          <w:sz w:val="24"/>
          <w:szCs w:val="24"/>
        </w:rPr>
        <w:t>5</w:t>
      </w:r>
      <w:r w:rsidR="002E0877" w:rsidRPr="00594D18">
        <w:rPr>
          <w:sz w:val="24"/>
          <w:szCs w:val="24"/>
        </w:rPr>
        <w:t>. Контроль исполнения настоящег</w:t>
      </w:r>
      <w:r w:rsidR="00AD56C9" w:rsidRPr="00594D18">
        <w:rPr>
          <w:sz w:val="24"/>
          <w:szCs w:val="24"/>
        </w:rPr>
        <w:t xml:space="preserve">о постановления возложить на </w:t>
      </w:r>
      <w:r w:rsidR="00865CF4">
        <w:rPr>
          <w:sz w:val="24"/>
          <w:szCs w:val="24"/>
        </w:rPr>
        <w:t>1-</w:t>
      </w:r>
      <w:r w:rsidR="00CB30E3" w:rsidRPr="00594D18">
        <w:rPr>
          <w:sz w:val="24"/>
          <w:szCs w:val="24"/>
        </w:rPr>
        <w:t xml:space="preserve">го </w:t>
      </w:r>
      <w:r w:rsidR="00865CF4">
        <w:rPr>
          <w:sz w:val="24"/>
          <w:szCs w:val="24"/>
        </w:rPr>
        <w:t>заместителя Г</w:t>
      </w:r>
      <w:r w:rsidR="002E0877" w:rsidRPr="00594D18">
        <w:rPr>
          <w:sz w:val="24"/>
          <w:szCs w:val="24"/>
        </w:rPr>
        <w:t>лавы О</w:t>
      </w:r>
      <w:r w:rsidRPr="00594D18">
        <w:rPr>
          <w:sz w:val="24"/>
          <w:szCs w:val="24"/>
        </w:rPr>
        <w:t xml:space="preserve">кружной </w:t>
      </w:r>
      <w:r w:rsidR="002E0877" w:rsidRPr="00594D18">
        <w:rPr>
          <w:sz w:val="24"/>
          <w:szCs w:val="24"/>
        </w:rPr>
        <w:t>А</w:t>
      </w:r>
      <w:r w:rsidRPr="00594D18">
        <w:rPr>
          <w:sz w:val="24"/>
          <w:szCs w:val="24"/>
        </w:rPr>
        <w:t>дминистрации</w:t>
      </w:r>
      <w:r w:rsidR="002E0877" w:rsidRPr="00594D18">
        <w:rPr>
          <w:sz w:val="24"/>
          <w:szCs w:val="24"/>
        </w:rPr>
        <w:t xml:space="preserve"> ГО </w:t>
      </w:r>
      <w:r w:rsidRPr="00594D18">
        <w:rPr>
          <w:sz w:val="24"/>
          <w:szCs w:val="24"/>
        </w:rPr>
        <w:t>«</w:t>
      </w:r>
      <w:proofErr w:type="spellStart"/>
      <w:r w:rsidR="002E0877" w:rsidRPr="00594D18">
        <w:rPr>
          <w:sz w:val="24"/>
          <w:szCs w:val="24"/>
        </w:rPr>
        <w:t>Жатай</w:t>
      </w:r>
      <w:proofErr w:type="spellEnd"/>
      <w:r w:rsidRPr="00594D18">
        <w:rPr>
          <w:sz w:val="24"/>
          <w:szCs w:val="24"/>
        </w:rPr>
        <w:t>»</w:t>
      </w:r>
      <w:r w:rsidR="002E0877" w:rsidRPr="00594D18">
        <w:rPr>
          <w:sz w:val="24"/>
          <w:szCs w:val="24"/>
        </w:rPr>
        <w:t xml:space="preserve"> </w:t>
      </w:r>
      <w:r w:rsidR="00CB30E3" w:rsidRPr="00594D18">
        <w:rPr>
          <w:sz w:val="24"/>
          <w:szCs w:val="24"/>
        </w:rPr>
        <w:t>Исаеву Е.Н.</w:t>
      </w:r>
    </w:p>
    <w:p w:rsidR="0086014A" w:rsidRPr="002E0877" w:rsidRDefault="0086014A" w:rsidP="0086014A">
      <w:pPr>
        <w:jc w:val="both"/>
        <w:rPr>
          <w:sz w:val="24"/>
          <w:szCs w:val="24"/>
        </w:rPr>
      </w:pPr>
    </w:p>
    <w:p w:rsidR="005643EF" w:rsidRDefault="0086014A" w:rsidP="009A536F">
      <w:pPr>
        <w:jc w:val="both"/>
        <w:rPr>
          <w:sz w:val="24"/>
          <w:szCs w:val="24"/>
        </w:rPr>
      </w:pPr>
      <w:r w:rsidRPr="002E0877">
        <w:rPr>
          <w:sz w:val="24"/>
          <w:szCs w:val="24"/>
        </w:rPr>
        <w:t xml:space="preserve">       </w:t>
      </w:r>
    </w:p>
    <w:p w:rsidR="005643EF" w:rsidRDefault="005643EF" w:rsidP="009A536F">
      <w:pPr>
        <w:jc w:val="both"/>
        <w:rPr>
          <w:sz w:val="24"/>
          <w:szCs w:val="24"/>
        </w:rPr>
      </w:pPr>
    </w:p>
    <w:p w:rsidR="005643EF" w:rsidRDefault="005643EF" w:rsidP="009A536F">
      <w:pPr>
        <w:jc w:val="both"/>
        <w:rPr>
          <w:sz w:val="24"/>
          <w:szCs w:val="24"/>
        </w:rPr>
      </w:pPr>
    </w:p>
    <w:p w:rsidR="00156323" w:rsidRDefault="003A29B4" w:rsidP="005643EF">
      <w:pPr>
        <w:jc w:val="center"/>
        <w:rPr>
          <w:sz w:val="24"/>
          <w:szCs w:val="24"/>
        </w:rPr>
      </w:pPr>
      <w:r w:rsidRPr="002E0877">
        <w:rPr>
          <w:sz w:val="24"/>
          <w:szCs w:val="24"/>
        </w:rPr>
        <w:t>Глава</w:t>
      </w:r>
      <w:r w:rsidR="0086014A" w:rsidRPr="002E0877">
        <w:rPr>
          <w:sz w:val="24"/>
          <w:szCs w:val="24"/>
        </w:rPr>
        <w:t xml:space="preserve">                 </w:t>
      </w:r>
      <w:r w:rsidR="00011902">
        <w:rPr>
          <w:sz w:val="24"/>
          <w:szCs w:val="24"/>
        </w:rPr>
        <w:tab/>
      </w:r>
      <w:r w:rsidR="00011902">
        <w:rPr>
          <w:sz w:val="24"/>
          <w:szCs w:val="24"/>
        </w:rPr>
        <w:tab/>
      </w:r>
      <w:r w:rsidR="00011902">
        <w:rPr>
          <w:sz w:val="24"/>
          <w:szCs w:val="24"/>
        </w:rPr>
        <w:tab/>
      </w:r>
      <w:r w:rsidR="0086014A" w:rsidRPr="002E0877">
        <w:rPr>
          <w:sz w:val="24"/>
          <w:szCs w:val="24"/>
        </w:rPr>
        <w:t xml:space="preserve">             </w:t>
      </w:r>
      <w:r w:rsidR="00801A77">
        <w:rPr>
          <w:sz w:val="24"/>
          <w:szCs w:val="24"/>
        </w:rPr>
        <w:t xml:space="preserve">        </w:t>
      </w:r>
      <w:r w:rsidR="0086014A" w:rsidRPr="002E0877">
        <w:rPr>
          <w:sz w:val="24"/>
          <w:szCs w:val="24"/>
        </w:rPr>
        <w:t xml:space="preserve">  А.Е. </w:t>
      </w:r>
      <w:proofErr w:type="spellStart"/>
      <w:r w:rsidR="0086014A" w:rsidRPr="002E0877">
        <w:rPr>
          <w:sz w:val="24"/>
          <w:szCs w:val="24"/>
        </w:rPr>
        <w:t>Кистенев</w:t>
      </w:r>
      <w:proofErr w:type="spellEnd"/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E01240" w:rsidRDefault="00E01240" w:rsidP="005643EF">
      <w:pPr>
        <w:jc w:val="center"/>
        <w:rPr>
          <w:sz w:val="24"/>
          <w:szCs w:val="24"/>
        </w:rPr>
      </w:pPr>
    </w:p>
    <w:p w:rsidR="00E01240" w:rsidRDefault="00E01240" w:rsidP="005643EF">
      <w:pPr>
        <w:jc w:val="center"/>
        <w:rPr>
          <w:sz w:val="24"/>
          <w:szCs w:val="24"/>
        </w:rPr>
      </w:pPr>
    </w:p>
    <w:p w:rsidR="00E01240" w:rsidRDefault="00E01240" w:rsidP="005643EF">
      <w:pPr>
        <w:jc w:val="center"/>
        <w:rPr>
          <w:sz w:val="24"/>
          <w:szCs w:val="24"/>
        </w:rPr>
      </w:pPr>
    </w:p>
    <w:p w:rsidR="00E01240" w:rsidRDefault="00E01240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tbl>
      <w:tblPr>
        <w:tblW w:w="11153" w:type="dxa"/>
        <w:tblInd w:w="-1168" w:type="dxa"/>
        <w:tblLayout w:type="fixed"/>
        <w:tblLook w:val="04A0"/>
      </w:tblPr>
      <w:tblGrid>
        <w:gridCol w:w="2977"/>
        <w:gridCol w:w="1701"/>
        <w:gridCol w:w="1418"/>
        <w:gridCol w:w="1134"/>
        <w:gridCol w:w="1276"/>
        <w:gridCol w:w="1416"/>
        <w:gridCol w:w="1231"/>
      </w:tblGrid>
      <w:tr w:rsidR="00B4216A" w:rsidRPr="00B4216A" w:rsidTr="00B4216A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A" w:rsidRPr="00B4216A" w:rsidRDefault="00B4216A" w:rsidP="00B42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A" w:rsidRPr="00B4216A" w:rsidRDefault="00B4216A" w:rsidP="00B42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A" w:rsidRPr="00B4216A" w:rsidRDefault="00B4216A" w:rsidP="00B42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A" w:rsidRPr="00B4216A" w:rsidRDefault="00B4216A" w:rsidP="00B42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16A" w:rsidRDefault="00B4216A" w:rsidP="00B4216A">
            <w:pPr>
              <w:jc w:val="center"/>
              <w:rPr>
                <w:color w:val="000000"/>
                <w:sz w:val="22"/>
                <w:szCs w:val="22"/>
              </w:rPr>
            </w:pPr>
            <w:r w:rsidRPr="00B4216A">
              <w:rPr>
                <w:color w:val="000000"/>
                <w:sz w:val="22"/>
                <w:szCs w:val="22"/>
              </w:rPr>
              <w:t>Приложение №1 к программе</w:t>
            </w:r>
          </w:p>
          <w:p w:rsidR="00B4216A" w:rsidRPr="00B4216A" w:rsidRDefault="00B4216A" w:rsidP="00B42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216A" w:rsidRPr="00B4216A" w:rsidTr="00B4216A">
        <w:trPr>
          <w:trHeight w:val="360"/>
        </w:trPr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A" w:rsidRPr="00B4216A" w:rsidRDefault="00B4216A" w:rsidP="00B421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216A">
              <w:rPr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  "Культура Городского округа "</w:t>
            </w:r>
            <w:proofErr w:type="spellStart"/>
            <w:r w:rsidRPr="00B4216A">
              <w:rPr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Pr="00B4216A">
              <w:rPr>
                <w:b/>
                <w:bCs/>
                <w:color w:val="000000"/>
                <w:sz w:val="24"/>
                <w:szCs w:val="24"/>
              </w:rPr>
              <w:t>" на 2017-2019 годы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A" w:rsidRPr="00B4216A" w:rsidRDefault="00B4216A" w:rsidP="00B4216A">
            <w:pPr>
              <w:rPr>
                <w:color w:val="000000"/>
                <w:sz w:val="22"/>
                <w:szCs w:val="22"/>
              </w:rPr>
            </w:pPr>
          </w:p>
        </w:tc>
      </w:tr>
      <w:tr w:rsidR="00B4216A" w:rsidRPr="00B4216A" w:rsidTr="00B4216A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A" w:rsidRPr="00B4216A" w:rsidRDefault="00B4216A" w:rsidP="00B42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A" w:rsidRPr="00B4216A" w:rsidRDefault="00B4216A" w:rsidP="00B42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A" w:rsidRPr="00B4216A" w:rsidRDefault="00B4216A" w:rsidP="00B42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A" w:rsidRPr="00B4216A" w:rsidRDefault="00B4216A" w:rsidP="00B42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A" w:rsidRPr="00B4216A" w:rsidRDefault="00B4216A" w:rsidP="00B42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16A" w:rsidRPr="00B4216A" w:rsidRDefault="00B4216A" w:rsidP="00B4216A">
            <w:pPr>
              <w:jc w:val="right"/>
              <w:rPr>
                <w:color w:val="000000"/>
                <w:sz w:val="22"/>
                <w:szCs w:val="22"/>
              </w:rPr>
            </w:pPr>
            <w:r w:rsidRPr="00B4216A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B4216A" w:rsidRPr="00B4216A" w:rsidTr="00B4216A">
        <w:trPr>
          <w:trHeight w:val="1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6A" w:rsidRPr="00B4216A" w:rsidRDefault="00B4216A" w:rsidP="00B42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6A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6A" w:rsidRPr="00B4216A" w:rsidRDefault="00B4216A" w:rsidP="00B42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6A">
              <w:rPr>
                <w:b/>
                <w:bCs/>
                <w:color w:val="000000"/>
                <w:sz w:val="22"/>
                <w:szCs w:val="22"/>
              </w:rPr>
              <w:t>Объем финансирования, всего за период 2017-2019гг.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6A" w:rsidRPr="00B4216A" w:rsidRDefault="00B4216A" w:rsidP="00B42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6A">
              <w:rPr>
                <w:b/>
                <w:bCs/>
                <w:color w:val="000000"/>
                <w:sz w:val="22"/>
                <w:szCs w:val="22"/>
              </w:rPr>
              <w:t>Отчетный год 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6A" w:rsidRPr="00B4216A" w:rsidRDefault="00B4216A" w:rsidP="00B42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6A">
              <w:rPr>
                <w:b/>
                <w:bCs/>
                <w:color w:val="000000"/>
                <w:sz w:val="22"/>
                <w:szCs w:val="22"/>
              </w:rPr>
              <w:t>Текущий год 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6A" w:rsidRPr="00B4216A" w:rsidRDefault="00B4216A" w:rsidP="00B42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6A">
              <w:rPr>
                <w:b/>
                <w:bCs/>
                <w:color w:val="000000"/>
                <w:sz w:val="22"/>
                <w:szCs w:val="22"/>
              </w:rPr>
              <w:t>1-ый плановый период 2017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6A" w:rsidRPr="00B4216A" w:rsidRDefault="00B4216A" w:rsidP="00B42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6A">
              <w:rPr>
                <w:b/>
                <w:bCs/>
                <w:color w:val="000000"/>
                <w:sz w:val="22"/>
                <w:szCs w:val="22"/>
              </w:rPr>
              <w:t>2-ый плановый период 2018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6A" w:rsidRPr="00B4216A" w:rsidRDefault="00B4216A" w:rsidP="00B42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6A">
              <w:rPr>
                <w:b/>
                <w:bCs/>
                <w:color w:val="000000"/>
                <w:sz w:val="22"/>
                <w:szCs w:val="22"/>
              </w:rPr>
              <w:t>3-ой плановый период 2019</w:t>
            </w:r>
          </w:p>
        </w:tc>
      </w:tr>
      <w:tr w:rsidR="00B4216A" w:rsidRPr="00B4216A" w:rsidTr="00B421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22"/>
                <w:szCs w:val="22"/>
              </w:rPr>
            </w:pPr>
            <w:r w:rsidRPr="00B4216A">
              <w:rPr>
                <w:color w:val="000000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216A" w:rsidRPr="00B4216A" w:rsidTr="00B421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22"/>
                <w:szCs w:val="22"/>
              </w:rPr>
            </w:pPr>
            <w:r w:rsidRPr="00B4216A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216A" w:rsidRPr="00B4216A" w:rsidTr="00B421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22"/>
                <w:szCs w:val="22"/>
              </w:rPr>
            </w:pPr>
            <w:r w:rsidRPr="00B4216A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216A" w:rsidRPr="00B4216A" w:rsidTr="00B421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22"/>
                <w:szCs w:val="22"/>
              </w:rPr>
            </w:pPr>
            <w:r w:rsidRPr="00B4216A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216A" w:rsidRPr="00B4216A" w:rsidTr="00B4216A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6A" w:rsidRPr="00B4216A" w:rsidRDefault="00B4216A" w:rsidP="00B421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4216A">
              <w:rPr>
                <w:b/>
                <w:bCs/>
                <w:color w:val="000000"/>
                <w:sz w:val="22"/>
                <w:szCs w:val="22"/>
              </w:rPr>
              <w:t>Республиканский бюджет,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4216A">
              <w:rPr>
                <w:b/>
                <w:bCs/>
                <w:color w:val="000000"/>
                <w:sz w:val="18"/>
                <w:szCs w:val="18"/>
              </w:rPr>
              <w:t>2953,6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4216A">
              <w:rPr>
                <w:b/>
                <w:bCs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4216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4216A">
              <w:rPr>
                <w:b/>
                <w:bCs/>
                <w:color w:val="000000"/>
                <w:sz w:val="18"/>
                <w:szCs w:val="18"/>
              </w:rPr>
              <w:t>2953,6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4216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4216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4216A" w:rsidRPr="00B4216A" w:rsidTr="00B421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22"/>
                <w:szCs w:val="22"/>
              </w:rPr>
            </w:pPr>
            <w:r w:rsidRPr="00B4216A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216A" w:rsidRPr="00B4216A" w:rsidTr="00B421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22"/>
                <w:szCs w:val="22"/>
              </w:rPr>
            </w:pPr>
            <w:r w:rsidRPr="00B4216A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216A" w:rsidRPr="00B4216A" w:rsidTr="00B421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22"/>
                <w:szCs w:val="22"/>
              </w:rPr>
            </w:pPr>
            <w:r w:rsidRPr="00B4216A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2953,6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2953,6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216A" w:rsidRPr="00B4216A" w:rsidTr="00B421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4216A">
              <w:rPr>
                <w:b/>
                <w:bCs/>
                <w:color w:val="000000"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4216A">
              <w:rPr>
                <w:b/>
                <w:bCs/>
                <w:color w:val="000000"/>
                <w:sz w:val="18"/>
                <w:szCs w:val="18"/>
              </w:rPr>
              <w:t>64557,8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4216A">
              <w:rPr>
                <w:b/>
                <w:bCs/>
                <w:color w:val="000000"/>
                <w:sz w:val="18"/>
                <w:szCs w:val="18"/>
              </w:rPr>
              <w:t>22100,0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4216A">
              <w:rPr>
                <w:b/>
                <w:bCs/>
                <w:color w:val="000000"/>
                <w:sz w:val="18"/>
                <w:szCs w:val="18"/>
              </w:rPr>
              <w:t>20864,1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4216A">
              <w:rPr>
                <w:b/>
                <w:bCs/>
                <w:color w:val="000000"/>
                <w:sz w:val="18"/>
                <w:szCs w:val="18"/>
              </w:rPr>
              <w:t>20562,6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4216A">
              <w:rPr>
                <w:b/>
                <w:bCs/>
                <w:color w:val="000000"/>
                <w:sz w:val="18"/>
                <w:szCs w:val="18"/>
              </w:rPr>
              <w:t>21290,6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4216A">
              <w:rPr>
                <w:b/>
                <w:bCs/>
                <w:color w:val="000000"/>
                <w:sz w:val="18"/>
                <w:szCs w:val="18"/>
              </w:rPr>
              <w:t>22704,6</w:t>
            </w:r>
          </w:p>
        </w:tc>
      </w:tr>
      <w:tr w:rsidR="00B4216A" w:rsidRPr="00B4216A" w:rsidTr="00B421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22"/>
                <w:szCs w:val="22"/>
              </w:rPr>
            </w:pPr>
            <w:r w:rsidRPr="00B4216A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216A" w:rsidRPr="00B4216A" w:rsidTr="00B421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22"/>
                <w:szCs w:val="22"/>
              </w:rPr>
            </w:pPr>
            <w:r w:rsidRPr="00B4216A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216A" w:rsidRPr="00B4216A" w:rsidTr="00B421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22"/>
                <w:szCs w:val="22"/>
              </w:rPr>
            </w:pPr>
            <w:r w:rsidRPr="00B4216A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64557,8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22100,0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r w:rsidRPr="00B4216A">
              <w:t>20864,1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20562,6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21290,6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22704,6</w:t>
            </w:r>
          </w:p>
        </w:tc>
      </w:tr>
      <w:tr w:rsidR="00B4216A" w:rsidRPr="00B4216A" w:rsidTr="00B4216A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6A" w:rsidRPr="00B4216A" w:rsidRDefault="00B4216A" w:rsidP="00B421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4216A">
              <w:rPr>
                <w:b/>
                <w:bCs/>
                <w:color w:val="000000"/>
                <w:sz w:val="22"/>
                <w:szCs w:val="22"/>
              </w:rPr>
              <w:t>Внебюджетные источники,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4216A">
              <w:rPr>
                <w:b/>
                <w:bCs/>
                <w:color w:val="000000"/>
                <w:sz w:val="18"/>
                <w:szCs w:val="18"/>
              </w:rPr>
              <w:t>2649,9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4216A">
              <w:rPr>
                <w:b/>
                <w:bCs/>
                <w:color w:val="000000"/>
                <w:sz w:val="18"/>
                <w:szCs w:val="18"/>
              </w:rPr>
              <w:t>959,1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4216A">
              <w:rPr>
                <w:b/>
                <w:bCs/>
                <w:color w:val="000000"/>
                <w:sz w:val="18"/>
                <w:szCs w:val="18"/>
              </w:rPr>
              <w:t>947,7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4216A">
              <w:rPr>
                <w:b/>
                <w:bCs/>
                <w:color w:val="000000"/>
                <w:sz w:val="18"/>
                <w:szCs w:val="18"/>
              </w:rPr>
              <w:t>1017,9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4216A">
              <w:rPr>
                <w:b/>
                <w:bCs/>
                <w:color w:val="000000"/>
                <w:sz w:val="18"/>
                <w:szCs w:val="18"/>
              </w:rPr>
              <w:t>798,0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4216A">
              <w:rPr>
                <w:b/>
                <w:bCs/>
                <w:color w:val="000000"/>
                <w:sz w:val="18"/>
                <w:szCs w:val="18"/>
              </w:rPr>
              <w:t>834,0</w:t>
            </w:r>
          </w:p>
        </w:tc>
      </w:tr>
      <w:tr w:rsidR="00B4216A" w:rsidRPr="00B4216A" w:rsidTr="00B421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22"/>
                <w:szCs w:val="22"/>
              </w:rPr>
            </w:pPr>
            <w:r w:rsidRPr="00B4216A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216A" w:rsidRPr="00B4216A" w:rsidTr="00B421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22"/>
                <w:szCs w:val="22"/>
              </w:rPr>
            </w:pPr>
            <w:r w:rsidRPr="00B4216A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216A" w:rsidRPr="00B4216A" w:rsidTr="00B421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22"/>
                <w:szCs w:val="22"/>
              </w:rPr>
            </w:pPr>
            <w:r w:rsidRPr="00B4216A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2649,9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959,1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947,7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1017,9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798,0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color w:val="000000"/>
                <w:sz w:val="18"/>
                <w:szCs w:val="18"/>
              </w:rPr>
            </w:pPr>
            <w:r w:rsidRPr="00B4216A">
              <w:rPr>
                <w:color w:val="000000"/>
                <w:sz w:val="18"/>
                <w:szCs w:val="18"/>
              </w:rPr>
              <w:t>834,0</w:t>
            </w:r>
          </w:p>
        </w:tc>
      </w:tr>
      <w:tr w:rsidR="00B4216A" w:rsidRPr="00B4216A" w:rsidTr="00B421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4216A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4216A">
              <w:rPr>
                <w:b/>
                <w:bCs/>
                <w:color w:val="000000"/>
                <w:sz w:val="18"/>
                <w:szCs w:val="18"/>
              </w:rPr>
              <w:t>70161,3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4216A">
              <w:rPr>
                <w:b/>
                <w:bCs/>
                <w:color w:val="000000"/>
                <w:sz w:val="18"/>
                <w:szCs w:val="18"/>
              </w:rPr>
              <w:t>23116,9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4216A">
              <w:rPr>
                <w:b/>
                <w:bCs/>
                <w:color w:val="000000"/>
                <w:sz w:val="18"/>
                <w:szCs w:val="18"/>
              </w:rPr>
              <w:t>21811,8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b/>
                <w:bCs/>
                <w:sz w:val="18"/>
                <w:szCs w:val="18"/>
              </w:rPr>
            </w:pPr>
            <w:r w:rsidRPr="00B4216A">
              <w:rPr>
                <w:b/>
                <w:bCs/>
                <w:sz w:val="18"/>
                <w:szCs w:val="18"/>
              </w:rPr>
              <w:t>24534,1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16A" w:rsidRPr="00B4216A" w:rsidRDefault="00B4216A" w:rsidP="00B4216A">
            <w:pPr>
              <w:jc w:val="both"/>
              <w:rPr>
                <w:b/>
                <w:bCs/>
                <w:sz w:val="18"/>
                <w:szCs w:val="18"/>
              </w:rPr>
            </w:pPr>
            <w:r w:rsidRPr="00B4216A">
              <w:rPr>
                <w:b/>
                <w:bCs/>
                <w:sz w:val="18"/>
                <w:szCs w:val="18"/>
              </w:rPr>
              <w:t>22088,6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A" w:rsidRPr="00B4216A" w:rsidRDefault="00B4216A" w:rsidP="00B4216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4216A">
              <w:rPr>
                <w:b/>
                <w:bCs/>
                <w:color w:val="000000"/>
                <w:sz w:val="18"/>
                <w:szCs w:val="18"/>
              </w:rPr>
              <w:t>23538,6</w:t>
            </w:r>
          </w:p>
        </w:tc>
      </w:tr>
    </w:tbl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21003" w:rsidRDefault="00B21003" w:rsidP="00B21003">
      <w:pPr>
        <w:rPr>
          <w:color w:val="000000"/>
          <w:sz w:val="22"/>
          <w:szCs w:val="22"/>
        </w:rPr>
        <w:sectPr w:rsidR="00B21003" w:rsidSect="00940F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13" w:type="dxa"/>
        <w:tblInd w:w="-743" w:type="dxa"/>
        <w:tblLook w:val="04A0"/>
      </w:tblPr>
      <w:tblGrid>
        <w:gridCol w:w="582"/>
        <w:gridCol w:w="1991"/>
        <w:gridCol w:w="1600"/>
        <w:gridCol w:w="1820"/>
        <w:gridCol w:w="1680"/>
        <w:gridCol w:w="1460"/>
        <w:gridCol w:w="1560"/>
        <w:gridCol w:w="2040"/>
        <w:gridCol w:w="2080"/>
      </w:tblGrid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Приложение №2</w:t>
            </w: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5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1003">
              <w:rPr>
                <w:b/>
                <w:bCs/>
                <w:color w:val="000000"/>
                <w:sz w:val="24"/>
                <w:szCs w:val="24"/>
              </w:rPr>
              <w:t>План реализации муниципальной программы "Культура Городского округа «</w:t>
            </w:r>
            <w:proofErr w:type="spellStart"/>
            <w:r w:rsidRPr="00B21003">
              <w:rPr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Pr="00B21003">
              <w:rPr>
                <w:b/>
                <w:bCs/>
                <w:color w:val="000000"/>
                <w:sz w:val="24"/>
                <w:szCs w:val="24"/>
              </w:rPr>
              <w:t xml:space="preserve">»  на 2017-2019 годы»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5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003" w:rsidRPr="00B21003" w:rsidRDefault="00B21003" w:rsidP="00B2100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jc w:val="right"/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 xml:space="preserve">N </w:t>
            </w:r>
            <w:proofErr w:type="spellStart"/>
            <w:proofErr w:type="gramStart"/>
            <w:r w:rsidRPr="00B21003">
              <w:rPr>
                <w:color w:val="000000"/>
              </w:rPr>
              <w:t>п</w:t>
            </w:r>
            <w:proofErr w:type="spellEnd"/>
            <w:proofErr w:type="gramEnd"/>
            <w:r w:rsidRPr="00B21003">
              <w:rPr>
                <w:color w:val="000000"/>
              </w:rPr>
              <w:t>/</w:t>
            </w:r>
            <w:proofErr w:type="spellStart"/>
            <w:r w:rsidRPr="00B21003">
              <w:rPr>
                <w:color w:val="000000"/>
              </w:rPr>
              <w:t>п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>Наименование мероприятий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Сроки реализации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Всего финансовых средств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в том числе по источникам финансирования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>Ответственный исполнитель</w:t>
            </w:r>
          </w:p>
        </w:tc>
      </w:tr>
      <w:tr w:rsidR="00B21003" w:rsidRPr="00B21003" w:rsidTr="00B21003">
        <w:trPr>
          <w:trHeight w:val="52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/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Бюджет Р</w:t>
            </w:r>
            <w:proofErr w:type="gramStart"/>
            <w:r w:rsidRPr="00B21003">
              <w:t>С(</w:t>
            </w:r>
            <w:proofErr w:type="gramEnd"/>
            <w:r w:rsidRPr="00B21003">
              <w:t>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Бюджет                             ГО "</w:t>
            </w:r>
            <w:proofErr w:type="spellStart"/>
            <w:r w:rsidRPr="00B21003">
              <w:t>Жатай</w:t>
            </w:r>
            <w:proofErr w:type="spellEnd"/>
            <w:r w:rsidRPr="00B21003">
              <w:t>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Внебюджетные источники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center"/>
              <w:rPr>
                <w:color w:val="000000"/>
              </w:rPr>
            </w:pPr>
            <w:r w:rsidRPr="00B21003">
              <w:rPr>
                <w:color w:val="000000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center"/>
              <w:rPr>
                <w:color w:val="000000"/>
              </w:rPr>
            </w:pPr>
            <w:r w:rsidRPr="00B21003"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center"/>
            </w:pPr>
            <w:r w:rsidRPr="00B21003"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center"/>
            </w:pPr>
            <w:r w:rsidRPr="00B21003"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center"/>
            </w:pPr>
            <w:r w:rsidRPr="00B21003"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center"/>
            </w:pPr>
            <w:r w:rsidRPr="00B21003"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center"/>
            </w:pPr>
            <w:r w:rsidRPr="00B21003"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center"/>
            </w:pPr>
            <w:r w:rsidRPr="00B21003"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center"/>
              <w:rPr>
                <w:color w:val="000000"/>
              </w:rPr>
            </w:pPr>
            <w:r w:rsidRPr="00B21003">
              <w:rPr>
                <w:color w:val="000000"/>
              </w:rPr>
              <w:t>9</w:t>
            </w:r>
          </w:p>
        </w:tc>
      </w:tr>
      <w:tr w:rsidR="00B21003" w:rsidRPr="00B21003" w:rsidTr="00B21003">
        <w:trPr>
          <w:trHeight w:val="525"/>
        </w:trPr>
        <w:tc>
          <w:tcPr>
            <w:tcW w:w="14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center"/>
              <w:rPr>
                <w:b/>
                <w:bCs/>
                <w:color w:val="000000"/>
              </w:rPr>
            </w:pPr>
            <w:r w:rsidRPr="00B21003">
              <w:rPr>
                <w:b/>
                <w:bCs/>
                <w:color w:val="000000"/>
              </w:rPr>
              <w:t>Муниципальная программа "Культура Городского округа «</w:t>
            </w:r>
            <w:proofErr w:type="spellStart"/>
            <w:r w:rsidRPr="00B21003">
              <w:rPr>
                <w:b/>
                <w:bCs/>
                <w:color w:val="000000"/>
              </w:rPr>
              <w:t>Жатай</w:t>
            </w:r>
            <w:proofErr w:type="spellEnd"/>
            <w:r w:rsidRPr="00B21003">
              <w:rPr>
                <w:b/>
                <w:bCs/>
                <w:color w:val="000000"/>
              </w:rPr>
              <w:t xml:space="preserve">» на 2017-2019 годы» </w:t>
            </w:r>
          </w:p>
        </w:tc>
      </w:tr>
      <w:tr w:rsidR="00B21003" w:rsidRPr="00B21003" w:rsidTr="00B21003">
        <w:trPr>
          <w:trHeight w:val="1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  <w:r w:rsidRPr="00B21003">
              <w:rPr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  <w:r w:rsidRPr="00B21003">
              <w:rPr>
                <w:color w:val="000000"/>
              </w:rPr>
              <w:t>Цель МП - Создание условий для сохранения  культурной среды и поддержки творческих  ресурсов ГО «</w:t>
            </w:r>
            <w:proofErr w:type="spellStart"/>
            <w:r w:rsidRPr="00B21003">
              <w:rPr>
                <w:color w:val="000000"/>
              </w:rPr>
              <w:t>Жатай</w:t>
            </w:r>
            <w:proofErr w:type="spellEnd"/>
            <w:r w:rsidRPr="00B21003">
              <w:rPr>
                <w:color w:val="000000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center"/>
              <w:rPr>
                <w:sz w:val="24"/>
                <w:szCs w:val="24"/>
              </w:rPr>
            </w:pPr>
            <w:r w:rsidRPr="00B21003">
              <w:rPr>
                <w:sz w:val="24"/>
                <w:szCs w:val="24"/>
              </w:rPr>
              <w:t>2017-2019гг.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center"/>
              <w:rPr>
                <w:sz w:val="24"/>
                <w:szCs w:val="24"/>
              </w:rPr>
            </w:pPr>
            <w:r w:rsidRPr="00B21003">
              <w:rPr>
                <w:sz w:val="24"/>
                <w:szCs w:val="24"/>
              </w:rPr>
              <w:t>67207,7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center"/>
              <w:rPr>
                <w:sz w:val="24"/>
                <w:szCs w:val="24"/>
              </w:rPr>
            </w:pPr>
            <w:r w:rsidRPr="00B21003">
              <w:rPr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center"/>
              <w:rPr>
                <w:sz w:val="24"/>
                <w:szCs w:val="24"/>
              </w:rPr>
            </w:pPr>
            <w:r w:rsidRPr="00B21003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center"/>
              <w:rPr>
                <w:sz w:val="24"/>
                <w:szCs w:val="24"/>
              </w:rPr>
            </w:pPr>
            <w:r w:rsidRPr="00B21003">
              <w:rPr>
                <w:sz w:val="24"/>
                <w:szCs w:val="24"/>
              </w:rPr>
              <w:t>64557,8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center"/>
              <w:rPr>
                <w:sz w:val="24"/>
                <w:szCs w:val="24"/>
              </w:rPr>
            </w:pPr>
            <w:r w:rsidRPr="00B21003">
              <w:rPr>
                <w:sz w:val="24"/>
                <w:szCs w:val="24"/>
              </w:rPr>
              <w:t>2649,9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center"/>
              <w:rPr>
                <w:color w:val="000000"/>
              </w:rPr>
            </w:pPr>
            <w:r w:rsidRPr="00B21003">
              <w:rPr>
                <w:color w:val="000000"/>
              </w:rPr>
              <w:t>Управление культуры, спорта, молодежной и семейной политики Окружной Администрации ГО "</w:t>
            </w:r>
            <w:proofErr w:type="spellStart"/>
            <w:r w:rsidRPr="00B21003">
              <w:rPr>
                <w:color w:val="000000"/>
              </w:rPr>
              <w:t>Жатай</w:t>
            </w:r>
            <w:proofErr w:type="spellEnd"/>
            <w:r w:rsidRPr="00B21003">
              <w:rPr>
                <w:color w:val="000000"/>
              </w:rPr>
              <w:t xml:space="preserve">" (далее </w:t>
            </w:r>
            <w:proofErr w:type="spellStart"/>
            <w:r w:rsidRPr="00B21003">
              <w:rPr>
                <w:color w:val="000000"/>
              </w:rPr>
              <w:t>УКСМиСП</w:t>
            </w:r>
            <w:proofErr w:type="spellEnd"/>
            <w:r w:rsidRPr="00B21003">
              <w:rPr>
                <w:color w:val="000000"/>
              </w:rPr>
              <w:t>)</w:t>
            </w:r>
          </w:p>
        </w:tc>
      </w:tr>
      <w:tr w:rsidR="00B21003" w:rsidRPr="00B21003" w:rsidTr="00B21003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  <w:r w:rsidRPr="00B21003">
              <w:rPr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center"/>
              <w:rPr>
                <w:color w:val="000000"/>
                <w:sz w:val="24"/>
                <w:szCs w:val="24"/>
              </w:rPr>
            </w:pPr>
            <w:r w:rsidRPr="00B21003">
              <w:rPr>
                <w:color w:val="000000"/>
                <w:sz w:val="24"/>
                <w:szCs w:val="24"/>
              </w:rPr>
              <w:t>1-й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center"/>
              <w:rPr>
                <w:sz w:val="24"/>
                <w:szCs w:val="24"/>
              </w:rPr>
            </w:pPr>
            <w:r w:rsidRPr="00B21003">
              <w:rPr>
                <w:sz w:val="24"/>
                <w:szCs w:val="24"/>
              </w:rPr>
              <w:t>2017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center"/>
              <w:rPr>
                <w:sz w:val="24"/>
                <w:szCs w:val="24"/>
              </w:rPr>
            </w:pPr>
            <w:r w:rsidRPr="00B21003">
              <w:rPr>
                <w:sz w:val="24"/>
                <w:szCs w:val="24"/>
              </w:rPr>
              <w:t>24534,1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center"/>
              <w:rPr>
                <w:sz w:val="24"/>
                <w:szCs w:val="24"/>
              </w:rPr>
            </w:pPr>
            <w:r w:rsidRPr="00B21003">
              <w:rPr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center"/>
              <w:rPr>
                <w:sz w:val="24"/>
                <w:szCs w:val="24"/>
              </w:rPr>
            </w:pPr>
            <w:r w:rsidRPr="00B21003">
              <w:rPr>
                <w:sz w:val="24"/>
                <w:szCs w:val="24"/>
              </w:rPr>
              <w:t>2953,6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center"/>
              <w:rPr>
                <w:sz w:val="24"/>
                <w:szCs w:val="24"/>
              </w:rPr>
            </w:pPr>
            <w:r w:rsidRPr="00B21003">
              <w:rPr>
                <w:sz w:val="24"/>
                <w:szCs w:val="24"/>
              </w:rPr>
              <w:t>20562,6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center"/>
              <w:rPr>
                <w:sz w:val="24"/>
                <w:szCs w:val="24"/>
              </w:rPr>
            </w:pPr>
            <w:r w:rsidRPr="00B21003">
              <w:rPr>
                <w:sz w:val="24"/>
                <w:szCs w:val="24"/>
              </w:rPr>
              <w:t>1017,9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</w:tr>
      <w:tr w:rsidR="00B21003" w:rsidRPr="00B21003" w:rsidTr="00B21003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  <w:r w:rsidRPr="00B21003">
              <w:rPr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center"/>
              <w:rPr>
                <w:color w:val="000000"/>
                <w:sz w:val="24"/>
                <w:szCs w:val="24"/>
              </w:rPr>
            </w:pPr>
            <w:r w:rsidRPr="00B21003">
              <w:rPr>
                <w:color w:val="000000"/>
                <w:sz w:val="24"/>
                <w:szCs w:val="24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center"/>
              <w:rPr>
                <w:sz w:val="24"/>
                <w:szCs w:val="24"/>
              </w:rPr>
            </w:pPr>
            <w:r w:rsidRPr="00B21003">
              <w:rPr>
                <w:sz w:val="24"/>
                <w:szCs w:val="24"/>
              </w:rPr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center"/>
              <w:rPr>
                <w:sz w:val="24"/>
                <w:szCs w:val="24"/>
              </w:rPr>
            </w:pPr>
            <w:r w:rsidRPr="00B21003">
              <w:rPr>
                <w:sz w:val="24"/>
                <w:szCs w:val="24"/>
              </w:rPr>
              <w:t>22088,6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center"/>
              <w:rPr>
                <w:sz w:val="24"/>
                <w:szCs w:val="24"/>
              </w:rPr>
            </w:pPr>
            <w:r w:rsidRPr="00B21003">
              <w:rPr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center"/>
              <w:rPr>
                <w:sz w:val="24"/>
                <w:szCs w:val="24"/>
              </w:rPr>
            </w:pPr>
            <w:r w:rsidRPr="00B21003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center"/>
              <w:rPr>
                <w:sz w:val="24"/>
                <w:szCs w:val="24"/>
              </w:rPr>
            </w:pPr>
            <w:r w:rsidRPr="00B21003">
              <w:rPr>
                <w:sz w:val="24"/>
                <w:szCs w:val="24"/>
              </w:rPr>
              <w:t>21290,6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center"/>
              <w:rPr>
                <w:sz w:val="24"/>
                <w:szCs w:val="24"/>
              </w:rPr>
            </w:pPr>
            <w:r w:rsidRPr="00B21003">
              <w:rPr>
                <w:sz w:val="24"/>
                <w:szCs w:val="24"/>
              </w:rPr>
              <w:t>798,0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</w:tr>
      <w:tr w:rsidR="00B21003" w:rsidRPr="00B21003" w:rsidTr="00B2100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  <w:r w:rsidRPr="00B21003">
              <w:rPr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center"/>
              <w:rPr>
                <w:color w:val="000000"/>
                <w:sz w:val="24"/>
                <w:szCs w:val="24"/>
              </w:rPr>
            </w:pPr>
            <w:r w:rsidRPr="00B21003">
              <w:rPr>
                <w:color w:val="000000"/>
                <w:sz w:val="24"/>
                <w:szCs w:val="24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center"/>
              <w:rPr>
                <w:sz w:val="24"/>
                <w:szCs w:val="24"/>
              </w:rPr>
            </w:pPr>
            <w:r w:rsidRPr="00B21003">
              <w:rPr>
                <w:sz w:val="24"/>
                <w:szCs w:val="24"/>
              </w:rPr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center"/>
              <w:rPr>
                <w:sz w:val="24"/>
                <w:szCs w:val="24"/>
              </w:rPr>
            </w:pPr>
            <w:r w:rsidRPr="00B21003">
              <w:rPr>
                <w:sz w:val="24"/>
                <w:szCs w:val="24"/>
              </w:rPr>
              <w:t>23538,6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center"/>
              <w:rPr>
                <w:sz w:val="24"/>
                <w:szCs w:val="24"/>
              </w:rPr>
            </w:pPr>
            <w:r w:rsidRPr="00B21003">
              <w:rPr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center"/>
              <w:rPr>
                <w:sz w:val="24"/>
                <w:szCs w:val="24"/>
              </w:rPr>
            </w:pPr>
            <w:r w:rsidRPr="00B21003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center"/>
              <w:rPr>
                <w:sz w:val="24"/>
                <w:szCs w:val="24"/>
              </w:rPr>
            </w:pPr>
            <w:r w:rsidRPr="00B21003">
              <w:rPr>
                <w:sz w:val="24"/>
                <w:szCs w:val="24"/>
              </w:rPr>
              <w:t>22704,6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center"/>
              <w:rPr>
                <w:sz w:val="24"/>
                <w:szCs w:val="24"/>
              </w:rPr>
            </w:pPr>
            <w:r w:rsidRPr="00B21003">
              <w:rPr>
                <w:sz w:val="24"/>
                <w:szCs w:val="24"/>
              </w:rPr>
              <w:t>834,0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</w:tr>
      <w:tr w:rsidR="00B21003" w:rsidRPr="00B21003" w:rsidTr="00B21003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  <w:r w:rsidRPr="00B21003">
              <w:rPr>
                <w:color w:val="000000"/>
              </w:rPr>
              <w:t> </w:t>
            </w:r>
          </w:p>
        </w:tc>
        <w:tc>
          <w:tcPr>
            <w:tcW w:w="142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center"/>
              <w:rPr>
                <w:b/>
                <w:bCs/>
                <w:color w:val="000000"/>
              </w:rPr>
            </w:pPr>
            <w:r w:rsidRPr="00B21003">
              <w:rPr>
                <w:b/>
                <w:bCs/>
                <w:color w:val="000000"/>
              </w:rPr>
              <w:t>Задача 1. Повышение качества муниципальных услуг в сфере культуры;</w:t>
            </w:r>
          </w:p>
        </w:tc>
      </w:tr>
      <w:tr w:rsidR="00B21003" w:rsidRPr="00B21003" w:rsidTr="00B21003">
        <w:trPr>
          <w:trHeight w:val="1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>N.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Мероприятие 1. Обеспечение деятельности муниципальных учреждений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sz w:val="22"/>
                <w:szCs w:val="22"/>
              </w:rPr>
            </w:pPr>
            <w:r w:rsidRPr="00B21003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57631,5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2953,6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52028,0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2649,9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center"/>
            </w:pPr>
            <w:proofErr w:type="spellStart"/>
            <w:r w:rsidRPr="00B21003">
              <w:t>УКСМиСП</w:t>
            </w:r>
            <w:proofErr w:type="spellEnd"/>
            <w:r w:rsidRPr="00B21003">
              <w:t>, МБУ "Дом культуры "Маяк", МБУ "</w:t>
            </w:r>
            <w:proofErr w:type="spellStart"/>
            <w:r w:rsidRPr="00B21003">
              <w:t>Жатайская</w:t>
            </w:r>
            <w:proofErr w:type="spellEnd"/>
            <w:r w:rsidRPr="00B21003">
              <w:t xml:space="preserve"> городская библиотека", МБУ "Музей ГО "</w:t>
            </w:r>
            <w:proofErr w:type="spellStart"/>
            <w:r w:rsidRPr="00B21003">
              <w:t>Жатай</w:t>
            </w:r>
            <w:proofErr w:type="spellEnd"/>
            <w:r w:rsidRPr="00B21003">
              <w:t>"</w:t>
            </w: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20477,5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2953,6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16506,0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1017,9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/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18512,0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17714,0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798,0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/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lastRenderedPageBreak/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18642,0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17808,0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834,0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/>
        </w:tc>
      </w:tr>
      <w:tr w:rsidR="00B21003" w:rsidRPr="00B21003" w:rsidTr="00B21003">
        <w:trPr>
          <w:trHeight w:val="28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  <w:r w:rsidRPr="00B21003">
              <w:rPr>
                <w:color w:val="000000"/>
              </w:rPr>
              <w:t>1.1.Финансовое обеспечение выполнения муниципального задания муниципальным  бюджетным учреждением  «Дом культуры «Маяк» Городского округа «</w:t>
            </w:r>
            <w:proofErr w:type="spellStart"/>
            <w:r w:rsidRPr="00B21003">
              <w:rPr>
                <w:color w:val="000000"/>
              </w:rPr>
              <w:t>Жатай</w:t>
            </w:r>
            <w:proofErr w:type="spellEnd"/>
            <w:r w:rsidRPr="00B21003">
              <w:rPr>
                <w:color w:val="000000"/>
              </w:rPr>
              <w:t>»;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sz w:val="22"/>
                <w:szCs w:val="22"/>
              </w:rPr>
            </w:pPr>
            <w:r w:rsidRPr="00B21003">
              <w:rPr>
                <w:sz w:val="22"/>
                <w:szCs w:val="22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42934,6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r w:rsidRPr="00B21003">
              <w:t>38309,5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r w:rsidRPr="00B21003">
              <w:t>2565,5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center"/>
              <w:rPr>
                <w:color w:val="000000"/>
              </w:rPr>
            </w:pPr>
            <w:r w:rsidRPr="00B21003">
              <w:rPr>
                <w:color w:val="000000"/>
              </w:rPr>
              <w:t>МБУ "Дом культуры "Маяк"</w:t>
            </w: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14960,6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2059,6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11905,5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995,5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13829,0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13059,0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770,0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14145,0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13345,0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800,0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</w:tr>
      <w:tr w:rsidR="00B21003" w:rsidRPr="00B21003" w:rsidTr="00B21003">
        <w:trPr>
          <w:trHeight w:val="30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>1.2. Финансовое обеспечение выполнения муниципального задания муниципальным  бюджетным учреждением  Городского округа «</w:t>
            </w:r>
            <w:proofErr w:type="spellStart"/>
            <w:r w:rsidRPr="00B21003">
              <w:rPr>
                <w:color w:val="000000"/>
              </w:rPr>
              <w:t>Жатай</w:t>
            </w:r>
            <w:proofErr w:type="spellEnd"/>
            <w:r w:rsidRPr="00B21003">
              <w:rPr>
                <w:color w:val="000000"/>
              </w:rPr>
              <w:t>» «</w:t>
            </w:r>
            <w:proofErr w:type="spellStart"/>
            <w:r w:rsidRPr="00B21003">
              <w:rPr>
                <w:color w:val="000000"/>
              </w:rPr>
              <w:t>Жатайская</w:t>
            </w:r>
            <w:proofErr w:type="spellEnd"/>
            <w:r w:rsidRPr="00B21003">
              <w:rPr>
                <w:color w:val="000000"/>
              </w:rPr>
              <w:t xml:space="preserve"> городская библиотека»;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10739,7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9864,5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75,2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03" w:rsidRPr="00B21003" w:rsidRDefault="00B21003" w:rsidP="00B21003">
            <w:pPr>
              <w:jc w:val="center"/>
              <w:rPr>
                <w:color w:val="000000"/>
              </w:rPr>
            </w:pPr>
            <w:r w:rsidRPr="00B21003">
              <w:rPr>
                <w:color w:val="000000"/>
              </w:rPr>
              <w:t>МБУ "</w:t>
            </w:r>
            <w:proofErr w:type="spellStart"/>
            <w:r w:rsidRPr="00B21003">
              <w:rPr>
                <w:color w:val="000000"/>
              </w:rPr>
              <w:t>Жатайская</w:t>
            </w:r>
            <w:proofErr w:type="spellEnd"/>
            <w:r w:rsidRPr="00B21003">
              <w:rPr>
                <w:color w:val="000000"/>
              </w:rPr>
              <w:t xml:space="preserve"> городская библиотека"</w:t>
            </w: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4062,7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3242,5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20,2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3539,0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3514,0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25,0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3138,0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3108,0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30,0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</w:tr>
      <w:tr w:rsidR="00B21003" w:rsidRPr="00B21003" w:rsidTr="00B21003">
        <w:trPr>
          <w:trHeight w:val="29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lastRenderedPageBreak/>
              <w:t>N. 1.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>1.3. Финансовое обеспечение выполнения муниципального задания муниципальным  бюджетным учреждением  «Музей» Городского округа «</w:t>
            </w:r>
            <w:proofErr w:type="spellStart"/>
            <w:r w:rsidRPr="00B21003">
              <w:rPr>
                <w:color w:val="000000"/>
              </w:rPr>
              <w:t>Жатай</w:t>
            </w:r>
            <w:proofErr w:type="spellEnd"/>
            <w:r w:rsidRPr="00B21003">
              <w:rPr>
                <w:color w:val="000000"/>
              </w:rPr>
              <w:t>»;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3957,2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3854,0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9,2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03" w:rsidRPr="00B21003" w:rsidRDefault="00B21003" w:rsidP="00B21003">
            <w:pPr>
              <w:jc w:val="center"/>
              <w:rPr>
                <w:color w:val="000000"/>
              </w:rPr>
            </w:pPr>
            <w:r w:rsidRPr="00B21003">
              <w:rPr>
                <w:color w:val="000000"/>
              </w:rPr>
              <w:t>МБУ "Музей ГО "</w:t>
            </w:r>
            <w:proofErr w:type="spellStart"/>
            <w:r w:rsidRPr="00B21003">
              <w:rPr>
                <w:color w:val="000000"/>
              </w:rPr>
              <w:t>Жатай</w:t>
            </w:r>
            <w:proofErr w:type="spellEnd"/>
            <w:r w:rsidRPr="00B21003">
              <w:rPr>
                <w:color w:val="000000"/>
              </w:rPr>
              <w:t>"</w:t>
            </w:r>
          </w:p>
        </w:tc>
      </w:tr>
      <w:tr w:rsidR="00B21003" w:rsidRPr="00B21003" w:rsidTr="00B21003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1454,2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94,0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1358,0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2,2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1144,0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1141,0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3,0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</w:tr>
      <w:tr w:rsidR="00B21003" w:rsidRPr="00B21003" w:rsidTr="00B21003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1359,0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1355,0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4,0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</w:tr>
      <w:tr w:rsidR="00B21003" w:rsidRPr="00B21003" w:rsidTr="00B21003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> </w:t>
            </w:r>
          </w:p>
        </w:tc>
        <w:tc>
          <w:tcPr>
            <w:tcW w:w="142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center"/>
              <w:rPr>
                <w:b/>
                <w:bCs/>
                <w:color w:val="000000"/>
              </w:rPr>
            </w:pPr>
            <w:r w:rsidRPr="00B21003">
              <w:rPr>
                <w:b/>
                <w:bCs/>
                <w:color w:val="000000"/>
              </w:rPr>
              <w:t>Задача 2.  Создание условий для доступности участия всего населения в культурной жизни;</w:t>
            </w:r>
          </w:p>
        </w:tc>
      </w:tr>
      <w:tr w:rsidR="00B21003" w:rsidRPr="00B21003" w:rsidTr="00B21003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  <w:rPr>
                <w:b/>
                <w:bCs/>
                <w:color w:val="538ED5"/>
              </w:rPr>
            </w:pPr>
            <w:r w:rsidRPr="00B21003">
              <w:rPr>
                <w:b/>
                <w:bCs/>
                <w:color w:val="538ED5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r w:rsidRPr="00B21003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r w:rsidRPr="00B21003"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4961,8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4944,9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center"/>
              <w:rPr>
                <w:color w:val="000000"/>
              </w:rPr>
            </w:pPr>
            <w:r w:rsidRPr="00B21003">
              <w:rPr>
                <w:color w:val="000000"/>
              </w:rPr>
              <w:t>Управление культуры, спорта, молодежной и семейной политики Окружной Администрации ГО "</w:t>
            </w:r>
            <w:proofErr w:type="spellStart"/>
            <w:r w:rsidRPr="00B21003">
              <w:rPr>
                <w:color w:val="000000"/>
              </w:rPr>
              <w:t>Жатай</w:t>
            </w:r>
            <w:proofErr w:type="spellEnd"/>
            <w:r w:rsidRPr="00B21003">
              <w:rPr>
                <w:color w:val="000000"/>
              </w:rPr>
              <w:t>", МБУ "ДК "Маяк", "Музей ГО  "</w:t>
            </w:r>
            <w:proofErr w:type="spellStart"/>
            <w:r w:rsidRPr="00B21003">
              <w:rPr>
                <w:color w:val="000000"/>
              </w:rPr>
              <w:t>Жатай</w:t>
            </w:r>
            <w:proofErr w:type="spellEnd"/>
            <w:r w:rsidRPr="00B21003">
              <w:rPr>
                <w:color w:val="000000"/>
              </w:rPr>
              <w:t>", МБУ "ЖГБ"</w:t>
            </w: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1401,8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1384,9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1530,0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1530,0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2030,0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2030,0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</w:tr>
      <w:tr w:rsidR="00B21003" w:rsidRPr="00B21003" w:rsidTr="00B21003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  <w:r w:rsidRPr="00B21003">
              <w:rPr>
                <w:color w:val="000000"/>
              </w:rPr>
              <w:t xml:space="preserve">2.1. Развитие  народного  творчества и </w:t>
            </w:r>
            <w:proofErr w:type="spellStart"/>
            <w:r w:rsidRPr="00B21003">
              <w:rPr>
                <w:color w:val="000000"/>
              </w:rPr>
              <w:t>культурно-досуговой</w:t>
            </w:r>
            <w:proofErr w:type="spellEnd"/>
            <w:r w:rsidRPr="00B21003">
              <w:rPr>
                <w:color w:val="000000"/>
              </w:rPr>
              <w:t xml:space="preserve">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rPr>
                <w:sz w:val="22"/>
                <w:szCs w:val="22"/>
              </w:rPr>
            </w:pPr>
            <w:r w:rsidRPr="00B21003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192,0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192,0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27,0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27,0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75,0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75,0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90,0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90,0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</w:tr>
      <w:tr w:rsidR="00B21003" w:rsidRPr="00B21003" w:rsidTr="00B21003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  <w:r w:rsidRPr="00B21003">
              <w:rPr>
                <w:color w:val="000000"/>
              </w:rPr>
              <w:t>2.2. Организация и проведение муниципальных культурно-массовых и информационно-просветительских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r w:rsidRPr="00B21003"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4165,3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4165,3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1295,3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1295,3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1190,0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1190,0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1680,0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1680,0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</w:tr>
      <w:tr w:rsidR="00B21003" w:rsidRPr="00B21003" w:rsidTr="00B21003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  <w:r w:rsidRPr="00B21003">
              <w:rPr>
                <w:color w:val="000000"/>
              </w:rPr>
              <w:t>2.3. Проведение мероприятий по гармонизации межнациональных отношений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r w:rsidRPr="00B21003"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195,0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178,1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33,1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80,0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80,0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65,0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65,0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</w:tr>
      <w:tr w:rsidR="00B21003" w:rsidRPr="00B21003" w:rsidTr="00B21003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  <w:r w:rsidRPr="00B21003">
              <w:rPr>
                <w:color w:val="000000"/>
              </w:rPr>
              <w:t>2.4. Обеспечение участия  в республиканских, всероссийских, международных  мероприятиях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rPr>
                <w:sz w:val="22"/>
                <w:szCs w:val="22"/>
              </w:rPr>
            </w:pPr>
            <w:r w:rsidRPr="00B21003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209,5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209,5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29,5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29,5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85,0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85,0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95,0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95,0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</w:tr>
      <w:tr w:rsidR="00B21003" w:rsidRPr="00B21003" w:rsidTr="00B21003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  <w:r w:rsidRPr="00B21003">
              <w:rPr>
                <w:color w:val="000000"/>
              </w:rPr>
              <w:t>2.5. Поддержка общественных инициатив в сфере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rPr>
                <w:sz w:val="22"/>
                <w:szCs w:val="22"/>
              </w:rPr>
            </w:pPr>
            <w:r w:rsidRPr="00B21003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  <w:rPr>
                <w:sz w:val="22"/>
                <w:szCs w:val="22"/>
              </w:rPr>
            </w:pPr>
            <w:r w:rsidRPr="00B21003">
              <w:rPr>
                <w:sz w:val="22"/>
                <w:szCs w:val="22"/>
              </w:rPr>
              <w:t>200,0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  <w:rPr>
                <w:sz w:val="22"/>
                <w:szCs w:val="22"/>
              </w:rPr>
            </w:pPr>
            <w:r w:rsidRPr="00B21003">
              <w:rPr>
                <w:sz w:val="22"/>
                <w:szCs w:val="22"/>
              </w:rPr>
              <w:t>200,0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center"/>
              <w:rPr>
                <w:color w:val="000000"/>
              </w:rPr>
            </w:pPr>
            <w:r w:rsidRPr="00B21003">
              <w:rPr>
                <w:color w:val="000000"/>
              </w:rPr>
              <w:t>Управление культуры, спорта, молодежной и семейной политики Окружной Администрации ГО "</w:t>
            </w:r>
            <w:proofErr w:type="spellStart"/>
            <w:r w:rsidRPr="00B21003">
              <w:rPr>
                <w:color w:val="000000"/>
              </w:rPr>
              <w:t>Жатай</w:t>
            </w:r>
            <w:proofErr w:type="spellEnd"/>
            <w:r w:rsidRPr="00B21003">
              <w:rPr>
                <w:color w:val="000000"/>
              </w:rPr>
              <w:t>"</w:t>
            </w: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  <w:rPr>
                <w:sz w:val="22"/>
                <w:szCs w:val="22"/>
              </w:rPr>
            </w:pPr>
            <w:r w:rsidRPr="00B21003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  <w:rPr>
                <w:sz w:val="22"/>
                <w:szCs w:val="22"/>
              </w:rPr>
            </w:pPr>
            <w:r w:rsidRPr="00B21003">
              <w:rPr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  <w:rPr>
                <w:sz w:val="22"/>
                <w:szCs w:val="22"/>
              </w:rPr>
            </w:pPr>
            <w:r w:rsidRPr="00B21003">
              <w:rPr>
                <w:sz w:val="22"/>
                <w:szCs w:val="22"/>
              </w:rPr>
              <w:t>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  <w:rPr>
                <w:sz w:val="22"/>
                <w:szCs w:val="22"/>
              </w:rPr>
            </w:pPr>
            <w:r w:rsidRPr="00B21003">
              <w:rPr>
                <w:sz w:val="22"/>
                <w:szCs w:val="22"/>
              </w:rPr>
              <w:t>100,0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  <w:rPr>
                <w:sz w:val="22"/>
                <w:szCs w:val="22"/>
              </w:rPr>
            </w:pPr>
            <w:r w:rsidRPr="00B21003">
              <w:rPr>
                <w:sz w:val="22"/>
                <w:szCs w:val="22"/>
              </w:rPr>
              <w:t>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  <w:rPr>
                <w:sz w:val="22"/>
                <w:szCs w:val="22"/>
              </w:rPr>
            </w:pPr>
            <w:r w:rsidRPr="00B21003">
              <w:rPr>
                <w:sz w:val="22"/>
                <w:szCs w:val="22"/>
              </w:rPr>
              <w:t>100,0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> </w:t>
            </w:r>
          </w:p>
        </w:tc>
        <w:tc>
          <w:tcPr>
            <w:tcW w:w="12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center"/>
              <w:rPr>
                <w:b/>
                <w:bCs/>
                <w:color w:val="000000"/>
              </w:rPr>
            </w:pPr>
            <w:r w:rsidRPr="00B21003">
              <w:rPr>
                <w:b/>
                <w:bCs/>
                <w:color w:val="000000"/>
              </w:rPr>
              <w:t>Задача 3. Выявление и поддержка одаренных детей и молодежи;</w:t>
            </w:r>
          </w:p>
        </w:tc>
      </w:tr>
      <w:tr w:rsidR="00B21003" w:rsidRPr="00B21003" w:rsidTr="00B21003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r w:rsidRPr="00B21003">
              <w:t>3.1. Организация и проведение творческих конкурсов, фестивалей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rPr>
                <w:sz w:val="22"/>
                <w:szCs w:val="22"/>
              </w:rPr>
            </w:pPr>
            <w:r w:rsidRPr="00B21003">
              <w:rPr>
                <w:sz w:val="22"/>
                <w:szCs w:val="22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  <w:rPr>
                <w:sz w:val="22"/>
                <w:szCs w:val="22"/>
              </w:rPr>
            </w:pPr>
            <w:r w:rsidRPr="00B21003">
              <w:rPr>
                <w:sz w:val="22"/>
                <w:szCs w:val="22"/>
              </w:rPr>
              <w:t>343,0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  <w:rPr>
                <w:sz w:val="22"/>
                <w:szCs w:val="22"/>
              </w:rPr>
            </w:pPr>
            <w:r w:rsidRPr="00B21003">
              <w:rPr>
                <w:sz w:val="22"/>
                <w:szCs w:val="22"/>
              </w:rPr>
              <w:t>343,0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center"/>
              <w:rPr>
                <w:color w:val="000000"/>
              </w:rPr>
            </w:pPr>
            <w:r w:rsidRPr="00B21003">
              <w:rPr>
                <w:color w:val="000000"/>
              </w:rPr>
              <w:t>Управление культуры, спорта, молодежной и семейной политики Окружной Администрации ГО "</w:t>
            </w:r>
            <w:proofErr w:type="spellStart"/>
            <w:r w:rsidRPr="00B21003">
              <w:rPr>
                <w:color w:val="000000"/>
              </w:rPr>
              <w:t>Жатай</w:t>
            </w:r>
            <w:proofErr w:type="spellEnd"/>
            <w:r w:rsidRPr="00B21003">
              <w:rPr>
                <w:color w:val="000000"/>
              </w:rPr>
              <w:t>"</w:t>
            </w: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  <w:rPr>
                <w:sz w:val="22"/>
                <w:szCs w:val="22"/>
              </w:rPr>
            </w:pPr>
            <w:r w:rsidRPr="00B21003">
              <w:rPr>
                <w:sz w:val="22"/>
                <w:szCs w:val="22"/>
              </w:rPr>
              <w:t>78,0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  <w:rPr>
                <w:sz w:val="22"/>
                <w:szCs w:val="22"/>
              </w:rPr>
            </w:pPr>
            <w:r w:rsidRPr="00B21003">
              <w:rPr>
                <w:sz w:val="22"/>
                <w:szCs w:val="22"/>
              </w:rPr>
              <w:t>78,0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  <w:rPr>
                <w:sz w:val="22"/>
                <w:szCs w:val="22"/>
              </w:rPr>
            </w:pPr>
            <w:r w:rsidRPr="00B21003">
              <w:rPr>
                <w:sz w:val="22"/>
                <w:szCs w:val="22"/>
              </w:rPr>
              <w:t>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  <w:rPr>
                <w:sz w:val="22"/>
                <w:szCs w:val="22"/>
              </w:rPr>
            </w:pPr>
            <w:r w:rsidRPr="00B21003">
              <w:rPr>
                <w:sz w:val="22"/>
                <w:szCs w:val="22"/>
              </w:rPr>
              <w:t>100,0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  <w:rPr>
                <w:sz w:val="22"/>
                <w:szCs w:val="22"/>
              </w:rPr>
            </w:pPr>
            <w:r w:rsidRPr="00B21003">
              <w:rPr>
                <w:sz w:val="22"/>
                <w:szCs w:val="22"/>
              </w:rPr>
              <w:t>165,0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  <w:rPr>
                <w:sz w:val="22"/>
                <w:szCs w:val="22"/>
              </w:rPr>
            </w:pPr>
            <w:r w:rsidRPr="00B21003">
              <w:rPr>
                <w:sz w:val="22"/>
                <w:szCs w:val="22"/>
              </w:rPr>
              <w:t>165,0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jc w:val="center"/>
              <w:rPr>
                <w:b/>
                <w:bCs/>
                <w:color w:val="000000"/>
              </w:rPr>
            </w:pPr>
            <w:r w:rsidRPr="00B21003">
              <w:rPr>
                <w:b/>
                <w:bCs/>
                <w:color w:val="000000"/>
              </w:rPr>
              <w:t>Задача 4.  Создание условий для укрепления кадрового потенциала отрасли «культура».</w:t>
            </w:r>
          </w:p>
        </w:tc>
      </w:tr>
      <w:tr w:rsidR="00B21003" w:rsidRPr="00B21003" w:rsidTr="00B21003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r w:rsidRPr="00B21003">
              <w:t>4.1. Повышение квалификации и переподготовка кадров учреждений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r w:rsidRPr="00B21003"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362,1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362,1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center"/>
              <w:rPr>
                <w:color w:val="000000"/>
              </w:rPr>
            </w:pPr>
            <w:r w:rsidRPr="00B21003">
              <w:rPr>
                <w:color w:val="000000"/>
              </w:rPr>
              <w:t>Управление культуры, спорта, молодежной и семейной политики Окружной Администрации ГО "</w:t>
            </w:r>
            <w:proofErr w:type="spellStart"/>
            <w:r w:rsidRPr="00B21003">
              <w:rPr>
                <w:color w:val="000000"/>
              </w:rPr>
              <w:t>Жатай</w:t>
            </w:r>
            <w:proofErr w:type="spellEnd"/>
            <w:r w:rsidRPr="00B21003">
              <w:rPr>
                <w:color w:val="000000"/>
              </w:rPr>
              <w:t>", МБУ "ДК "Маяк", "Музей ГО  "</w:t>
            </w:r>
            <w:proofErr w:type="spellStart"/>
            <w:r w:rsidRPr="00B21003">
              <w:rPr>
                <w:color w:val="000000"/>
              </w:rPr>
              <w:t>Жатай</w:t>
            </w:r>
            <w:proofErr w:type="spellEnd"/>
            <w:r w:rsidRPr="00B21003">
              <w:rPr>
                <w:color w:val="000000"/>
              </w:rPr>
              <w:t>", МБУ "ЖГБ"</w:t>
            </w: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  <w:rPr>
                <w:sz w:val="22"/>
                <w:szCs w:val="22"/>
              </w:rPr>
            </w:pPr>
            <w:r w:rsidRPr="00B21003">
              <w:rPr>
                <w:sz w:val="22"/>
                <w:szCs w:val="22"/>
              </w:rPr>
              <w:t>162,1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162,1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  <w:rPr>
                <w:sz w:val="22"/>
                <w:szCs w:val="22"/>
              </w:rPr>
            </w:pPr>
            <w:r w:rsidRPr="00B21003">
              <w:rPr>
                <w:sz w:val="22"/>
                <w:szCs w:val="22"/>
              </w:rPr>
              <w:t>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100,0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  <w:rPr>
                <w:sz w:val="22"/>
                <w:szCs w:val="22"/>
              </w:rPr>
            </w:pPr>
            <w:r w:rsidRPr="00B21003">
              <w:rPr>
                <w:sz w:val="22"/>
                <w:szCs w:val="22"/>
              </w:rPr>
              <w:t>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100,0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center"/>
              <w:rPr>
                <w:b/>
                <w:bCs/>
                <w:color w:val="000000"/>
              </w:rPr>
            </w:pPr>
            <w:r w:rsidRPr="00B21003">
              <w:rPr>
                <w:b/>
                <w:bCs/>
                <w:color w:val="000000"/>
              </w:rPr>
              <w:t>Задача 5. Укрепление и развитие материально-технической базы  учреждений культуры;</w:t>
            </w: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r w:rsidRPr="00B21003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r w:rsidRPr="00B21003">
              <w:t>Всего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2546,0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2546,0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center"/>
              <w:rPr>
                <w:color w:val="000000"/>
              </w:rPr>
            </w:pPr>
            <w:r w:rsidRPr="00B21003">
              <w:rPr>
                <w:color w:val="000000"/>
              </w:rPr>
              <w:t>Управление культуры, спорта, молодежной и семейной политики Окружной Администрации ГО "</w:t>
            </w:r>
            <w:proofErr w:type="spellStart"/>
            <w:r w:rsidRPr="00B21003">
              <w:rPr>
                <w:color w:val="000000"/>
              </w:rPr>
              <w:t>Жатай</w:t>
            </w:r>
            <w:proofErr w:type="spellEnd"/>
            <w:r w:rsidRPr="00B21003">
              <w:rPr>
                <w:color w:val="000000"/>
              </w:rPr>
              <w:t>", МБУ "ДК "Маяк", "Музей ГО  "</w:t>
            </w:r>
            <w:proofErr w:type="spellStart"/>
            <w:r w:rsidRPr="00B21003">
              <w:rPr>
                <w:color w:val="000000"/>
              </w:rPr>
              <w:t>Жатай</w:t>
            </w:r>
            <w:proofErr w:type="spellEnd"/>
            <w:r w:rsidRPr="00B21003">
              <w:rPr>
                <w:color w:val="000000"/>
              </w:rPr>
              <w:t>", МБУ "ЖГБ"</w:t>
            </w: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r w:rsidRPr="00B21003"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920,0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920,0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r w:rsidRPr="00B21003"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626,0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626,0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</w:tr>
      <w:tr w:rsidR="00B21003" w:rsidRPr="00B21003" w:rsidTr="00B21003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r w:rsidRPr="00B21003"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1000,0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1000,0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</w:tr>
      <w:tr w:rsidR="00B21003" w:rsidRPr="00B21003" w:rsidTr="00B21003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  <w:r w:rsidRPr="00B21003">
              <w:rPr>
                <w:color w:val="000000"/>
              </w:rPr>
              <w:t>5.1. Обеспечение учреждений культуры специальным оборудованием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r w:rsidRPr="00B21003"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1040,0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1040,0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center"/>
            </w:pPr>
            <w:r w:rsidRPr="00B21003">
              <w:t>МБУ "Дом культуры "Маяк", МБУ "</w:t>
            </w:r>
            <w:proofErr w:type="spellStart"/>
            <w:r w:rsidRPr="00B21003">
              <w:t>Жатайская</w:t>
            </w:r>
            <w:proofErr w:type="spellEnd"/>
            <w:r w:rsidRPr="00B21003">
              <w:t xml:space="preserve"> городская библиотека", МБУ "Музей ГО "</w:t>
            </w:r>
            <w:proofErr w:type="spellStart"/>
            <w:r w:rsidRPr="00B21003">
              <w:t>Жатай</w:t>
            </w:r>
            <w:proofErr w:type="spellEnd"/>
            <w:r w:rsidRPr="00B21003">
              <w:t>"</w:t>
            </w: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90,0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90,0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/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290,0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290,0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/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660,0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660,0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/>
        </w:tc>
      </w:tr>
      <w:tr w:rsidR="00B21003" w:rsidRPr="00B21003" w:rsidTr="00B21003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003" w:rsidRPr="00B21003" w:rsidRDefault="00B21003" w:rsidP="00B21003">
            <w:r w:rsidRPr="00B21003">
              <w:t xml:space="preserve">5.2. Обеспечение информационной открытости учреждений культуры (разработка и обслуживание сайтов)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r w:rsidRPr="00B21003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60,0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60,0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center"/>
            </w:pPr>
            <w:r w:rsidRPr="00B21003">
              <w:t>МБУ "Дом культуры "Маяк", МБУ "</w:t>
            </w:r>
            <w:proofErr w:type="spellStart"/>
            <w:r w:rsidRPr="00B21003">
              <w:t>Жатайская</w:t>
            </w:r>
            <w:proofErr w:type="spellEnd"/>
            <w:r w:rsidRPr="00B21003">
              <w:t xml:space="preserve"> городская библиотека", МБУ "Музей ГО "</w:t>
            </w:r>
            <w:proofErr w:type="spellStart"/>
            <w:r w:rsidRPr="00B21003">
              <w:t>Жатай</w:t>
            </w:r>
            <w:proofErr w:type="spellEnd"/>
            <w:r w:rsidRPr="00B21003">
              <w:t>"</w:t>
            </w: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  <w:r w:rsidRPr="00B21003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30,0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/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  <w:r w:rsidRPr="00B21003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/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  <w:r w:rsidRPr="00B21003">
              <w:rPr>
                <w:color w:val="00000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30,0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/>
        </w:tc>
      </w:tr>
      <w:tr w:rsidR="00B21003" w:rsidRPr="00B21003" w:rsidTr="00B21003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r w:rsidRPr="00B21003">
              <w:t>5.3. Поддержание зданий учреждений культуры   в удовлетворительном состоянии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r w:rsidRPr="00B21003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1446,0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1446,0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center"/>
            </w:pPr>
            <w:r w:rsidRPr="00B21003">
              <w:t>МБУ "Дом культуры "Маяк", МБУ "</w:t>
            </w:r>
            <w:proofErr w:type="spellStart"/>
            <w:r w:rsidRPr="00B21003">
              <w:t>Жатайская</w:t>
            </w:r>
            <w:proofErr w:type="spellEnd"/>
            <w:r w:rsidRPr="00B21003">
              <w:t xml:space="preserve"> городская библиотека", МБУ "Музей ГО "</w:t>
            </w:r>
            <w:proofErr w:type="spellStart"/>
            <w:r w:rsidRPr="00B21003">
              <w:t>Жатай</w:t>
            </w:r>
            <w:proofErr w:type="spellEnd"/>
            <w:r w:rsidRPr="00B21003">
              <w:t>"</w:t>
            </w: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800,0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center"/>
            </w:pPr>
            <w:r w:rsidRPr="00B21003">
              <w:t> </w:t>
            </w: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336,0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336,0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center"/>
            </w:pPr>
            <w:r w:rsidRPr="00B21003">
              <w:t>крыльцо музея</w:t>
            </w: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  <w:rPr>
                <w:color w:val="000000"/>
              </w:rPr>
            </w:pPr>
            <w:r w:rsidRPr="00B21003">
              <w:rPr>
                <w:color w:val="00000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310,0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310,0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center"/>
            </w:pPr>
            <w:r w:rsidRPr="00B21003">
              <w:t> </w:t>
            </w:r>
          </w:p>
        </w:tc>
      </w:tr>
      <w:tr w:rsidR="00B21003" w:rsidRPr="00B21003" w:rsidTr="00B21003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center"/>
              <w:rPr>
                <w:b/>
                <w:bCs/>
                <w:color w:val="000000"/>
              </w:rPr>
            </w:pPr>
            <w:r w:rsidRPr="00B21003">
              <w:rPr>
                <w:b/>
                <w:bCs/>
                <w:color w:val="000000"/>
              </w:rPr>
              <w:t>Задача 6. Обеспечение сохранности и популяризация объектов культурного наследия (памятников истории и культуры)</w:t>
            </w:r>
          </w:p>
        </w:tc>
      </w:tr>
      <w:tr w:rsidR="00B21003" w:rsidRPr="00B21003" w:rsidTr="00B21003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r w:rsidRPr="00B21003">
              <w:t xml:space="preserve">Мероприятие 6. Организация сохранения памятников местного значения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sz w:val="22"/>
                <w:szCs w:val="22"/>
              </w:rPr>
            </w:pPr>
            <w:r w:rsidRPr="00B21003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481,3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481,3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r w:rsidRPr="00B21003">
              <w:t>0,0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center"/>
              <w:rPr>
                <w:color w:val="000000"/>
              </w:rPr>
            </w:pPr>
            <w:r w:rsidRPr="00B21003">
              <w:rPr>
                <w:color w:val="000000"/>
              </w:rPr>
              <w:t xml:space="preserve">Управление культуры, спорта, молодежной и семейной политики Окружной </w:t>
            </w:r>
            <w:r w:rsidRPr="00B21003">
              <w:rPr>
                <w:color w:val="000000"/>
              </w:rPr>
              <w:lastRenderedPageBreak/>
              <w:t>Администрации ГО "</w:t>
            </w:r>
            <w:proofErr w:type="spellStart"/>
            <w:r w:rsidRPr="00B21003">
              <w:rPr>
                <w:color w:val="000000"/>
              </w:rPr>
              <w:t>Жатай</w:t>
            </w:r>
            <w:proofErr w:type="spellEnd"/>
            <w:r w:rsidRPr="00B21003">
              <w:rPr>
                <w:color w:val="000000"/>
              </w:rPr>
              <w:t>"</w:t>
            </w: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47,3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47,3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r w:rsidRPr="00B21003"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84,0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84,0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r w:rsidRPr="00B21003"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350,0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350,0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r w:rsidRPr="00B21003"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center"/>
              <w:rPr>
                <w:b/>
                <w:bCs/>
                <w:color w:val="000000"/>
              </w:rPr>
            </w:pPr>
            <w:r w:rsidRPr="00B21003">
              <w:rPr>
                <w:b/>
                <w:bCs/>
                <w:color w:val="000000"/>
              </w:rPr>
              <w:t>Задача 7. Управление программой</w:t>
            </w:r>
          </w:p>
        </w:tc>
      </w:tr>
      <w:tr w:rsidR="00B21003" w:rsidRPr="00B21003" w:rsidTr="00B21003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r w:rsidRPr="00B21003">
              <w:t>Мероприятие 7. Управление программой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sz w:val="22"/>
                <w:szCs w:val="22"/>
              </w:rPr>
            </w:pPr>
            <w:r w:rsidRPr="00B21003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3852,5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3852,5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r w:rsidRPr="00B21003">
              <w:t>0,0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center"/>
              <w:rPr>
                <w:color w:val="000000"/>
              </w:rPr>
            </w:pPr>
            <w:r w:rsidRPr="00B21003">
              <w:rPr>
                <w:color w:val="000000"/>
              </w:rPr>
              <w:t>Управление культуры, спорта, молодежной и семейной политики Окружной Администрации ГО "</w:t>
            </w:r>
            <w:proofErr w:type="spellStart"/>
            <w:r w:rsidRPr="00B21003">
              <w:rPr>
                <w:color w:val="000000"/>
              </w:rPr>
              <w:t>Жатай</w:t>
            </w:r>
            <w:proofErr w:type="spellEnd"/>
            <w:r w:rsidRPr="00B21003">
              <w:rPr>
                <w:color w:val="000000"/>
              </w:rPr>
              <w:t>"</w:t>
            </w: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1464,3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1464,3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r w:rsidRPr="00B21003"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</w:tr>
      <w:tr w:rsidR="00B21003" w:rsidRPr="00B21003" w:rsidTr="00B210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1136,6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1136,6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r w:rsidRPr="00B21003"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</w:tr>
      <w:tr w:rsidR="00B21003" w:rsidRPr="00B21003" w:rsidTr="00B21003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rPr>
                <w:color w:val="000000"/>
                <w:sz w:val="22"/>
                <w:szCs w:val="22"/>
              </w:rPr>
            </w:pPr>
            <w:r w:rsidRPr="00B210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03" w:rsidRPr="00B21003" w:rsidRDefault="00B21003" w:rsidP="00B21003">
            <w:pPr>
              <w:jc w:val="both"/>
            </w:pPr>
            <w:r w:rsidRPr="00B21003"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1251,6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r w:rsidRPr="00B21003"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r w:rsidRPr="00B210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jc w:val="right"/>
            </w:pPr>
            <w:r w:rsidRPr="00B21003">
              <w:t>1251,6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r w:rsidRPr="00B21003"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03" w:rsidRPr="00B21003" w:rsidRDefault="00B21003" w:rsidP="00B21003">
            <w:pPr>
              <w:rPr>
                <w:color w:val="000000"/>
              </w:rPr>
            </w:pPr>
          </w:p>
        </w:tc>
      </w:tr>
    </w:tbl>
    <w:p w:rsidR="00B21003" w:rsidRDefault="00B21003" w:rsidP="005643EF">
      <w:pPr>
        <w:jc w:val="center"/>
        <w:rPr>
          <w:sz w:val="24"/>
          <w:szCs w:val="24"/>
        </w:rPr>
        <w:sectPr w:rsidR="00B21003" w:rsidSect="00B2100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  <w:rPr>
          <w:sz w:val="24"/>
          <w:szCs w:val="24"/>
        </w:rPr>
      </w:pPr>
    </w:p>
    <w:p w:rsidR="00B4216A" w:rsidRDefault="00B4216A" w:rsidP="005643EF">
      <w:pPr>
        <w:jc w:val="center"/>
      </w:pPr>
    </w:p>
    <w:sectPr w:rsidR="00B4216A" w:rsidSect="0094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56C9"/>
    <w:multiLevelType w:val="hybridMultilevel"/>
    <w:tmpl w:val="9F1C75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07171"/>
    <w:multiLevelType w:val="multilevel"/>
    <w:tmpl w:val="BBBEF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A967D4F"/>
    <w:multiLevelType w:val="hybridMultilevel"/>
    <w:tmpl w:val="DE727EB0"/>
    <w:lvl w:ilvl="0" w:tplc="C4AA638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E815C1"/>
    <w:multiLevelType w:val="hybridMultilevel"/>
    <w:tmpl w:val="2042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A1A15"/>
    <w:multiLevelType w:val="hybridMultilevel"/>
    <w:tmpl w:val="844CFFDE"/>
    <w:lvl w:ilvl="0" w:tplc="B7F6DAEE">
      <w:start w:val="1"/>
      <w:numFmt w:val="decimal"/>
      <w:lvlText w:val="%1."/>
      <w:lvlJc w:val="left"/>
      <w:pPr>
        <w:tabs>
          <w:tab w:val="num" w:pos="1605"/>
        </w:tabs>
        <w:ind w:left="160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BCD4F80"/>
    <w:multiLevelType w:val="hybridMultilevel"/>
    <w:tmpl w:val="56101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65D6C47"/>
    <w:multiLevelType w:val="hybridMultilevel"/>
    <w:tmpl w:val="40902960"/>
    <w:lvl w:ilvl="0" w:tplc="56AC76C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B188D"/>
    <w:multiLevelType w:val="multilevel"/>
    <w:tmpl w:val="AC221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D5C5097"/>
    <w:multiLevelType w:val="multilevel"/>
    <w:tmpl w:val="8E9429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7047195F"/>
    <w:multiLevelType w:val="hybridMultilevel"/>
    <w:tmpl w:val="2C46CB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08"/>
  <w:characterSpacingControl w:val="doNotCompress"/>
  <w:compat/>
  <w:rsids>
    <w:rsidRoot w:val="0086014A"/>
    <w:rsid w:val="00011902"/>
    <w:rsid w:val="000732E6"/>
    <w:rsid w:val="000D1905"/>
    <w:rsid w:val="00116303"/>
    <w:rsid w:val="00132994"/>
    <w:rsid w:val="00140BE7"/>
    <w:rsid w:val="00141D61"/>
    <w:rsid w:val="00156323"/>
    <w:rsid w:val="001727CB"/>
    <w:rsid w:val="00174BFD"/>
    <w:rsid w:val="00182E5B"/>
    <w:rsid w:val="001B47DC"/>
    <w:rsid w:val="001C5A00"/>
    <w:rsid w:val="001F6F54"/>
    <w:rsid w:val="0021104F"/>
    <w:rsid w:val="00215128"/>
    <w:rsid w:val="002466DE"/>
    <w:rsid w:val="0025160B"/>
    <w:rsid w:val="00254026"/>
    <w:rsid w:val="002926C2"/>
    <w:rsid w:val="002C41D9"/>
    <w:rsid w:val="002E0877"/>
    <w:rsid w:val="00360C20"/>
    <w:rsid w:val="00363753"/>
    <w:rsid w:val="00373AA3"/>
    <w:rsid w:val="00391DC3"/>
    <w:rsid w:val="003A29B4"/>
    <w:rsid w:val="003B3F9A"/>
    <w:rsid w:val="003D412B"/>
    <w:rsid w:val="00430E23"/>
    <w:rsid w:val="004351FC"/>
    <w:rsid w:val="0044085F"/>
    <w:rsid w:val="00481AF3"/>
    <w:rsid w:val="00496C67"/>
    <w:rsid w:val="004E0ECF"/>
    <w:rsid w:val="00560DEF"/>
    <w:rsid w:val="00564363"/>
    <w:rsid w:val="005643EF"/>
    <w:rsid w:val="00594D18"/>
    <w:rsid w:val="005E094C"/>
    <w:rsid w:val="005F4497"/>
    <w:rsid w:val="006016C5"/>
    <w:rsid w:val="00602E33"/>
    <w:rsid w:val="006420E2"/>
    <w:rsid w:val="006A0C4C"/>
    <w:rsid w:val="006B0541"/>
    <w:rsid w:val="00703E5A"/>
    <w:rsid w:val="007450B4"/>
    <w:rsid w:val="007953C5"/>
    <w:rsid w:val="007A52BE"/>
    <w:rsid w:val="007D56CA"/>
    <w:rsid w:val="007D5C00"/>
    <w:rsid w:val="00801A77"/>
    <w:rsid w:val="008048CF"/>
    <w:rsid w:val="0086014A"/>
    <w:rsid w:val="00864E86"/>
    <w:rsid w:val="00865CF4"/>
    <w:rsid w:val="008772F1"/>
    <w:rsid w:val="008B06EF"/>
    <w:rsid w:val="00907AC8"/>
    <w:rsid w:val="009321BC"/>
    <w:rsid w:val="00940FB1"/>
    <w:rsid w:val="00947609"/>
    <w:rsid w:val="009A1727"/>
    <w:rsid w:val="009A536F"/>
    <w:rsid w:val="009D65B4"/>
    <w:rsid w:val="009F22AD"/>
    <w:rsid w:val="00A13575"/>
    <w:rsid w:val="00A52407"/>
    <w:rsid w:val="00A74F9F"/>
    <w:rsid w:val="00A962D1"/>
    <w:rsid w:val="00AD56C9"/>
    <w:rsid w:val="00AE494A"/>
    <w:rsid w:val="00AF2EA0"/>
    <w:rsid w:val="00B02995"/>
    <w:rsid w:val="00B21003"/>
    <w:rsid w:val="00B4216A"/>
    <w:rsid w:val="00B43557"/>
    <w:rsid w:val="00B72502"/>
    <w:rsid w:val="00B92490"/>
    <w:rsid w:val="00B95539"/>
    <w:rsid w:val="00BB57BC"/>
    <w:rsid w:val="00BC5EFF"/>
    <w:rsid w:val="00C2457C"/>
    <w:rsid w:val="00C319E9"/>
    <w:rsid w:val="00C65D9B"/>
    <w:rsid w:val="00C74F55"/>
    <w:rsid w:val="00CB30E3"/>
    <w:rsid w:val="00CB334F"/>
    <w:rsid w:val="00CB6CB8"/>
    <w:rsid w:val="00CD0D23"/>
    <w:rsid w:val="00D01342"/>
    <w:rsid w:val="00D1177F"/>
    <w:rsid w:val="00D75CEE"/>
    <w:rsid w:val="00D7691D"/>
    <w:rsid w:val="00D91982"/>
    <w:rsid w:val="00E01240"/>
    <w:rsid w:val="00E03831"/>
    <w:rsid w:val="00E24EBA"/>
    <w:rsid w:val="00E47F3D"/>
    <w:rsid w:val="00EC40B7"/>
    <w:rsid w:val="00F462DD"/>
    <w:rsid w:val="00F4649B"/>
    <w:rsid w:val="00F467D0"/>
    <w:rsid w:val="00F948CB"/>
    <w:rsid w:val="00FA5730"/>
    <w:rsid w:val="00FD185F"/>
    <w:rsid w:val="00FD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6014A"/>
    <w:rPr>
      <w:snapToGrid w:val="0"/>
    </w:rPr>
  </w:style>
  <w:style w:type="paragraph" w:styleId="a3">
    <w:name w:val="Balloon Text"/>
    <w:basedOn w:val="a"/>
    <w:link w:val="a4"/>
    <w:rsid w:val="00C319E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319E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07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rsid w:val="00132994"/>
    <w:pPr>
      <w:widowControl w:val="0"/>
      <w:adjustRightInd w:val="0"/>
      <w:spacing w:after="120" w:line="360" w:lineRule="atLeast"/>
      <w:jc w:val="both"/>
      <w:textAlignment w:val="baseline"/>
    </w:pPr>
  </w:style>
  <w:style w:type="character" w:customStyle="1" w:styleId="a6">
    <w:name w:val="Основной текст Знак"/>
    <w:basedOn w:val="a0"/>
    <w:link w:val="a5"/>
    <w:rsid w:val="00132994"/>
  </w:style>
  <w:style w:type="paragraph" w:styleId="a7">
    <w:name w:val="No Spacing"/>
    <w:uiPriority w:val="99"/>
    <w:qFormat/>
    <w:rsid w:val="007450B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351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uiPriority w:val="99"/>
    <w:unhideWhenUsed/>
    <w:rsid w:val="00B21003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B21003"/>
    <w:rPr>
      <w:color w:val="800080"/>
      <w:u w:val="single"/>
    </w:rPr>
  </w:style>
  <w:style w:type="paragraph" w:customStyle="1" w:styleId="xl65">
    <w:name w:val="xl65"/>
    <w:basedOn w:val="a"/>
    <w:rsid w:val="00B2100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2100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B2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68">
    <w:name w:val="xl68"/>
    <w:basedOn w:val="a"/>
    <w:rsid w:val="00B2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B2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0">
    <w:name w:val="xl70"/>
    <w:basedOn w:val="a"/>
    <w:rsid w:val="00B2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B2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B2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B2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538ED5"/>
    </w:rPr>
  </w:style>
  <w:style w:type="paragraph" w:customStyle="1" w:styleId="xl74">
    <w:name w:val="xl74"/>
    <w:basedOn w:val="a"/>
    <w:rsid w:val="00B21003"/>
    <w:pPr>
      <w:spacing w:before="100" w:beforeAutospacing="1" w:after="100" w:afterAutospacing="1"/>
    </w:pPr>
    <w:rPr>
      <w:b/>
      <w:bCs/>
      <w:color w:val="538ED5"/>
      <w:sz w:val="24"/>
      <w:szCs w:val="24"/>
    </w:rPr>
  </w:style>
  <w:style w:type="paragraph" w:customStyle="1" w:styleId="xl75">
    <w:name w:val="xl75"/>
    <w:basedOn w:val="a"/>
    <w:rsid w:val="00B21003"/>
    <w:pP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B2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B2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B2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B2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0">
    <w:name w:val="xl80"/>
    <w:basedOn w:val="a"/>
    <w:rsid w:val="00B210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B210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B210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B210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B2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B2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B2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B21003"/>
    <w:pP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B2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B21003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210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B2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B2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B2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B2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rsid w:val="00B2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6">
    <w:name w:val="xl96"/>
    <w:basedOn w:val="a"/>
    <w:rsid w:val="00B2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B2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8">
    <w:name w:val="xl98"/>
    <w:basedOn w:val="a"/>
    <w:rsid w:val="00B2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B2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B2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B2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B21003"/>
    <w:pP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B210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B210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a"/>
    <w:rsid w:val="00B210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6">
    <w:name w:val="xl106"/>
    <w:basedOn w:val="a"/>
    <w:rsid w:val="00B210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B210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B210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B210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B210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B210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B210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B210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B210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B210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B210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B210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B210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B210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B210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B210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B21003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38C45-C06F-4AE9-9772-4C325949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1665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12030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Толстикова</cp:lastModifiedBy>
  <cp:revision>4</cp:revision>
  <cp:lastPrinted>2018-01-15T03:49:00Z</cp:lastPrinted>
  <dcterms:created xsi:type="dcterms:W3CDTF">2018-02-14T07:27:00Z</dcterms:created>
  <dcterms:modified xsi:type="dcterms:W3CDTF">2018-09-28T01:25:00Z</dcterms:modified>
</cp:coreProperties>
</file>