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025F87" w:rsidTr="00B763AA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D52475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Республика Саха (Якутия) </w:t>
            </w:r>
          </w:p>
          <w:p w:rsidR="00025F87" w:rsidRPr="002D2C44" w:rsidRDefault="00025F87" w:rsidP="00B763AA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Окружная Администрация</w:t>
            </w:r>
          </w:p>
          <w:p w:rsidR="00025F87" w:rsidRPr="002D2C44" w:rsidRDefault="00025F87" w:rsidP="00B763AA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Городского округа  </w:t>
            </w:r>
          </w:p>
          <w:p w:rsidR="00025F87" w:rsidRPr="002D2C44" w:rsidRDefault="00025F87" w:rsidP="00B763AA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"Жатай"</w:t>
            </w:r>
          </w:p>
          <w:p w:rsidR="00025F87" w:rsidRPr="002D2C44" w:rsidRDefault="00025F87" w:rsidP="00B763AA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658495" cy="899795"/>
                  <wp:effectExtent l="19050" t="0" r="825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2C44" w:rsidRDefault="002D2C44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Саха θросп</w:t>
            </w:r>
            <w:proofErr w:type="spellStart"/>
            <w:proofErr w:type="gramStart"/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proofErr w:type="gram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F02ACD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"Жатай"</w:t>
            </w: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Куораттаађы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уокуругун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Уокуруктаађы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proofErr w:type="spellEnd"/>
            <w:proofErr w:type="gramStart"/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алтата</w:t>
            </w:r>
            <w:proofErr w:type="spellEnd"/>
          </w:p>
          <w:p w:rsidR="00025F87" w:rsidRPr="002D2C44" w:rsidRDefault="00025F87" w:rsidP="00B763AA">
            <w:pPr>
              <w:pStyle w:val="1"/>
              <w:ind w:right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proofErr w:type="gramStart"/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АЛ</w:t>
            </w:r>
          </w:p>
          <w:p w:rsidR="00025F87" w:rsidRPr="002D2C44" w:rsidRDefault="00025F87" w:rsidP="00B763AA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025F87" w:rsidRDefault="00025F87" w:rsidP="00025F87">
      <w:pPr>
        <w:pStyle w:val="2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</w:p>
    <w:p w:rsidR="00F00137" w:rsidRPr="000114B4" w:rsidRDefault="00025F87" w:rsidP="005A1124">
      <w:pPr>
        <w:pStyle w:val="2"/>
        <w:ind w:left="-851" w:firstLine="426"/>
        <w:jc w:val="right"/>
        <w:rPr>
          <w:rFonts w:ascii="Bookman Old Style" w:hAnsi="Bookman Old Style"/>
          <w:sz w:val="28"/>
        </w:rPr>
      </w:pPr>
      <w:r w:rsidRPr="00497E98">
        <w:rPr>
          <w:rFonts w:ascii="Bookman Old Style" w:hAnsi="Bookman Old Style"/>
          <w:sz w:val="22"/>
          <w:szCs w:val="22"/>
        </w:rPr>
        <w:t>«</w:t>
      </w:r>
      <w:r w:rsidR="00C23D34">
        <w:rPr>
          <w:rFonts w:ascii="Bookman Old Style" w:hAnsi="Bookman Old Style"/>
          <w:sz w:val="22"/>
          <w:szCs w:val="22"/>
        </w:rPr>
        <w:t>08</w:t>
      </w:r>
      <w:r w:rsidRPr="00497E98">
        <w:rPr>
          <w:rFonts w:ascii="Bookman Old Style" w:hAnsi="Bookman Old Style"/>
          <w:sz w:val="22"/>
          <w:szCs w:val="22"/>
        </w:rPr>
        <w:t>»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C23D34">
        <w:rPr>
          <w:rFonts w:ascii="Bookman Old Style" w:hAnsi="Bookman Old Style"/>
          <w:sz w:val="22"/>
          <w:szCs w:val="22"/>
        </w:rPr>
        <w:t>ноября</w:t>
      </w:r>
      <w:r w:rsidR="005A112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201</w:t>
      </w:r>
      <w:r w:rsidR="002D2C44">
        <w:rPr>
          <w:rFonts w:ascii="Bookman Old Style" w:hAnsi="Bookman Old Style"/>
          <w:sz w:val="22"/>
          <w:szCs w:val="22"/>
        </w:rPr>
        <w:t>8</w:t>
      </w:r>
      <w:r w:rsidRPr="00497E98">
        <w:rPr>
          <w:rFonts w:ascii="Bookman Old Style" w:hAnsi="Bookman Old Style"/>
          <w:sz w:val="22"/>
          <w:szCs w:val="22"/>
        </w:rPr>
        <w:t xml:space="preserve"> г.   №</w:t>
      </w:r>
      <w:r w:rsidR="00C23D34">
        <w:rPr>
          <w:rFonts w:ascii="Bookman Old Style" w:hAnsi="Bookman Old Style"/>
          <w:sz w:val="22"/>
          <w:szCs w:val="22"/>
        </w:rPr>
        <w:t xml:space="preserve"> 51-Г</w:t>
      </w:r>
    </w:p>
    <w:p w:rsidR="000114B4" w:rsidRDefault="000114B4" w:rsidP="005661AD">
      <w:pPr>
        <w:spacing w:after="0" w:line="240" w:lineRule="auto"/>
        <w:ind w:left="-426"/>
        <w:rPr>
          <w:rFonts w:ascii="Bookman Old Style" w:hAnsi="Bookman Old Style"/>
        </w:rPr>
      </w:pPr>
    </w:p>
    <w:p w:rsidR="000114B4" w:rsidRPr="00662C6C" w:rsidRDefault="00025F87" w:rsidP="00662C6C">
      <w:pPr>
        <w:tabs>
          <w:tab w:val="left" w:pos="4111"/>
        </w:tabs>
        <w:spacing w:after="0" w:line="240" w:lineRule="auto"/>
        <w:ind w:left="-426"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proofErr w:type="gramStart"/>
      <w:r w:rsidRPr="00662C6C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  <w:r w:rsidRPr="00662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4B4" w:rsidRPr="00662C6C" w:rsidRDefault="00025F87" w:rsidP="007C7E09">
      <w:pPr>
        <w:tabs>
          <w:tab w:val="left" w:pos="4111"/>
        </w:tabs>
        <w:spacing w:after="0" w:line="240" w:lineRule="auto"/>
        <w:ind w:left="-426" w:right="5102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>программу «Ко</w:t>
      </w:r>
      <w:r w:rsidR="00662C6C">
        <w:rPr>
          <w:rFonts w:ascii="Times New Roman" w:hAnsi="Times New Roman" w:cs="Times New Roman"/>
          <w:b/>
          <w:sz w:val="24"/>
          <w:szCs w:val="24"/>
        </w:rPr>
        <w:t xml:space="preserve">мплексное развитие транспортной </w:t>
      </w:r>
      <w:r w:rsidRPr="00662C6C">
        <w:rPr>
          <w:rFonts w:ascii="Times New Roman" w:hAnsi="Times New Roman" w:cs="Times New Roman"/>
          <w:b/>
          <w:sz w:val="24"/>
          <w:szCs w:val="24"/>
        </w:rPr>
        <w:t>инфраструктуры</w:t>
      </w:r>
      <w:r w:rsidR="000114B4" w:rsidRPr="00662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C6C">
        <w:rPr>
          <w:rFonts w:ascii="Times New Roman" w:hAnsi="Times New Roman" w:cs="Times New Roman"/>
          <w:b/>
          <w:sz w:val="24"/>
          <w:szCs w:val="24"/>
        </w:rPr>
        <w:t>Городского округа «</w:t>
      </w:r>
      <w:proofErr w:type="spellStart"/>
      <w:r w:rsidRPr="00662C6C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 w:rsidRPr="00662C6C">
        <w:rPr>
          <w:rFonts w:ascii="Times New Roman" w:hAnsi="Times New Roman" w:cs="Times New Roman"/>
          <w:b/>
          <w:sz w:val="24"/>
          <w:szCs w:val="24"/>
        </w:rPr>
        <w:t>»</w:t>
      </w:r>
    </w:p>
    <w:p w:rsidR="00025F87" w:rsidRPr="00662C6C" w:rsidRDefault="00025F87" w:rsidP="00662C6C">
      <w:pPr>
        <w:tabs>
          <w:tab w:val="left" w:pos="4111"/>
        </w:tabs>
        <w:spacing w:after="0" w:line="240" w:lineRule="auto"/>
        <w:ind w:left="-426"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>на 2017-2027 годы»</w:t>
      </w:r>
    </w:p>
    <w:p w:rsidR="00025F87" w:rsidRDefault="00025F87" w:rsidP="005661AD">
      <w:pPr>
        <w:spacing w:after="0" w:line="240" w:lineRule="auto"/>
        <w:ind w:left="-426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 xml:space="preserve"> </w:t>
      </w:r>
    </w:p>
    <w:p w:rsidR="000114B4" w:rsidRPr="000114B4" w:rsidRDefault="000114B4" w:rsidP="005661AD">
      <w:pPr>
        <w:spacing w:after="0" w:line="240" w:lineRule="auto"/>
        <w:ind w:left="-426"/>
        <w:rPr>
          <w:rFonts w:ascii="Bookman Old Style" w:hAnsi="Bookman Old Style"/>
        </w:rPr>
      </w:pPr>
    </w:p>
    <w:p w:rsidR="00F00137" w:rsidRPr="00662C6C" w:rsidRDefault="00662C6C" w:rsidP="00014829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A04">
        <w:rPr>
          <w:rFonts w:ascii="Times New Roman" w:hAnsi="Times New Roman" w:cs="Times New Roman"/>
          <w:sz w:val="24"/>
          <w:szCs w:val="24"/>
        </w:rPr>
        <w:t xml:space="preserve">В </w:t>
      </w:r>
      <w:r w:rsidR="007F2A04" w:rsidRPr="007F2A04">
        <w:rPr>
          <w:rFonts w:ascii="Times New Roman" w:hAnsi="Times New Roman" w:cs="Times New Roman"/>
          <w:sz w:val="24"/>
          <w:szCs w:val="24"/>
        </w:rPr>
        <w:t>соответствии с п.4 Порядка разработки, утверждения и реализации  муниципальных программ Городского округа «</w:t>
      </w:r>
      <w:proofErr w:type="spellStart"/>
      <w:r w:rsidR="007F2A04" w:rsidRPr="007F2A04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7F2A04" w:rsidRPr="007F2A04">
        <w:rPr>
          <w:rFonts w:ascii="Times New Roman" w:hAnsi="Times New Roman" w:cs="Times New Roman"/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="007F2A04" w:rsidRPr="007F2A04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7F2A04" w:rsidRPr="007F2A04">
        <w:rPr>
          <w:rFonts w:ascii="Times New Roman" w:hAnsi="Times New Roman" w:cs="Times New Roman"/>
          <w:sz w:val="24"/>
          <w:szCs w:val="24"/>
        </w:rPr>
        <w:t>» №170 от 16.09.2016 года</w:t>
      </w:r>
      <w:r w:rsidR="007F2A04">
        <w:rPr>
          <w:rFonts w:ascii="Times New Roman" w:hAnsi="Times New Roman" w:cs="Times New Roman"/>
          <w:sz w:val="24"/>
          <w:szCs w:val="24"/>
        </w:rPr>
        <w:t xml:space="preserve">, </w:t>
      </w:r>
      <w:r w:rsidR="003B6BA1">
        <w:rPr>
          <w:rFonts w:ascii="Times New Roman" w:hAnsi="Times New Roman" w:cs="Times New Roman"/>
          <w:sz w:val="24"/>
          <w:szCs w:val="24"/>
        </w:rPr>
        <w:t>на основании Распоряжения Главы Окружной Администрации ГО «</w:t>
      </w:r>
      <w:proofErr w:type="spellStart"/>
      <w:r w:rsidR="003B6BA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3B6BA1">
        <w:rPr>
          <w:rFonts w:ascii="Times New Roman" w:hAnsi="Times New Roman" w:cs="Times New Roman"/>
          <w:sz w:val="24"/>
          <w:szCs w:val="24"/>
        </w:rPr>
        <w:t>» №878/1-р от 01.10.2018г. «О внесени</w:t>
      </w:r>
      <w:r w:rsidR="00014829">
        <w:rPr>
          <w:rFonts w:ascii="Times New Roman" w:hAnsi="Times New Roman" w:cs="Times New Roman"/>
          <w:sz w:val="24"/>
          <w:szCs w:val="24"/>
        </w:rPr>
        <w:t xml:space="preserve">и изменений в бюджетную роспись на 2018 год», в </w:t>
      </w:r>
      <w:r w:rsidRPr="00662C6C">
        <w:rPr>
          <w:rFonts w:ascii="Times New Roman" w:hAnsi="Times New Roman" w:cs="Times New Roman"/>
          <w:sz w:val="24"/>
          <w:szCs w:val="24"/>
        </w:rPr>
        <w:t>целях актуализации муниципальной программы «Комплексное развитие транспортной инфраструктуры Городского округа «</w:t>
      </w:r>
      <w:proofErr w:type="spellStart"/>
      <w:r w:rsidRPr="00662C6C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proofErr w:type="gramEnd"/>
      <w:r w:rsidRPr="00662C6C">
        <w:rPr>
          <w:rFonts w:ascii="Times New Roman" w:hAnsi="Times New Roman" w:cs="Times New Roman"/>
          <w:sz w:val="24"/>
          <w:szCs w:val="24"/>
        </w:rPr>
        <w:t>» на 2017-2027 годы» утверждённой постановлением Главы Городского округа «</w:t>
      </w:r>
      <w:proofErr w:type="spellStart"/>
      <w:r w:rsidRPr="00662C6C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62C6C">
        <w:rPr>
          <w:rFonts w:ascii="Times New Roman" w:hAnsi="Times New Roman" w:cs="Times New Roman"/>
          <w:sz w:val="24"/>
          <w:szCs w:val="24"/>
        </w:rPr>
        <w:t>» № 21-Г от 07.12.2016г.:</w:t>
      </w:r>
    </w:p>
    <w:p w:rsidR="000114B4" w:rsidRPr="00630FE8" w:rsidRDefault="00F00137" w:rsidP="00630FE8">
      <w:pPr>
        <w:pStyle w:val="a5"/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E07735" w:rsidRPr="00662C6C">
        <w:rPr>
          <w:rFonts w:ascii="Times New Roman" w:hAnsi="Times New Roman" w:cs="Times New Roman"/>
          <w:sz w:val="24"/>
          <w:szCs w:val="24"/>
        </w:rPr>
        <w:t xml:space="preserve"> «Комплексное развитие транспортной инфраструктуры Городского округа «Жатай» на 2017-2027 годы»</w:t>
      </w:r>
      <w:r w:rsidRPr="00662C6C">
        <w:rPr>
          <w:rFonts w:ascii="Times New Roman" w:hAnsi="Times New Roman" w:cs="Times New Roman"/>
          <w:sz w:val="24"/>
          <w:szCs w:val="24"/>
        </w:rPr>
        <w:t xml:space="preserve"> утвержденную </w:t>
      </w:r>
      <w:r w:rsidR="00F02ACD" w:rsidRPr="00662C6C">
        <w:rPr>
          <w:rFonts w:ascii="Times New Roman" w:hAnsi="Times New Roman" w:cs="Times New Roman"/>
          <w:sz w:val="24"/>
          <w:szCs w:val="24"/>
        </w:rPr>
        <w:t>П</w:t>
      </w:r>
      <w:r w:rsidRPr="00662C6C">
        <w:rPr>
          <w:rFonts w:ascii="Times New Roman" w:hAnsi="Times New Roman" w:cs="Times New Roman"/>
          <w:sz w:val="24"/>
          <w:szCs w:val="24"/>
        </w:rPr>
        <w:t xml:space="preserve">остановлением Главы </w:t>
      </w:r>
      <w:r w:rsidR="00F02ACD" w:rsidRPr="00662C6C">
        <w:rPr>
          <w:rFonts w:ascii="Times New Roman" w:hAnsi="Times New Roman" w:cs="Times New Roman"/>
          <w:sz w:val="24"/>
          <w:szCs w:val="24"/>
        </w:rPr>
        <w:t xml:space="preserve">Окружной Администрации </w:t>
      </w:r>
      <w:r w:rsidRPr="00662C6C">
        <w:rPr>
          <w:rFonts w:ascii="Times New Roman" w:hAnsi="Times New Roman" w:cs="Times New Roman"/>
          <w:sz w:val="24"/>
          <w:szCs w:val="24"/>
        </w:rPr>
        <w:t>Городского округа «Жатай» № 21-Г от 07.12.2016</w:t>
      </w:r>
      <w:r w:rsidR="006710BF" w:rsidRPr="00662C6C">
        <w:rPr>
          <w:rFonts w:ascii="Times New Roman" w:hAnsi="Times New Roman" w:cs="Times New Roman"/>
          <w:sz w:val="24"/>
          <w:szCs w:val="24"/>
        </w:rPr>
        <w:t xml:space="preserve"> г</w:t>
      </w:r>
      <w:r w:rsidRPr="00662C6C">
        <w:rPr>
          <w:rFonts w:ascii="Times New Roman" w:hAnsi="Times New Roman" w:cs="Times New Roman"/>
          <w:sz w:val="24"/>
          <w:szCs w:val="24"/>
        </w:rPr>
        <w:t>. внести следующие изменения:</w:t>
      </w:r>
    </w:p>
    <w:p w:rsidR="000114B4" w:rsidRPr="00662C6C" w:rsidRDefault="002D2C44" w:rsidP="00630FE8">
      <w:pPr>
        <w:pStyle w:val="a5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В </w:t>
      </w:r>
      <w:r w:rsidR="006710BF" w:rsidRPr="00662C6C">
        <w:rPr>
          <w:rFonts w:ascii="Times New Roman" w:hAnsi="Times New Roman" w:cs="Times New Roman"/>
          <w:sz w:val="24"/>
          <w:szCs w:val="24"/>
        </w:rPr>
        <w:t>графу 2 строки 8</w:t>
      </w:r>
      <w:r w:rsidRPr="00662C6C">
        <w:rPr>
          <w:rFonts w:ascii="Times New Roman" w:hAnsi="Times New Roman" w:cs="Times New Roman"/>
          <w:sz w:val="24"/>
          <w:szCs w:val="24"/>
        </w:rPr>
        <w:t xml:space="preserve"> «Объем и источники финансирования, в том числе по годам» Паспорта муниципальной программы «Комплексное развитие транспортной инфраструктуры Городского округа «Жатай» на «2017-2027 годы» цифры: «</w:t>
      </w:r>
      <w:r w:rsidR="00662C6C" w:rsidRPr="00662C6C">
        <w:rPr>
          <w:rFonts w:ascii="Times New Roman" w:hAnsi="Times New Roman" w:cs="Times New Roman"/>
          <w:sz w:val="24"/>
          <w:szCs w:val="24"/>
        </w:rPr>
        <w:t>125848,3</w:t>
      </w:r>
      <w:r w:rsidRPr="00662C6C">
        <w:rPr>
          <w:rFonts w:ascii="Times New Roman" w:hAnsi="Times New Roman" w:cs="Times New Roman"/>
          <w:sz w:val="24"/>
          <w:szCs w:val="24"/>
        </w:rPr>
        <w:t>» заменить на «</w:t>
      </w:r>
      <w:r w:rsidR="00662C6C" w:rsidRPr="00662C6C">
        <w:rPr>
          <w:rFonts w:ascii="Times New Roman" w:hAnsi="Times New Roman" w:cs="Times New Roman"/>
          <w:sz w:val="24"/>
          <w:szCs w:val="24"/>
        </w:rPr>
        <w:t>126056,9</w:t>
      </w:r>
      <w:r w:rsidRPr="00662C6C">
        <w:rPr>
          <w:rFonts w:ascii="Times New Roman" w:hAnsi="Times New Roman" w:cs="Times New Roman"/>
          <w:sz w:val="24"/>
          <w:szCs w:val="24"/>
        </w:rPr>
        <w:t xml:space="preserve">», «2018г. – </w:t>
      </w:r>
      <w:r w:rsidR="00662C6C" w:rsidRPr="00662C6C">
        <w:rPr>
          <w:rFonts w:ascii="Times New Roman" w:hAnsi="Times New Roman" w:cs="Times New Roman"/>
          <w:sz w:val="24"/>
          <w:szCs w:val="24"/>
        </w:rPr>
        <w:t xml:space="preserve">11552,0 </w:t>
      </w:r>
      <w:r w:rsidRPr="00662C6C">
        <w:rPr>
          <w:rFonts w:ascii="Times New Roman" w:hAnsi="Times New Roman" w:cs="Times New Roman"/>
          <w:sz w:val="24"/>
          <w:szCs w:val="24"/>
        </w:rPr>
        <w:t xml:space="preserve"> тыс. руб.» заменить на «2018г. –  </w:t>
      </w:r>
      <w:r w:rsidR="00662C6C" w:rsidRPr="00662C6C">
        <w:rPr>
          <w:rFonts w:ascii="Times New Roman" w:hAnsi="Times New Roman" w:cs="Times New Roman"/>
          <w:sz w:val="24"/>
          <w:szCs w:val="24"/>
        </w:rPr>
        <w:t>11760,6</w:t>
      </w:r>
      <w:r w:rsidRPr="00662C6C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:rsidR="000114B4" w:rsidRPr="00662C6C" w:rsidRDefault="002D2C44" w:rsidP="00630FE8">
      <w:pPr>
        <w:pStyle w:val="a5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Абзац второй раздела</w:t>
      </w:r>
      <w:r w:rsidR="000114B4" w:rsidRPr="00662C6C">
        <w:rPr>
          <w:rFonts w:ascii="Times New Roman" w:hAnsi="Times New Roman" w:cs="Times New Roman"/>
          <w:sz w:val="24"/>
          <w:szCs w:val="24"/>
        </w:rPr>
        <w:t xml:space="preserve"> «Ресурсное обеспечение программы» </w:t>
      </w:r>
      <w:r w:rsidRPr="00662C6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D2C44" w:rsidRPr="00662C6C" w:rsidRDefault="00F02ACD" w:rsidP="00630FE8">
      <w:pPr>
        <w:pStyle w:val="a5"/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«</w:t>
      </w:r>
      <w:r w:rsidR="002D2C44" w:rsidRPr="00662C6C">
        <w:rPr>
          <w:rFonts w:ascii="Times New Roman" w:hAnsi="Times New Roman" w:cs="Times New Roman"/>
          <w:sz w:val="24"/>
          <w:szCs w:val="24"/>
        </w:rPr>
        <w:t xml:space="preserve">Прогнозный общий объем финансирования Программы на период 2017-2027 года составляет </w:t>
      </w:r>
      <w:r w:rsidR="00662C6C" w:rsidRPr="00662C6C">
        <w:rPr>
          <w:rFonts w:ascii="Times New Roman" w:hAnsi="Times New Roman" w:cs="Times New Roman"/>
          <w:sz w:val="24"/>
          <w:szCs w:val="24"/>
        </w:rPr>
        <w:t>126056,9</w:t>
      </w:r>
      <w:r w:rsidR="002D2C44" w:rsidRPr="00662C6C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2D2C44" w:rsidRPr="00662C6C" w:rsidRDefault="002D2C44" w:rsidP="00630FE8">
      <w:pPr>
        <w:pStyle w:val="a5"/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2017 год – 10926,3 тыс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ублей; </w:t>
      </w:r>
    </w:p>
    <w:p w:rsidR="002D2C44" w:rsidRPr="00662C6C" w:rsidRDefault="006710BF" w:rsidP="00630FE8">
      <w:pPr>
        <w:pStyle w:val="a5"/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2018 год -  11</w:t>
      </w:r>
      <w:r w:rsidR="00662C6C" w:rsidRPr="00662C6C">
        <w:rPr>
          <w:rFonts w:ascii="Times New Roman" w:hAnsi="Times New Roman" w:cs="Times New Roman"/>
          <w:sz w:val="24"/>
          <w:szCs w:val="24"/>
        </w:rPr>
        <w:t>760,6</w:t>
      </w:r>
      <w:r w:rsidR="002D2C44" w:rsidRPr="00662C6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2D2C44" w:rsidRPr="00662C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D2C44" w:rsidRPr="00662C6C">
        <w:rPr>
          <w:rFonts w:ascii="Times New Roman" w:hAnsi="Times New Roman" w:cs="Times New Roman"/>
          <w:sz w:val="24"/>
          <w:szCs w:val="24"/>
        </w:rPr>
        <w:t>ублей;</w:t>
      </w:r>
    </w:p>
    <w:p w:rsidR="002D2C44" w:rsidRPr="00662C6C" w:rsidRDefault="002D2C44" w:rsidP="00630FE8">
      <w:pPr>
        <w:pStyle w:val="a5"/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2019 год -  11530</w:t>
      </w:r>
      <w:r w:rsidR="00C34EC8" w:rsidRPr="00662C6C">
        <w:rPr>
          <w:rFonts w:ascii="Times New Roman" w:hAnsi="Times New Roman" w:cs="Times New Roman"/>
          <w:sz w:val="24"/>
          <w:szCs w:val="24"/>
        </w:rPr>
        <w:t>,0</w:t>
      </w:r>
      <w:r w:rsidRPr="00662C6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>ублей;</w:t>
      </w:r>
    </w:p>
    <w:p w:rsidR="002D2C44" w:rsidRPr="00662C6C" w:rsidRDefault="002D2C44" w:rsidP="00630FE8">
      <w:pPr>
        <w:pStyle w:val="a5"/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2020 год – 11330</w:t>
      </w:r>
      <w:r w:rsidR="00C34EC8" w:rsidRPr="00662C6C">
        <w:rPr>
          <w:rFonts w:ascii="Times New Roman" w:hAnsi="Times New Roman" w:cs="Times New Roman"/>
          <w:sz w:val="24"/>
          <w:szCs w:val="24"/>
        </w:rPr>
        <w:t>,0</w:t>
      </w:r>
      <w:r w:rsidRPr="00662C6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>ублей;</w:t>
      </w:r>
    </w:p>
    <w:p w:rsidR="002D2C44" w:rsidRPr="00662C6C" w:rsidRDefault="002D2C44" w:rsidP="00630FE8">
      <w:pPr>
        <w:pStyle w:val="a5"/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2021 год – 11330</w:t>
      </w:r>
      <w:r w:rsidR="00C34EC8" w:rsidRPr="00662C6C">
        <w:rPr>
          <w:rFonts w:ascii="Times New Roman" w:hAnsi="Times New Roman" w:cs="Times New Roman"/>
          <w:sz w:val="24"/>
          <w:szCs w:val="24"/>
        </w:rPr>
        <w:t>,0</w:t>
      </w:r>
      <w:r w:rsidRPr="00662C6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>ублей;</w:t>
      </w:r>
    </w:p>
    <w:p w:rsidR="002D2C44" w:rsidRPr="00662C6C" w:rsidRDefault="002D2C44" w:rsidP="00630FE8">
      <w:pPr>
        <w:pStyle w:val="a5"/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2022-2027 </w:t>
      </w:r>
      <w:proofErr w:type="spellStart"/>
      <w:proofErr w:type="gramStart"/>
      <w:r w:rsidRPr="00662C6C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 – 69180</w:t>
      </w:r>
      <w:r w:rsidR="00C34EC8" w:rsidRPr="00662C6C">
        <w:rPr>
          <w:rFonts w:ascii="Times New Roman" w:hAnsi="Times New Roman" w:cs="Times New Roman"/>
          <w:sz w:val="24"/>
          <w:szCs w:val="24"/>
        </w:rPr>
        <w:t>,0</w:t>
      </w:r>
      <w:r w:rsidRPr="00662C6C">
        <w:rPr>
          <w:rFonts w:ascii="Times New Roman" w:hAnsi="Times New Roman" w:cs="Times New Roman"/>
          <w:sz w:val="24"/>
          <w:szCs w:val="24"/>
        </w:rPr>
        <w:t xml:space="preserve"> тыс.рублей;</w:t>
      </w:r>
      <w:r w:rsidR="00F02ACD" w:rsidRPr="00662C6C">
        <w:rPr>
          <w:rFonts w:ascii="Times New Roman" w:hAnsi="Times New Roman" w:cs="Times New Roman"/>
          <w:sz w:val="24"/>
          <w:szCs w:val="24"/>
        </w:rPr>
        <w:t>»</w:t>
      </w:r>
    </w:p>
    <w:p w:rsidR="000114B4" w:rsidRPr="00662C6C" w:rsidRDefault="000114B4" w:rsidP="00630FE8">
      <w:pPr>
        <w:pStyle w:val="a5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proofErr w:type="gramStart"/>
      <w:r w:rsidR="002D2C44" w:rsidRPr="00662C6C">
        <w:rPr>
          <w:rFonts w:ascii="Times New Roman" w:hAnsi="Times New Roman" w:cs="Times New Roman"/>
          <w:sz w:val="24"/>
          <w:szCs w:val="24"/>
        </w:rPr>
        <w:t>заменить на приложение</w:t>
      </w:r>
      <w:proofErr w:type="gramEnd"/>
      <w:r w:rsidR="002D2C44" w:rsidRPr="00662C6C">
        <w:rPr>
          <w:rFonts w:ascii="Times New Roman" w:hAnsi="Times New Roman" w:cs="Times New Roman"/>
          <w:sz w:val="24"/>
          <w:szCs w:val="24"/>
        </w:rPr>
        <w:t xml:space="preserve"> №1  к настоящему постановлению.</w:t>
      </w:r>
    </w:p>
    <w:p w:rsidR="002D2C44" w:rsidRDefault="002D2C44" w:rsidP="00630FE8">
      <w:pPr>
        <w:pStyle w:val="a5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заменить на приложение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 №2  к настоящему постановлению.</w:t>
      </w:r>
    </w:p>
    <w:p w:rsidR="005661AD" w:rsidRPr="00630FE8" w:rsidRDefault="00630FE8" w:rsidP="00630FE8">
      <w:pPr>
        <w:pStyle w:val="a5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2C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заменить на приложение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2C6C">
        <w:rPr>
          <w:rFonts w:ascii="Times New Roman" w:hAnsi="Times New Roman" w:cs="Times New Roman"/>
          <w:sz w:val="24"/>
          <w:szCs w:val="24"/>
        </w:rPr>
        <w:t xml:space="preserve">  к настоящему постановлению.</w:t>
      </w:r>
    </w:p>
    <w:p w:rsidR="004D0F0D" w:rsidRPr="00662C6C" w:rsidRDefault="004D0F0D" w:rsidP="005661A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2. Ответственность за исполнением настоящего постановления возложить на заместителя Главы Окружной Администрации Городского округа «Жатай» Гладышев В.В.</w:t>
      </w:r>
    </w:p>
    <w:p w:rsidR="00662C6C" w:rsidRDefault="00662C6C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44" w:rsidRPr="00662C6C" w:rsidRDefault="004D0F0D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Глава     </w:t>
      </w:r>
      <w:r w:rsidR="000114B4" w:rsidRPr="00662C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                                 А.Е. </w:t>
      </w:r>
      <w:proofErr w:type="spellStart"/>
      <w:r w:rsidRPr="00662C6C">
        <w:rPr>
          <w:rFonts w:ascii="Times New Roman" w:hAnsi="Times New Roman" w:cs="Times New Roman"/>
          <w:sz w:val="24"/>
          <w:szCs w:val="24"/>
        </w:rPr>
        <w:t>Кистенев</w:t>
      </w:r>
      <w:proofErr w:type="spellEnd"/>
    </w:p>
    <w:p w:rsidR="00F02ACD" w:rsidRDefault="00F02ACD" w:rsidP="002D2C44">
      <w:pPr>
        <w:tabs>
          <w:tab w:val="left" w:pos="2085"/>
        </w:tabs>
        <w:rPr>
          <w:rFonts w:ascii="Bookman Old Style" w:hAnsi="Bookman Old Style"/>
        </w:rPr>
      </w:pPr>
    </w:p>
    <w:p w:rsidR="00630FE8" w:rsidRDefault="00630FE8" w:rsidP="002D2C44">
      <w:pPr>
        <w:tabs>
          <w:tab w:val="left" w:pos="2085"/>
        </w:tabs>
        <w:rPr>
          <w:rFonts w:ascii="Bookman Old Style" w:hAnsi="Bookman Old Style"/>
        </w:rPr>
      </w:pPr>
    </w:p>
    <w:p w:rsidR="00630FE8" w:rsidRDefault="00630FE8" w:rsidP="002D2C44">
      <w:pPr>
        <w:tabs>
          <w:tab w:val="left" w:pos="2085"/>
        </w:tabs>
        <w:rPr>
          <w:rFonts w:ascii="Bookman Old Style" w:hAnsi="Bookman Old Style"/>
        </w:rPr>
      </w:pPr>
    </w:p>
    <w:tbl>
      <w:tblPr>
        <w:tblW w:w="2880" w:type="dxa"/>
        <w:jc w:val="right"/>
        <w:tblInd w:w="93" w:type="dxa"/>
        <w:tblLook w:val="04A0"/>
      </w:tblPr>
      <w:tblGrid>
        <w:gridCol w:w="2880"/>
      </w:tblGrid>
      <w:tr w:rsidR="0035755A" w:rsidRPr="004A2FC1" w:rsidTr="00B763AA">
        <w:trPr>
          <w:trHeight w:val="300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5A" w:rsidRPr="004A2FC1" w:rsidRDefault="0035755A" w:rsidP="00B7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№1</w:t>
            </w:r>
          </w:p>
        </w:tc>
      </w:tr>
      <w:tr w:rsidR="0035755A" w:rsidRPr="004A2FC1" w:rsidTr="00852112">
        <w:trPr>
          <w:trHeight w:val="967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12" w:rsidRDefault="0035755A" w:rsidP="0085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к постановлению Главы</w:t>
            </w:r>
            <w:r w:rsidR="00F02AC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Окружной  Администрации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 "</w:t>
            </w:r>
            <w:proofErr w:type="spellStart"/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Жатай</w:t>
            </w:r>
            <w:proofErr w:type="spellEnd"/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" №</w:t>
            </w:r>
            <w:r w:rsidR="00C23D34">
              <w:rPr>
                <w:rFonts w:ascii="Times New Roman" w:eastAsia="Times New Roman" w:hAnsi="Times New Roman" w:cs="Times New Roman"/>
                <w:bCs/>
                <w:color w:val="000000"/>
              </w:rPr>
              <w:t>51-Г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от</w:t>
            </w:r>
            <w:proofErr w:type="gramEnd"/>
          </w:p>
          <w:p w:rsidR="0035755A" w:rsidRPr="004A2FC1" w:rsidRDefault="0035755A" w:rsidP="00C2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662C6C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="00C23D34">
              <w:rPr>
                <w:rFonts w:ascii="Times New Roman" w:eastAsia="Times New Roman" w:hAnsi="Times New Roman" w:cs="Times New Roman"/>
                <w:bCs/>
                <w:color w:val="000000"/>
              </w:rPr>
              <w:t>08</w:t>
            </w:r>
            <w:r w:rsidR="00662C6C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="0085211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C23D34">
              <w:rPr>
                <w:rFonts w:ascii="Times New Roman" w:eastAsia="Times New Roman" w:hAnsi="Times New Roman" w:cs="Times New Roman"/>
                <w:bCs/>
                <w:color w:val="000000"/>
              </w:rPr>
              <w:t>ноября</w:t>
            </w:r>
            <w:r w:rsidR="0085211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2018г.</w:t>
            </w:r>
          </w:p>
        </w:tc>
      </w:tr>
    </w:tbl>
    <w:p w:rsidR="002D2C44" w:rsidRDefault="002D2C44" w:rsidP="002D2C44">
      <w:pPr>
        <w:tabs>
          <w:tab w:val="left" w:pos="2085"/>
        </w:tabs>
        <w:rPr>
          <w:rFonts w:ascii="Bookman Old Style" w:hAnsi="Bookman Old Style"/>
        </w:rPr>
      </w:pPr>
    </w:p>
    <w:tbl>
      <w:tblPr>
        <w:tblW w:w="9923" w:type="dxa"/>
        <w:tblInd w:w="-743" w:type="dxa"/>
        <w:tblLayout w:type="fixed"/>
        <w:tblLook w:val="04A0"/>
      </w:tblPr>
      <w:tblGrid>
        <w:gridCol w:w="3403"/>
        <w:gridCol w:w="1417"/>
        <w:gridCol w:w="820"/>
        <w:gridCol w:w="881"/>
        <w:gridCol w:w="840"/>
        <w:gridCol w:w="861"/>
        <w:gridCol w:w="851"/>
        <w:gridCol w:w="850"/>
      </w:tblGrid>
      <w:tr w:rsidR="00662C6C" w:rsidRPr="00662C6C" w:rsidTr="00662C6C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№1</w:t>
            </w:r>
          </w:p>
        </w:tc>
      </w:tr>
      <w:tr w:rsidR="00662C6C" w:rsidRPr="00662C6C" w:rsidTr="00662C6C">
        <w:trPr>
          <w:trHeight w:val="270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программе</w:t>
            </w:r>
          </w:p>
        </w:tc>
      </w:tr>
      <w:tr w:rsidR="00662C6C" w:rsidRPr="00662C6C" w:rsidTr="00662C6C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662C6C" w:rsidRPr="00662C6C" w:rsidTr="00662C6C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6C" w:rsidRPr="00662C6C" w:rsidRDefault="00662C6C" w:rsidP="0066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6C" w:rsidRPr="00662C6C" w:rsidRDefault="00662C6C" w:rsidP="0066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6C" w:rsidRPr="00662C6C" w:rsidRDefault="00662C6C" w:rsidP="0066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6C" w:rsidRPr="00662C6C" w:rsidRDefault="00662C6C" w:rsidP="0066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6C" w:rsidRPr="00662C6C" w:rsidRDefault="00662C6C" w:rsidP="0066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6C" w:rsidRPr="00662C6C" w:rsidRDefault="00662C6C" w:rsidP="0066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6C" w:rsidRPr="00662C6C" w:rsidRDefault="00662C6C" w:rsidP="0066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6C" w:rsidRPr="00662C6C" w:rsidRDefault="00662C6C" w:rsidP="0066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2022-2027</w:t>
            </w:r>
          </w:p>
        </w:tc>
      </w:tr>
      <w:tr w:rsidR="00662C6C" w:rsidRPr="00662C6C" w:rsidTr="00662C6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62C6C" w:rsidRPr="00662C6C" w:rsidTr="00662C6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2C6C" w:rsidRPr="00662C6C" w:rsidTr="00662C6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2C6C" w:rsidRPr="00662C6C" w:rsidTr="00662C6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2C6C" w:rsidRPr="00662C6C" w:rsidTr="00662C6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62C6C" w:rsidRPr="00662C6C" w:rsidTr="00662C6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2C6C" w:rsidRPr="00662C6C" w:rsidTr="00662C6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2C6C" w:rsidRPr="00662C6C" w:rsidTr="00662C6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2C6C" w:rsidRPr="00662C6C" w:rsidTr="00662C6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Местный бюджет,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126056,9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10926,3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11760,6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11530,0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69180,0</w:t>
            </w:r>
          </w:p>
        </w:tc>
      </w:tr>
      <w:tr w:rsidR="00662C6C" w:rsidRPr="00662C6C" w:rsidTr="00662C6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103650,0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10550,0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56100,0</w:t>
            </w:r>
          </w:p>
        </w:tc>
      </w:tr>
      <w:tr w:rsidR="00662C6C" w:rsidRPr="00662C6C" w:rsidTr="00662C6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2C6C" w:rsidRPr="00662C6C" w:rsidTr="00662C6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13080,0</w:t>
            </w:r>
          </w:p>
        </w:tc>
      </w:tr>
      <w:tr w:rsidR="00662C6C" w:rsidRPr="00662C6C" w:rsidTr="00662C6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62C6C" w:rsidRPr="00662C6C" w:rsidTr="00662C6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2C6C" w:rsidRPr="00662C6C" w:rsidTr="00662C6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2C6C" w:rsidRPr="00662C6C" w:rsidTr="00662C6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2C6C" w:rsidRPr="00662C6C" w:rsidTr="00662C6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126056,9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10926,3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11760,6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11530,0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69180,0</w:t>
            </w:r>
          </w:p>
        </w:tc>
      </w:tr>
    </w:tbl>
    <w:p w:rsidR="002D2C44" w:rsidRDefault="002D2C44" w:rsidP="002D2C44">
      <w:pPr>
        <w:tabs>
          <w:tab w:val="left" w:pos="2085"/>
        </w:tabs>
        <w:rPr>
          <w:rFonts w:ascii="Bookman Old Style" w:hAnsi="Bookman Old Style"/>
        </w:rPr>
      </w:pPr>
    </w:p>
    <w:p w:rsidR="0035755A" w:rsidRDefault="0035755A" w:rsidP="002D2C44">
      <w:pPr>
        <w:tabs>
          <w:tab w:val="left" w:pos="2085"/>
        </w:tabs>
        <w:rPr>
          <w:rFonts w:ascii="Bookman Old Style" w:hAnsi="Bookman Old Style"/>
        </w:rPr>
      </w:pPr>
    </w:p>
    <w:p w:rsidR="0035755A" w:rsidRDefault="0035755A" w:rsidP="002D2C44">
      <w:pPr>
        <w:tabs>
          <w:tab w:val="left" w:pos="2085"/>
        </w:tabs>
        <w:rPr>
          <w:rFonts w:ascii="Bookman Old Style" w:hAnsi="Bookman Old Style"/>
        </w:rPr>
      </w:pPr>
    </w:p>
    <w:p w:rsidR="0035755A" w:rsidRDefault="0035755A" w:rsidP="002D2C44">
      <w:pPr>
        <w:tabs>
          <w:tab w:val="left" w:pos="2085"/>
        </w:tabs>
        <w:rPr>
          <w:rFonts w:ascii="Bookman Old Style" w:hAnsi="Bookman Old Style"/>
        </w:rPr>
      </w:pPr>
    </w:p>
    <w:p w:rsidR="0035755A" w:rsidRDefault="0035755A" w:rsidP="002D2C44">
      <w:pPr>
        <w:tabs>
          <w:tab w:val="left" w:pos="2085"/>
        </w:tabs>
        <w:rPr>
          <w:rFonts w:ascii="Bookman Old Style" w:hAnsi="Bookman Old Style"/>
        </w:rPr>
      </w:pPr>
    </w:p>
    <w:p w:rsidR="0035755A" w:rsidRDefault="0035755A" w:rsidP="002D2C44">
      <w:pPr>
        <w:tabs>
          <w:tab w:val="left" w:pos="2085"/>
        </w:tabs>
        <w:rPr>
          <w:rFonts w:ascii="Bookman Old Style" w:hAnsi="Bookman Old Style"/>
        </w:rPr>
      </w:pPr>
    </w:p>
    <w:p w:rsidR="0035755A" w:rsidRDefault="0035755A" w:rsidP="002D2C44">
      <w:pPr>
        <w:tabs>
          <w:tab w:val="left" w:pos="2085"/>
        </w:tabs>
        <w:rPr>
          <w:rFonts w:ascii="Bookman Old Style" w:hAnsi="Bookman Old Style"/>
        </w:rPr>
      </w:pPr>
    </w:p>
    <w:p w:rsidR="00630FE8" w:rsidRDefault="00630FE8" w:rsidP="002D2C44">
      <w:pPr>
        <w:tabs>
          <w:tab w:val="left" w:pos="2085"/>
        </w:tabs>
        <w:rPr>
          <w:rFonts w:ascii="Bookman Old Style" w:hAnsi="Bookman Old Style"/>
        </w:rPr>
      </w:pPr>
    </w:p>
    <w:p w:rsidR="0095008A" w:rsidRDefault="0095008A" w:rsidP="002D2C44">
      <w:pPr>
        <w:tabs>
          <w:tab w:val="left" w:pos="2085"/>
        </w:tabs>
        <w:rPr>
          <w:rFonts w:ascii="Bookman Old Style" w:hAnsi="Bookman Old Style"/>
        </w:rPr>
      </w:pPr>
    </w:p>
    <w:tbl>
      <w:tblPr>
        <w:tblW w:w="2880" w:type="dxa"/>
        <w:jc w:val="right"/>
        <w:tblInd w:w="93" w:type="dxa"/>
        <w:tblLook w:val="04A0"/>
      </w:tblPr>
      <w:tblGrid>
        <w:gridCol w:w="2880"/>
      </w:tblGrid>
      <w:tr w:rsidR="0035755A" w:rsidRPr="004A2FC1" w:rsidTr="00B763AA">
        <w:trPr>
          <w:trHeight w:val="300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5A" w:rsidRPr="004A2FC1" w:rsidRDefault="0035755A" w:rsidP="00357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</w:tr>
      <w:tr w:rsidR="0035755A" w:rsidRPr="004A2FC1" w:rsidTr="00B763AA">
        <w:trPr>
          <w:trHeight w:val="855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D34" w:rsidRDefault="0035755A" w:rsidP="00C2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к постановлению Главы</w:t>
            </w:r>
            <w:r w:rsidR="00F02AC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Окружной  Администрации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C23D34"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ГО "</w:t>
            </w:r>
            <w:proofErr w:type="spellStart"/>
            <w:r w:rsidR="00C23D34"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Жатай</w:t>
            </w:r>
            <w:proofErr w:type="spellEnd"/>
            <w:r w:rsidR="00C23D34"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" №</w:t>
            </w:r>
            <w:r w:rsidR="00C23D34">
              <w:rPr>
                <w:rFonts w:ascii="Times New Roman" w:eastAsia="Times New Roman" w:hAnsi="Times New Roman" w:cs="Times New Roman"/>
                <w:bCs/>
                <w:color w:val="000000"/>
              </w:rPr>
              <w:t>51-Г</w:t>
            </w:r>
            <w:r w:rsidR="00C23D34"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="00C23D34"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от</w:t>
            </w:r>
            <w:proofErr w:type="gramEnd"/>
          </w:p>
          <w:p w:rsidR="0035755A" w:rsidRPr="004A2FC1" w:rsidRDefault="00C23D34" w:rsidP="00C2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«08» ноября 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2018г.</w:t>
            </w:r>
          </w:p>
        </w:tc>
      </w:tr>
    </w:tbl>
    <w:p w:rsidR="00B763AA" w:rsidRDefault="00B763AA" w:rsidP="002D2C44">
      <w:pPr>
        <w:tabs>
          <w:tab w:val="left" w:pos="2085"/>
        </w:tabs>
        <w:rPr>
          <w:rFonts w:ascii="Bookman Old Style" w:hAnsi="Bookman Old Style"/>
        </w:rPr>
      </w:pPr>
    </w:p>
    <w:tbl>
      <w:tblPr>
        <w:tblW w:w="10632" w:type="dxa"/>
        <w:tblInd w:w="-885" w:type="dxa"/>
        <w:tblLayout w:type="fixed"/>
        <w:tblLook w:val="04A0"/>
      </w:tblPr>
      <w:tblGrid>
        <w:gridCol w:w="709"/>
        <w:gridCol w:w="1418"/>
        <w:gridCol w:w="851"/>
        <w:gridCol w:w="1417"/>
        <w:gridCol w:w="1134"/>
        <w:gridCol w:w="1040"/>
        <w:gridCol w:w="1560"/>
        <w:gridCol w:w="1086"/>
        <w:gridCol w:w="1417"/>
      </w:tblGrid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№2</w:t>
            </w: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программе</w:t>
            </w: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630FE8" w:rsidRPr="00630FE8" w:rsidTr="00630FE8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</w:t>
            </w:r>
            <w:proofErr w:type="gramStart"/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                           ГО "</w:t>
            </w:r>
            <w:proofErr w:type="spellStart"/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30FE8" w:rsidRPr="00630FE8" w:rsidTr="00630FE8">
        <w:trPr>
          <w:trHeight w:val="525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надежности и безопасности движения по автомобильным дорогам местного значения</w:t>
            </w:r>
          </w:p>
        </w:tc>
      </w:tr>
      <w:tr w:rsidR="00630FE8" w:rsidRPr="00630FE8" w:rsidTr="00630FE8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20 978,7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20 978,7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ГО "</w:t>
            </w:r>
            <w:proofErr w:type="spellStart"/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по ЖКХ</w:t>
            </w:r>
          </w:p>
        </w:tc>
      </w:tr>
      <w:tr w:rsidR="00630FE8" w:rsidRPr="00630FE8" w:rsidTr="00630FE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2 390,2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2 390,2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3 588,5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3 588,5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10 500,0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10 500,0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</w:t>
            </w:r>
            <w:proofErr w:type="gramStart"/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22 358,0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22 358,0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6 591,8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6 591,8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3 266,2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3 266,2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6 250,0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6 250,0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автобусных остановок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1 334,8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1 334,8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1 334,8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1 334,8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Ямочный ремонт асфальтового покрытия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1 780,8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1 780,8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дорожных знаков и нанесение дорожной разметки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3 809,2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3 809,2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209,2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2 400,0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Увеличение протяженности автомобильных дорог соответствующих нормативным требованиям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E7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N. </w:t>
            </w:r>
            <w:r w:rsidR="00E71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C23D34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6 347,9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6 347,9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227,9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227,9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C23D34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C23D34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C23D34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C23D34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680,0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680,0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4 080,0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4 080,0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орзинникова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2018,2022-2023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14 333,4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14 333,4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1 933,4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1 933,4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6 200,0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6 200,0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6 200,0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6 200,0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</w:t>
            </w:r>
            <w:proofErr w:type="gramStart"/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атросова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2018,2025-2027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19 791,7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19 791,7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1 191,7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1 191,7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6 200,0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6 200,0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630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6 200,0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6 200,0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E8" w:rsidRPr="00630FE8" w:rsidTr="00C23D3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6 200,0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6 200,0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F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763AA" w:rsidRDefault="00B763AA" w:rsidP="00B763AA">
      <w:pPr>
        <w:tabs>
          <w:tab w:val="left" w:pos="0"/>
        </w:tabs>
        <w:rPr>
          <w:rFonts w:ascii="Bookman Old Style" w:hAnsi="Bookman Old Style"/>
        </w:rPr>
      </w:pPr>
    </w:p>
    <w:p w:rsidR="00146078" w:rsidRDefault="00146078" w:rsidP="00B763AA">
      <w:pPr>
        <w:tabs>
          <w:tab w:val="left" w:pos="0"/>
        </w:tabs>
        <w:rPr>
          <w:rFonts w:ascii="Bookman Old Style" w:hAnsi="Bookman Old Style"/>
        </w:rPr>
      </w:pPr>
    </w:p>
    <w:p w:rsidR="00146078" w:rsidRDefault="00146078" w:rsidP="00B763AA">
      <w:pPr>
        <w:tabs>
          <w:tab w:val="left" w:pos="0"/>
        </w:tabs>
        <w:rPr>
          <w:rFonts w:ascii="Bookman Old Style" w:hAnsi="Bookman Old Style"/>
        </w:rPr>
      </w:pPr>
    </w:p>
    <w:p w:rsidR="00146078" w:rsidRDefault="00146078" w:rsidP="00B763AA">
      <w:pPr>
        <w:tabs>
          <w:tab w:val="left" w:pos="0"/>
        </w:tabs>
        <w:rPr>
          <w:rFonts w:ascii="Bookman Old Style" w:hAnsi="Bookman Old Style"/>
        </w:rPr>
        <w:sectPr w:rsidR="00146078" w:rsidSect="00662C6C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tbl>
      <w:tblPr>
        <w:tblW w:w="2880" w:type="dxa"/>
        <w:jc w:val="right"/>
        <w:tblInd w:w="93" w:type="dxa"/>
        <w:tblLook w:val="04A0"/>
      </w:tblPr>
      <w:tblGrid>
        <w:gridCol w:w="2880"/>
      </w:tblGrid>
      <w:tr w:rsidR="00146078" w:rsidRPr="004A2FC1" w:rsidTr="007F2A04">
        <w:trPr>
          <w:trHeight w:val="300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4A2FC1" w:rsidRDefault="00146078" w:rsidP="0014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</w:tr>
      <w:tr w:rsidR="00146078" w:rsidRPr="004A2FC1" w:rsidTr="007F2A04">
        <w:trPr>
          <w:trHeight w:val="967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D34" w:rsidRDefault="00146078" w:rsidP="00C2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к постановлению Главы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Окружной  Администрации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C23D34"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ГО "</w:t>
            </w:r>
            <w:proofErr w:type="spellStart"/>
            <w:r w:rsidR="00C23D34"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Жатай</w:t>
            </w:r>
            <w:proofErr w:type="spellEnd"/>
            <w:r w:rsidR="00C23D34"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" №</w:t>
            </w:r>
            <w:r w:rsidR="00C23D34">
              <w:rPr>
                <w:rFonts w:ascii="Times New Roman" w:eastAsia="Times New Roman" w:hAnsi="Times New Roman" w:cs="Times New Roman"/>
                <w:bCs/>
                <w:color w:val="000000"/>
              </w:rPr>
              <w:t>51-Г</w:t>
            </w:r>
            <w:r w:rsidR="00C23D34"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="00C23D34"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от</w:t>
            </w:r>
            <w:proofErr w:type="gramEnd"/>
          </w:p>
          <w:p w:rsidR="00146078" w:rsidRPr="004A2FC1" w:rsidRDefault="00C23D34" w:rsidP="00C2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«08» ноября 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2018г.</w:t>
            </w:r>
          </w:p>
        </w:tc>
      </w:tr>
    </w:tbl>
    <w:p w:rsidR="00146078" w:rsidRDefault="00146078" w:rsidP="00B763AA">
      <w:pPr>
        <w:tabs>
          <w:tab w:val="left" w:pos="0"/>
        </w:tabs>
        <w:rPr>
          <w:rFonts w:ascii="Bookman Old Style" w:hAnsi="Bookman Old Style"/>
        </w:rPr>
      </w:pPr>
    </w:p>
    <w:p w:rsidR="00146078" w:rsidRDefault="00146078" w:rsidP="00146078">
      <w:pPr>
        <w:tabs>
          <w:tab w:val="left" w:pos="0"/>
        </w:tabs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Приложение №3 </w:t>
      </w:r>
    </w:p>
    <w:p w:rsidR="00146078" w:rsidRDefault="00146078" w:rsidP="00146078">
      <w:pPr>
        <w:tabs>
          <w:tab w:val="left" w:pos="0"/>
        </w:tabs>
        <w:spacing w:after="0"/>
        <w:jc w:val="right"/>
        <w:rPr>
          <w:rFonts w:ascii="Bookman Old Style" w:hAnsi="Bookman Old Style"/>
        </w:rPr>
      </w:pPr>
      <w:r w:rsidRPr="00146078">
        <w:rPr>
          <w:rFonts w:ascii="Bookman Old Style" w:hAnsi="Bookman Old Style"/>
        </w:rPr>
        <w:t>к</w:t>
      </w:r>
      <w:r>
        <w:rPr>
          <w:rFonts w:ascii="Bookman Old Style" w:hAnsi="Bookman Old Style"/>
        </w:rPr>
        <w:t xml:space="preserve"> программе</w:t>
      </w:r>
    </w:p>
    <w:tbl>
      <w:tblPr>
        <w:tblW w:w="5000" w:type="pct"/>
        <w:tblLook w:val="04A0"/>
      </w:tblPr>
      <w:tblGrid>
        <w:gridCol w:w="284"/>
        <w:gridCol w:w="342"/>
        <w:gridCol w:w="363"/>
        <w:gridCol w:w="316"/>
        <w:gridCol w:w="216"/>
        <w:gridCol w:w="216"/>
        <w:gridCol w:w="360"/>
        <w:gridCol w:w="216"/>
        <w:gridCol w:w="355"/>
        <w:gridCol w:w="296"/>
        <w:gridCol w:w="351"/>
        <w:gridCol w:w="216"/>
        <w:gridCol w:w="391"/>
        <w:gridCol w:w="334"/>
        <w:gridCol w:w="216"/>
        <w:gridCol w:w="216"/>
        <w:gridCol w:w="275"/>
        <w:gridCol w:w="216"/>
        <w:gridCol w:w="356"/>
        <w:gridCol w:w="271"/>
        <w:gridCol w:w="376"/>
        <w:gridCol w:w="216"/>
        <w:gridCol w:w="315"/>
        <w:gridCol w:w="275"/>
        <w:gridCol w:w="436"/>
        <w:gridCol w:w="216"/>
        <w:gridCol w:w="220"/>
        <w:gridCol w:w="511"/>
        <w:gridCol w:w="670"/>
        <w:gridCol w:w="436"/>
        <w:gridCol w:w="436"/>
        <w:gridCol w:w="511"/>
        <w:gridCol w:w="670"/>
        <w:gridCol w:w="436"/>
        <w:gridCol w:w="436"/>
        <w:gridCol w:w="511"/>
        <w:gridCol w:w="670"/>
        <w:gridCol w:w="436"/>
        <w:gridCol w:w="436"/>
        <w:gridCol w:w="511"/>
        <w:gridCol w:w="670"/>
        <w:gridCol w:w="436"/>
      </w:tblGrid>
      <w:tr w:rsidR="00146078" w:rsidRPr="00146078" w:rsidTr="00146078">
        <w:trPr>
          <w:gridAfter w:val="20"/>
          <w:wAfter w:w="3451" w:type="pct"/>
          <w:trHeight w:val="300"/>
        </w:trPr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6078" w:rsidRPr="00146078" w:rsidTr="00146078">
        <w:trPr>
          <w:gridAfter w:val="20"/>
          <w:wAfter w:w="3451" w:type="pct"/>
          <w:trHeight w:val="300"/>
        </w:trPr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6078" w:rsidRPr="00146078" w:rsidTr="00146078">
        <w:trPr>
          <w:gridAfter w:val="16"/>
          <w:wAfter w:w="3165" w:type="pct"/>
          <w:trHeight w:val="300"/>
        </w:trPr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6078" w:rsidRPr="00146078" w:rsidTr="00146078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pct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Сведения о показателях (индикаторах) муниципальной программы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6078" w:rsidRPr="00146078" w:rsidTr="00146078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pct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6078" w:rsidRPr="00146078" w:rsidTr="00146078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6078" w:rsidRPr="00146078" w:rsidTr="00146078">
        <w:trPr>
          <w:trHeight w:val="870"/>
        </w:trPr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459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показателей (индикаторов)</w:t>
            </w:r>
          </w:p>
        </w:tc>
      </w:tr>
      <w:tr w:rsidR="00146078" w:rsidRPr="00146078" w:rsidTr="00146078">
        <w:trPr>
          <w:trHeight w:val="300"/>
        </w:trPr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2022-2027</w:t>
            </w:r>
          </w:p>
        </w:tc>
      </w:tr>
      <w:tr w:rsidR="00146078" w:rsidRPr="00146078" w:rsidTr="00146078">
        <w:trPr>
          <w:trHeight w:val="600"/>
        </w:trPr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квартал</w:t>
            </w:r>
          </w:p>
        </w:tc>
      </w:tr>
      <w:tr w:rsidR="00146078" w:rsidRPr="00146078" w:rsidTr="00146078">
        <w:trPr>
          <w:trHeight w:val="30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146078" w:rsidRPr="00146078" w:rsidTr="00146078">
        <w:trPr>
          <w:trHeight w:val="78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5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86906,3 кв.м. дорожной сети</w:t>
            </w:r>
          </w:p>
        </w:tc>
        <w:tc>
          <w:tcPr>
            <w:tcW w:w="6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86906,3 кв.м. дорожной сети</w:t>
            </w:r>
          </w:p>
        </w:tc>
        <w:tc>
          <w:tcPr>
            <w:tcW w:w="5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86906,3 кв.м. дорожной сети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86906,3 кв.м. дорожной сети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86906,3 кв.м. дорожной сети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78" w:rsidRPr="00146078" w:rsidRDefault="00146078" w:rsidP="0014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86906,3 кв.м. дорожной сети</w:t>
            </w:r>
          </w:p>
        </w:tc>
      </w:tr>
      <w:tr w:rsidR="00146078" w:rsidRPr="00146078" w:rsidTr="00146078">
        <w:trPr>
          <w:trHeight w:val="78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автомобильной дороги ул</w:t>
            </w:r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еверная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150м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46078" w:rsidRPr="00146078" w:rsidTr="00146078">
        <w:trPr>
          <w:trHeight w:val="78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автобусной остановки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1шт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46078" w:rsidRPr="00146078" w:rsidTr="00146078">
        <w:trPr>
          <w:trHeight w:val="195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дорожных знаков и нанесение дорожной разметки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</w:t>
            </w:r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дорожных</w:t>
            </w:r>
            <w:proofErr w:type="gramEnd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знака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22 дорожных перехода и 7,197 км горизонтальной дорожной разметки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</w:t>
            </w:r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дорожных</w:t>
            </w:r>
            <w:proofErr w:type="gramEnd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знака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22 дорожных перехода и 7,197 км горизонтальной дорожной разметки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</w:t>
            </w:r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дорожных</w:t>
            </w:r>
            <w:proofErr w:type="gramEnd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22 дорожных перехода и 7,197 км горизонтальной дорожной разметки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</w:t>
            </w:r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дорожных</w:t>
            </w:r>
            <w:proofErr w:type="gramEnd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знака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22 дорожных перехода и 7,197 км горизонтальной дорожной разметки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</w:t>
            </w:r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дорожных</w:t>
            </w:r>
            <w:proofErr w:type="gramEnd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22 дорожных перехода и 7,197 км горизонтальной дорожной разметки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дорожных знаков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22 дорожных перехода и 7,197 км горизонтальной дорожной разметки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46078" w:rsidRPr="00146078" w:rsidTr="00146078">
        <w:trPr>
          <w:trHeight w:val="525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Паспортизация дорог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46078" w:rsidRPr="00146078" w:rsidTr="00146078">
        <w:trPr>
          <w:trHeight w:val="1035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Обустройство дворовых территорий (асфальтирование)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46078" w:rsidRPr="00146078" w:rsidTr="00146078">
        <w:trPr>
          <w:trHeight w:val="525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Подсыпка грунтовых дорог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46078" w:rsidRPr="00146078" w:rsidTr="00146078">
        <w:trPr>
          <w:trHeight w:val="1035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автомобильной дороги </w:t>
            </w:r>
            <w:proofErr w:type="spell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орзинникова</w:t>
            </w:r>
            <w:proofErr w:type="spellEnd"/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46078" w:rsidRPr="00146078" w:rsidTr="00146078">
        <w:trPr>
          <w:trHeight w:val="1035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автомобильной дороги ул</w:t>
            </w:r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атросова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78" w:rsidRPr="00146078" w:rsidRDefault="00146078" w:rsidP="0014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46078" w:rsidRPr="00146078" w:rsidTr="00146078">
        <w:trPr>
          <w:trHeight w:val="150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Ямочный ремонт асфальтового покрытия автомобильных дорог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46078" w:rsidRPr="00146078" w:rsidTr="00146078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78" w:rsidRPr="00146078" w:rsidRDefault="00146078" w:rsidP="0014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46078" w:rsidRPr="00146078" w:rsidRDefault="00146078" w:rsidP="00B763AA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sectPr w:rsidR="00146078" w:rsidRPr="00146078" w:rsidSect="00146078">
      <w:pgSz w:w="16838" w:h="11906" w:orient="landscape"/>
      <w:pgMar w:top="568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C7A"/>
    <w:multiLevelType w:val="multilevel"/>
    <w:tmpl w:val="78A00C0A"/>
    <w:lvl w:ilvl="0">
      <w:start w:val="1"/>
      <w:numFmt w:val="decimal"/>
      <w:lvlText w:val="%1."/>
      <w:lvlJc w:val="left"/>
      <w:pPr>
        <w:ind w:left="1056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F87"/>
    <w:rsid w:val="000114B4"/>
    <w:rsid w:val="00014829"/>
    <w:rsid w:val="000215A5"/>
    <w:rsid w:val="00025F87"/>
    <w:rsid w:val="00146078"/>
    <w:rsid w:val="001568AF"/>
    <w:rsid w:val="00185320"/>
    <w:rsid w:val="002C056C"/>
    <w:rsid w:val="002D2C44"/>
    <w:rsid w:val="002F4A8F"/>
    <w:rsid w:val="00344878"/>
    <w:rsid w:val="0035755A"/>
    <w:rsid w:val="003B6BA1"/>
    <w:rsid w:val="003F2855"/>
    <w:rsid w:val="00433E32"/>
    <w:rsid w:val="004B0262"/>
    <w:rsid w:val="004D0F0D"/>
    <w:rsid w:val="004D0F26"/>
    <w:rsid w:val="005661AD"/>
    <w:rsid w:val="00575162"/>
    <w:rsid w:val="00592FB7"/>
    <w:rsid w:val="005A1124"/>
    <w:rsid w:val="005B6334"/>
    <w:rsid w:val="00630FE8"/>
    <w:rsid w:val="00662C6C"/>
    <w:rsid w:val="006710BF"/>
    <w:rsid w:val="006746A2"/>
    <w:rsid w:val="006873B2"/>
    <w:rsid w:val="00695567"/>
    <w:rsid w:val="00756290"/>
    <w:rsid w:val="007C7E09"/>
    <w:rsid w:val="007F2A04"/>
    <w:rsid w:val="00812EFB"/>
    <w:rsid w:val="00852112"/>
    <w:rsid w:val="008B6FCD"/>
    <w:rsid w:val="008C5747"/>
    <w:rsid w:val="008D59F3"/>
    <w:rsid w:val="0095008A"/>
    <w:rsid w:val="00A9192E"/>
    <w:rsid w:val="00B763AA"/>
    <w:rsid w:val="00B839AA"/>
    <w:rsid w:val="00C23D34"/>
    <w:rsid w:val="00C34EC8"/>
    <w:rsid w:val="00C6311A"/>
    <w:rsid w:val="00D20320"/>
    <w:rsid w:val="00D52475"/>
    <w:rsid w:val="00E07735"/>
    <w:rsid w:val="00E71977"/>
    <w:rsid w:val="00E73546"/>
    <w:rsid w:val="00ED1CB2"/>
    <w:rsid w:val="00F00137"/>
    <w:rsid w:val="00F02ACD"/>
    <w:rsid w:val="00F22250"/>
    <w:rsid w:val="00F77169"/>
    <w:rsid w:val="00FB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">
    <w:name w:val="Обычный2"/>
    <w:rsid w:val="00025F8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ГО Жатай</dc:creator>
  <cp:lastModifiedBy>Гладышев В.В</cp:lastModifiedBy>
  <cp:revision>7</cp:revision>
  <cp:lastPrinted>2018-11-07T01:09:00Z</cp:lastPrinted>
  <dcterms:created xsi:type="dcterms:W3CDTF">2018-10-25T05:27:00Z</dcterms:created>
  <dcterms:modified xsi:type="dcterms:W3CDTF">2018-11-08T08:46:00Z</dcterms:modified>
</cp:coreProperties>
</file>