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87952" w:rsidRPr="005E5BBE" w:rsidTr="008F2A2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FD63D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PQtEbk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E5BBE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7D8BF7C0" wp14:editId="7DAC745C">
                  <wp:extent cx="600075" cy="790575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Саха θрөспyyбyлyкэтэ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Куораттаађы уокуругун 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Уокуруктаађы  Дьаhалтата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УУРААХ</w:t>
            </w:r>
          </w:p>
          <w:p w:rsidR="00F87952" w:rsidRPr="005E5BBE" w:rsidRDefault="00F87952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F87952" w:rsidRDefault="00F87952" w:rsidP="00F87952">
      <w:pPr>
        <w:pStyle w:val="a3"/>
        <w:jc w:val="right"/>
        <w:rPr>
          <w:sz w:val="24"/>
          <w:szCs w:val="24"/>
        </w:rPr>
      </w:pPr>
    </w:p>
    <w:p w:rsidR="00F87952" w:rsidRDefault="00F87952" w:rsidP="00F87952">
      <w:pPr>
        <w:pStyle w:val="a3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           п. Жатай                                                                   "_</w:t>
      </w:r>
      <w:r>
        <w:rPr>
          <w:sz w:val="24"/>
          <w:szCs w:val="24"/>
          <w:u w:val="single"/>
        </w:rPr>
        <w:t>_24_</w:t>
      </w:r>
      <w:r>
        <w:rPr>
          <w:sz w:val="24"/>
          <w:szCs w:val="24"/>
        </w:rPr>
        <w:t>_"_</w:t>
      </w:r>
      <w:r>
        <w:rPr>
          <w:sz w:val="24"/>
          <w:szCs w:val="24"/>
          <w:u w:val="single"/>
        </w:rPr>
        <w:t>ноября</w:t>
      </w:r>
      <w:r>
        <w:rPr>
          <w:sz w:val="24"/>
          <w:szCs w:val="24"/>
        </w:rPr>
        <w:t xml:space="preserve">_ 2025 г. № </w:t>
      </w:r>
      <w:r w:rsidRPr="002E4769">
        <w:rPr>
          <w:sz w:val="24"/>
          <w:szCs w:val="24"/>
        </w:rPr>
        <w:t>_</w:t>
      </w:r>
      <w:r>
        <w:rPr>
          <w:sz w:val="24"/>
          <w:szCs w:val="24"/>
          <w:u w:val="single"/>
        </w:rPr>
        <w:t>95-Г</w:t>
      </w:r>
      <w:r w:rsidRPr="002E4769">
        <w:rPr>
          <w:sz w:val="24"/>
          <w:szCs w:val="24"/>
        </w:rPr>
        <w:t>_</w:t>
      </w:r>
    </w:p>
    <w:p w:rsidR="00F87952" w:rsidRDefault="00F87952" w:rsidP="00F87952">
      <w:pPr>
        <w:pStyle w:val="a3"/>
        <w:ind w:right="-113"/>
        <w:jc w:val="right"/>
        <w:rPr>
          <w:sz w:val="24"/>
          <w:szCs w:val="24"/>
        </w:rPr>
      </w:pPr>
    </w:p>
    <w:p w:rsidR="00F87952" w:rsidRDefault="00F87952" w:rsidP="00F87952">
      <w:pPr>
        <w:pStyle w:val="1"/>
        <w:spacing w:after="0" w:line="240" w:lineRule="auto"/>
        <w:jc w:val="center"/>
        <w:rPr>
          <w:rFonts w:ascii="Times New Roman" w:hAnsi="Times New Roman"/>
          <w:snapToGrid/>
          <w:sz w:val="24"/>
          <w:szCs w:val="24"/>
          <w:lang w:val="ru-RU"/>
        </w:rPr>
      </w:pP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О признании утратившим силу </w:t>
      </w: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Постановление Главы ГО «Жатай»</w:t>
      </w: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№49-Г от 23.06.2020</w:t>
      </w: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В соответствии с п. 4 Указа Президента РФ от 21.07.2010г. № 925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О мерах по реализации отдельных положений Федерального закона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О противодействии коррупции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и ч.4 ст.11 Закона РС(Я) от 11.07.2007 г. 480-3 № 975-III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О муниципальной службе в РС(Я)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»,</w:t>
      </w: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eastAsia="Calibri" w:hAnsi="Calibri" w:cs="Calibri"/>
          <w:sz w:val="24"/>
          <w:szCs w:val="24"/>
          <w:lang w:eastAsia="en-US"/>
        </w:rPr>
      </w:pP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Признать утратившим силу Постановле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ние Главы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Городского округа "Жатай" №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 49-Г от 2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3.0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6.202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0 года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"Об утверждении перечня должностей муниципальной службы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,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в связи с за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мещением которых на гражданина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налагаются огран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ичения, предусмотренные ст. 12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Федерального з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акона от 25.12.2008г. № 273-ФЗ «О противодействии коррупции»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".</w:t>
      </w: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Настоящее постановление вступает в силу на следующий день после дня его официального опубликования.</w:t>
      </w: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4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Опубликовать настоящее постановление в газете 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>Жатайский вестник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»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и разместить на официальном сайте ГО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Жатай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» (</w:t>
      </w:r>
      <w:hyperlink r:id="rId5" w:history="1"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www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jhatay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        </w:t>
      </w: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87952" w:rsidRDefault="00F87952" w:rsidP="00F87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87952" w:rsidRPr="00DF53FC" w:rsidRDefault="00F87952" w:rsidP="00F879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И.о. </w:t>
      </w:r>
      <w:r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>Главы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                                                </w:t>
      </w:r>
      <w:r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                          А.А. Морозова</w:t>
      </w:r>
    </w:p>
    <w:p w:rsidR="00F87952" w:rsidRPr="00DF53FC" w:rsidRDefault="00F87952" w:rsidP="00F87952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eastAsia="Calibri" w:hAnsi="Calibri" w:cs="Calibri"/>
          <w:sz w:val="24"/>
          <w:szCs w:val="24"/>
          <w:lang w:eastAsia="en-US"/>
        </w:rPr>
      </w:pPr>
    </w:p>
    <w:p w:rsidR="00F87952" w:rsidRPr="00DF53FC" w:rsidRDefault="00F87952" w:rsidP="00F87952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323671" w:rsidRDefault="00323671">
      <w:bookmarkStart w:id="0" w:name="_GoBack"/>
      <w:bookmarkEnd w:id="0"/>
    </w:p>
    <w:sectPr w:rsidR="00323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952"/>
    <w:rsid w:val="00323671"/>
    <w:rsid w:val="00F8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6561F-B6DF-401A-AACA-4AB6E271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9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795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F87952"/>
    <w:rPr>
      <w:rFonts w:eastAsiaTheme="minorEastAsia" w:cs="Times New Roman"/>
      <w:snapToGrid w:val="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50;&#1086;&#1085;&#1086;&#1085;&#1086;&#1074;&#1072;\Desktop\&#1052;&#1054;&#1048;%20&#1044;&#1054;&#1050;&#1059;&#1052;&#1045;&#1053;&#1058;&#1067;\www.jhata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2025-11-25T21:04:00Z</dcterms:created>
  <dcterms:modified xsi:type="dcterms:W3CDTF">2025-11-25T21:05:00Z</dcterms:modified>
</cp:coreProperties>
</file>