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413EB8" w:rsidRPr="00413EB8" w:rsidTr="00CC584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413EB8" w:rsidRPr="00413EB8" w:rsidRDefault="00413EB8" w:rsidP="00413EB8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413EB8" w:rsidRPr="00413EB8" w:rsidRDefault="00413EB8" w:rsidP="00413EB8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413EB8" w:rsidRPr="00413EB8" w:rsidRDefault="00413EB8" w:rsidP="00413EB8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413EB8" w:rsidRPr="00413EB8" w:rsidRDefault="00413EB8" w:rsidP="00413EB8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413EB8" w:rsidRPr="00413EB8" w:rsidRDefault="00413EB8" w:rsidP="00413EB8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413EB8" w:rsidRPr="00413EB8" w:rsidRDefault="00413EB8" w:rsidP="00413EB8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413EB8" w:rsidRPr="00413EB8" w:rsidRDefault="00413EB8" w:rsidP="00413EB8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sz w:val="24"/>
                <w:szCs w:val="24"/>
                <w:lang w:eastAsia="ru-RU"/>
              </w:rPr>
            </w:pPr>
            <w:r w:rsidRPr="00413EB8">
              <w:rPr>
                <w:rFonts w:ascii="Bookman Old Style" w:eastAsia="Calibri" w:hAnsi="Bookman Old Style" w:cs="Times New Roman"/>
                <w:b/>
                <w:lang w:eastAsia="ru-RU"/>
              </w:rPr>
              <w:t>ПОСТАНОВЛЕНИЕ</w:t>
            </w:r>
          </w:p>
          <w:p w:rsidR="00413EB8" w:rsidRPr="00413EB8" w:rsidRDefault="00413EB8" w:rsidP="00413EB8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413EB8" w:rsidRPr="00413EB8" w:rsidRDefault="00413EB8" w:rsidP="00413EB8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857928" wp14:editId="5A85C427">
                  <wp:extent cx="603885" cy="793750"/>
                  <wp:effectExtent l="19050" t="0" r="571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413EB8" w:rsidRPr="00413EB8" w:rsidRDefault="00413EB8" w:rsidP="00413EB8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413EB8" w:rsidRPr="00413EB8" w:rsidRDefault="00413EB8" w:rsidP="00413EB8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413EB8" w:rsidRPr="00413EB8" w:rsidRDefault="00413EB8" w:rsidP="00413EB8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413EB8" w:rsidRPr="00413EB8" w:rsidRDefault="00413EB8" w:rsidP="00413EB8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413EB8" w:rsidRPr="00413EB8" w:rsidRDefault="00413EB8" w:rsidP="00413EB8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413EB8" w:rsidRPr="00413EB8" w:rsidTr="00CC584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413EB8" w:rsidRPr="00413EB8" w:rsidRDefault="00413EB8" w:rsidP="00413EB8">
            <w:pPr>
              <w:pBdr>
                <w:top w:val="single" w:sz="4" w:space="1" w:color="auto"/>
              </w:pBdr>
              <w:spacing w:after="0"/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413EB8"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413EB8" w:rsidRPr="00413EB8" w:rsidRDefault="00413EB8" w:rsidP="00EB1FFF">
            <w:pPr>
              <w:pBdr>
                <w:top w:val="single" w:sz="4" w:space="1" w:color="auto"/>
              </w:pBdr>
              <w:spacing w:after="0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413EB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п. Жатай                                                                                    </w:t>
            </w:r>
            <w:r w:rsidR="00EB1FF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</w:t>
            </w:r>
            <w:bookmarkStart w:id="0" w:name="_GoBack"/>
            <w:bookmarkEnd w:id="0"/>
            <w:r w:rsidRPr="00413EB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EB1FF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02</w:t>
            </w:r>
            <w:r w:rsidRPr="00413EB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» </w:t>
            </w:r>
            <w:r w:rsidR="00EB1FF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сентября </w:t>
            </w:r>
            <w:r w:rsidRPr="00413EB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2026г. №</w:t>
            </w:r>
            <w:r w:rsidR="00EB1FFF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88-г</w:t>
            </w:r>
            <w:r w:rsidRPr="00413EB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7F1088" w:rsidRPr="00055772" w:rsidRDefault="007F1088" w:rsidP="007F10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55772">
        <w:rPr>
          <w:rFonts w:ascii="Times New Roman" w:hAnsi="Times New Roman" w:cs="Times New Roman"/>
          <w:b/>
          <w:sz w:val="24"/>
        </w:rPr>
        <w:t>Об утверждении Положения</w:t>
      </w:r>
    </w:p>
    <w:p w:rsidR="007F1088" w:rsidRPr="00E53458" w:rsidRDefault="007F1088" w:rsidP="007F10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F1088" w:rsidRDefault="007F1088" w:rsidP="007F10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3458">
        <w:rPr>
          <w:rFonts w:ascii="Times New Roman" w:hAnsi="Times New Roman" w:cs="Times New Roman"/>
          <w:sz w:val="24"/>
        </w:rPr>
        <w:tab/>
        <w:t>В соответствии с Федеральными законами «О гражданской обороне» от 12.02.1998 № 28 – ФЗ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(с изменениями, вступившими в силу 20.01.2026 года),</w:t>
      </w:r>
      <w:r>
        <w:rPr>
          <w:rFonts w:ascii="Times New Roman" w:hAnsi="Times New Roman" w:cs="Times New Roman"/>
          <w:sz w:val="24"/>
        </w:rPr>
        <w:t xml:space="preserve"> </w:t>
      </w:r>
      <w:r w:rsidRPr="00E53458">
        <w:rPr>
          <w:rFonts w:ascii="Times New Roman" w:hAnsi="Times New Roman" w:cs="Times New Roman"/>
          <w:sz w:val="24"/>
        </w:rPr>
        <w:t>от 21.12.1994 № 68‑ФЗ «О защите населения и территорий от чрезвычайных ситуаций природного и техногенного характера»</w:t>
      </w:r>
      <w:r>
        <w:rPr>
          <w:rFonts w:ascii="Times New Roman" w:hAnsi="Times New Roman" w:cs="Times New Roman"/>
          <w:sz w:val="24"/>
        </w:rPr>
        <w:t>,</w:t>
      </w:r>
      <w:r w:rsidRPr="007F1088">
        <w:rPr>
          <w:rFonts w:ascii="Times New Roman" w:hAnsi="Times New Roman" w:cs="Times New Roman"/>
          <w:sz w:val="24"/>
          <w:szCs w:val="24"/>
        </w:rPr>
        <w:t xml:space="preserve"> </w:t>
      </w:r>
      <w:r w:rsidRPr="00646AA2">
        <w:rPr>
          <w:rFonts w:ascii="Times New Roman" w:hAnsi="Times New Roman" w:cs="Times New Roman"/>
          <w:sz w:val="24"/>
          <w:szCs w:val="24"/>
        </w:rPr>
        <w:t>Постановлением Правительства РФ от 10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46AA2">
        <w:rPr>
          <w:rFonts w:ascii="Times New Roman" w:hAnsi="Times New Roman" w:cs="Times New Roman"/>
          <w:sz w:val="24"/>
          <w:szCs w:val="24"/>
        </w:rPr>
        <w:t xml:space="preserve">1999 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646AA2">
        <w:rPr>
          <w:rFonts w:ascii="Times New Roman" w:hAnsi="Times New Roman" w:cs="Times New Roman"/>
          <w:sz w:val="24"/>
          <w:szCs w:val="24"/>
        </w:rPr>
        <w:t xml:space="preserve">782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46AA2">
        <w:rPr>
          <w:rFonts w:ascii="Times New Roman" w:hAnsi="Times New Roman" w:cs="Times New Roman"/>
          <w:sz w:val="24"/>
          <w:szCs w:val="24"/>
        </w:rPr>
        <w:t>О создании (назначении) в организациях структурных подразделений (работников), уполномоченных на решение задач в области гражданской обороны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МЧС России от 23.05.2017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230 «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об уполномоченных на решение задач в области гражданской обороны структурных подразде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лениях (работниках) организаций»</w:t>
      </w:r>
      <w:r w:rsidRPr="00E53458">
        <w:rPr>
          <w:rFonts w:ascii="Times New Roman" w:hAnsi="Times New Roman" w:cs="Times New Roman"/>
          <w:sz w:val="24"/>
          <w:szCs w:val="24"/>
        </w:rPr>
        <w:t>:</w:t>
      </w:r>
    </w:p>
    <w:p w:rsidR="007F1088" w:rsidRPr="00E53458" w:rsidRDefault="007F1088" w:rsidP="007F10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F1088" w:rsidRPr="00E53458" w:rsidRDefault="007F1088" w:rsidP="007F1088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>1. Утвердить «</w:t>
      </w:r>
      <w:r w:rsidRPr="007F1088">
        <w:rPr>
          <w:rFonts w:ascii="Times New Roman" w:hAnsi="Times New Roman" w:cs="Times New Roman"/>
          <w:sz w:val="24"/>
        </w:rPr>
        <w:t>Положение о сотруднике Окружной Администрации Городского округа «Жатай» уполномоченном на решение задач в области гражданской обороны, предупреждения и ликвидации чрезвычайных ситуаций природного и техногенного характера</w:t>
      </w:r>
      <w:r w:rsidRPr="00E53458">
        <w:rPr>
          <w:rFonts w:ascii="Times New Roman" w:hAnsi="Times New Roman" w:cs="Times New Roman"/>
          <w:sz w:val="24"/>
        </w:rPr>
        <w:t>» согласно приложению № 1 к настоящему постановлению.</w:t>
      </w:r>
    </w:p>
    <w:p w:rsidR="007F1088" w:rsidRDefault="007F1088" w:rsidP="007F1088">
      <w:pPr>
        <w:spacing w:after="0"/>
        <w:jc w:val="both"/>
        <w:rPr>
          <w:rFonts w:ascii="Times New Roman" w:hAnsi="Times New Roman" w:cs="Times New Roman"/>
          <w:sz w:val="24"/>
        </w:rPr>
      </w:pPr>
      <w:r w:rsidRPr="00E53458">
        <w:rPr>
          <w:rFonts w:ascii="Times New Roman" w:hAnsi="Times New Roman" w:cs="Times New Roman"/>
          <w:sz w:val="24"/>
        </w:rPr>
        <w:tab/>
        <w:t xml:space="preserve">2. Признать утратившим пункт 1 Постановления Главы Окружной Администрации ГО «Жатай» № </w:t>
      </w:r>
      <w:r w:rsidR="002670BD">
        <w:rPr>
          <w:rFonts w:ascii="Times New Roman" w:hAnsi="Times New Roman" w:cs="Times New Roman"/>
          <w:sz w:val="24"/>
        </w:rPr>
        <w:t>51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>
        <w:rPr>
          <w:rFonts w:ascii="Times New Roman" w:hAnsi="Times New Roman" w:cs="Times New Roman"/>
          <w:sz w:val="24"/>
        </w:rPr>
        <w:t>2</w:t>
      </w:r>
      <w:r w:rsidR="002670BD">
        <w:rPr>
          <w:rFonts w:ascii="Times New Roman" w:hAnsi="Times New Roman" w:cs="Times New Roman"/>
          <w:sz w:val="24"/>
        </w:rPr>
        <w:t>4</w:t>
      </w:r>
      <w:r w:rsidRPr="00E53458">
        <w:rPr>
          <w:rFonts w:ascii="Times New Roman" w:hAnsi="Times New Roman" w:cs="Times New Roman"/>
          <w:sz w:val="24"/>
        </w:rPr>
        <w:t>.0</w:t>
      </w:r>
      <w:r w:rsidR="002670BD">
        <w:rPr>
          <w:rFonts w:ascii="Times New Roman" w:hAnsi="Times New Roman" w:cs="Times New Roman"/>
          <w:sz w:val="24"/>
        </w:rPr>
        <w:t>6</w:t>
      </w:r>
      <w:r w:rsidRPr="00E53458">
        <w:rPr>
          <w:rFonts w:ascii="Times New Roman" w:hAnsi="Times New Roman" w:cs="Times New Roman"/>
          <w:sz w:val="24"/>
        </w:rPr>
        <w:t>.202</w:t>
      </w:r>
      <w:r w:rsidR="002670BD">
        <w:rPr>
          <w:rFonts w:ascii="Times New Roman" w:hAnsi="Times New Roman" w:cs="Times New Roman"/>
          <w:sz w:val="24"/>
        </w:rPr>
        <w:t>5</w:t>
      </w:r>
      <w:r w:rsidRPr="00E53458">
        <w:rPr>
          <w:rFonts w:ascii="Times New Roman" w:hAnsi="Times New Roman" w:cs="Times New Roman"/>
          <w:sz w:val="24"/>
        </w:rPr>
        <w:t>г. «</w:t>
      </w:r>
      <w:r w:rsidRPr="007F1088">
        <w:rPr>
          <w:rFonts w:ascii="Times New Roman" w:hAnsi="Times New Roman" w:cs="Times New Roman"/>
          <w:sz w:val="24"/>
        </w:rPr>
        <w:t>Положение о сотруднике Окружной Администрации Городского округа «Жатай» уполномоченном на решение задач в области гражданской обороны, предупреждения и ликвидации чрезвычайных ситуаций природного и техногенного характера</w:t>
      </w:r>
      <w:r w:rsidRPr="00E53458">
        <w:rPr>
          <w:rFonts w:ascii="Times New Roman" w:hAnsi="Times New Roman" w:cs="Times New Roman"/>
          <w:sz w:val="24"/>
        </w:rPr>
        <w:t>».</w:t>
      </w:r>
    </w:p>
    <w:p w:rsidR="007F1088" w:rsidRPr="00043433" w:rsidRDefault="007F1088" w:rsidP="007F10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</w:t>
      </w:r>
      <w:r w:rsidRPr="00043433">
        <w:rPr>
          <w:rFonts w:ascii="Times New Roman" w:hAnsi="Times New Roman" w:cs="Times New Roman"/>
          <w:sz w:val="24"/>
        </w:rPr>
        <w:t>.Опубликовать настоящее постановление в средствах массовой информации.</w:t>
      </w:r>
    </w:p>
    <w:p w:rsidR="007F1088" w:rsidRPr="00E53458" w:rsidRDefault="007F1088" w:rsidP="007F10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</w:t>
      </w:r>
      <w:r w:rsidRPr="00043433">
        <w:rPr>
          <w:rFonts w:ascii="Times New Roman" w:hAnsi="Times New Roman" w:cs="Times New Roman"/>
          <w:sz w:val="24"/>
        </w:rPr>
        <w:t>. Контроль исполнения настоящего распоряжения оставляю за собой.</w:t>
      </w:r>
    </w:p>
    <w:p w:rsidR="007F1088" w:rsidRDefault="007F1088" w:rsidP="007F108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7F1088" w:rsidRDefault="007F1088" w:rsidP="007F108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7F1088" w:rsidRDefault="007F1088" w:rsidP="007F108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7F1088" w:rsidRDefault="007F1088" w:rsidP="007F108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7F1088" w:rsidRPr="00DC75DE" w:rsidRDefault="007F1088" w:rsidP="007F108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DC75DE">
        <w:rPr>
          <w:rFonts w:ascii="Times New Roman" w:hAnsi="Times New Roman" w:cs="Times New Roman"/>
          <w:bCs/>
          <w:sz w:val="24"/>
        </w:rPr>
        <w:t xml:space="preserve">Глава </w:t>
      </w:r>
      <w:r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                        </w:t>
      </w:r>
      <w:r w:rsidRPr="00DC75DE">
        <w:rPr>
          <w:rFonts w:ascii="Times New Roman" w:hAnsi="Times New Roman" w:cs="Times New Roman"/>
          <w:bCs/>
          <w:sz w:val="24"/>
        </w:rPr>
        <w:t>Е.Н.Исаева</w:t>
      </w:r>
    </w:p>
    <w:p w:rsidR="00413EB8" w:rsidRDefault="00413EB8" w:rsidP="007F10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13EB8" w:rsidRPr="004D367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lastRenderedPageBreak/>
        <w:t>Приложение № 1</w:t>
      </w:r>
    </w:p>
    <w:p w:rsidR="00413EB8" w:rsidRPr="004D3678" w:rsidRDefault="00413EB8" w:rsidP="00413EB8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413EB8" w:rsidRPr="004D3678" w:rsidRDefault="00413EB8" w:rsidP="00EB1FFF">
      <w:pPr>
        <w:spacing w:after="0"/>
        <w:jc w:val="right"/>
        <w:rPr>
          <w:rFonts w:ascii="Times New Roman" w:hAnsi="Times New Roman" w:cs="Times New Roman"/>
          <w:sz w:val="24"/>
        </w:rPr>
      </w:pPr>
      <w:r w:rsidRPr="004D3678">
        <w:rPr>
          <w:rFonts w:ascii="Times New Roman" w:hAnsi="Times New Roman" w:cs="Times New Roman"/>
          <w:sz w:val="24"/>
        </w:rPr>
        <w:t xml:space="preserve"> от </w:t>
      </w:r>
      <w:r w:rsidR="00EB1FFF" w:rsidRPr="00413EB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r w:rsidR="00EB1FF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02</w:t>
      </w:r>
      <w:r w:rsidR="00EB1FFF" w:rsidRPr="00413EB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» </w:t>
      </w:r>
      <w:r w:rsidR="00EB1FF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сентября </w:t>
      </w:r>
      <w:r w:rsidR="00EB1FFF" w:rsidRPr="00413EB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2026</w:t>
      </w:r>
      <w:r w:rsidR="00EB1FFF" w:rsidRPr="00413EB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г. №</w:t>
      </w:r>
      <w:r w:rsidR="00EB1FF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88-г</w:t>
      </w:r>
    </w:p>
    <w:p w:rsidR="00413EB8" w:rsidRDefault="00413EB8" w:rsidP="00413EB8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13EB8" w:rsidRDefault="00413EB8" w:rsidP="00413EB8">
      <w:pPr>
        <w:shd w:val="clear" w:color="auto" w:fill="FFFFFF"/>
        <w:tabs>
          <w:tab w:val="left" w:pos="680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15931" w:rsidRPr="00DE5A3E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5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Положение о сотруднике Окружной Администрации Городского округа «Жатай» </w:t>
      </w:r>
      <w:r w:rsidRPr="00F622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уполномоченном на решение задач в области </w:t>
      </w:r>
      <w:r w:rsidRPr="00DE5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гражданской оборон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ы, </w:t>
      </w:r>
      <w:r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предупреждени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ликвидации чрезвычайны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ситуаци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й </w:t>
      </w:r>
      <w:r w:rsidRPr="006231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природного и техногенного характер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</w:p>
    <w:p w:rsidR="00E15931" w:rsidRPr="00DE5A3E" w:rsidRDefault="00E15931" w:rsidP="00E1593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Настоящее Положение разработано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</w:t>
      </w:r>
      <w:r w:rsidR="007F108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7F108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F108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.02.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1998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>28-ФЗ «О гражданской обороне»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41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21.12.1994 № 68-ФЗ «О защите населения и территорий от чрезвычайных ситуаций природного и техногенного характера</w:t>
      </w:r>
      <w:r w:rsidR="007F10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46AA2">
        <w:rPr>
          <w:rFonts w:ascii="Times New Roman" w:hAnsi="Times New Roman" w:cs="Times New Roman"/>
          <w:sz w:val="24"/>
          <w:szCs w:val="24"/>
        </w:rPr>
        <w:t>Постановлением Правительства РФ от 10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46AA2">
        <w:rPr>
          <w:rFonts w:ascii="Times New Roman" w:hAnsi="Times New Roman" w:cs="Times New Roman"/>
          <w:sz w:val="24"/>
          <w:szCs w:val="24"/>
        </w:rPr>
        <w:t xml:space="preserve">1999 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646AA2">
        <w:rPr>
          <w:rFonts w:ascii="Times New Roman" w:hAnsi="Times New Roman" w:cs="Times New Roman"/>
          <w:sz w:val="24"/>
          <w:szCs w:val="24"/>
        </w:rPr>
        <w:t xml:space="preserve">782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46AA2">
        <w:rPr>
          <w:rFonts w:ascii="Times New Roman" w:hAnsi="Times New Roman" w:cs="Times New Roman"/>
          <w:sz w:val="24"/>
          <w:szCs w:val="24"/>
        </w:rPr>
        <w:t>О создании (назначении) в организациях структурных подразделений (работников), уполномоченных на решение задач в области гражданской обороны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МЧС России от 23.05.2017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230 «</w:t>
      </w:r>
      <w:r w:rsidRPr="00646A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об уполномоченных на решение задач в области гражданской обороны структурных подразде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лениях (работниках) организаций»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</w:t>
      </w:r>
      <w:r w:rsidRPr="0054194D">
        <w:t xml:space="preserve">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должности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ликвидации чрезвычайных ситуаций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и техногенного характер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Администрации Городского округа «Жатай» назначается лицо, имеющие соответствующую подготовку в области гражданской обороны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387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и территорий от чрезвычайных ситуаций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яется</w:t>
      </w:r>
      <w:r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Главе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ородского округа</w:t>
      </w:r>
      <w:r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«Жатай».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Сотрудник,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ликвидации чрезвычайных ситуаций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и техногенного характер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Городского округа «Жатай»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защите и защит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населения и территорий городского округа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объектов 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материальных ценностей от опасностей, возникающих </w:t>
      </w:r>
      <w:r w:rsidRPr="00E159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r w:rsidRPr="002A685D">
        <w:t xml:space="preserve"> </w:t>
      </w:r>
      <w:r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(назначение) в Окружной Администрации Городского округа «Жатай»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</w:t>
      </w:r>
      <w:r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 </w:t>
      </w:r>
      <w:r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ликвидации чрезвычайных ситуаций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31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и техногенного характер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2A68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для обеспечения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выполнения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4.1.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планирования и проведения мероприятий по гражданской обороне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 чрезвычайных ситуациях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 создания и поддержания в состоянии постоянной готовности технических систем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гражданской обороной.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4.3.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создание,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2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содержание в готовности необходимых сил и средств по гражданской обороне и для защиты населения и территорий от чрезвычайных ситуаций, а также подготовку населения в области защиты </w:t>
      </w:r>
      <w:r w:rsidRPr="00E159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Pr="00D725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 У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организации создании и содержании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гражданской обороны, а также при 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природного и техногенного характера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запасов материально-технических, продовольственных, медицинских и иных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4.5. П</w:t>
      </w:r>
      <w:r w:rsidRPr="00BC5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роведения мероприятий по поддержанию устойчивости функционирования организаций, необходимых для выживания населения </w:t>
      </w:r>
      <w:r w:rsidRPr="00E159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4.6.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планирования и проведения мероприятий по поддержанию устойчивого функционирования в военное время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чрезвычайных ситуациях.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4.7. </w:t>
      </w:r>
      <w:r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планировании мероприятий по гражданской обороне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D6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475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 чрезвычайных ситуациях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основными задачами и предъявляемыми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требованиями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194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Окружной Админист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рации Городского округа «Жатай»</w:t>
      </w:r>
      <w:r w:rsidRPr="00F62274">
        <w:t xml:space="preserve"> 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задач в области</w:t>
      </w:r>
      <w:r w:rsidRPr="00F62274">
        <w:t xml:space="preserve"> 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гражданской обороны, предупреждения и ликвидации чрезвычайных ситуаций природного и техногенного характер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6227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 разработку (разрабатывает), уточняет и корректирует план гражданской обороны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действий по предупреждению и ликвидации 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чрезвычайных ситуациях природного и техногенного характера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Городского округа «Жатай».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5.2. Р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азрабатывает проекты документов, регламентирующих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в области гражданской обороны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при чрезвычайных ситуациях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5.3. Ф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ормирует (разрабатывает) предложения по мероприятиям гражданской обороны, обеспечивающие выполнение мобилизационного плана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«Жатай», а также 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мероприятиям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ситуациях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5.4. В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едет учет защитных сооружений и других объектов гражданской обороны, принимает меры по поддержанию их в состоянии постоянной готовности к использованию, осущест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вляют контроль за их состоянием.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5.5.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 планирование и проведение мероприятий по гражданской обороне, направленных на поддержание устойчивого 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ункционирования в военное время, а также при</w:t>
      </w:r>
      <w:r w:rsidRPr="008B1E50">
        <w:t xml:space="preserve"> 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ситуациях природного и техногенного характера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5.6.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 планирование и проведение мероприятий по све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товой и другим видам маскировки.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5.7.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 создание и поддержание в состоянии постоянной готовности к использованию систем связи и опов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ещения на пунктах управления.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5.8.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 прием сигналов гражданской обороны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Pr="008B1E50">
        <w:rPr>
          <w:rFonts w:ascii="Times New Roman" w:hAnsi="Times New Roman" w:cs="Times New Roman"/>
          <w:sz w:val="24"/>
          <w:szCs w:val="24"/>
        </w:rPr>
        <w:t>чрезвычайных</w:t>
      </w:r>
      <w:r w:rsidRPr="008B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ситуациях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доведение их до руководител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 Окружной Администрации Городского округа «Жатай».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5.9.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оповещение (информирование) населения Городского округа «Жатай»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опасностях, возникающих </w:t>
      </w:r>
      <w:r w:rsidRPr="00E159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5.10. П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ланирует и организует подготовку по гражданской обороне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области защиты от чрезвычайных ситуаций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городского округа и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 Администрации Городского округа «Жатай».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5.11.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рганизует, планирует и осуществляет контроль за созданием, оснащением, подготовкой нештатных аварийно-спасательных формирований, нештатных формирований по обеспечению выполнения мероприятий по гражданской обороне, спасательн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 служб и осуществляют их учет.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5.12. У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частвует в планировании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 аварийн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о-спасательных и других неотложных работ.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5.13.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рганизует подготовку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Городского округа «Жатай» и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Окружной Администрации Городского округа Жатай»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способам защиты от опасностей, возникающих </w:t>
      </w:r>
      <w:r w:rsidRPr="00E159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5.14. П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ланирует и организует проведение учений и тренировок по гражданской обороне,</w:t>
      </w:r>
      <w:r w:rsidRPr="00C6263E">
        <w:t xml:space="preserve"> </w:t>
      </w:r>
      <w:r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 области защиты от чрезвычайных ситуаций.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5.15. Ф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ормирует (разрабатывает) предложения по созданию, накоплению, хранению и освежению в целях гражданской обороны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6263E">
        <w:rPr>
          <w:rFonts w:ascii="Times New Roman" w:hAnsi="Times New Roman" w:cs="Times New Roman"/>
          <w:sz w:val="24"/>
          <w:szCs w:val="24"/>
        </w:rPr>
        <w:t xml:space="preserve"> ликвидации </w:t>
      </w:r>
      <w:r w:rsidRPr="00C626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чрезвычайных ситуаций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запасов материально-технических, продовольствен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ных, медицинских и иных средств.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5.16.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рганизует контроль за выполнением принятых решений и утвержденных планов по выполнению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гражданской обороны.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5.17. В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 на рассмотрение руководителю предложения по совершенствованию планировани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ведения гражданской обороны</w:t>
      </w:r>
      <w:r w:rsidRPr="006F2517">
        <w:t xml:space="preserve"> </w:t>
      </w:r>
      <w:r w:rsidRP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ликвидации чрезвычайных ситуаций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природного и техногенного характера</w:t>
      </w:r>
      <w:r w:rsidRP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5.18. П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ривлекает к работе по подготовке планов, распорядительных документов и отчетных материалов по гражданской обороне </w:t>
      </w:r>
      <w:r w:rsidRPr="006F2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ликвидации чрезвычайных ситуаций природного и техногенного характера 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ругие структурные подразделения.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5.19. О</w:t>
      </w:r>
      <w:r w:rsidRPr="00DE5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рганизует взаимодействие с органами местного самоуправления по вопросу получения сведений о прогнозируемых опасностях, которые могут возникнуть </w:t>
      </w:r>
      <w:r w:rsidRPr="00E159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5931" w:rsidRDefault="00E15931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5.20. Организует и осуществляет проведение эвакуационных мероприятий по гражданской обороне и при угрозе возникновения или возникновении чрезвычайной ситуации.</w:t>
      </w:r>
    </w:p>
    <w:p w:rsidR="007F1088" w:rsidRDefault="007F1088" w:rsidP="00E15931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2E300F" w:rsidRDefault="00E15931" w:rsidP="00E15931">
      <w:pPr>
        <w:tabs>
          <w:tab w:val="left" w:pos="709"/>
        </w:tabs>
        <w:jc w:val="both"/>
      </w:pPr>
      <w:r>
        <w:t xml:space="preserve"> </w:t>
      </w:r>
    </w:p>
    <w:sectPr w:rsidR="002E300F" w:rsidSect="00E1593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1E2"/>
    <w:rsid w:val="002670BD"/>
    <w:rsid w:val="002E300F"/>
    <w:rsid w:val="00413EB8"/>
    <w:rsid w:val="00465540"/>
    <w:rsid w:val="004962B2"/>
    <w:rsid w:val="007F1088"/>
    <w:rsid w:val="00D971E2"/>
    <w:rsid w:val="00E15931"/>
    <w:rsid w:val="00EB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50BC6"/>
  <w15:docId w15:val="{FE5377C2-6CA3-4A05-B4EF-CF0F80A2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1533</Words>
  <Characters>8742</Characters>
  <Application>Microsoft Office Word</Application>
  <DocSecurity>0</DocSecurity>
  <Lines>72</Lines>
  <Paragraphs>20</Paragraphs>
  <ScaleCrop>false</ScaleCrop>
  <Company/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Курганский</dc:creator>
  <cp:keywords/>
  <dc:description/>
  <cp:lastModifiedBy>Денис Владимирович</cp:lastModifiedBy>
  <cp:revision>8</cp:revision>
  <dcterms:created xsi:type="dcterms:W3CDTF">2026-08-29T07:16:00Z</dcterms:created>
  <dcterms:modified xsi:type="dcterms:W3CDTF">2026-09-03T01:58:00Z</dcterms:modified>
</cp:coreProperties>
</file>