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8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0"/>
        <w:gridCol w:w="1369"/>
        <w:gridCol w:w="4410"/>
      </w:tblGrid>
      <w:tr w:rsidR="00EA2DA6" w:rsidRPr="00EA2DA6" w:rsidTr="00F74294">
        <w:trPr>
          <w:cantSplit/>
          <w:trHeight w:val="1929"/>
        </w:trPr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EA2DA6" w:rsidRPr="00EA2DA6" w:rsidRDefault="00EA2DA6" w:rsidP="00EA2DA6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EA2DA6" w:rsidRPr="00EA2DA6" w:rsidRDefault="00EA2DA6" w:rsidP="00EA2DA6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EA2DA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Республика Саха (Якутия)</w:t>
            </w:r>
          </w:p>
          <w:p w:rsidR="00EA2DA6" w:rsidRPr="00EA2DA6" w:rsidRDefault="00EA2DA6" w:rsidP="00EA2DA6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EA2DA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EA2DA6" w:rsidRPr="00EA2DA6" w:rsidRDefault="00EA2DA6" w:rsidP="00EA2DA6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EA2DA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EA2DA6" w:rsidRPr="00EA2DA6" w:rsidRDefault="00EA2DA6" w:rsidP="00EA2DA6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EA2DA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EA2DA6" w:rsidRPr="00EA2DA6" w:rsidRDefault="00EA2DA6" w:rsidP="00EA2DA6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EA2DA6" w:rsidRPr="00EA2DA6" w:rsidRDefault="00EA2DA6" w:rsidP="00EA2DA6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lang w:eastAsia="ru-RU"/>
              </w:rPr>
            </w:pPr>
            <w:r w:rsidRPr="00EA2DA6">
              <w:rPr>
                <w:rFonts w:ascii="Bookman Old Style" w:eastAsia="Times New Roman" w:hAnsi="Bookman Old Style" w:cs="Times New Roman"/>
                <w:b/>
                <w:lang w:eastAsia="ru-RU"/>
              </w:rPr>
              <w:t>ПОСТАНОВЛЕНИЕ</w:t>
            </w:r>
          </w:p>
          <w:p w:rsidR="00EA2DA6" w:rsidRPr="00EA2DA6" w:rsidRDefault="00EA2DA6" w:rsidP="00EA2DA6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</w:tc>
        <w:tc>
          <w:tcPr>
            <w:tcW w:w="1369" w:type="dxa"/>
            <w:tcBorders>
              <w:bottom w:val="single" w:sz="6" w:space="0" w:color="auto"/>
            </w:tcBorders>
            <w:vAlign w:val="center"/>
          </w:tcPr>
          <w:p w:rsidR="00EA2DA6" w:rsidRPr="00EA2DA6" w:rsidRDefault="00EA2DA6" w:rsidP="00EA2DA6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EA2DA6">
              <w:rPr>
                <w:rFonts w:ascii="Bookman Old Style" w:eastAsia="Times New Roman" w:hAnsi="Bookman Old Style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6EDA938" wp14:editId="4681A475">
                  <wp:extent cx="600075" cy="789940"/>
                  <wp:effectExtent l="0" t="0" r="9525" b="0"/>
                  <wp:docPr id="2" name="Рисунок 2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89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EA2DA6" w:rsidRPr="00EA2DA6" w:rsidRDefault="00EA2DA6" w:rsidP="00EA2DA6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EA2DA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r w:rsidRPr="00EA2DA6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θр</w:t>
            </w:r>
            <w:r w:rsidRPr="00EA2DA6">
              <w:rPr>
                <w:rFonts w:ascii="Bookman Old Style" w:eastAsia="Times New Roman" w:hAnsi="Bookman Old Style" w:cs="Times New Roman"/>
                <w:b/>
                <w:snapToGrid w:val="0"/>
                <w:sz w:val="16"/>
                <w:szCs w:val="16"/>
                <w:lang w:eastAsia="ru-RU"/>
              </w:rPr>
              <w:t>θ</w:t>
            </w:r>
            <w:r w:rsidRPr="00EA2DA6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сп</w:t>
            </w:r>
            <w:r w:rsidRPr="00EA2DA6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yy</w:t>
            </w:r>
            <w:r w:rsidRPr="00EA2DA6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б</w:t>
            </w:r>
            <w:r w:rsidRPr="00EA2DA6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EA2DA6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л</w:t>
            </w:r>
            <w:r w:rsidRPr="00EA2DA6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EA2DA6">
              <w:rPr>
                <w:rFonts w:ascii="Bookman Old Style" w:eastAsia="Times New Roman" w:hAnsi="Bookman Old Style" w:cs="Times New Roman"/>
                <w:b/>
                <w:snapToGrid w:val="0"/>
                <w:sz w:val="24"/>
                <w:szCs w:val="24"/>
                <w:lang w:eastAsia="ru-RU"/>
              </w:rPr>
              <w:t>кэтэ</w:t>
            </w:r>
          </w:p>
          <w:p w:rsidR="00EA2DA6" w:rsidRPr="00EA2DA6" w:rsidRDefault="00EA2DA6" w:rsidP="00EA2DA6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EA2DA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EA2DA6" w:rsidRPr="00EA2DA6" w:rsidRDefault="00EA2DA6" w:rsidP="00EA2DA6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EA2DA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Куораттаађы уокуругун Уокуруктаађы Дьа</w:t>
            </w:r>
            <w:r w:rsidRPr="00EA2DA6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r w:rsidRPr="00EA2DA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</w:p>
          <w:p w:rsidR="00EA2DA6" w:rsidRPr="00EA2DA6" w:rsidRDefault="00EA2DA6" w:rsidP="00EA2DA6">
            <w:pPr>
              <w:spacing w:after="0" w:line="240" w:lineRule="auto"/>
              <w:ind w:right="1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EA2DA6" w:rsidRPr="00EA2DA6" w:rsidRDefault="00EA2DA6" w:rsidP="00EA2DA6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EA2DA6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УУРААХ</w:t>
            </w:r>
          </w:p>
        </w:tc>
      </w:tr>
      <w:tr w:rsidR="00EA2DA6" w:rsidRPr="00EA2DA6" w:rsidTr="00F74294">
        <w:trPr>
          <w:cantSplit/>
          <w:trHeight w:val="91"/>
        </w:trPr>
        <w:tc>
          <w:tcPr>
            <w:tcW w:w="10189" w:type="dxa"/>
            <w:gridSpan w:val="3"/>
            <w:tcBorders>
              <w:bottom w:val="nil"/>
            </w:tcBorders>
            <w:vAlign w:val="center"/>
          </w:tcPr>
          <w:p w:rsidR="00EA2DA6" w:rsidRPr="00EA2DA6" w:rsidRDefault="00EA2DA6" w:rsidP="00EA2DA6">
            <w:pPr>
              <w:pBdr>
                <w:top w:val="single" w:sz="4" w:space="1" w:color="auto"/>
              </w:pBdr>
              <w:spacing w:after="0" w:line="276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EA2DA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                                                    </w:t>
            </w:r>
          </w:p>
          <w:p w:rsidR="00EA2DA6" w:rsidRPr="00EA2DA6" w:rsidRDefault="00EA2DA6" w:rsidP="00FF22BA">
            <w:pPr>
              <w:pBdr>
                <w:top w:val="single" w:sz="4" w:space="1" w:color="auto"/>
              </w:pBdr>
              <w:spacing w:after="0" w:line="276" w:lineRule="auto"/>
              <w:ind w:left="1" w:right="1" w:firstLine="1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EA2DA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п.Жатай                                                                               </w:t>
            </w:r>
            <w:r w:rsidR="00FE73C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 </w:t>
            </w:r>
            <w:r w:rsidR="00FF22BA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               </w:t>
            </w:r>
            <w:r w:rsidRPr="00EA2DA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«</w:t>
            </w:r>
            <w:r w:rsidR="00FF22BA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09</w:t>
            </w:r>
            <w:r w:rsidRPr="00EA2DA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»</w:t>
            </w:r>
            <w:r w:rsidR="00FF22BA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сентября</w:t>
            </w:r>
            <w:r w:rsidRPr="00EA2DA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202</w:t>
            </w:r>
            <w:r w:rsidR="00FE73C5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6</w:t>
            </w:r>
            <w:r w:rsidRPr="00EA2DA6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г. №</w:t>
            </w:r>
            <w:r w:rsidR="00FF22BA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101-г</w:t>
            </w:r>
          </w:p>
        </w:tc>
      </w:tr>
    </w:tbl>
    <w:p w:rsidR="00EA2DA6" w:rsidRDefault="00EA2DA6" w:rsidP="00786E26">
      <w:pPr>
        <w:tabs>
          <w:tab w:val="left" w:pos="709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EA2DA6" w:rsidRDefault="00EA2DA6" w:rsidP="00EA2DA6">
      <w:pPr>
        <w:tabs>
          <w:tab w:val="left" w:pos="709"/>
        </w:tabs>
        <w:jc w:val="both"/>
        <w:rPr>
          <w:rFonts w:ascii="Times New Roman" w:hAnsi="Times New Roman" w:cs="Times New Roman"/>
          <w:sz w:val="24"/>
        </w:rPr>
      </w:pPr>
      <w:r w:rsidRPr="00760D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положения</w:t>
      </w:r>
    </w:p>
    <w:p w:rsidR="00E65B7F" w:rsidRDefault="00EA2DA6" w:rsidP="00786E26">
      <w:pPr>
        <w:tabs>
          <w:tab w:val="left" w:pos="709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FA68E7" w:rsidRPr="00FA68E7">
        <w:rPr>
          <w:rFonts w:ascii="Times New Roman" w:hAnsi="Times New Roman" w:cs="Times New Roman"/>
          <w:sz w:val="24"/>
        </w:rPr>
        <w:t>В соответствии с Федеральным законом от 12 февраля 1998 г. № 28-ФЗ «О гражданской обороне» (в ред. Федерального закона от 23.07.2025 № 240-ФЗ), Федеральным законом от 6 октября 2003 г. № 131-ФЗ «Об общих принципах организации местного самоуправления в Российской Федерации», постановлением Правительства Российской Федерации от 26 ноября 2007 г. № 804 (в ред. от 19.01.2026 № 7) «Об утверждении Положения о гражданской обороне в Российской Федерации», приказом МЧС России от 14 ноября 2008 г. № 687 «Об утверждении Положения об организации и ведении гражданской обороны в муниципальных образованиях и организациях», приказом МЧС России от 19 декабря 2024 г. № 1144 «Об утверждении Примерного положения о спасательных службах»:</w:t>
      </w:r>
    </w:p>
    <w:p w:rsidR="00E65B7F" w:rsidRDefault="00E65B7F" w:rsidP="00E65B7F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1. </w:t>
      </w:r>
      <w:r w:rsidRPr="00E65B7F">
        <w:rPr>
          <w:rFonts w:ascii="Times New Roman" w:hAnsi="Times New Roman" w:cs="Times New Roman"/>
          <w:sz w:val="24"/>
        </w:rPr>
        <w:t xml:space="preserve">Утвердить </w:t>
      </w:r>
      <w:r>
        <w:rPr>
          <w:rFonts w:ascii="Times New Roman" w:hAnsi="Times New Roman" w:cs="Times New Roman"/>
          <w:sz w:val="24"/>
        </w:rPr>
        <w:t>«П</w:t>
      </w:r>
      <w:r w:rsidRPr="00E65B7F">
        <w:rPr>
          <w:rFonts w:ascii="Times New Roman" w:hAnsi="Times New Roman" w:cs="Times New Roman"/>
          <w:sz w:val="24"/>
        </w:rPr>
        <w:t>оложение о спасательных службах</w:t>
      </w:r>
      <w:r>
        <w:rPr>
          <w:rFonts w:ascii="Times New Roman" w:hAnsi="Times New Roman" w:cs="Times New Roman"/>
          <w:sz w:val="24"/>
        </w:rPr>
        <w:t>»</w:t>
      </w:r>
      <w:r w:rsidRPr="00E65B7F">
        <w:rPr>
          <w:rFonts w:ascii="Times New Roman" w:hAnsi="Times New Roman" w:cs="Times New Roman"/>
          <w:sz w:val="24"/>
        </w:rPr>
        <w:t xml:space="preserve"> согласно приложению № 1 к настоящему постановлению.</w:t>
      </w:r>
    </w:p>
    <w:p w:rsidR="00E65B7F" w:rsidRDefault="00E65B7F" w:rsidP="00E65B7F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E53458">
        <w:rPr>
          <w:rFonts w:ascii="Times New Roman" w:hAnsi="Times New Roman" w:cs="Times New Roman"/>
          <w:sz w:val="24"/>
        </w:rPr>
        <w:t xml:space="preserve">2. Признать утратившим пункт 1 Постановления Главы Окружной Администрации ГО «Жатай» № </w:t>
      </w:r>
      <w:r>
        <w:rPr>
          <w:rFonts w:ascii="Times New Roman" w:hAnsi="Times New Roman" w:cs="Times New Roman"/>
          <w:sz w:val="24"/>
        </w:rPr>
        <w:t>61</w:t>
      </w:r>
      <w:r w:rsidRPr="00E53458">
        <w:rPr>
          <w:rFonts w:ascii="Times New Roman" w:hAnsi="Times New Roman" w:cs="Times New Roman"/>
          <w:sz w:val="24"/>
        </w:rPr>
        <w:t xml:space="preserve">-г от </w:t>
      </w:r>
      <w:r>
        <w:rPr>
          <w:rFonts w:ascii="Times New Roman" w:hAnsi="Times New Roman" w:cs="Times New Roman"/>
          <w:sz w:val="24"/>
        </w:rPr>
        <w:t>01</w:t>
      </w:r>
      <w:r w:rsidRPr="00E53458">
        <w:rPr>
          <w:rFonts w:ascii="Times New Roman" w:hAnsi="Times New Roman" w:cs="Times New Roman"/>
          <w:sz w:val="24"/>
        </w:rPr>
        <w:t>.0</w:t>
      </w:r>
      <w:r>
        <w:rPr>
          <w:rFonts w:ascii="Times New Roman" w:hAnsi="Times New Roman" w:cs="Times New Roman"/>
          <w:sz w:val="24"/>
        </w:rPr>
        <w:t>8</w:t>
      </w:r>
      <w:r w:rsidRPr="00E53458">
        <w:rPr>
          <w:rFonts w:ascii="Times New Roman" w:hAnsi="Times New Roman" w:cs="Times New Roman"/>
          <w:sz w:val="24"/>
        </w:rPr>
        <w:t>.202</w:t>
      </w:r>
      <w:r>
        <w:rPr>
          <w:rFonts w:ascii="Times New Roman" w:hAnsi="Times New Roman" w:cs="Times New Roman"/>
          <w:sz w:val="24"/>
        </w:rPr>
        <w:t>5</w:t>
      </w:r>
      <w:r w:rsidRPr="00E53458">
        <w:rPr>
          <w:rFonts w:ascii="Times New Roman" w:hAnsi="Times New Roman" w:cs="Times New Roman"/>
          <w:sz w:val="24"/>
        </w:rPr>
        <w:t>г. «</w:t>
      </w:r>
      <w:r>
        <w:rPr>
          <w:rFonts w:ascii="Times New Roman" w:hAnsi="Times New Roman" w:cs="Times New Roman"/>
          <w:sz w:val="24"/>
        </w:rPr>
        <w:t>Об утверждении положения о спасательных службах на территории</w:t>
      </w:r>
      <w:r w:rsidRPr="002735A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Г</w:t>
      </w:r>
      <w:r w:rsidRPr="002735AF">
        <w:rPr>
          <w:rFonts w:ascii="Times New Roman" w:hAnsi="Times New Roman" w:cs="Times New Roman"/>
          <w:sz w:val="24"/>
        </w:rPr>
        <w:t>ородского округа «Жатай»</w:t>
      </w:r>
      <w:r w:rsidRPr="00E53458">
        <w:rPr>
          <w:rFonts w:ascii="Times New Roman" w:hAnsi="Times New Roman" w:cs="Times New Roman"/>
          <w:sz w:val="24"/>
        </w:rPr>
        <w:t>».</w:t>
      </w:r>
    </w:p>
    <w:p w:rsidR="00E65B7F" w:rsidRPr="00E65B7F" w:rsidRDefault="00E65B7F" w:rsidP="00E65B7F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3. </w:t>
      </w:r>
      <w:r w:rsidRPr="00E65B7F">
        <w:rPr>
          <w:rFonts w:ascii="Times New Roman" w:hAnsi="Times New Roman" w:cs="Times New Roman"/>
          <w:sz w:val="24"/>
        </w:rPr>
        <w:t>Опубликовать настоящее постановление в официальных средствах массовой информации.</w:t>
      </w:r>
    </w:p>
    <w:p w:rsidR="00E65B7F" w:rsidRDefault="00E65B7F" w:rsidP="00E65B7F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4. </w:t>
      </w:r>
      <w:r w:rsidRPr="00E65B7F">
        <w:rPr>
          <w:rFonts w:ascii="Times New Roman" w:hAnsi="Times New Roman" w:cs="Times New Roman"/>
          <w:sz w:val="24"/>
        </w:rPr>
        <w:t>Контроль исполнения настоящего постановления оставляю за собой.</w:t>
      </w:r>
    </w:p>
    <w:p w:rsidR="00E65B7F" w:rsidRDefault="00E65B7F" w:rsidP="00E65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65B7F" w:rsidRDefault="00E65B7F" w:rsidP="00E65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65B7F" w:rsidRDefault="00E65B7F" w:rsidP="00E65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65B7F" w:rsidRDefault="00E65B7F" w:rsidP="00E65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65B7F" w:rsidRPr="00E65B7F" w:rsidRDefault="00E65B7F" w:rsidP="00E65B7F">
      <w:pPr>
        <w:spacing w:after="0" w:line="240" w:lineRule="auto"/>
        <w:jc w:val="both"/>
        <w:rPr>
          <w:rFonts w:ascii="PT Astra Serif" w:eastAsia="Times New Roman" w:hAnsi="PT Astra Serif" w:cs="Times New Roman"/>
          <w:sz w:val="32"/>
          <w:szCs w:val="28"/>
          <w:lang w:eastAsia="ru-RU"/>
        </w:rPr>
        <w:sectPr w:rsidR="00E65B7F" w:rsidRPr="00E65B7F" w:rsidSect="00F22C86">
          <w:headerReference w:type="default" r:id="rId7"/>
          <w:headerReference w:type="first" r:id="rId8"/>
          <w:pgSz w:w="11906" w:h="16838"/>
          <w:pgMar w:top="1134" w:right="567" w:bottom="1134" w:left="1134" w:header="0" w:footer="544" w:gutter="0"/>
          <w:cols w:space="708"/>
          <w:titlePg/>
          <w:docGrid w:linePitch="360"/>
        </w:sectPr>
      </w:pPr>
      <w:r w:rsidRPr="00E65B7F">
        <w:rPr>
          <w:rFonts w:ascii="Times New Roman" w:eastAsia="Times New Roman" w:hAnsi="Times New Roman" w:cs="Times New Roman"/>
          <w:sz w:val="24"/>
          <w:szCs w:val="20"/>
          <w:lang w:eastAsia="ru-RU"/>
        </w:rPr>
        <w:t>Глава                                                                                                                                             Е.Н.Исаева</w:t>
      </w:r>
      <w:r w:rsidRPr="00E65B7F">
        <w:rPr>
          <w:rFonts w:ascii="PT Astra Serif" w:eastAsia="Times New Roman" w:hAnsi="PT Astra Serif" w:cs="Times New Roman"/>
          <w:sz w:val="32"/>
          <w:szCs w:val="28"/>
          <w:lang w:eastAsia="ru-RU"/>
        </w:rPr>
        <w:t xml:space="preserve"> </w:t>
      </w:r>
    </w:p>
    <w:p w:rsidR="00E65B7F" w:rsidRPr="00E65B7F" w:rsidRDefault="00E65B7F" w:rsidP="00E65B7F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 w:rsidRPr="00E65B7F">
        <w:rPr>
          <w:rFonts w:ascii="Times New Roman" w:hAnsi="Times New Roman" w:cs="Times New Roman"/>
          <w:sz w:val="24"/>
        </w:rPr>
        <w:lastRenderedPageBreak/>
        <w:t xml:space="preserve">Приложение № 1 к постановлению </w:t>
      </w:r>
    </w:p>
    <w:p w:rsidR="00E65B7F" w:rsidRPr="00E65B7F" w:rsidRDefault="00E65B7F" w:rsidP="00E65B7F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 w:rsidRPr="00E65B7F">
        <w:rPr>
          <w:rFonts w:ascii="Times New Roman" w:hAnsi="Times New Roman" w:cs="Times New Roman"/>
          <w:sz w:val="24"/>
        </w:rPr>
        <w:t xml:space="preserve">Главы Окружной Администрации </w:t>
      </w:r>
    </w:p>
    <w:p w:rsidR="00E65B7F" w:rsidRPr="00E65B7F" w:rsidRDefault="00E65B7F" w:rsidP="00E65B7F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 w:rsidRPr="00E65B7F">
        <w:rPr>
          <w:rFonts w:ascii="Times New Roman" w:hAnsi="Times New Roman" w:cs="Times New Roman"/>
          <w:sz w:val="24"/>
        </w:rPr>
        <w:t>Городского округа «Жатай»</w:t>
      </w:r>
    </w:p>
    <w:p w:rsidR="00E65B7F" w:rsidRDefault="00E65B7F" w:rsidP="00E65B7F">
      <w:pPr>
        <w:tabs>
          <w:tab w:val="left" w:pos="709"/>
        </w:tabs>
        <w:spacing w:after="0" w:line="276" w:lineRule="auto"/>
        <w:jc w:val="right"/>
        <w:rPr>
          <w:rFonts w:ascii="Times New Roman" w:hAnsi="Times New Roman" w:cs="Times New Roman"/>
          <w:sz w:val="24"/>
        </w:rPr>
      </w:pPr>
      <w:r w:rsidRPr="00E65B7F">
        <w:rPr>
          <w:rFonts w:ascii="Times New Roman" w:hAnsi="Times New Roman" w:cs="Times New Roman"/>
          <w:sz w:val="24"/>
        </w:rPr>
        <w:t>от «</w:t>
      </w:r>
      <w:r w:rsidR="00FF22BA">
        <w:rPr>
          <w:rFonts w:ascii="Times New Roman" w:hAnsi="Times New Roman" w:cs="Times New Roman"/>
          <w:sz w:val="24"/>
        </w:rPr>
        <w:t>09</w:t>
      </w:r>
      <w:r w:rsidRPr="00E65B7F">
        <w:rPr>
          <w:rFonts w:ascii="Times New Roman" w:hAnsi="Times New Roman" w:cs="Times New Roman"/>
          <w:sz w:val="24"/>
        </w:rPr>
        <w:t xml:space="preserve">» </w:t>
      </w:r>
      <w:r w:rsidR="00FF22BA">
        <w:rPr>
          <w:rFonts w:ascii="Times New Roman" w:hAnsi="Times New Roman" w:cs="Times New Roman"/>
          <w:sz w:val="24"/>
        </w:rPr>
        <w:t>сентября</w:t>
      </w:r>
      <w:r w:rsidRPr="00E65B7F">
        <w:rPr>
          <w:rFonts w:ascii="Times New Roman" w:hAnsi="Times New Roman" w:cs="Times New Roman"/>
          <w:sz w:val="24"/>
        </w:rPr>
        <w:t xml:space="preserve"> 202</w:t>
      </w:r>
      <w:r>
        <w:rPr>
          <w:rFonts w:ascii="Times New Roman" w:hAnsi="Times New Roman" w:cs="Times New Roman"/>
          <w:sz w:val="24"/>
        </w:rPr>
        <w:t>6</w:t>
      </w:r>
      <w:r w:rsidRPr="00E65B7F">
        <w:rPr>
          <w:rFonts w:ascii="Times New Roman" w:hAnsi="Times New Roman" w:cs="Times New Roman"/>
          <w:sz w:val="24"/>
        </w:rPr>
        <w:t>г. №</w:t>
      </w:r>
      <w:r w:rsidR="00FF22BA">
        <w:rPr>
          <w:rFonts w:ascii="Times New Roman" w:hAnsi="Times New Roman" w:cs="Times New Roman"/>
          <w:sz w:val="24"/>
        </w:rPr>
        <w:t xml:space="preserve"> 101-г</w:t>
      </w:r>
      <w:bookmarkStart w:id="0" w:name="_GoBack"/>
      <w:bookmarkEnd w:id="0"/>
    </w:p>
    <w:p w:rsidR="006B6BF3" w:rsidRDefault="006B6BF3" w:rsidP="006B6BF3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FE73C5" w:rsidRPr="00FE73C5" w:rsidRDefault="00FE73C5" w:rsidP="00FE73C5">
      <w:pPr>
        <w:tabs>
          <w:tab w:val="left" w:pos="709"/>
        </w:tabs>
        <w:spacing w:after="0"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FE73C5">
        <w:rPr>
          <w:rFonts w:ascii="Times New Roman" w:hAnsi="Times New Roman" w:cs="Times New Roman"/>
          <w:b/>
          <w:sz w:val="24"/>
        </w:rPr>
        <w:t>П</w:t>
      </w:r>
      <w:r>
        <w:rPr>
          <w:rFonts w:ascii="Times New Roman" w:hAnsi="Times New Roman" w:cs="Times New Roman"/>
          <w:b/>
          <w:sz w:val="24"/>
        </w:rPr>
        <w:t xml:space="preserve">оложение </w:t>
      </w:r>
      <w:r w:rsidRPr="00FE73C5">
        <w:rPr>
          <w:rFonts w:ascii="Times New Roman" w:hAnsi="Times New Roman" w:cs="Times New Roman"/>
          <w:b/>
          <w:sz w:val="24"/>
        </w:rPr>
        <w:t>о спасательных службах</w:t>
      </w:r>
    </w:p>
    <w:p w:rsidR="00FE73C5" w:rsidRPr="00FE73C5" w:rsidRDefault="00FE73C5" w:rsidP="00FE73C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</w:p>
    <w:p w:rsidR="00FE73C5" w:rsidRPr="00FE73C5" w:rsidRDefault="00FE73C5" w:rsidP="00FE73C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1. </w:t>
      </w:r>
      <w:r w:rsidRPr="00FE73C5">
        <w:rPr>
          <w:rFonts w:ascii="Times New Roman" w:hAnsi="Times New Roman" w:cs="Times New Roman"/>
          <w:sz w:val="24"/>
        </w:rPr>
        <w:t xml:space="preserve">Спасательная служба создается в качестве нештатного формирования для обеспечения выполнения и (или) выполнения мероприятий по гражданской обороне на территории Городского округа «Жатай» </w:t>
      </w:r>
      <w:r w:rsidR="00FA68E7">
        <w:rPr>
          <w:rFonts w:ascii="Times New Roman" w:hAnsi="Times New Roman" w:cs="Times New Roman"/>
          <w:sz w:val="24"/>
        </w:rPr>
        <w:t>в</w:t>
      </w:r>
      <w:r w:rsidR="00FA68E7" w:rsidRPr="00FA68E7">
        <w:rPr>
          <w:rFonts w:ascii="Times New Roman" w:hAnsi="Times New Roman" w:cs="Times New Roman"/>
          <w:sz w:val="24"/>
        </w:rPr>
        <w:t xml:space="preserve"> соответствии с Федеральным законом от 12 февраля 1998 г. № 28-ФЗ «О гражданской обороне» (в ред. Федерального закона от 23.07.2025 № 240-ФЗ), Федеральным законом от 6 октября 2003 г. № 131-ФЗ «Об общих принципах организации местного самоуправления в Российской Федерации», постановлением Правительства Российской Федерации от 26 ноября 2007 г. № 804 (в ред. от 19.01.2026 № 7) «Об утверждении Положения о гражданской обороне в Российской Федерации», приказом МЧС России от 14 ноября 2008 г. № 687 «Об утверждении Положения об организации и ведении гражданской обороны в муниципальных образованиях и организациях», приказом МЧС России от 19 декабря 2024 г. № 1144 «Об утверждении Примерного положения о спасательных службах»:</w:t>
      </w:r>
    </w:p>
    <w:p w:rsidR="00FE73C5" w:rsidRPr="00FE73C5" w:rsidRDefault="00FE73C5" w:rsidP="00FE73C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2. </w:t>
      </w:r>
      <w:r w:rsidRPr="00FE73C5">
        <w:rPr>
          <w:rFonts w:ascii="Times New Roman" w:hAnsi="Times New Roman" w:cs="Times New Roman"/>
          <w:sz w:val="24"/>
        </w:rPr>
        <w:t>Спасательная служба создается (исходя из выполняемых мероприятий по гражданской обороне) в следующем (следующих) виде (видах): инженерной, и (или) коммунально-технической, и (или) оповещения и связи, и (или) защиты культурных ценностей и архивных документов, и (или) медицинской, и (или) автотранспортной, и (или) торговли и общественного питания, и (или) срочного захоронения, и (или) охраны общественного порядка, и (или) защиты животных и растений, и (или) противопожарной.</w:t>
      </w:r>
    </w:p>
    <w:p w:rsidR="00FE73C5" w:rsidRPr="00FE73C5" w:rsidRDefault="00FE73C5" w:rsidP="00FE73C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3. </w:t>
      </w:r>
      <w:r w:rsidRPr="00FE73C5">
        <w:rPr>
          <w:rFonts w:ascii="Times New Roman" w:hAnsi="Times New Roman" w:cs="Times New Roman"/>
          <w:sz w:val="24"/>
        </w:rPr>
        <w:t>Спасательная служба в своей деятельности руководствуется Конституцией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нормативными правовыми актами федеральных органов исполнительной власти, в том числе настоящим положением, актами Республики Саха (Якутия), правовыми актами Окружной Администрации Городского округа «Жатай».</w:t>
      </w:r>
    </w:p>
    <w:p w:rsidR="00FE73C5" w:rsidRPr="00FE73C5" w:rsidRDefault="00FE73C5" w:rsidP="00FE73C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4. </w:t>
      </w:r>
      <w:r w:rsidRPr="00FE73C5">
        <w:rPr>
          <w:rFonts w:ascii="Times New Roman" w:hAnsi="Times New Roman" w:cs="Times New Roman"/>
          <w:sz w:val="24"/>
        </w:rPr>
        <w:t>Спасательная служба осуществляет свою деятельность во взаимодействии со спасательными воинскими формированиями МЧС России, аварийно-спасательными службами и аварийно-спасательными формированиями, подразделениями Вооруженных Сил Российской Федерации, другими войсками и воинскими формированиями, а также подразделениями Государственной противопожарной службы и создаваемыми на военное время в целях решения задач в области гражданской обороны специальными формированиями.</w:t>
      </w:r>
    </w:p>
    <w:p w:rsidR="00FE73C5" w:rsidRPr="00FE73C5" w:rsidRDefault="00FE73C5" w:rsidP="00FE73C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5. </w:t>
      </w:r>
      <w:r w:rsidRPr="00FE73C5">
        <w:rPr>
          <w:rFonts w:ascii="Times New Roman" w:hAnsi="Times New Roman" w:cs="Times New Roman"/>
          <w:sz w:val="24"/>
        </w:rPr>
        <w:t>Структура и состав спасательной службы определяются положением о такой спасательной службе.</w:t>
      </w:r>
    </w:p>
    <w:p w:rsidR="00FE73C5" w:rsidRDefault="00FE73C5" w:rsidP="00FE73C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6. </w:t>
      </w:r>
      <w:r w:rsidRPr="00FE73C5">
        <w:rPr>
          <w:rFonts w:ascii="Times New Roman" w:hAnsi="Times New Roman" w:cs="Times New Roman"/>
          <w:sz w:val="24"/>
        </w:rPr>
        <w:t>В положении о спасательной службе предусматривается структура спасательной службы, включающая:</w:t>
      </w:r>
    </w:p>
    <w:p w:rsidR="00FE73C5" w:rsidRPr="00FE73C5" w:rsidRDefault="00FE73C5" w:rsidP="00FE73C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Pr="00FE73C5">
        <w:rPr>
          <w:rFonts w:ascii="Times New Roman" w:hAnsi="Times New Roman" w:cs="Times New Roman"/>
          <w:sz w:val="24"/>
        </w:rPr>
        <w:t>руководителя спасательной службы;</w:t>
      </w:r>
    </w:p>
    <w:p w:rsidR="00FE73C5" w:rsidRPr="00FE73C5" w:rsidRDefault="00FE73C5" w:rsidP="00FE73C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Pr="00FE73C5">
        <w:rPr>
          <w:rFonts w:ascii="Times New Roman" w:hAnsi="Times New Roman" w:cs="Times New Roman"/>
          <w:sz w:val="24"/>
        </w:rPr>
        <w:t>штаб спасательной службы;</w:t>
      </w:r>
    </w:p>
    <w:p w:rsidR="00FE73C5" w:rsidRPr="00FE73C5" w:rsidRDefault="00FE73C5" w:rsidP="00FE73C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Pr="00FE73C5">
        <w:rPr>
          <w:rFonts w:ascii="Times New Roman" w:hAnsi="Times New Roman" w:cs="Times New Roman"/>
          <w:sz w:val="24"/>
        </w:rPr>
        <w:t>функциональные подразделения (силы и средства организаций).</w:t>
      </w:r>
    </w:p>
    <w:p w:rsidR="00FE73C5" w:rsidRPr="00FE73C5" w:rsidRDefault="00FE73C5" w:rsidP="00FE73C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7. </w:t>
      </w:r>
      <w:r w:rsidRPr="00FE73C5">
        <w:rPr>
          <w:rFonts w:ascii="Times New Roman" w:hAnsi="Times New Roman" w:cs="Times New Roman"/>
          <w:sz w:val="24"/>
        </w:rPr>
        <w:t xml:space="preserve">В состав спасательной службы включаются: — организации (подразделения организаций), силы и средства (специальная техника, оборудование, снаряжение и материальные средства), </w:t>
      </w:r>
      <w:r w:rsidRPr="00FE73C5">
        <w:rPr>
          <w:rFonts w:ascii="Times New Roman" w:hAnsi="Times New Roman" w:cs="Times New Roman"/>
          <w:sz w:val="24"/>
        </w:rPr>
        <w:lastRenderedPageBreak/>
        <w:t>позволяющие обеспечивать выполнение и (или) выполнять мероприятия по гражданской обороне; — должностные лица исполнительных органов субъекта Российской Федерации (органов местного самоуправления), а также работники организаций.</w:t>
      </w:r>
    </w:p>
    <w:p w:rsidR="00FE73C5" w:rsidRPr="00FE73C5" w:rsidRDefault="00FE73C5" w:rsidP="00FE73C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8. </w:t>
      </w:r>
      <w:r w:rsidRPr="00FE73C5">
        <w:rPr>
          <w:rFonts w:ascii="Times New Roman" w:hAnsi="Times New Roman" w:cs="Times New Roman"/>
          <w:sz w:val="24"/>
        </w:rPr>
        <w:t>Включение в состав спасательной службы должностных лиц исполнительных органов субъекта Российской Федерации (органов местного самоуправления), работников организаций, прошедших подготовку в соответствии с Положением о подготовке населения в области гражданской обороны, утвержденным постановлением Правительства Российской Федерации от 2 ноября 2000 г. № 841 (в ред. от 19.01.2026 № 7), осуществляется по согласованию с руководителями таких органов и (или) организаций.</w:t>
      </w:r>
    </w:p>
    <w:p w:rsidR="00FE73C5" w:rsidRPr="00FE73C5" w:rsidRDefault="00FE73C5" w:rsidP="00FE73C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9. </w:t>
      </w:r>
      <w:r w:rsidRPr="00FE73C5">
        <w:rPr>
          <w:rFonts w:ascii="Times New Roman" w:hAnsi="Times New Roman" w:cs="Times New Roman"/>
          <w:sz w:val="24"/>
        </w:rPr>
        <w:t>Спасательная служба при ведении гражданской обороны привлекается для участия в том числе в:</w:t>
      </w:r>
    </w:p>
    <w:p w:rsidR="00FE73C5" w:rsidRPr="00FE73C5" w:rsidRDefault="00FE73C5" w:rsidP="00FE73C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Pr="00FE73C5">
        <w:rPr>
          <w:rFonts w:ascii="Times New Roman" w:hAnsi="Times New Roman" w:cs="Times New Roman"/>
          <w:sz w:val="24"/>
        </w:rPr>
        <w:t>оповещении населения об опасностях, возникающих в период мобилизации, в период действия военного положения, в военное время;</w:t>
      </w:r>
    </w:p>
    <w:p w:rsidR="00FE73C5" w:rsidRPr="00FE73C5" w:rsidRDefault="00FE73C5" w:rsidP="00FE73C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Pr="00FE73C5">
        <w:rPr>
          <w:rFonts w:ascii="Times New Roman" w:hAnsi="Times New Roman" w:cs="Times New Roman"/>
          <w:sz w:val="24"/>
        </w:rPr>
        <w:t>обеспечении укрытия населения в защитных сооружениях гражданской обороны, в заглубленных помещениях и других сооружениях подземного пространства;</w:t>
      </w:r>
    </w:p>
    <w:p w:rsidR="00FE73C5" w:rsidRPr="00FE73C5" w:rsidRDefault="00FE73C5" w:rsidP="00FE73C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Pr="00FE73C5">
        <w:rPr>
          <w:rFonts w:ascii="Times New Roman" w:hAnsi="Times New Roman" w:cs="Times New Roman"/>
          <w:sz w:val="24"/>
        </w:rPr>
        <w:t>осуществлении первоочередного жизнеобеспечения населения, пострадавшего в период мобилизации, в период действия военного положения, в военное время, в том числе предоставлении населению коммунально-бытовых услуг, проведении санитарно-гигиенических и противоэпидемических мероприятий среди населения, пострадавшего в период мобилизации, в период действия военного положения, в военное время, а также осуществлении эвакуации пострадавших в лечебные учреждения;</w:t>
      </w:r>
    </w:p>
    <w:p w:rsidR="00FE73C5" w:rsidRPr="00FE73C5" w:rsidRDefault="00FE73C5" w:rsidP="00FE73C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Pr="00FE73C5">
        <w:rPr>
          <w:rFonts w:ascii="Times New Roman" w:hAnsi="Times New Roman" w:cs="Times New Roman"/>
          <w:sz w:val="24"/>
        </w:rPr>
        <w:t>мероприятиях по санитарной обработке населения, обеззараживанию зданий и сооружений, специальной обработке техники и территорий;</w:t>
      </w:r>
    </w:p>
    <w:p w:rsidR="00FE73C5" w:rsidRPr="00FE73C5" w:rsidRDefault="00FE73C5" w:rsidP="00FE73C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Pr="00FE73C5">
        <w:rPr>
          <w:rFonts w:ascii="Times New Roman" w:hAnsi="Times New Roman" w:cs="Times New Roman"/>
          <w:sz w:val="24"/>
        </w:rPr>
        <w:t>эвакуации населения, материальных и культурных ценностей в безопасные районы;</w:t>
      </w:r>
    </w:p>
    <w:p w:rsidR="00FE73C5" w:rsidRPr="00FE73C5" w:rsidRDefault="00FE73C5" w:rsidP="00FE73C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 w:rsidRPr="00FE73C5">
        <w:rPr>
          <w:rFonts w:ascii="Times New Roman" w:hAnsi="Times New Roman" w:cs="Times New Roman"/>
          <w:sz w:val="24"/>
        </w:rPr>
        <w:t>мероприятиях по срочному захоронению трупов в военное время;</w:t>
      </w:r>
    </w:p>
    <w:p w:rsidR="00FE73C5" w:rsidRPr="00FE73C5" w:rsidRDefault="00FE73C5" w:rsidP="00FE73C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Pr="00FE73C5">
        <w:rPr>
          <w:rFonts w:ascii="Times New Roman" w:hAnsi="Times New Roman" w:cs="Times New Roman"/>
          <w:sz w:val="24"/>
        </w:rPr>
        <w:t>тушении пожаров в районах проведения аварийно-спасательных и других неотложных работ в военное время;</w:t>
      </w:r>
    </w:p>
    <w:p w:rsidR="00FE73C5" w:rsidRPr="00FE73C5" w:rsidRDefault="00FE73C5" w:rsidP="00FE73C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Pr="00FE73C5">
        <w:rPr>
          <w:rFonts w:ascii="Times New Roman" w:hAnsi="Times New Roman" w:cs="Times New Roman"/>
          <w:sz w:val="24"/>
        </w:rPr>
        <w:t>проведении мероприятий по световой маскировке и другим видам маскировки;</w:t>
      </w:r>
    </w:p>
    <w:p w:rsidR="00FE73C5" w:rsidRPr="00FE73C5" w:rsidRDefault="00FE73C5" w:rsidP="00FE73C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- </w:t>
      </w:r>
      <w:r w:rsidRPr="00FE73C5">
        <w:rPr>
          <w:rFonts w:ascii="Times New Roman" w:hAnsi="Times New Roman" w:cs="Times New Roman"/>
          <w:sz w:val="24"/>
        </w:rPr>
        <w:t>проведении мероприятий, направленных на повышение надежности функционирования систем и источников газо-, энерго- и водоснабжения.</w:t>
      </w:r>
    </w:p>
    <w:p w:rsidR="006B6BF3" w:rsidRDefault="00FE73C5" w:rsidP="00FE73C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10. </w:t>
      </w:r>
      <w:r w:rsidRPr="00FE73C5">
        <w:rPr>
          <w:rFonts w:ascii="Times New Roman" w:hAnsi="Times New Roman" w:cs="Times New Roman"/>
          <w:sz w:val="24"/>
        </w:rPr>
        <w:t>Финансирование деятельности спасательной службы осуществляется в соответствии со статьей 18 Федерального закона № 28-ФЗ.</w:t>
      </w:r>
    </w:p>
    <w:p w:rsidR="00FE73C5" w:rsidRPr="00786E26" w:rsidRDefault="00FE73C5" w:rsidP="00FE73C5">
      <w:pPr>
        <w:tabs>
          <w:tab w:val="left" w:pos="709"/>
        </w:tabs>
        <w:spacing w:after="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_____________________________________________________________________________________</w:t>
      </w:r>
    </w:p>
    <w:sectPr w:rsidR="00FE73C5" w:rsidRPr="00786E26" w:rsidSect="00786E2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BA6" w:rsidRDefault="00C52BA6">
      <w:pPr>
        <w:spacing w:after="0" w:line="240" w:lineRule="auto"/>
      </w:pPr>
      <w:r>
        <w:separator/>
      </w:r>
    </w:p>
  </w:endnote>
  <w:endnote w:type="continuationSeparator" w:id="0">
    <w:p w:rsidR="00C52BA6" w:rsidRDefault="00C52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BA6" w:rsidRDefault="00C52BA6">
      <w:pPr>
        <w:spacing w:after="0" w:line="240" w:lineRule="auto"/>
      </w:pPr>
      <w:r>
        <w:separator/>
      </w:r>
    </w:p>
  </w:footnote>
  <w:footnote w:type="continuationSeparator" w:id="0">
    <w:p w:rsidR="00C52BA6" w:rsidRDefault="00C52B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63B" w:rsidRPr="007A1AF5" w:rsidRDefault="00C52BA6" w:rsidP="007A1AF5">
    <w:pPr>
      <w:pStyle w:val="a3"/>
      <w:jc w:val="right"/>
      <w:rPr>
        <w:rFonts w:ascii="Times New Roman" w:hAnsi="Times New Roman" w:cs="Times New Roman"/>
        <w:b/>
        <w:sz w:val="24"/>
      </w:rPr>
    </w:pPr>
  </w:p>
  <w:p w:rsidR="0080063B" w:rsidRDefault="00C52BA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0EB4" w:rsidRDefault="00C52BA6" w:rsidP="00F60EB4">
    <w:pPr>
      <w:pStyle w:val="a3"/>
      <w:jc w:val="right"/>
      <w:rPr>
        <w:rFonts w:ascii="Times New Roman" w:hAnsi="Times New Roman" w:cs="Times New Roman"/>
        <w:b/>
        <w:sz w:val="24"/>
      </w:rPr>
    </w:pPr>
  </w:p>
  <w:p w:rsidR="00F60EB4" w:rsidRDefault="00C52BA6" w:rsidP="00F60EB4">
    <w:pPr>
      <w:pStyle w:val="a3"/>
      <w:jc w:val="right"/>
      <w:rPr>
        <w:rFonts w:ascii="Times New Roman" w:hAnsi="Times New Roman" w:cs="Times New Roman"/>
        <w:b/>
        <w:sz w:val="24"/>
      </w:rPr>
    </w:pPr>
  </w:p>
  <w:p w:rsidR="0080063B" w:rsidRDefault="00C52BA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7BF"/>
    <w:rsid w:val="006B6BF3"/>
    <w:rsid w:val="00786E26"/>
    <w:rsid w:val="00BD77BF"/>
    <w:rsid w:val="00C52BA6"/>
    <w:rsid w:val="00E37C52"/>
    <w:rsid w:val="00E65B7F"/>
    <w:rsid w:val="00EA2DA6"/>
    <w:rsid w:val="00FA68E7"/>
    <w:rsid w:val="00FE73C5"/>
    <w:rsid w:val="00FF2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748F0"/>
  <w15:chartTrackingRefBased/>
  <w15:docId w15:val="{C1211098-4F41-4522-8395-FAFF89C6F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5B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65B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1054</Words>
  <Characters>6012</Characters>
  <Application>Microsoft Office Word</Application>
  <DocSecurity>0</DocSecurity>
  <Lines>50</Lines>
  <Paragraphs>14</Paragraphs>
  <ScaleCrop>false</ScaleCrop>
  <Company/>
  <LinksUpToDate>false</LinksUpToDate>
  <CharactersWithSpaces>7052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Владимирович</dc:creator>
  <cp:keywords/>
  <dc:description/>
  <cp:lastModifiedBy>Денис Владимирович</cp:lastModifiedBy>
  <cp:revision>8</cp:revision>
  <dcterms:created xsi:type="dcterms:W3CDTF">2026-09-04T03:44:00Z</dcterms:created>
  <dcterms:modified xsi:type="dcterms:W3CDTF">2026-09-10T00:55:00Z</dcterms:modified>
</cp:coreProperties>
</file>