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EAA" w:rsidRPr="009E1F47" w:rsidRDefault="00185EAA">
      <w:pPr>
        <w:rPr>
          <w:rFonts w:ascii="Bookman Old Style" w:hAnsi="Bookman Old Style"/>
          <w:sz w:val="22"/>
          <w:szCs w:val="22"/>
        </w:rPr>
      </w:pPr>
    </w:p>
    <w:tbl>
      <w:tblPr>
        <w:tblW w:w="9568" w:type="dxa"/>
        <w:jc w:val="center"/>
        <w:tblInd w:w="-709" w:type="dxa"/>
        <w:tblLayout w:type="fixed"/>
        <w:tblCellMar>
          <w:left w:w="0" w:type="dxa"/>
          <w:right w:w="0" w:type="dxa"/>
        </w:tblCellMar>
        <w:tblLook w:val="04A0"/>
      </w:tblPr>
      <w:tblGrid>
        <w:gridCol w:w="4181"/>
        <w:gridCol w:w="1276"/>
        <w:gridCol w:w="4111"/>
      </w:tblGrid>
      <w:tr w:rsidR="00112AB3" w:rsidRPr="009E1F47" w:rsidTr="009E1F47">
        <w:trPr>
          <w:trHeight w:val="1843"/>
          <w:jc w:val="center"/>
        </w:trPr>
        <w:tc>
          <w:tcPr>
            <w:tcW w:w="4181" w:type="dxa"/>
            <w:tcBorders>
              <w:bottom w:val="single" w:sz="6" w:space="0" w:color="000000"/>
            </w:tcBorders>
            <w:noWrap/>
            <w:tcMar>
              <w:left w:w="0" w:type="dxa"/>
              <w:right w:w="0" w:type="dxa"/>
            </w:tcMar>
            <w:vAlign w:val="center"/>
          </w:tcPr>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Республика Саха (Якутия)</w:t>
            </w:r>
          </w:p>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Окружная Администрация</w:t>
            </w:r>
          </w:p>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Городского округа</w:t>
            </w:r>
          </w:p>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"Жатай"</w:t>
            </w:r>
          </w:p>
          <w:p w:rsidR="00112AB3" w:rsidRPr="009E1F47" w:rsidRDefault="00112AB3" w:rsidP="009E1F47">
            <w:pPr>
              <w:pStyle w:val="a3"/>
              <w:jc w:val="center"/>
              <w:rPr>
                <w:rFonts w:ascii="Bookman Old Style" w:hAnsi="Bookman Old Style"/>
                <w:b/>
                <w:szCs w:val="22"/>
              </w:rPr>
            </w:pPr>
          </w:p>
          <w:p w:rsidR="00112AB3" w:rsidRPr="009E1F47" w:rsidRDefault="00E12A03" w:rsidP="009E1F47">
            <w:pPr>
              <w:pStyle w:val="a3"/>
              <w:jc w:val="center"/>
              <w:rPr>
                <w:rFonts w:ascii="Bookman Old Style" w:hAnsi="Bookman Old Style"/>
                <w:b/>
                <w:szCs w:val="22"/>
              </w:rPr>
            </w:pPr>
            <w:r w:rsidRPr="009E1F47">
              <w:rPr>
                <w:rFonts w:ascii="Bookman Old Style" w:hAnsi="Bookman Old Style"/>
                <w:b/>
                <w:szCs w:val="22"/>
              </w:rPr>
              <w:t>ПОСТАНОВЛЕНИЕ</w:t>
            </w:r>
          </w:p>
        </w:tc>
        <w:tc>
          <w:tcPr>
            <w:tcW w:w="1276" w:type="dxa"/>
            <w:tcBorders>
              <w:bottom w:val="single" w:sz="6" w:space="0" w:color="000000"/>
            </w:tcBorders>
            <w:noWrap/>
            <w:tcMar>
              <w:left w:w="0" w:type="dxa"/>
              <w:right w:w="0" w:type="dxa"/>
            </w:tcMar>
            <w:vAlign w:val="center"/>
          </w:tcPr>
          <w:p w:rsidR="00112AB3" w:rsidRPr="009E1F47" w:rsidRDefault="003876C6" w:rsidP="009E1F47">
            <w:pPr>
              <w:pStyle w:val="a3"/>
              <w:jc w:val="center"/>
              <w:rPr>
                <w:rFonts w:ascii="Bookman Old Style" w:hAnsi="Bookman Old Style"/>
                <w:b/>
                <w:szCs w:val="22"/>
              </w:rPr>
            </w:pPr>
            <w:r>
              <w:rPr>
                <w:rFonts w:ascii="Bookman Old Style" w:hAnsi="Bookman Old Style"/>
                <w:b/>
                <w:noProof/>
                <w:szCs w:val="22"/>
              </w:rPr>
              <w:pict>
                <v:rect id="Прямоугольник 2"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sidRPr="009E1F47">
              <w:rPr>
                <w:rFonts w:ascii="Bookman Old Style" w:hAnsi="Bookman Old Style"/>
                <w:b/>
                <w:noProof/>
                <w:szCs w:val="22"/>
              </w:rPr>
              <w:drawing>
                <wp:inline distT="0" distB="0" distL="0" distR="0">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Pr="009E1F47" w:rsidRDefault="00112AB3" w:rsidP="009E1F47">
            <w:pPr>
              <w:pStyle w:val="a3"/>
              <w:jc w:val="center"/>
              <w:rPr>
                <w:rFonts w:ascii="Bookman Old Style" w:hAnsi="Bookman Old Style"/>
                <w:b/>
                <w:szCs w:val="22"/>
              </w:rPr>
            </w:pPr>
          </w:p>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Саха θ</w:t>
            </w:r>
            <w:proofErr w:type="gramStart"/>
            <w:r w:rsidRPr="009E1F47">
              <w:rPr>
                <w:rFonts w:ascii="Bookman Old Style" w:hAnsi="Bookman Old Style"/>
                <w:b/>
                <w:szCs w:val="22"/>
              </w:rPr>
              <w:t>р</w:t>
            </w:r>
            <w:proofErr w:type="gramEnd"/>
            <w:r w:rsidRPr="009E1F47">
              <w:rPr>
                <w:rFonts w:ascii="Times New Roman" w:hAnsi="Times New Roman"/>
                <w:b/>
                <w:szCs w:val="22"/>
              </w:rPr>
              <w:t>ө</w:t>
            </w:r>
            <w:r w:rsidRPr="009E1F47">
              <w:rPr>
                <w:rFonts w:ascii="Bookman Old Style" w:hAnsi="Bookman Old Style"/>
                <w:b/>
                <w:szCs w:val="22"/>
              </w:rPr>
              <w:t>спyyбyлyкэтэ</w:t>
            </w:r>
          </w:p>
          <w:p w:rsidR="00112AB3" w:rsidRPr="009E1F47" w:rsidRDefault="00112AB3" w:rsidP="009E1F47">
            <w:pPr>
              <w:pStyle w:val="a3"/>
              <w:jc w:val="center"/>
              <w:rPr>
                <w:rFonts w:ascii="Bookman Old Style" w:hAnsi="Bookman Old Style"/>
                <w:b/>
                <w:szCs w:val="22"/>
              </w:rPr>
            </w:pPr>
            <w:r w:rsidRPr="009E1F47">
              <w:rPr>
                <w:rFonts w:ascii="Bookman Old Style" w:hAnsi="Bookman Old Style"/>
                <w:b/>
                <w:szCs w:val="22"/>
              </w:rPr>
              <w:t>"Жатай"</w:t>
            </w:r>
          </w:p>
          <w:p w:rsidR="00E60FDA" w:rsidRPr="009E1F47" w:rsidRDefault="00112AB3" w:rsidP="009E1F47">
            <w:pPr>
              <w:pStyle w:val="a3"/>
              <w:jc w:val="center"/>
              <w:rPr>
                <w:rFonts w:ascii="Bookman Old Style" w:hAnsi="Bookman Old Style"/>
                <w:b/>
                <w:szCs w:val="22"/>
              </w:rPr>
            </w:pPr>
            <w:proofErr w:type="spellStart"/>
            <w:r w:rsidRPr="009E1F47">
              <w:rPr>
                <w:rFonts w:ascii="Bookman Old Style" w:hAnsi="Bookman Old Style"/>
                <w:b/>
                <w:szCs w:val="22"/>
              </w:rPr>
              <w:t>Куораттаађыуокуругун</w:t>
            </w:r>
            <w:proofErr w:type="spellEnd"/>
          </w:p>
          <w:p w:rsidR="00112AB3" w:rsidRPr="009E1F47" w:rsidRDefault="00112AB3" w:rsidP="009E1F47">
            <w:pPr>
              <w:pStyle w:val="a3"/>
              <w:jc w:val="center"/>
              <w:rPr>
                <w:rFonts w:ascii="Bookman Old Style" w:hAnsi="Bookman Old Style"/>
                <w:b/>
                <w:szCs w:val="22"/>
              </w:rPr>
            </w:pPr>
            <w:proofErr w:type="spellStart"/>
            <w:r w:rsidRPr="009E1F47">
              <w:rPr>
                <w:rFonts w:ascii="Bookman Old Style" w:hAnsi="Bookman Old Style"/>
                <w:b/>
                <w:szCs w:val="22"/>
              </w:rPr>
              <w:t>УокуруктаађыДьа</w:t>
            </w:r>
            <w:proofErr w:type="gramStart"/>
            <w:r w:rsidRPr="009E1F47">
              <w:rPr>
                <w:rFonts w:ascii="Bookman Old Style" w:hAnsi="Bookman Old Style"/>
                <w:b/>
                <w:szCs w:val="22"/>
              </w:rPr>
              <w:t>h</w:t>
            </w:r>
            <w:proofErr w:type="gramEnd"/>
            <w:r w:rsidRPr="009E1F47">
              <w:rPr>
                <w:rFonts w:ascii="Bookman Old Style" w:hAnsi="Bookman Old Style"/>
                <w:b/>
                <w:szCs w:val="22"/>
              </w:rPr>
              <w:t>алтата</w:t>
            </w:r>
            <w:proofErr w:type="spellEnd"/>
          </w:p>
          <w:p w:rsidR="00112AB3" w:rsidRPr="009E1F47" w:rsidRDefault="00112AB3" w:rsidP="009E1F47">
            <w:pPr>
              <w:pStyle w:val="a3"/>
              <w:jc w:val="center"/>
              <w:rPr>
                <w:rFonts w:ascii="Bookman Old Style" w:hAnsi="Bookman Old Style"/>
                <w:b/>
                <w:szCs w:val="22"/>
              </w:rPr>
            </w:pPr>
          </w:p>
          <w:p w:rsidR="00112AB3" w:rsidRPr="009E1F47" w:rsidRDefault="00112AB3" w:rsidP="009E1F47">
            <w:pPr>
              <w:pStyle w:val="a3"/>
              <w:jc w:val="center"/>
              <w:rPr>
                <w:rFonts w:ascii="Bookman Old Style" w:hAnsi="Bookman Old Style"/>
                <w:b/>
                <w:szCs w:val="22"/>
              </w:rPr>
            </w:pPr>
            <w:proofErr w:type="spellStart"/>
            <w:r w:rsidRPr="009E1F47">
              <w:rPr>
                <w:rFonts w:ascii="Bookman Old Style" w:hAnsi="Bookman Old Style"/>
                <w:b/>
                <w:szCs w:val="22"/>
              </w:rPr>
              <w:t>ДЬА</w:t>
            </w:r>
            <w:proofErr w:type="gramStart"/>
            <w:r w:rsidRPr="009E1F47">
              <w:rPr>
                <w:rFonts w:ascii="Bookman Old Style" w:hAnsi="Bookman Old Style"/>
                <w:b/>
                <w:szCs w:val="22"/>
              </w:rPr>
              <w:t>h</w:t>
            </w:r>
            <w:proofErr w:type="gramEnd"/>
            <w:r w:rsidRPr="009E1F47">
              <w:rPr>
                <w:rFonts w:ascii="Bookman Old Style" w:hAnsi="Bookman Old Style"/>
                <w:b/>
                <w:szCs w:val="22"/>
              </w:rPr>
              <w:t>АЛ</w:t>
            </w:r>
            <w:proofErr w:type="spellEnd"/>
          </w:p>
          <w:p w:rsidR="00112AB3" w:rsidRPr="009E1F47" w:rsidRDefault="00112AB3" w:rsidP="009E1F47">
            <w:pPr>
              <w:pStyle w:val="a3"/>
              <w:jc w:val="center"/>
              <w:rPr>
                <w:rFonts w:ascii="Bookman Old Style" w:hAnsi="Bookman Old Style"/>
                <w:b/>
                <w:szCs w:val="22"/>
              </w:rPr>
            </w:pPr>
          </w:p>
        </w:tc>
      </w:tr>
      <w:tr w:rsidR="00112AB3" w:rsidRPr="009E1F47" w:rsidTr="009E1F47">
        <w:trPr>
          <w:trHeight w:val="87"/>
          <w:jc w:val="center"/>
        </w:trPr>
        <w:tc>
          <w:tcPr>
            <w:tcW w:w="9568" w:type="dxa"/>
            <w:gridSpan w:val="3"/>
            <w:tcBorders>
              <w:bottom w:val="none" w:sz="4" w:space="0" w:color="000000"/>
            </w:tcBorders>
            <w:noWrap/>
            <w:tcMar>
              <w:left w:w="0" w:type="dxa"/>
              <w:right w:w="0" w:type="dxa"/>
            </w:tcMar>
            <w:vAlign w:val="center"/>
          </w:tcPr>
          <w:p w:rsidR="00112AB3" w:rsidRPr="009E1F47" w:rsidRDefault="00112AB3" w:rsidP="009E1F47">
            <w:pPr>
              <w:pStyle w:val="a3"/>
              <w:jc w:val="right"/>
              <w:rPr>
                <w:rFonts w:ascii="Bookman Old Style" w:hAnsi="Bookman Old Style"/>
                <w:szCs w:val="22"/>
              </w:rPr>
            </w:pPr>
          </w:p>
          <w:p w:rsidR="00112AB3" w:rsidRPr="009E1F47" w:rsidRDefault="00112AB3" w:rsidP="000E248B">
            <w:pPr>
              <w:pStyle w:val="a3"/>
              <w:rPr>
                <w:rFonts w:ascii="Bookman Old Style" w:hAnsi="Bookman Old Style"/>
                <w:szCs w:val="22"/>
              </w:rPr>
            </w:pPr>
            <w:r w:rsidRPr="009E1F47">
              <w:rPr>
                <w:rFonts w:ascii="Bookman Old Style" w:hAnsi="Bookman Old Style"/>
                <w:szCs w:val="22"/>
              </w:rPr>
              <w:t>п. Жатай</w:t>
            </w:r>
            <w:bookmarkStart w:id="0" w:name="_GoBack"/>
            <w:bookmarkEnd w:id="0"/>
            <w:r w:rsidR="00BA5E2E" w:rsidRPr="009E1F47">
              <w:rPr>
                <w:rFonts w:ascii="Bookman Old Style" w:hAnsi="Bookman Old Style"/>
                <w:szCs w:val="22"/>
              </w:rPr>
              <w:t xml:space="preserve"> </w:t>
            </w:r>
            <w:r w:rsidR="009E1F47" w:rsidRPr="009E1F47">
              <w:rPr>
                <w:rFonts w:ascii="Bookman Old Style" w:hAnsi="Bookman Old Style"/>
                <w:szCs w:val="22"/>
              </w:rPr>
              <w:t xml:space="preserve">                                         </w:t>
            </w:r>
            <w:r w:rsidR="000E248B">
              <w:rPr>
                <w:rFonts w:ascii="Bookman Old Style" w:hAnsi="Bookman Old Style"/>
                <w:szCs w:val="22"/>
              </w:rPr>
              <w:t xml:space="preserve">           </w:t>
            </w:r>
            <w:r w:rsidR="009E1F47" w:rsidRPr="009E1F47">
              <w:rPr>
                <w:rFonts w:ascii="Bookman Old Style" w:hAnsi="Bookman Old Style"/>
                <w:szCs w:val="22"/>
              </w:rPr>
              <w:t xml:space="preserve">                    </w:t>
            </w:r>
            <w:r w:rsidR="00BA5E2E" w:rsidRPr="009E1F47">
              <w:rPr>
                <w:rFonts w:ascii="Bookman Old Style" w:hAnsi="Bookman Old Style"/>
                <w:szCs w:val="22"/>
              </w:rPr>
              <w:t>«</w:t>
            </w:r>
            <w:r w:rsidR="000E248B">
              <w:rPr>
                <w:rFonts w:ascii="Bookman Old Style" w:hAnsi="Bookman Old Style"/>
                <w:szCs w:val="22"/>
              </w:rPr>
              <w:t>19</w:t>
            </w:r>
            <w:r w:rsidR="00BA5E2E" w:rsidRPr="009E1F47">
              <w:rPr>
                <w:rFonts w:ascii="Bookman Old Style" w:hAnsi="Bookman Old Style"/>
                <w:szCs w:val="22"/>
              </w:rPr>
              <w:t xml:space="preserve">» </w:t>
            </w:r>
            <w:r w:rsidR="000E248B">
              <w:rPr>
                <w:rFonts w:ascii="Bookman Old Style" w:hAnsi="Bookman Old Style"/>
                <w:szCs w:val="22"/>
              </w:rPr>
              <w:t>апреля</w:t>
            </w:r>
            <w:r w:rsidR="00EC63E4" w:rsidRPr="009E1F47">
              <w:rPr>
                <w:rFonts w:ascii="Bookman Old Style" w:hAnsi="Bookman Old Style"/>
                <w:szCs w:val="22"/>
              </w:rPr>
              <w:t xml:space="preserve"> </w:t>
            </w:r>
            <w:r w:rsidR="00056C22" w:rsidRPr="009E1F47">
              <w:rPr>
                <w:rFonts w:ascii="Bookman Old Style" w:hAnsi="Bookman Old Style"/>
                <w:szCs w:val="22"/>
              </w:rPr>
              <w:t>202</w:t>
            </w:r>
            <w:r w:rsidR="00BA5E2E" w:rsidRPr="009E1F47">
              <w:rPr>
                <w:rFonts w:ascii="Bookman Old Style" w:hAnsi="Bookman Old Style"/>
                <w:szCs w:val="22"/>
              </w:rPr>
              <w:t>4</w:t>
            </w:r>
            <w:r w:rsidRPr="009E1F47">
              <w:rPr>
                <w:rFonts w:ascii="Bookman Old Style" w:hAnsi="Bookman Old Style"/>
                <w:szCs w:val="22"/>
              </w:rPr>
              <w:t xml:space="preserve"> г. № </w:t>
            </w:r>
            <w:r w:rsidR="000E248B">
              <w:rPr>
                <w:rFonts w:ascii="Bookman Old Style" w:hAnsi="Bookman Old Style"/>
                <w:szCs w:val="22"/>
              </w:rPr>
              <w:t>36-г</w:t>
            </w:r>
          </w:p>
        </w:tc>
      </w:tr>
    </w:tbl>
    <w:p w:rsidR="00112AB3" w:rsidRPr="009E1F47" w:rsidRDefault="00112AB3" w:rsidP="00112AB3">
      <w:pPr>
        <w:jc w:val="right"/>
        <w:rPr>
          <w:rFonts w:ascii="Bookman Old Style" w:hAnsi="Bookman Old Style"/>
          <w:sz w:val="22"/>
          <w:szCs w:val="22"/>
        </w:rPr>
      </w:pPr>
    </w:p>
    <w:p w:rsidR="00112AB3" w:rsidRPr="009E1F47" w:rsidRDefault="00112AB3" w:rsidP="00112AB3">
      <w:pPr>
        <w:widowControl w:val="0"/>
        <w:rPr>
          <w:rFonts w:ascii="Bookman Old Style" w:hAnsi="Bookman Old Style"/>
          <w:sz w:val="22"/>
          <w:szCs w:val="22"/>
        </w:rPr>
      </w:pPr>
    </w:p>
    <w:p w:rsidR="00370EE7" w:rsidRDefault="00370EE7" w:rsidP="006F102D">
      <w:pPr>
        <w:pStyle w:val="6"/>
        <w:spacing w:before="0" w:after="0"/>
        <w:rPr>
          <w:rFonts w:ascii="Bookman Old Style" w:hAnsi="Bookman Old Style"/>
          <w:b w:val="0"/>
        </w:rPr>
      </w:pPr>
    </w:p>
    <w:p w:rsidR="00370EE7" w:rsidRDefault="00370EE7" w:rsidP="006F102D">
      <w:pPr>
        <w:pStyle w:val="6"/>
        <w:spacing w:before="0" w:after="0"/>
        <w:rPr>
          <w:rFonts w:ascii="Bookman Old Style" w:hAnsi="Bookman Old Style"/>
          <w:b w:val="0"/>
        </w:rPr>
      </w:pPr>
    </w:p>
    <w:p w:rsidR="006A5DCF" w:rsidRPr="009E1F47" w:rsidRDefault="00BC780A" w:rsidP="006F102D">
      <w:pPr>
        <w:pStyle w:val="6"/>
        <w:spacing w:before="0" w:after="0"/>
        <w:rPr>
          <w:rFonts w:ascii="Bookman Old Style" w:hAnsi="Bookman Old Style"/>
          <w:b w:val="0"/>
        </w:rPr>
      </w:pPr>
      <w:r w:rsidRPr="009E1F47">
        <w:rPr>
          <w:rFonts w:ascii="Bookman Old Style" w:hAnsi="Bookman Old Style"/>
          <w:b w:val="0"/>
        </w:rPr>
        <w:t xml:space="preserve">Об утверждении </w:t>
      </w:r>
      <w:r w:rsidR="006F102D" w:rsidRPr="009E1F47">
        <w:rPr>
          <w:rFonts w:ascii="Bookman Old Style" w:hAnsi="Bookman Old Style"/>
          <w:b w:val="0"/>
        </w:rPr>
        <w:t>административн</w:t>
      </w:r>
      <w:r w:rsidR="009E1F47">
        <w:rPr>
          <w:rFonts w:ascii="Bookman Old Style" w:hAnsi="Bookman Old Style"/>
          <w:b w:val="0"/>
        </w:rPr>
        <w:t>ого</w:t>
      </w:r>
      <w:r w:rsidR="006A5DCF" w:rsidRPr="009E1F47">
        <w:rPr>
          <w:rFonts w:ascii="Bookman Old Style" w:hAnsi="Bookman Old Style"/>
          <w:b w:val="0"/>
        </w:rPr>
        <w:t xml:space="preserve"> </w:t>
      </w:r>
      <w:r w:rsidR="006F102D" w:rsidRPr="009E1F47">
        <w:rPr>
          <w:rFonts w:ascii="Bookman Old Style" w:hAnsi="Bookman Old Style"/>
          <w:b w:val="0"/>
        </w:rPr>
        <w:t>регламен</w:t>
      </w:r>
      <w:r w:rsidR="006A5DCF" w:rsidRPr="009E1F47">
        <w:rPr>
          <w:rFonts w:ascii="Bookman Old Style" w:hAnsi="Bookman Old Style"/>
          <w:b w:val="0"/>
        </w:rPr>
        <w:t>т</w:t>
      </w:r>
      <w:r w:rsidR="009E1F47">
        <w:rPr>
          <w:rFonts w:ascii="Bookman Old Style" w:hAnsi="Bookman Old Style"/>
          <w:b w:val="0"/>
        </w:rPr>
        <w:t>а</w:t>
      </w:r>
    </w:p>
    <w:p w:rsidR="009E1F47" w:rsidRDefault="006F102D" w:rsidP="009E1F47">
      <w:pPr>
        <w:pStyle w:val="6"/>
        <w:spacing w:before="0" w:after="0"/>
        <w:rPr>
          <w:rFonts w:ascii="Bookman Old Style" w:hAnsi="Bookman Old Style"/>
          <w:b w:val="0"/>
        </w:rPr>
      </w:pPr>
      <w:r w:rsidRPr="009E1F47">
        <w:rPr>
          <w:rFonts w:ascii="Bookman Old Style" w:hAnsi="Bookman Old Style"/>
          <w:b w:val="0"/>
        </w:rPr>
        <w:t>предоставления муниципальной</w:t>
      </w:r>
      <w:r w:rsidR="009E1F47">
        <w:rPr>
          <w:rFonts w:ascii="Bookman Old Style" w:hAnsi="Bookman Old Style"/>
          <w:b w:val="0"/>
        </w:rPr>
        <w:t xml:space="preserve"> </w:t>
      </w:r>
      <w:r w:rsidRPr="009E1F47">
        <w:rPr>
          <w:rFonts w:ascii="Bookman Old Style" w:hAnsi="Bookman Old Style"/>
          <w:b w:val="0"/>
        </w:rPr>
        <w:t xml:space="preserve">услуги </w:t>
      </w:r>
    </w:p>
    <w:p w:rsidR="009E1F47" w:rsidRDefault="009E1F47" w:rsidP="009E1F47">
      <w:pPr>
        <w:pStyle w:val="6"/>
        <w:spacing w:before="0" w:after="0"/>
        <w:rPr>
          <w:rFonts w:ascii="Bookman Old Style" w:hAnsi="Bookman Old Style"/>
          <w:b w:val="0"/>
        </w:rPr>
      </w:pPr>
      <w:r w:rsidRPr="009E1F47">
        <w:rPr>
          <w:rFonts w:ascii="Bookman Old Style" w:hAnsi="Bookman Old Style"/>
          <w:b w:val="0"/>
        </w:rPr>
        <w:t xml:space="preserve">«Предоставление земельных участков для ведения </w:t>
      </w:r>
    </w:p>
    <w:p w:rsidR="009E1F47" w:rsidRDefault="009E1F47" w:rsidP="009E1F47">
      <w:pPr>
        <w:pStyle w:val="6"/>
        <w:spacing w:before="0" w:after="0"/>
        <w:rPr>
          <w:rFonts w:ascii="Bookman Old Style" w:hAnsi="Bookman Old Style"/>
          <w:b w:val="0"/>
        </w:rPr>
      </w:pPr>
      <w:r w:rsidRPr="009E1F47">
        <w:rPr>
          <w:rFonts w:ascii="Bookman Old Style" w:hAnsi="Bookman Old Style"/>
          <w:b w:val="0"/>
        </w:rPr>
        <w:t xml:space="preserve">садоводства, ведения огородничества на территории </w:t>
      </w:r>
    </w:p>
    <w:p w:rsidR="00EF426B" w:rsidRPr="009E1F47" w:rsidRDefault="009E1F47" w:rsidP="009E1F47">
      <w:pPr>
        <w:pStyle w:val="6"/>
        <w:spacing w:before="0" w:after="0"/>
        <w:rPr>
          <w:rFonts w:ascii="Bookman Old Style" w:hAnsi="Bookman Old Style"/>
          <w:b w:val="0"/>
        </w:rPr>
      </w:pPr>
      <w:r w:rsidRPr="009E1F47">
        <w:rPr>
          <w:rFonts w:ascii="Bookman Old Style" w:hAnsi="Bookman Old Style"/>
          <w:b w:val="0"/>
        </w:rPr>
        <w:t>Городского округа «Жатай» без проведения торгов»</w:t>
      </w:r>
    </w:p>
    <w:p w:rsidR="00EF426B" w:rsidRDefault="00EF426B" w:rsidP="00EF426B">
      <w:pPr>
        <w:ind w:firstLine="720"/>
        <w:jc w:val="right"/>
        <w:rPr>
          <w:rFonts w:ascii="Bookman Old Style" w:hAnsi="Bookman Old Style"/>
          <w:sz w:val="22"/>
          <w:szCs w:val="22"/>
        </w:rPr>
      </w:pPr>
    </w:p>
    <w:p w:rsidR="00370EE7" w:rsidRDefault="00370EE7" w:rsidP="00EF426B">
      <w:pPr>
        <w:ind w:firstLine="720"/>
        <w:jc w:val="right"/>
        <w:rPr>
          <w:rFonts w:ascii="Bookman Old Style" w:hAnsi="Bookman Old Style"/>
          <w:sz w:val="22"/>
          <w:szCs w:val="22"/>
        </w:rPr>
      </w:pPr>
    </w:p>
    <w:p w:rsidR="009E1F47" w:rsidRPr="009E1F47" w:rsidRDefault="009E1F47" w:rsidP="00EF426B">
      <w:pPr>
        <w:ind w:firstLine="720"/>
        <w:jc w:val="right"/>
        <w:rPr>
          <w:rFonts w:ascii="Bookman Old Style" w:hAnsi="Bookman Old Style"/>
          <w:sz w:val="22"/>
          <w:szCs w:val="22"/>
        </w:rPr>
      </w:pPr>
    </w:p>
    <w:p w:rsidR="00BC780A" w:rsidRPr="009E1F47" w:rsidRDefault="00BC780A" w:rsidP="00BA5E2E">
      <w:pPr>
        <w:snapToGrid w:val="0"/>
        <w:ind w:firstLine="709"/>
        <w:jc w:val="both"/>
        <w:rPr>
          <w:rFonts w:ascii="Bookman Old Style" w:hAnsi="Bookman Old Style"/>
          <w:sz w:val="22"/>
          <w:szCs w:val="22"/>
        </w:rPr>
      </w:pPr>
      <w:r w:rsidRPr="009E1F47">
        <w:rPr>
          <w:rFonts w:ascii="Bookman Old Style" w:hAnsi="Bookman Old Style"/>
          <w:sz w:val="22"/>
          <w:szCs w:val="22"/>
        </w:rPr>
        <w:t xml:space="preserve">Руководствуясь </w:t>
      </w:r>
      <w:r w:rsidR="009E1F47">
        <w:rPr>
          <w:rFonts w:ascii="Bookman Old Style" w:hAnsi="Bookman Old Style"/>
          <w:sz w:val="22"/>
          <w:szCs w:val="22"/>
        </w:rPr>
        <w:t xml:space="preserve">Земельным кодексом Российской Федерации, </w:t>
      </w:r>
      <w:r w:rsidRPr="009E1F47">
        <w:rPr>
          <w:rFonts w:ascii="Bookman Old Style" w:hAnsi="Bookman Old Style"/>
          <w:sz w:val="22"/>
          <w:szCs w:val="22"/>
        </w:rPr>
        <w:t xml:space="preserve">Федеральным законом от 06.10.2003 № 131-ФЗ «Об общих принципах организации местного самоуправления в Российской Федерации», </w:t>
      </w:r>
      <w:r w:rsidR="00370EE7">
        <w:rPr>
          <w:rFonts w:ascii="Bookman Old Style" w:hAnsi="Bookman Old Style"/>
          <w:sz w:val="22"/>
          <w:szCs w:val="22"/>
        </w:rPr>
        <w:t>в</w:t>
      </w:r>
      <w:r w:rsidR="009E1F47">
        <w:rPr>
          <w:rFonts w:ascii="Bookman Old Style" w:hAnsi="Bookman Old Style"/>
          <w:sz w:val="22"/>
          <w:szCs w:val="22"/>
        </w:rPr>
        <w:t xml:space="preserve"> соответствии с частью 1 статьи 6, статьей 13 Федерального закона от 27.07.2010 г. № 210-ФЗ «Об организации предоставления государственных и муниципальных услуг»</w:t>
      </w:r>
      <w:r w:rsidRPr="009E1F47">
        <w:rPr>
          <w:rFonts w:ascii="Bookman Old Style" w:hAnsi="Bookman Old Style"/>
          <w:sz w:val="22"/>
          <w:szCs w:val="22"/>
        </w:rPr>
        <w:t>:</w:t>
      </w:r>
    </w:p>
    <w:p w:rsidR="00BC780A" w:rsidRPr="009E1F47" w:rsidRDefault="00BC780A" w:rsidP="003C2D8C">
      <w:pPr>
        <w:snapToGrid w:val="0"/>
        <w:ind w:firstLine="709"/>
        <w:jc w:val="both"/>
        <w:rPr>
          <w:rFonts w:ascii="Bookman Old Style" w:hAnsi="Bookman Old Style"/>
          <w:sz w:val="22"/>
          <w:szCs w:val="22"/>
        </w:rPr>
      </w:pPr>
      <w:r w:rsidRPr="009E1F47">
        <w:rPr>
          <w:rFonts w:ascii="Bookman Old Style" w:hAnsi="Bookman Old Style"/>
          <w:sz w:val="22"/>
          <w:szCs w:val="22"/>
        </w:rPr>
        <w:t xml:space="preserve">1. Утвердить </w:t>
      </w:r>
      <w:r w:rsidR="00BA5E2E" w:rsidRPr="009E1F47">
        <w:rPr>
          <w:rFonts w:ascii="Bookman Old Style" w:hAnsi="Bookman Old Style"/>
          <w:bCs/>
          <w:sz w:val="22"/>
          <w:szCs w:val="22"/>
        </w:rPr>
        <w:t xml:space="preserve">административный </w:t>
      </w:r>
      <w:r w:rsidR="00BA5E2E" w:rsidRPr="009E1F47">
        <w:rPr>
          <w:rFonts w:ascii="Bookman Old Style" w:hAnsi="Bookman Old Style"/>
          <w:sz w:val="22"/>
          <w:szCs w:val="22"/>
        </w:rPr>
        <w:t>регламент</w:t>
      </w:r>
      <w:r w:rsidR="00370EE7">
        <w:rPr>
          <w:rFonts w:ascii="Bookman Old Style" w:hAnsi="Bookman Old Style"/>
          <w:sz w:val="22"/>
          <w:szCs w:val="22"/>
        </w:rPr>
        <w:t xml:space="preserve"> </w:t>
      </w:r>
      <w:r w:rsidR="00427C30" w:rsidRPr="009E1F47">
        <w:rPr>
          <w:rFonts w:ascii="Bookman Old Style" w:hAnsi="Bookman Old Style"/>
          <w:sz w:val="22"/>
          <w:szCs w:val="22"/>
        </w:rPr>
        <w:t>предоставления муниципальной</w:t>
      </w:r>
      <w:r w:rsidR="00370EE7">
        <w:rPr>
          <w:rFonts w:ascii="Bookman Old Style" w:hAnsi="Bookman Old Style"/>
          <w:sz w:val="22"/>
          <w:szCs w:val="22"/>
        </w:rPr>
        <w:t xml:space="preserve"> </w:t>
      </w:r>
      <w:r w:rsidR="00427C30" w:rsidRPr="009E1F47">
        <w:rPr>
          <w:rFonts w:ascii="Bookman Old Style" w:hAnsi="Bookman Old Style"/>
          <w:sz w:val="22"/>
          <w:szCs w:val="22"/>
        </w:rPr>
        <w:t>услуги</w:t>
      </w:r>
      <w:r w:rsidR="00370EE7">
        <w:rPr>
          <w:rFonts w:ascii="Bookman Old Style" w:hAnsi="Bookman Old Style"/>
          <w:sz w:val="22"/>
          <w:szCs w:val="22"/>
        </w:rPr>
        <w:t xml:space="preserve"> </w:t>
      </w:r>
      <w:r w:rsidR="00370EE7" w:rsidRPr="00F469A7">
        <w:rPr>
          <w:rFonts w:ascii="Bookman Old Style" w:hAnsi="Bookman Old Style"/>
          <w:sz w:val="22"/>
          <w:szCs w:val="22"/>
        </w:rPr>
        <w:t>«</w:t>
      </w:r>
      <w:r w:rsidR="00370EE7" w:rsidRPr="005856D3">
        <w:rPr>
          <w:rFonts w:ascii="Bookman Old Style" w:hAnsi="Bookman Old Style"/>
          <w:sz w:val="22"/>
          <w:szCs w:val="22"/>
        </w:rPr>
        <w:t xml:space="preserve">Предоставление земельных участков для ведения садоводства, ведения огородничества на территории Городского округа «Жатай» </w:t>
      </w:r>
      <w:r w:rsidR="00370EE7">
        <w:rPr>
          <w:rFonts w:ascii="Bookman Old Style" w:hAnsi="Bookman Old Style"/>
          <w:sz w:val="22"/>
          <w:szCs w:val="22"/>
        </w:rPr>
        <w:t xml:space="preserve">без проведения торгов» </w:t>
      </w:r>
      <w:r w:rsidRPr="009E1F47">
        <w:rPr>
          <w:rFonts w:ascii="Bookman Old Style" w:hAnsi="Bookman Old Style"/>
          <w:sz w:val="22"/>
          <w:szCs w:val="22"/>
        </w:rPr>
        <w:t xml:space="preserve"> согласно приложению №1, к настоящему постановлению.</w:t>
      </w:r>
    </w:p>
    <w:p w:rsidR="00CD6559" w:rsidRPr="009E1F47" w:rsidRDefault="006A5DCF" w:rsidP="00370EE7">
      <w:pPr>
        <w:snapToGrid w:val="0"/>
        <w:ind w:firstLine="709"/>
        <w:jc w:val="both"/>
        <w:rPr>
          <w:rFonts w:ascii="Bookman Old Style" w:hAnsi="Bookman Old Style"/>
          <w:sz w:val="22"/>
          <w:szCs w:val="22"/>
        </w:rPr>
      </w:pPr>
      <w:r w:rsidRPr="009E1F47">
        <w:rPr>
          <w:rFonts w:ascii="Bookman Old Style" w:hAnsi="Bookman Old Style"/>
          <w:sz w:val="22"/>
          <w:szCs w:val="22"/>
        </w:rPr>
        <w:t>2.</w:t>
      </w:r>
      <w:r w:rsidR="00370EE7">
        <w:rPr>
          <w:rFonts w:ascii="Bookman Old Style" w:hAnsi="Bookman Old Style"/>
          <w:sz w:val="22"/>
          <w:szCs w:val="22"/>
        </w:rPr>
        <w:t xml:space="preserve"> </w:t>
      </w:r>
      <w:r w:rsidR="00CD6559" w:rsidRPr="009E1F47">
        <w:rPr>
          <w:rFonts w:ascii="Bookman Old Style" w:hAnsi="Bookman Old Style"/>
          <w:sz w:val="22"/>
          <w:szCs w:val="22"/>
        </w:rPr>
        <w:t>Отделу имущественных и земельных отношений Окружной Администрации Городского округа «Жатай</w:t>
      </w:r>
      <w:r w:rsidR="00370EE7">
        <w:rPr>
          <w:rFonts w:ascii="Bookman Old Style" w:hAnsi="Bookman Old Style"/>
          <w:sz w:val="22"/>
          <w:szCs w:val="22"/>
        </w:rPr>
        <w:t xml:space="preserve">» </w:t>
      </w:r>
      <w:r w:rsidR="00CD6559" w:rsidRPr="009E1F47">
        <w:rPr>
          <w:rFonts w:ascii="Bookman Old Style" w:hAnsi="Bookman Old Style"/>
          <w:sz w:val="22"/>
          <w:szCs w:val="22"/>
        </w:rPr>
        <w:t>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«Жатай».</w:t>
      </w:r>
    </w:p>
    <w:p w:rsidR="00BC780A" w:rsidRPr="009E1F47" w:rsidRDefault="00370EE7" w:rsidP="00BC780A">
      <w:pPr>
        <w:snapToGrid w:val="0"/>
        <w:ind w:firstLine="709"/>
        <w:jc w:val="both"/>
        <w:rPr>
          <w:rFonts w:ascii="Bookman Old Style" w:hAnsi="Bookman Old Style"/>
          <w:sz w:val="22"/>
          <w:szCs w:val="22"/>
        </w:rPr>
      </w:pPr>
      <w:r>
        <w:rPr>
          <w:rFonts w:ascii="Bookman Old Style" w:hAnsi="Bookman Old Style"/>
          <w:sz w:val="22"/>
          <w:szCs w:val="22"/>
        </w:rPr>
        <w:t>3</w:t>
      </w:r>
      <w:r w:rsidR="00BC780A" w:rsidRPr="009E1F47">
        <w:rPr>
          <w:rFonts w:ascii="Bookman Old Style" w:hAnsi="Bookman Old Style"/>
          <w:sz w:val="22"/>
          <w:szCs w:val="22"/>
        </w:rPr>
        <w:t>.</w:t>
      </w:r>
      <w:r>
        <w:rPr>
          <w:rFonts w:ascii="Bookman Old Style" w:hAnsi="Bookman Old Style"/>
          <w:sz w:val="22"/>
          <w:szCs w:val="22"/>
        </w:rPr>
        <w:t xml:space="preserve"> </w:t>
      </w:r>
      <w:r w:rsidR="00BC780A" w:rsidRPr="009E1F47">
        <w:rPr>
          <w:rFonts w:ascii="Bookman Old Style" w:hAnsi="Bookman Old Style"/>
          <w:sz w:val="22"/>
          <w:szCs w:val="22"/>
        </w:rPr>
        <w:t>Настоящее постановление вступает в силу со дня его подписания.</w:t>
      </w:r>
    </w:p>
    <w:p w:rsidR="005F4044" w:rsidRDefault="00370EE7" w:rsidP="003C4509">
      <w:pPr>
        <w:snapToGrid w:val="0"/>
        <w:ind w:firstLine="709"/>
        <w:jc w:val="both"/>
        <w:rPr>
          <w:rFonts w:ascii="Bookman Old Style" w:hAnsi="Bookman Old Style"/>
          <w:sz w:val="22"/>
          <w:szCs w:val="22"/>
        </w:rPr>
      </w:pPr>
      <w:r>
        <w:rPr>
          <w:rFonts w:ascii="Bookman Old Style" w:hAnsi="Bookman Old Style"/>
          <w:sz w:val="22"/>
          <w:szCs w:val="22"/>
        </w:rPr>
        <w:t>4</w:t>
      </w:r>
      <w:r w:rsidR="00BC780A" w:rsidRPr="009E1F47">
        <w:rPr>
          <w:rFonts w:ascii="Bookman Old Style" w:hAnsi="Bookman Old Style"/>
          <w:sz w:val="22"/>
          <w:szCs w:val="22"/>
        </w:rPr>
        <w:t>.</w:t>
      </w:r>
      <w:r>
        <w:rPr>
          <w:rFonts w:ascii="Bookman Old Style" w:hAnsi="Bookman Old Style"/>
          <w:sz w:val="22"/>
          <w:szCs w:val="22"/>
        </w:rPr>
        <w:t xml:space="preserve"> </w:t>
      </w:r>
      <w:r w:rsidR="00BC780A" w:rsidRPr="009E1F47">
        <w:rPr>
          <w:rFonts w:ascii="Bookman Old Style" w:hAnsi="Bookman Old Style"/>
          <w:sz w:val="22"/>
          <w:szCs w:val="22"/>
        </w:rPr>
        <w:t>Контроль исполнения настоящего постановления оставляю за собой.</w:t>
      </w:r>
    </w:p>
    <w:p w:rsidR="00370EE7" w:rsidRDefault="00370EE7" w:rsidP="003C4509">
      <w:pPr>
        <w:snapToGrid w:val="0"/>
        <w:ind w:firstLine="709"/>
        <w:jc w:val="both"/>
        <w:rPr>
          <w:rFonts w:ascii="Bookman Old Style" w:hAnsi="Bookman Old Style"/>
          <w:sz w:val="22"/>
          <w:szCs w:val="22"/>
        </w:rPr>
      </w:pPr>
    </w:p>
    <w:p w:rsidR="00370EE7" w:rsidRPr="009E1F47" w:rsidRDefault="00370EE7" w:rsidP="003C4509">
      <w:pPr>
        <w:snapToGrid w:val="0"/>
        <w:ind w:firstLine="709"/>
        <w:jc w:val="both"/>
        <w:rPr>
          <w:rFonts w:ascii="Bookman Old Style" w:hAnsi="Bookman Old Style"/>
          <w:sz w:val="22"/>
          <w:szCs w:val="22"/>
        </w:rPr>
      </w:pPr>
    </w:p>
    <w:p w:rsidR="00EF426B" w:rsidRPr="009E1F47" w:rsidRDefault="00EF426B" w:rsidP="00EF426B">
      <w:pPr>
        <w:snapToGrid w:val="0"/>
        <w:ind w:firstLine="720"/>
        <w:jc w:val="both"/>
        <w:rPr>
          <w:rFonts w:ascii="Bookman Old Style" w:hAnsi="Bookman Old Style"/>
          <w:sz w:val="22"/>
          <w:szCs w:val="22"/>
        </w:rPr>
      </w:pPr>
    </w:p>
    <w:p w:rsidR="006A5DCF" w:rsidRPr="009E1F47" w:rsidRDefault="006A5DCF" w:rsidP="00EF426B">
      <w:pPr>
        <w:snapToGrid w:val="0"/>
        <w:ind w:firstLine="720"/>
        <w:jc w:val="both"/>
        <w:rPr>
          <w:rFonts w:ascii="Bookman Old Style" w:hAnsi="Bookman Old Style"/>
          <w:sz w:val="22"/>
          <w:szCs w:val="22"/>
        </w:rPr>
      </w:pPr>
    </w:p>
    <w:p w:rsidR="00B97343" w:rsidRDefault="009E1F47" w:rsidP="00B14383">
      <w:pPr>
        <w:snapToGrid w:val="0"/>
        <w:rPr>
          <w:rFonts w:ascii="Bookman Old Style" w:hAnsi="Bookman Old Style"/>
          <w:sz w:val="22"/>
          <w:szCs w:val="22"/>
        </w:rPr>
      </w:pPr>
      <w:r>
        <w:rPr>
          <w:rFonts w:ascii="Bookman Old Style" w:hAnsi="Bookman Old Style"/>
          <w:sz w:val="22"/>
          <w:szCs w:val="22"/>
        </w:rPr>
        <w:t xml:space="preserve">           </w:t>
      </w:r>
      <w:r w:rsidR="00EF426B" w:rsidRPr="009E1F47">
        <w:rPr>
          <w:rFonts w:ascii="Bookman Old Style" w:hAnsi="Bookman Old Style"/>
          <w:sz w:val="22"/>
          <w:szCs w:val="22"/>
        </w:rPr>
        <w:t>Глав</w:t>
      </w:r>
      <w:r w:rsidR="00F313F7" w:rsidRPr="009E1F47">
        <w:rPr>
          <w:rFonts w:ascii="Bookman Old Style" w:hAnsi="Bookman Old Style"/>
          <w:sz w:val="22"/>
          <w:szCs w:val="22"/>
        </w:rPr>
        <w:t>а</w:t>
      </w:r>
      <w:r w:rsidR="00EF426B" w:rsidRPr="009E1F47">
        <w:rPr>
          <w:rFonts w:ascii="Bookman Old Style" w:hAnsi="Bookman Old Style"/>
          <w:sz w:val="22"/>
          <w:szCs w:val="22"/>
        </w:rPr>
        <w:tab/>
      </w:r>
      <w:r w:rsidR="00EF426B" w:rsidRPr="009E1F47">
        <w:rPr>
          <w:rFonts w:ascii="Bookman Old Style" w:hAnsi="Bookman Old Style"/>
          <w:sz w:val="22"/>
          <w:szCs w:val="22"/>
        </w:rPr>
        <w:tab/>
      </w:r>
      <w:r w:rsidR="00EF426B" w:rsidRPr="009E1F47">
        <w:rPr>
          <w:rFonts w:ascii="Bookman Old Style" w:hAnsi="Bookman Old Style"/>
          <w:sz w:val="22"/>
          <w:szCs w:val="22"/>
        </w:rPr>
        <w:tab/>
      </w:r>
      <w:r>
        <w:rPr>
          <w:rFonts w:ascii="Bookman Old Style" w:hAnsi="Bookman Old Style"/>
          <w:sz w:val="22"/>
          <w:szCs w:val="22"/>
        </w:rPr>
        <w:t xml:space="preserve">                                                                 </w:t>
      </w:r>
      <w:r w:rsidR="00EF426B" w:rsidRPr="009E1F47">
        <w:rPr>
          <w:rFonts w:ascii="Bookman Old Style" w:hAnsi="Bookman Old Style"/>
          <w:sz w:val="22"/>
          <w:szCs w:val="22"/>
        </w:rPr>
        <w:tab/>
      </w:r>
      <w:r w:rsidR="00F313F7" w:rsidRPr="009E1F47">
        <w:rPr>
          <w:rFonts w:ascii="Bookman Old Style" w:hAnsi="Bookman Old Style"/>
          <w:sz w:val="22"/>
          <w:szCs w:val="22"/>
        </w:rPr>
        <w:t>Е.Н. Исаева</w:t>
      </w:r>
    </w:p>
    <w:p w:rsidR="00B97343" w:rsidRDefault="00B97343" w:rsidP="00E366F5">
      <w:pPr>
        <w:jc w:val="both"/>
        <w:rPr>
          <w:rFonts w:ascii="Bookman Old Style" w:hAnsi="Bookman Old Style"/>
          <w:sz w:val="22"/>
          <w:szCs w:val="22"/>
        </w:rPr>
      </w:pPr>
    </w:p>
    <w:p w:rsidR="009E1F47" w:rsidRDefault="009E1F47"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Default="000E248B" w:rsidP="00E366F5">
      <w:pPr>
        <w:jc w:val="both"/>
        <w:rPr>
          <w:rFonts w:ascii="Bookman Old Style" w:hAnsi="Bookman Old Style"/>
          <w:sz w:val="22"/>
          <w:szCs w:val="22"/>
        </w:rPr>
      </w:pPr>
    </w:p>
    <w:p w:rsidR="000E248B" w:rsidRPr="00F469A7" w:rsidRDefault="000E248B" w:rsidP="000E248B">
      <w:pPr>
        <w:pStyle w:val="ConsPlusNormal"/>
        <w:jc w:val="right"/>
        <w:outlineLvl w:val="0"/>
        <w:rPr>
          <w:rFonts w:ascii="Bookman Old Style" w:hAnsi="Bookman Old Style"/>
          <w:sz w:val="22"/>
          <w:szCs w:val="22"/>
        </w:rPr>
      </w:pPr>
      <w:r w:rsidRPr="00F469A7">
        <w:rPr>
          <w:rFonts w:ascii="Bookman Old Style" w:hAnsi="Bookman Old Style"/>
          <w:sz w:val="22"/>
          <w:szCs w:val="22"/>
        </w:rPr>
        <w:lastRenderedPageBreak/>
        <w:t>Приложение №1к постановлению</w:t>
      </w:r>
    </w:p>
    <w:p w:rsidR="000E248B" w:rsidRPr="00F469A7" w:rsidRDefault="000E248B" w:rsidP="000E248B">
      <w:pPr>
        <w:pStyle w:val="ConsPlusNormal"/>
        <w:jc w:val="right"/>
        <w:rPr>
          <w:rFonts w:ascii="Bookman Old Style" w:hAnsi="Bookman Old Style"/>
          <w:sz w:val="22"/>
          <w:szCs w:val="22"/>
        </w:rPr>
      </w:pPr>
      <w:r w:rsidRPr="00F469A7">
        <w:rPr>
          <w:rFonts w:ascii="Bookman Old Style" w:hAnsi="Bookman Old Style"/>
          <w:sz w:val="22"/>
          <w:szCs w:val="22"/>
        </w:rPr>
        <w:t>Окружной Администрации ГО «Жатай»</w:t>
      </w:r>
    </w:p>
    <w:p w:rsidR="000E248B" w:rsidRDefault="000E248B" w:rsidP="000E248B">
      <w:pPr>
        <w:pStyle w:val="ConsPlusNormal"/>
        <w:jc w:val="right"/>
        <w:rPr>
          <w:rFonts w:ascii="Bookman Old Style" w:hAnsi="Bookman Old Style"/>
          <w:sz w:val="22"/>
          <w:szCs w:val="22"/>
        </w:rPr>
      </w:pPr>
      <w:r w:rsidRPr="000E248B">
        <w:rPr>
          <w:rFonts w:ascii="Bookman Old Style" w:hAnsi="Bookman Old Style"/>
          <w:sz w:val="22"/>
          <w:szCs w:val="22"/>
        </w:rPr>
        <w:t>от «19» апреля 2024 г. № 36-г</w:t>
      </w:r>
    </w:p>
    <w:p w:rsidR="000E248B" w:rsidRPr="000E248B" w:rsidRDefault="000E248B" w:rsidP="000E248B">
      <w:pPr>
        <w:pStyle w:val="ConsPlusNormal"/>
        <w:jc w:val="right"/>
        <w:rPr>
          <w:rFonts w:ascii="Bookman Old Style" w:hAnsi="Bookman Old Style"/>
          <w:sz w:val="22"/>
          <w:szCs w:val="22"/>
        </w:rPr>
      </w:pPr>
    </w:p>
    <w:p w:rsidR="000E248B" w:rsidRPr="00F469A7" w:rsidRDefault="000E248B" w:rsidP="000E248B">
      <w:pPr>
        <w:pStyle w:val="ConsPlusTitle"/>
        <w:jc w:val="center"/>
        <w:rPr>
          <w:rFonts w:ascii="Bookman Old Style" w:hAnsi="Bookman Old Style"/>
          <w:sz w:val="22"/>
          <w:szCs w:val="22"/>
        </w:rPr>
      </w:pPr>
      <w:bookmarkStart w:id="1" w:name="P33"/>
      <w:bookmarkEnd w:id="1"/>
      <w:r w:rsidRPr="00F469A7">
        <w:rPr>
          <w:rFonts w:ascii="Bookman Old Style" w:hAnsi="Bookman Old Style"/>
          <w:sz w:val="22"/>
          <w:szCs w:val="22"/>
        </w:rPr>
        <w:t>АДМИНИСТРАТИВНЫЙ РЕГЛАМЕНТ</w:t>
      </w:r>
    </w:p>
    <w:p w:rsidR="000E248B" w:rsidRPr="005856D3" w:rsidRDefault="000E248B" w:rsidP="000E248B">
      <w:pPr>
        <w:pStyle w:val="ConsPlusNormal"/>
        <w:jc w:val="center"/>
        <w:rPr>
          <w:rFonts w:ascii="Bookman Old Style" w:hAnsi="Bookman Old Style"/>
          <w:b/>
          <w:sz w:val="22"/>
          <w:szCs w:val="22"/>
        </w:rPr>
      </w:pPr>
      <w:r w:rsidRPr="005856D3">
        <w:rPr>
          <w:rFonts w:ascii="Bookman Old Style" w:hAnsi="Bookman Old Style"/>
          <w:b/>
          <w:sz w:val="22"/>
          <w:szCs w:val="22"/>
        </w:rPr>
        <w:t>предоставления муниципальной услуги</w:t>
      </w:r>
    </w:p>
    <w:p w:rsidR="000E248B" w:rsidRPr="005856D3" w:rsidRDefault="000E248B" w:rsidP="000E248B">
      <w:pPr>
        <w:jc w:val="center"/>
        <w:rPr>
          <w:rFonts w:ascii="Bookman Old Style" w:hAnsi="Bookman Old Style"/>
          <w:b/>
          <w:sz w:val="22"/>
          <w:szCs w:val="22"/>
        </w:rPr>
      </w:pPr>
      <w:r w:rsidRPr="005856D3">
        <w:rPr>
          <w:rFonts w:ascii="Bookman Old Style" w:hAnsi="Bookman Old Style"/>
          <w:b/>
          <w:sz w:val="22"/>
          <w:szCs w:val="22"/>
        </w:rPr>
        <w:t>«</w:t>
      </w:r>
      <w:r>
        <w:rPr>
          <w:rFonts w:ascii="Bookman Old Style" w:hAnsi="Bookman Old Style"/>
          <w:b/>
          <w:sz w:val="22"/>
          <w:szCs w:val="22"/>
        </w:rPr>
        <w:t>П</w:t>
      </w:r>
      <w:r w:rsidRPr="005856D3">
        <w:rPr>
          <w:rFonts w:ascii="Bookman Old Style" w:hAnsi="Bookman Old Style"/>
          <w:b/>
          <w:sz w:val="22"/>
          <w:szCs w:val="22"/>
        </w:rPr>
        <w:t>редоставлени</w:t>
      </w:r>
      <w:r>
        <w:rPr>
          <w:rFonts w:ascii="Bookman Old Style" w:hAnsi="Bookman Old Style"/>
          <w:b/>
          <w:sz w:val="22"/>
          <w:szCs w:val="22"/>
        </w:rPr>
        <w:t>е</w:t>
      </w:r>
      <w:r w:rsidRPr="005856D3">
        <w:rPr>
          <w:rFonts w:ascii="Bookman Old Style" w:hAnsi="Bookman Old Style"/>
          <w:b/>
          <w:sz w:val="22"/>
          <w:szCs w:val="22"/>
        </w:rPr>
        <w:t xml:space="preserve"> земельных участков для ведения садоводства, ведения огородничества на территории Городского округа «Жатай»</w:t>
      </w:r>
      <w:r>
        <w:rPr>
          <w:rFonts w:ascii="Bookman Old Style" w:hAnsi="Bookman Old Style"/>
          <w:b/>
          <w:sz w:val="22"/>
          <w:szCs w:val="22"/>
        </w:rPr>
        <w:t xml:space="preserve"> </w:t>
      </w:r>
      <w:r w:rsidRPr="00215ECF">
        <w:rPr>
          <w:rFonts w:ascii="Bookman Old Style" w:hAnsi="Bookman Old Style"/>
          <w:b/>
          <w:sz w:val="22"/>
          <w:szCs w:val="22"/>
        </w:rPr>
        <w:t>без проведения торгов</w:t>
      </w:r>
      <w:r>
        <w:rPr>
          <w:rFonts w:ascii="Bookman Old Style" w:hAnsi="Bookman Old Style"/>
          <w:b/>
          <w:sz w:val="22"/>
          <w:szCs w:val="22"/>
        </w:rPr>
        <w:t>»</w:t>
      </w:r>
    </w:p>
    <w:p w:rsidR="000E248B" w:rsidRDefault="000E248B" w:rsidP="000E248B">
      <w:pPr>
        <w:pStyle w:val="ConsPlusNormal"/>
        <w:jc w:val="center"/>
        <w:rPr>
          <w:rFonts w:ascii="Bookman Old Style" w:hAnsi="Bookman Old Style"/>
          <w:sz w:val="22"/>
          <w:szCs w:val="22"/>
        </w:rPr>
      </w:pPr>
    </w:p>
    <w:p w:rsidR="000E248B" w:rsidRPr="00F469A7" w:rsidRDefault="000E248B" w:rsidP="000E248B">
      <w:pPr>
        <w:pStyle w:val="ConsPlusNormal"/>
        <w:jc w:val="center"/>
        <w:outlineLvl w:val="1"/>
        <w:rPr>
          <w:rFonts w:ascii="Bookman Old Style" w:hAnsi="Bookman Old Style"/>
          <w:sz w:val="22"/>
          <w:szCs w:val="22"/>
        </w:rPr>
      </w:pPr>
      <w:r w:rsidRPr="00F469A7">
        <w:rPr>
          <w:rFonts w:ascii="Bookman Old Style" w:hAnsi="Bookman Old Style"/>
          <w:sz w:val="22"/>
          <w:szCs w:val="22"/>
        </w:rPr>
        <w:t>I. ОБЩИЕ ПОЛОЖЕНИЯ</w:t>
      </w:r>
    </w:p>
    <w:p w:rsidR="000E248B" w:rsidRPr="00F469A7" w:rsidRDefault="000E248B" w:rsidP="000E248B">
      <w:pPr>
        <w:pStyle w:val="ConsPlusNormal"/>
        <w:jc w:val="both"/>
        <w:rPr>
          <w:rFonts w:ascii="Bookman Old Style" w:hAnsi="Bookman Old Style"/>
          <w:sz w:val="22"/>
          <w:szCs w:val="22"/>
        </w:rPr>
      </w:pPr>
    </w:p>
    <w:p w:rsidR="000E248B" w:rsidRPr="00F469A7" w:rsidRDefault="000E248B" w:rsidP="000E248B">
      <w:pPr>
        <w:pStyle w:val="ConsPlusNormal"/>
        <w:jc w:val="center"/>
        <w:outlineLvl w:val="2"/>
        <w:rPr>
          <w:rFonts w:ascii="Bookman Old Style" w:hAnsi="Bookman Old Style"/>
          <w:sz w:val="22"/>
          <w:szCs w:val="22"/>
        </w:rPr>
      </w:pPr>
      <w:r w:rsidRPr="00F469A7">
        <w:rPr>
          <w:rFonts w:ascii="Bookman Old Style" w:hAnsi="Bookman Old Style"/>
          <w:sz w:val="22"/>
          <w:szCs w:val="22"/>
        </w:rPr>
        <w:t>Предмет регулирования</w:t>
      </w:r>
    </w:p>
    <w:p w:rsidR="000E248B" w:rsidRDefault="000E248B" w:rsidP="000E248B">
      <w:pPr>
        <w:ind w:firstLine="709"/>
        <w:jc w:val="both"/>
        <w:rPr>
          <w:rFonts w:ascii="Bookman Old Style" w:eastAsia="Calibri" w:hAnsi="Bookman Old Style"/>
          <w:sz w:val="22"/>
          <w:szCs w:val="22"/>
        </w:rPr>
      </w:pPr>
      <w:r w:rsidRPr="00F469A7">
        <w:rPr>
          <w:rFonts w:ascii="Bookman Old Style" w:hAnsi="Bookman Old Style"/>
          <w:sz w:val="22"/>
          <w:szCs w:val="22"/>
        </w:rPr>
        <w:t xml:space="preserve">1.1. </w:t>
      </w:r>
      <w:proofErr w:type="gramStart"/>
      <w:r w:rsidRPr="00F469A7">
        <w:rPr>
          <w:rFonts w:ascii="Bookman Old Style" w:hAnsi="Bookman Old Style"/>
          <w:sz w:val="22"/>
          <w:szCs w:val="22"/>
        </w:rPr>
        <w:t>Административный регламент предоставления муниципальной услуги «</w:t>
      </w:r>
      <w:r w:rsidRPr="005856D3">
        <w:rPr>
          <w:rFonts w:ascii="Bookman Old Style" w:hAnsi="Bookman Old Style"/>
          <w:sz w:val="22"/>
          <w:szCs w:val="22"/>
        </w:rPr>
        <w:t xml:space="preserve">Предоставление земельных участков для ведения садоводства, ведения огородничества на территории Городского округа «Жатай» </w:t>
      </w:r>
      <w:r>
        <w:rPr>
          <w:rFonts w:ascii="Bookman Old Style" w:hAnsi="Bookman Old Style"/>
          <w:sz w:val="22"/>
          <w:szCs w:val="22"/>
        </w:rPr>
        <w:t xml:space="preserve">без проведения торгов» </w:t>
      </w:r>
      <w:r w:rsidRPr="005856D3">
        <w:rPr>
          <w:rFonts w:ascii="Bookman Old Style" w:hAnsi="Bookman Old Style"/>
          <w:sz w:val="22"/>
          <w:szCs w:val="22"/>
        </w:rPr>
        <w:t xml:space="preserve">(далее - Административный регламент) </w:t>
      </w:r>
      <w:r w:rsidRPr="005856D3">
        <w:rPr>
          <w:rFonts w:ascii="Bookman Old Style" w:eastAsia="Calibri" w:hAnsi="Bookman Old Style"/>
          <w:sz w:val="22"/>
          <w:szCs w:val="22"/>
        </w:rPr>
        <w:t>устанавливает сроки и последовательность административных процедур (действий) должностных лиц местного самоуправления, структурных подразделений, их должностных лиц, осуществляемых по запросу заявителей в пределах установленных законодательством и муниципальными нормативными правовыми актами полномочий в соответствии с требованиями Федерального закона</w:t>
      </w:r>
      <w:proofErr w:type="gramEnd"/>
      <w:r w:rsidRPr="005856D3">
        <w:rPr>
          <w:rFonts w:ascii="Bookman Old Style" w:eastAsia="Calibri" w:hAnsi="Bookman Old Style"/>
          <w:sz w:val="22"/>
          <w:szCs w:val="22"/>
        </w:rPr>
        <w:t xml:space="preserve"> от 27.07.2010 № 210-ФЗ «Об организации предоставления государственных и муниципальных услуг».</w:t>
      </w:r>
    </w:p>
    <w:p w:rsidR="000E248B" w:rsidRPr="00C84182" w:rsidRDefault="000E248B" w:rsidP="000E248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устанавливает порядок, процедуру и критерии предоставления на территории Городского округа «Жатай» на принципах эффективности, справедливости, публичности, открытости и прозрачности земельных участков, находящихся в муниципальной собственности, а также земельных участков государственная собственность на которые не разграничена, для ведения садоводства, огородничества в границах садоводческих, огороднических некоммерческих объединений граждан.</w:t>
      </w:r>
    </w:p>
    <w:p w:rsidR="000E248B" w:rsidRPr="00C84182" w:rsidRDefault="000E248B" w:rsidP="000E248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не распространяется на проведение действий по предоставлению отдельно расположенных земельных участков для ведения садово-огородного хозяйства в индивидуальном порядке вне территорий садоводческих, огороднических некоммерческих товариществ.</w:t>
      </w:r>
    </w:p>
    <w:p w:rsidR="000E248B" w:rsidRPr="00B662CC" w:rsidRDefault="000E248B" w:rsidP="000E248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не распространяется на проведение действий по предоставлению земельных участков гражданам, имеющим трех и более детей</w:t>
      </w:r>
      <w:r>
        <w:rPr>
          <w:rFonts w:ascii="Bookman Old Style" w:hAnsi="Bookman Old Style"/>
          <w:sz w:val="22"/>
          <w:szCs w:val="22"/>
        </w:rPr>
        <w:t>,</w:t>
      </w:r>
      <w:r w:rsidRPr="00B662CC">
        <w:rPr>
          <w:rFonts w:ascii="Bookman Old Style" w:hAnsi="Bookman Old Style"/>
          <w:sz w:val="22"/>
          <w:szCs w:val="22"/>
        </w:rPr>
        <w:t xml:space="preserve"> участником СВО и членам семей погибших (умерших) участников СВО</w:t>
      </w:r>
      <w:r>
        <w:rPr>
          <w:rFonts w:ascii="Bookman Old Style" w:hAnsi="Bookman Old Style"/>
          <w:sz w:val="22"/>
          <w:szCs w:val="22"/>
        </w:rPr>
        <w:t>.</w:t>
      </w:r>
    </w:p>
    <w:p w:rsidR="000E248B" w:rsidRPr="00B662CC" w:rsidRDefault="000E248B" w:rsidP="000E248B">
      <w:pPr>
        <w:ind w:firstLine="567"/>
        <w:jc w:val="both"/>
        <w:rPr>
          <w:rFonts w:ascii="Bookman Old Style" w:eastAsia="Calibri" w:hAnsi="Bookman Old Style"/>
          <w:sz w:val="22"/>
          <w:szCs w:val="22"/>
        </w:rPr>
      </w:pPr>
    </w:p>
    <w:p w:rsidR="000E248B" w:rsidRPr="00F469A7" w:rsidRDefault="000E248B" w:rsidP="000E248B">
      <w:pPr>
        <w:pStyle w:val="ConsPlusNormal"/>
        <w:jc w:val="center"/>
        <w:outlineLvl w:val="2"/>
        <w:rPr>
          <w:rFonts w:ascii="Bookman Old Style" w:hAnsi="Bookman Old Style"/>
          <w:sz w:val="22"/>
          <w:szCs w:val="22"/>
        </w:rPr>
      </w:pPr>
      <w:r w:rsidRPr="00F469A7">
        <w:rPr>
          <w:rFonts w:ascii="Bookman Old Style" w:hAnsi="Bookman Old Style"/>
          <w:sz w:val="22"/>
          <w:szCs w:val="22"/>
        </w:rPr>
        <w:t>Круг заявителей</w:t>
      </w:r>
    </w:p>
    <w:p w:rsidR="000E248B" w:rsidRPr="00C11D81" w:rsidRDefault="000E248B" w:rsidP="000E248B">
      <w:pPr>
        <w:pStyle w:val="ConsPlusNormal"/>
        <w:ind w:firstLine="709"/>
        <w:jc w:val="both"/>
        <w:rPr>
          <w:rFonts w:ascii="Bookman Old Style" w:hAnsi="Bookman Old Style"/>
          <w:sz w:val="22"/>
          <w:szCs w:val="22"/>
        </w:rPr>
      </w:pPr>
      <w:bookmarkStart w:id="2" w:name="P50"/>
      <w:bookmarkEnd w:id="2"/>
      <w:r w:rsidRPr="00C11D81">
        <w:rPr>
          <w:rFonts w:ascii="Bookman Old Style" w:hAnsi="Bookman Old Style"/>
          <w:sz w:val="22"/>
          <w:szCs w:val="22"/>
        </w:rPr>
        <w:t>1.2. Муниципальная услуга предоставляется физическим лицам, достигшим возраста 18 лет и зарегистрированны</w:t>
      </w:r>
      <w:r>
        <w:rPr>
          <w:rFonts w:ascii="Bookman Old Style" w:hAnsi="Bookman Old Style"/>
          <w:sz w:val="22"/>
          <w:szCs w:val="22"/>
        </w:rPr>
        <w:t>х по месту постоянного проживания</w:t>
      </w:r>
      <w:r w:rsidRPr="00C11D81">
        <w:rPr>
          <w:rFonts w:ascii="Bookman Old Style" w:hAnsi="Bookman Old Style"/>
          <w:sz w:val="22"/>
          <w:szCs w:val="22"/>
        </w:rPr>
        <w:t xml:space="preserve"> на территории ГО «Жатай».</w:t>
      </w:r>
    </w:p>
    <w:p w:rsidR="000E248B" w:rsidRDefault="000E248B" w:rsidP="000E248B">
      <w:pPr>
        <w:pStyle w:val="ConsPlusNormal"/>
        <w:ind w:firstLine="539"/>
        <w:jc w:val="both"/>
        <w:rPr>
          <w:rFonts w:ascii="Bookman Old Style" w:hAnsi="Bookman Old Style"/>
          <w:sz w:val="22"/>
          <w:szCs w:val="22"/>
        </w:rPr>
      </w:pPr>
      <w:r>
        <w:rPr>
          <w:rFonts w:ascii="Bookman Old Style" w:hAnsi="Bookman Old Style"/>
          <w:sz w:val="22"/>
          <w:szCs w:val="22"/>
        </w:rPr>
        <w:t xml:space="preserve">   </w:t>
      </w:r>
      <w:r w:rsidRPr="00C11D81">
        <w:rPr>
          <w:rFonts w:ascii="Bookman Old Style" w:hAnsi="Bookman Old Style"/>
          <w:sz w:val="22"/>
          <w:szCs w:val="22"/>
        </w:rPr>
        <w:t>С заявление также могут обратиться представители вышеуказанных лиц на основании документа, удостоверяющего права (полномочия) представителя</w:t>
      </w:r>
      <w:r>
        <w:rPr>
          <w:rFonts w:ascii="Bookman Old Style" w:hAnsi="Bookman Old Style"/>
          <w:sz w:val="22"/>
          <w:szCs w:val="22"/>
        </w:rPr>
        <w:t>.</w:t>
      </w:r>
    </w:p>
    <w:p w:rsidR="000E248B" w:rsidRPr="00F469A7" w:rsidRDefault="000E248B" w:rsidP="000E248B">
      <w:pPr>
        <w:pStyle w:val="ConsPlusNormal"/>
        <w:ind w:firstLine="540"/>
        <w:contextualSpacing/>
        <w:jc w:val="center"/>
        <w:rPr>
          <w:rFonts w:ascii="Bookman Old Style" w:hAnsi="Bookman Old Style"/>
          <w:sz w:val="22"/>
          <w:szCs w:val="22"/>
        </w:rPr>
      </w:pPr>
    </w:p>
    <w:p w:rsidR="000E248B" w:rsidRPr="00F469A7" w:rsidRDefault="000E248B" w:rsidP="000E248B">
      <w:pPr>
        <w:pStyle w:val="ConsPlusNormal"/>
        <w:ind w:firstLine="540"/>
        <w:contextualSpacing/>
        <w:jc w:val="center"/>
        <w:rPr>
          <w:rFonts w:ascii="Bookman Old Style" w:hAnsi="Bookman Old Style"/>
          <w:sz w:val="22"/>
          <w:szCs w:val="22"/>
        </w:rPr>
      </w:pPr>
      <w:r w:rsidRPr="00F469A7">
        <w:rPr>
          <w:rFonts w:ascii="Bookman Old Style" w:hAnsi="Bookman Old Style"/>
          <w:sz w:val="22"/>
          <w:szCs w:val="22"/>
        </w:rPr>
        <w:t>Требования к порядку информирования о предоставлении</w:t>
      </w:r>
    </w:p>
    <w:p w:rsidR="000E248B" w:rsidRPr="00F469A7" w:rsidRDefault="000E248B" w:rsidP="000E248B">
      <w:pPr>
        <w:pStyle w:val="ConsPlusNormal"/>
        <w:ind w:firstLine="540"/>
        <w:contextualSpacing/>
        <w:jc w:val="center"/>
        <w:rPr>
          <w:rFonts w:ascii="Bookman Old Style" w:hAnsi="Bookman Old Style"/>
          <w:sz w:val="22"/>
          <w:szCs w:val="22"/>
        </w:rPr>
      </w:pPr>
      <w:r w:rsidRPr="00F469A7">
        <w:rPr>
          <w:rFonts w:ascii="Bookman Old Style" w:hAnsi="Bookman Old Style"/>
          <w:sz w:val="22"/>
          <w:szCs w:val="22"/>
        </w:rPr>
        <w:t>муниципальной услуги</w:t>
      </w:r>
    </w:p>
    <w:p w:rsidR="000E248B" w:rsidRPr="00F469A7" w:rsidRDefault="000E248B" w:rsidP="000E248B">
      <w:pPr>
        <w:spacing w:before="120"/>
        <w:ind w:firstLine="539"/>
        <w:jc w:val="both"/>
        <w:rPr>
          <w:rFonts w:ascii="Bookman Old Style" w:hAnsi="Bookman Old Style"/>
          <w:sz w:val="22"/>
          <w:szCs w:val="22"/>
        </w:rPr>
      </w:pPr>
      <w:r>
        <w:rPr>
          <w:rFonts w:ascii="Bookman Old Style" w:hAnsi="Bookman Old Style"/>
          <w:sz w:val="22"/>
          <w:szCs w:val="22"/>
        </w:rPr>
        <w:t xml:space="preserve">   </w:t>
      </w:r>
      <w:r w:rsidRPr="00F469A7">
        <w:rPr>
          <w:rFonts w:ascii="Bookman Old Style" w:hAnsi="Bookman Old Style"/>
          <w:sz w:val="22"/>
          <w:szCs w:val="22"/>
        </w:rPr>
        <w:t>1.</w:t>
      </w:r>
      <w:r>
        <w:rPr>
          <w:rFonts w:ascii="Bookman Old Style" w:hAnsi="Bookman Old Style"/>
          <w:sz w:val="22"/>
          <w:szCs w:val="22"/>
        </w:rPr>
        <w:t>3</w:t>
      </w:r>
      <w:r w:rsidRPr="00F469A7">
        <w:rPr>
          <w:rFonts w:ascii="Bookman Old Style" w:hAnsi="Bookman Old Style"/>
          <w:sz w:val="22"/>
          <w:szCs w:val="22"/>
        </w:rPr>
        <w:t xml:space="preserve">. </w:t>
      </w:r>
      <w:proofErr w:type="gramStart"/>
      <w:r w:rsidRPr="00F469A7">
        <w:rPr>
          <w:rFonts w:ascii="Bookman Old Style" w:hAnsi="Bookman Old Style"/>
          <w:sz w:val="22"/>
          <w:szCs w:val="22"/>
        </w:rPr>
        <w:t>Местонахождение Окружной Администрации Городского округа «Жатай» (далее - Администрация): 677902, Россия, Республика Саха (Якутия), п. Жатай, ул. Северная, д. 29</w:t>
      </w:r>
      <w:proofErr w:type="gramEnd"/>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График (режим) работы Администрации: Ежедневно, в рабочие дни с 9.00 до 18.00.</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Часы приема заявлений на оказание муниципальной услуги: Ежедневно, в рабочие дни с 9.00 до 17.00.</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Обеденный перерыв: с 13.00 до 14.00.</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lastRenderedPageBreak/>
        <w:t>1.</w:t>
      </w:r>
      <w:r>
        <w:rPr>
          <w:rFonts w:ascii="Bookman Old Style" w:hAnsi="Bookman Old Style"/>
          <w:sz w:val="22"/>
          <w:szCs w:val="22"/>
        </w:rPr>
        <w:t>3</w:t>
      </w:r>
      <w:r w:rsidRPr="00F469A7">
        <w:rPr>
          <w:rFonts w:ascii="Bookman Old Style" w:hAnsi="Bookman Old Style"/>
          <w:sz w:val="22"/>
          <w:szCs w:val="22"/>
        </w:rPr>
        <w:t>.1.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r w:rsidRPr="00C11D81">
        <w:rPr>
          <w:rFonts w:ascii="Bookman Old Style" w:hAnsi="Bookman Old Style"/>
        </w:rPr>
        <w:t>.</w:t>
      </w:r>
    </w:p>
    <w:p w:rsidR="000E248B" w:rsidRPr="00F469A7" w:rsidRDefault="000E248B" w:rsidP="000E248B">
      <w:pPr>
        <w:ind w:firstLine="851"/>
        <w:jc w:val="both"/>
        <w:rPr>
          <w:rFonts w:ascii="Bookman Old Style" w:hAnsi="Bookman Old Style"/>
          <w:sz w:val="22"/>
          <w:szCs w:val="22"/>
        </w:rPr>
      </w:pPr>
      <w:r w:rsidRPr="00F469A7">
        <w:rPr>
          <w:rFonts w:ascii="Bookman Old Style" w:hAnsi="Bookman Old Style"/>
          <w:sz w:val="22"/>
          <w:szCs w:val="22"/>
        </w:rPr>
        <w:t>График (режим) работы Отдела с заявителями: Понедельник (рабочие дни) с 14.00 до 18.00.</w:t>
      </w:r>
    </w:p>
    <w:p w:rsidR="000E248B" w:rsidRPr="00F469A7" w:rsidRDefault="000E248B" w:rsidP="000E248B">
      <w:pPr>
        <w:widowControl w:val="0"/>
        <w:ind w:firstLine="709"/>
        <w:jc w:val="both"/>
        <w:rPr>
          <w:rFonts w:ascii="Bookman Old Style" w:eastAsia="Calibri" w:hAnsi="Bookman Old Style"/>
          <w:sz w:val="22"/>
          <w:szCs w:val="22"/>
          <w:lang w:eastAsia="en-US"/>
        </w:rPr>
      </w:pPr>
      <w:r w:rsidRPr="00F469A7">
        <w:rPr>
          <w:rFonts w:ascii="Bookman Old Style" w:eastAsia="Calibri" w:hAnsi="Bookman Old Style"/>
          <w:sz w:val="22"/>
          <w:szCs w:val="22"/>
          <w:lang w:eastAsia="en-US"/>
        </w:rPr>
        <w:t>1.</w:t>
      </w:r>
      <w:r>
        <w:rPr>
          <w:rFonts w:ascii="Bookman Old Style" w:eastAsia="Calibri" w:hAnsi="Bookman Old Style"/>
          <w:sz w:val="22"/>
          <w:szCs w:val="22"/>
          <w:lang w:eastAsia="en-US"/>
        </w:rPr>
        <w:t>4</w:t>
      </w:r>
      <w:r w:rsidRPr="00F469A7">
        <w:rPr>
          <w:rFonts w:ascii="Bookman Old Style" w:eastAsia="Calibri" w:hAnsi="Bookman Old Style"/>
          <w:sz w:val="22"/>
          <w:szCs w:val="22"/>
          <w:lang w:eastAsia="en-US"/>
        </w:rPr>
        <w:t>.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0E248B" w:rsidRPr="00F469A7" w:rsidRDefault="000E248B" w:rsidP="000E248B">
      <w:pPr>
        <w:ind w:firstLine="709"/>
        <w:contextualSpacing/>
        <w:jc w:val="both"/>
        <w:rPr>
          <w:rFonts w:ascii="Bookman Old Style" w:eastAsia="Calibri" w:hAnsi="Bookman Old Style"/>
          <w:sz w:val="22"/>
          <w:szCs w:val="22"/>
          <w:lang w:eastAsia="en-US"/>
        </w:rPr>
      </w:pPr>
      <w:r w:rsidRPr="00F469A7">
        <w:rPr>
          <w:rFonts w:ascii="Bookman Old Style" w:eastAsia="Calibri" w:hAnsi="Bookman Old Style"/>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РС (Я)» осуществляется после заключения между Администрацией и ГАУ «МФЦ РС (Я)» соответствующего соглашения о взаимодействии.</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w:t>
      </w:r>
      <w:r w:rsidRPr="00F469A7">
        <w:rPr>
          <w:rFonts w:ascii="Bookman Old Style" w:hAnsi="Bookman Old Style"/>
          <w:sz w:val="22"/>
          <w:szCs w:val="22"/>
        </w:rPr>
        <w:t xml:space="preserve">.1. Способы получения информации о месте нахождения и графике работы Администрации, Отдела, </w:t>
      </w:r>
      <w:proofErr w:type="gramStart"/>
      <w:r w:rsidRPr="00F469A7">
        <w:rPr>
          <w:rFonts w:ascii="Bookman Old Style" w:hAnsi="Bookman Old Style"/>
          <w:sz w:val="22"/>
          <w:szCs w:val="22"/>
        </w:rPr>
        <w:t>предоставляющих</w:t>
      </w:r>
      <w:proofErr w:type="gramEnd"/>
      <w:r w:rsidRPr="00F469A7">
        <w:rPr>
          <w:rFonts w:ascii="Bookman Old Style" w:hAnsi="Bookman Old Style"/>
          <w:sz w:val="22"/>
          <w:szCs w:val="22"/>
        </w:rPr>
        <w:t xml:space="preserve"> муниципальную услугу, ГАУ «МФЦ РС (Я)»:</w:t>
      </w:r>
    </w:p>
    <w:p w:rsidR="000E248B" w:rsidRPr="00F469A7" w:rsidRDefault="000E248B" w:rsidP="000E248B">
      <w:pPr>
        <w:pStyle w:val="ConsPlusNormal"/>
        <w:ind w:firstLine="709"/>
        <w:contextualSpacing/>
        <w:jc w:val="both"/>
        <w:rPr>
          <w:rFonts w:ascii="Bookman Old Style" w:hAnsi="Bookman Old Style"/>
          <w:sz w:val="22"/>
          <w:szCs w:val="22"/>
        </w:rPr>
      </w:pPr>
      <w:r>
        <w:rPr>
          <w:rFonts w:ascii="Bookman Old Style" w:hAnsi="Bookman Old Style"/>
          <w:sz w:val="22"/>
          <w:szCs w:val="22"/>
        </w:rPr>
        <w:t>1. Официальные сайты</w:t>
      </w:r>
      <w:r w:rsidRPr="00F469A7">
        <w:rPr>
          <w:rFonts w:ascii="Bookman Old Style" w:hAnsi="Bookman Old Style"/>
          <w:sz w:val="22"/>
          <w:szCs w:val="22"/>
        </w:rPr>
        <w:t>:</w:t>
      </w:r>
    </w:p>
    <w:p w:rsidR="000E248B" w:rsidRPr="00C37C8D"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Администрации – </w:t>
      </w:r>
      <w:r w:rsidRPr="00F469A7">
        <w:rPr>
          <w:rFonts w:ascii="Bookman Old Style" w:hAnsi="Bookman Old Style"/>
          <w:sz w:val="22"/>
          <w:szCs w:val="22"/>
          <w:lang w:val="en-US"/>
        </w:rPr>
        <w:t>www</w:t>
      </w:r>
      <w:r w:rsidRPr="00F469A7">
        <w:rPr>
          <w:rFonts w:ascii="Bookman Old Style" w:hAnsi="Bookman Old Style"/>
          <w:sz w:val="22"/>
          <w:szCs w:val="22"/>
        </w:rPr>
        <w:t>.</w:t>
      </w:r>
      <w:proofErr w:type="spellStart"/>
      <w:r w:rsidRPr="00F469A7">
        <w:rPr>
          <w:rFonts w:ascii="Bookman Old Style" w:hAnsi="Bookman Old Style"/>
          <w:sz w:val="22"/>
          <w:szCs w:val="22"/>
          <w:lang w:val="en-US"/>
        </w:rPr>
        <w:t>jhatay</w:t>
      </w:r>
      <w:proofErr w:type="spellEnd"/>
      <w:r w:rsidRPr="00F469A7">
        <w:rPr>
          <w:rFonts w:ascii="Bookman Old Style" w:hAnsi="Bookman Old Style"/>
          <w:sz w:val="22"/>
          <w:szCs w:val="22"/>
        </w:rPr>
        <w:t>.</w:t>
      </w:r>
      <w:proofErr w:type="spellStart"/>
      <w:r w:rsidRPr="00F469A7">
        <w:rPr>
          <w:rFonts w:ascii="Bookman Old Style" w:hAnsi="Bookman Old Style"/>
          <w:sz w:val="22"/>
          <w:szCs w:val="22"/>
          <w:lang w:val="en-US"/>
        </w:rPr>
        <w:t>ru</w:t>
      </w:r>
      <w:proofErr w:type="spellEnd"/>
      <w:r>
        <w:rPr>
          <w:rFonts w:ascii="Bookman Old Style" w:hAnsi="Bookman Old Style"/>
          <w:sz w:val="22"/>
          <w:szCs w:val="22"/>
        </w:rPr>
        <w:t>;</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ГАУ «МФЦ»: </w:t>
      </w:r>
      <w:proofErr w:type="spellStart"/>
      <w:r w:rsidRPr="00F469A7">
        <w:rPr>
          <w:rFonts w:ascii="Bookman Old Style" w:hAnsi="Bookman Old Style"/>
          <w:sz w:val="22"/>
          <w:szCs w:val="22"/>
        </w:rPr>
        <w:t>www.mfcsakha.ru</w:t>
      </w:r>
      <w:proofErr w:type="spellEnd"/>
      <w:r>
        <w:rPr>
          <w:rFonts w:ascii="Bookman Old Style" w:hAnsi="Bookman Old Style"/>
          <w:sz w:val="22"/>
          <w:szCs w:val="22"/>
        </w:rPr>
        <w:t>;</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 xml:space="preserve">        2. </w:t>
      </w:r>
      <w:r w:rsidRPr="00F469A7">
        <w:rPr>
          <w:rFonts w:ascii="Bookman Old Style" w:hAnsi="Bookman Old Style"/>
          <w:sz w:val="22"/>
          <w:szCs w:val="22"/>
        </w:rPr>
        <w:t xml:space="preserve">Федеральная государственная информационная система «Единый портал государственных и муниципальных услуг (функций)» </w:t>
      </w:r>
      <w:hyperlink r:id="rId6">
        <w:r w:rsidRPr="00F469A7">
          <w:rPr>
            <w:rStyle w:val="ab"/>
            <w:rFonts w:ascii="Bookman Old Style" w:hAnsi="Bookman Old Style"/>
            <w:sz w:val="22"/>
            <w:szCs w:val="22"/>
          </w:rPr>
          <w:t xml:space="preserve">http://www.gosuslugi.ru/ (далее </w:t>
        </w:r>
      </w:hyperlink>
      <w:r w:rsidRPr="00F469A7">
        <w:rPr>
          <w:rFonts w:ascii="Bookman Old Style" w:hAnsi="Bookman Old Style"/>
          <w:sz w:val="22"/>
          <w:szCs w:val="22"/>
        </w:rPr>
        <w:t>– ЕПГУ) и (или) государственная информационная система «Портал государственных и муниципальных услуг (функций) Республики Саха (Якутия)» http://www.e-yakutia.ru (далее – РПГУ);</w:t>
      </w:r>
    </w:p>
    <w:p w:rsidR="000E248B" w:rsidRPr="00F469A7" w:rsidRDefault="000E248B" w:rsidP="000E248B">
      <w:pPr>
        <w:ind w:firstLine="709"/>
        <w:contextualSpacing/>
        <w:jc w:val="both"/>
        <w:rPr>
          <w:rFonts w:ascii="Bookman Old Style" w:hAnsi="Bookman Old Style"/>
          <w:sz w:val="22"/>
          <w:szCs w:val="22"/>
        </w:rPr>
      </w:pPr>
      <w:r>
        <w:rPr>
          <w:rFonts w:ascii="Bookman Old Style" w:hAnsi="Bookman Old Style"/>
          <w:sz w:val="22"/>
          <w:szCs w:val="22"/>
        </w:rPr>
        <w:t xml:space="preserve">3. </w:t>
      </w:r>
      <w:r w:rsidRPr="00F469A7">
        <w:rPr>
          <w:rFonts w:ascii="Bookman Old Style" w:hAnsi="Bookman Old Style"/>
          <w:sz w:val="22"/>
          <w:szCs w:val="22"/>
        </w:rPr>
        <w:t>На информационных стендах Администрации, Отдела;</w:t>
      </w:r>
    </w:p>
    <w:p w:rsidR="000E248B" w:rsidRPr="00F469A7" w:rsidRDefault="000E248B" w:rsidP="000E248B">
      <w:pPr>
        <w:ind w:firstLine="709"/>
        <w:contextualSpacing/>
        <w:jc w:val="both"/>
        <w:rPr>
          <w:rFonts w:ascii="Bookman Old Style" w:hAnsi="Bookman Old Style"/>
          <w:sz w:val="22"/>
          <w:szCs w:val="22"/>
        </w:rPr>
      </w:pPr>
      <w:r>
        <w:rPr>
          <w:rFonts w:ascii="Bookman Old Style" w:hAnsi="Bookman Old Style"/>
          <w:sz w:val="22"/>
          <w:szCs w:val="22"/>
        </w:rPr>
        <w:t xml:space="preserve">4. </w:t>
      </w:r>
      <w:proofErr w:type="spellStart"/>
      <w:r>
        <w:rPr>
          <w:rFonts w:ascii="Bookman Old Style" w:hAnsi="Bookman Old Style"/>
          <w:sz w:val="22"/>
          <w:szCs w:val="22"/>
        </w:rPr>
        <w:t>И</w:t>
      </w:r>
      <w:r w:rsidRPr="00F469A7">
        <w:rPr>
          <w:rFonts w:ascii="Bookman Old Style" w:hAnsi="Bookman Old Style"/>
          <w:sz w:val="22"/>
          <w:szCs w:val="22"/>
        </w:rPr>
        <w:t>нфоматы</w:t>
      </w:r>
      <w:proofErr w:type="spellEnd"/>
      <w:r w:rsidRPr="00F469A7">
        <w:rPr>
          <w:rFonts w:ascii="Bookman Old Style" w:hAnsi="Bookman Old Style"/>
          <w:sz w:val="22"/>
          <w:szCs w:val="22"/>
        </w:rPr>
        <w:t xml:space="preserve">, </w:t>
      </w:r>
      <w:proofErr w:type="gramStart"/>
      <w:r w:rsidRPr="00F469A7">
        <w:rPr>
          <w:rFonts w:ascii="Bookman Old Style" w:hAnsi="Bookman Old Style"/>
          <w:sz w:val="22"/>
          <w:szCs w:val="22"/>
        </w:rPr>
        <w:t>расположенные</w:t>
      </w:r>
      <w:proofErr w:type="gramEnd"/>
      <w:r w:rsidRPr="00F469A7">
        <w:rPr>
          <w:rFonts w:ascii="Bookman Old Style" w:hAnsi="Bookman Old Style"/>
          <w:sz w:val="22"/>
          <w:szCs w:val="22"/>
        </w:rPr>
        <w:t xml:space="preserve"> в здании ГАУ «МФЦ РС (Я)».</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Информацию по процедуре предоставления муниципальной услуги заинтересованные лица могут  получить:</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При личном обращении посредством получения консультации:</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Посредством получения письменной консультации через почтовое отправление, в том числе электронное (</w:t>
      </w:r>
      <w:r w:rsidRPr="00F469A7">
        <w:rPr>
          <w:rFonts w:ascii="Bookman Old Style" w:hAnsi="Bookman Old Style"/>
          <w:sz w:val="22"/>
          <w:szCs w:val="22"/>
          <w:lang w:val="en-US"/>
        </w:rPr>
        <w:t>e</w:t>
      </w:r>
      <w:r w:rsidRPr="00F469A7">
        <w:rPr>
          <w:rFonts w:ascii="Bookman Old Style" w:hAnsi="Bookman Old Style"/>
          <w:sz w:val="22"/>
          <w:szCs w:val="22"/>
        </w:rPr>
        <w:t>-</w:t>
      </w:r>
      <w:r w:rsidRPr="00F469A7">
        <w:rPr>
          <w:rFonts w:ascii="Bookman Old Style" w:hAnsi="Bookman Old Style"/>
          <w:sz w:val="22"/>
          <w:szCs w:val="22"/>
          <w:lang w:val="en-US"/>
        </w:rPr>
        <w:t>mail</w:t>
      </w:r>
      <w:r w:rsidRPr="00F469A7">
        <w:rPr>
          <w:rFonts w:ascii="Bookman Old Style" w:hAnsi="Bookman Old Style"/>
          <w:sz w:val="22"/>
          <w:szCs w:val="22"/>
        </w:rPr>
        <w:t xml:space="preserve">: </w:t>
      </w:r>
      <w:proofErr w:type="spellStart"/>
      <w:r w:rsidRPr="00F469A7">
        <w:rPr>
          <w:rFonts w:ascii="Bookman Old Style" w:hAnsi="Bookman Old Style"/>
          <w:sz w:val="22"/>
          <w:szCs w:val="22"/>
          <w:lang w:val="en-US"/>
        </w:rPr>
        <w:t>go</w:t>
      </w:r>
      <w:hyperlink r:id="rId7" w:history="1">
        <w:r w:rsidRPr="00F469A7">
          <w:rPr>
            <w:rStyle w:val="ab"/>
            <w:rFonts w:ascii="Bookman Old Style" w:hAnsi="Bookman Old Style"/>
            <w:color w:val="auto"/>
            <w:sz w:val="22"/>
            <w:szCs w:val="22"/>
            <w:lang w:val="en-US"/>
          </w:rPr>
          <w:t>jatay</w:t>
        </w:r>
        <w:proofErr w:type="spellEnd"/>
        <w:r w:rsidRPr="00F469A7">
          <w:rPr>
            <w:rStyle w:val="ab"/>
            <w:rFonts w:ascii="Bookman Old Style" w:hAnsi="Bookman Old Style"/>
            <w:color w:val="auto"/>
            <w:sz w:val="22"/>
            <w:szCs w:val="22"/>
          </w:rPr>
          <w:t>@</w:t>
        </w:r>
        <w:r w:rsidRPr="00F469A7">
          <w:rPr>
            <w:rStyle w:val="ab"/>
            <w:rFonts w:ascii="Bookman Old Style" w:hAnsi="Bookman Old Style"/>
            <w:color w:val="auto"/>
            <w:sz w:val="22"/>
            <w:szCs w:val="22"/>
            <w:lang w:val="en-US"/>
          </w:rPr>
          <w:t>mail</w:t>
        </w:r>
        <w:r w:rsidRPr="00F469A7">
          <w:rPr>
            <w:rStyle w:val="ab"/>
            <w:rFonts w:ascii="Bookman Old Style" w:hAnsi="Bookman Old Style"/>
            <w:color w:val="auto"/>
            <w:sz w:val="22"/>
            <w:szCs w:val="22"/>
          </w:rPr>
          <w:t>.</w:t>
        </w:r>
        <w:proofErr w:type="spellStart"/>
        <w:r w:rsidRPr="00F469A7">
          <w:rPr>
            <w:rStyle w:val="ab"/>
            <w:rFonts w:ascii="Bookman Old Style" w:hAnsi="Bookman Old Style"/>
            <w:color w:val="auto"/>
            <w:sz w:val="22"/>
            <w:szCs w:val="22"/>
            <w:lang w:val="en-US"/>
          </w:rPr>
          <w:t>ru</w:t>
        </w:r>
        <w:proofErr w:type="spellEnd"/>
      </w:hyperlink>
      <w:r w:rsidRPr="00F469A7">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Посредством получение консультации по телефону. Осуществляется Отделом (8(4112) 42-76-41), ГАУ «МФЦ» по телефону 8-800-100-22-16 (звонок бесплатный).</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Отдела: </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телефон: 8(4112) 42-76-41 (звонок бесплатный);</w:t>
      </w:r>
    </w:p>
    <w:p w:rsidR="000E248B" w:rsidRPr="00F469A7" w:rsidRDefault="000E248B" w:rsidP="000E248B">
      <w:pPr>
        <w:ind w:firstLine="709"/>
        <w:jc w:val="both"/>
        <w:rPr>
          <w:rFonts w:ascii="Bookman Old Style" w:hAnsi="Bookman Old Style"/>
          <w:i/>
          <w:sz w:val="22"/>
          <w:szCs w:val="22"/>
        </w:rPr>
      </w:pPr>
      <w:r w:rsidRPr="00F469A7">
        <w:rPr>
          <w:rFonts w:ascii="Bookman Old Style" w:hAnsi="Bookman Old Style"/>
          <w:sz w:val="22"/>
          <w:szCs w:val="22"/>
        </w:rPr>
        <w:t xml:space="preserve">- адрес официального сайта: </w:t>
      </w:r>
      <w:r w:rsidRPr="00F469A7">
        <w:rPr>
          <w:rFonts w:ascii="Bookman Old Style" w:hAnsi="Bookman Old Style"/>
          <w:sz w:val="22"/>
          <w:szCs w:val="22"/>
          <w:lang w:val="en-US"/>
        </w:rPr>
        <w:t>www</w:t>
      </w:r>
      <w:r w:rsidRPr="00F469A7">
        <w:rPr>
          <w:rFonts w:ascii="Bookman Old Style" w:hAnsi="Bookman Old Style"/>
          <w:sz w:val="22"/>
          <w:szCs w:val="22"/>
        </w:rPr>
        <w:t>.</w:t>
      </w:r>
      <w:proofErr w:type="spellStart"/>
      <w:r w:rsidRPr="00F469A7">
        <w:rPr>
          <w:rFonts w:ascii="Bookman Old Style" w:hAnsi="Bookman Old Style"/>
          <w:sz w:val="22"/>
          <w:szCs w:val="22"/>
          <w:lang w:val="en-US"/>
        </w:rPr>
        <w:t>jhatay</w:t>
      </w:r>
      <w:proofErr w:type="spellEnd"/>
      <w:r w:rsidRPr="00F469A7">
        <w:rPr>
          <w:rFonts w:ascii="Bookman Old Style" w:hAnsi="Bookman Old Style"/>
          <w:sz w:val="22"/>
          <w:szCs w:val="22"/>
        </w:rPr>
        <w:t>.</w:t>
      </w:r>
      <w:proofErr w:type="spellStart"/>
      <w:r w:rsidRPr="00F469A7">
        <w:rPr>
          <w:rFonts w:ascii="Bookman Old Style" w:hAnsi="Bookman Old Style"/>
          <w:sz w:val="22"/>
          <w:szCs w:val="22"/>
          <w:lang w:val="en-US"/>
        </w:rPr>
        <w:t>ru</w:t>
      </w:r>
      <w:proofErr w:type="spellEnd"/>
      <w:r w:rsidRPr="00F469A7">
        <w:rPr>
          <w:rFonts w:ascii="Bookman Old Style" w:hAnsi="Bookman Old Style"/>
          <w:i/>
          <w:sz w:val="22"/>
          <w:szCs w:val="22"/>
        </w:rPr>
        <w:t>;</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proofErr w:type="spellStart"/>
      <w:r w:rsidRPr="00F469A7">
        <w:rPr>
          <w:rFonts w:ascii="Bookman Old Style" w:hAnsi="Bookman Old Style"/>
          <w:sz w:val="22"/>
          <w:szCs w:val="22"/>
          <w:lang w:val="en-US"/>
        </w:rPr>
        <w:t>go</w:t>
      </w:r>
      <w:hyperlink r:id="rId8" w:history="1">
        <w:r w:rsidRPr="00F469A7">
          <w:rPr>
            <w:rStyle w:val="ab"/>
            <w:rFonts w:ascii="Bookman Old Style" w:hAnsi="Bookman Old Style"/>
            <w:color w:val="auto"/>
            <w:sz w:val="22"/>
            <w:szCs w:val="22"/>
            <w:lang w:val="en-US"/>
          </w:rPr>
          <w:t>jatay</w:t>
        </w:r>
        <w:proofErr w:type="spellEnd"/>
        <w:r w:rsidRPr="00F469A7">
          <w:rPr>
            <w:rStyle w:val="ab"/>
            <w:rFonts w:ascii="Bookman Old Style" w:hAnsi="Bookman Old Style"/>
            <w:color w:val="auto"/>
            <w:sz w:val="22"/>
            <w:szCs w:val="22"/>
          </w:rPr>
          <w:t>@</w:t>
        </w:r>
        <w:r w:rsidRPr="00F469A7">
          <w:rPr>
            <w:rStyle w:val="ab"/>
            <w:rFonts w:ascii="Bookman Old Style" w:hAnsi="Bookman Old Style"/>
            <w:color w:val="auto"/>
            <w:sz w:val="22"/>
            <w:szCs w:val="22"/>
            <w:lang w:val="en-US"/>
          </w:rPr>
          <w:t>mail</w:t>
        </w:r>
        <w:r w:rsidRPr="00F469A7">
          <w:rPr>
            <w:rStyle w:val="ab"/>
            <w:rFonts w:ascii="Bookman Old Style" w:hAnsi="Bookman Old Style"/>
            <w:color w:val="auto"/>
            <w:sz w:val="22"/>
            <w:szCs w:val="22"/>
          </w:rPr>
          <w:t>.</w:t>
        </w:r>
        <w:proofErr w:type="spellStart"/>
        <w:r w:rsidRPr="00F469A7">
          <w:rPr>
            <w:rStyle w:val="ab"/>
            <w:rFonts w:ascii="Bookman Old Style" w:hAnsi="Bookman Old Style"/>
            <w:color w:val="auto"/>
            <w:sz w:val="22"/>
            <w:szCs w:val="22"/>
            <w:lang w:val="en-US"/>
          </w:rPr>
          <w:t>ru</w:t>
        </w:r>
        <w:proofErr w:type="spellEnd"/>
      </w:hyperlink>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ГАУ «МФЦ»:</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телефон: 8-800-100-22-16 (звонок бесплатный);</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адрес официального сайта: </w:t>
      </w:r>
      <w:proofErr w:type="spellStart"/>
      <w:r w:rsidRPr="00F469A7">
        <w:rPr>
          <w:rFonts w:ascii="Bookman Old Style" w:hAnsi="Bookman Old Style"/>
          <w:sz w:val="22"/>
          <w:szCs w:val="22"/>
        </w:rPr>
        <w:t>www.mfcsakha.ru</w:t>
      </w:r>
      <w:proofErr w:type="spellEnd"/>
      <w:r w:rsidRPr="00F469A7">
        <w:rPr>
          <w:rFonts w:ascii="Bookman Old Style" w:hAnsi="Bookman Old Style"/>
          <w:sz w:val="22"/>
          <w:szCs w:val="22"/>
        </w:rPr>
        <w:t>;</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proofErr w:type="spellStart"/>
      <w:r w:rsidRPr="00F469A7">
        <w:rPr>
          <w:rFonts w:ascii="Bookman Old Style" w:hAnsi="Bookman Old Style"/>
          <w:sz w:val="22"/>
          <w:szCs w:val="22"/>
          <w:lang w:val="en-US"/>
        </w:rPr>
        <w:t>fgu</w:t>
      </w:r>
      <w:proofErr w:type="spellEnd"/>
      <w:r w:rsidRPr="00F469A7">
        <w:rPr>
          <w:rFonts w:ascii="Bookman Old Style" w:hAnsi="Bookman Old Style"/>
          <w:sz w:val="22"/>
          <w:szCs w:val="22"/>
        </w:rPr>
        <w:t>14@</w:t>
      </w:r>
      <w:r w:rsidRPr="00F469A7">
        <w:rPr>
          <w:rFonts w:ascii="Bookman Old Style" w:hAnsi="Bookman Old Style"/>
          <w:sz w:val="22"/>
          <w:szCs w:val="22"/>
          <w:lang w:val="en-US"/>
        </w:rPr>
        <w:t>u</w:t>
      </w:r>
      <w:r w:rsidRPr="00F469A7">
        <w:rPr>
          <w:rFonts w:ascii="Bookman Old Style" w:hAnsi="Bookman Old Style"/>
          <w:sz w:val="22"/>
          <w:szCs w:val="22"/>
        </w:rPr>
        <w:t>14</w:t>
      </w:r>
      <w:proofErr w:type="spellStart"/>
      <w:r w:rsidRPr="00F469A7">
        <w:rPr>
          <w:rFonts w:ascii="Bookman Old Style" w:hAnsi="Bookman Old Style"/>
          <w:sz w:val="22"/>
          <w:szCs w:val="22"/>
          <w:lang w:val="en-US"/>
        </w:rPr>
        <w:t>rosreestr</w:t>
      </w:r>
      <w:proofErr w:type="spellEnd"/>
      <w:r w:rsidRPr="00F469A7">
        <w:rPr>
          <w:rFonts w:ascii="Bookman Old Style" w:hAnsi="Bookman Old Style"/>
          <w:sz w:val="22"/>
          <w:szCs w:val="22"/>
        </w:rPr>
        <w:t>.</w:t>
      </w:r>
      <w:proofErr w:type="spellStart"/>
      <w:r w:rsidRPr="00F469A7">
        <w:rPr>
          <w:rFonts w:ascii="Bookman Old Style" w:hAnsi="Bookman Old Style"/>
          <w:sz w:val="22"/>
          <w:szCs w:val="22"/>
        </w:rPr>
        <w:t>ru</w:t>
      </w:r>
      <w:proofErr w:type="spellEnd"/>
      <w:r w:rsidRPr="00F469A7">
        <w:rPr>
          <w:rFonts w:ascii="Bookman Old Style" w:hAnsi="Bookman Old Style"/>
          <w:sz w:val="22"/>
          <w:szCs w:val="22"/>
        </w:rPr>
        <w:t>.</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Управления Росреестра по Р</w:t>
      </w:r>
      <w:proofErr w:type="gramStart"/>
      <w:r w:rsidRPr="00F469A7">
        <w:rPr>
          <w:rFonts w:ascii="Bookman Old Style" w:hAnsi="Bookman Old Style"/>
          <w:sz w:val="22"/>
          <w:szCs w:val="22"/>
        </w:rPr>
        <w:t>С(</w:t>
      </w:r>
      <w:proofErr w:type="gramEnd"/>
      <w:r w:rsidRPr="00F469A7">
        <w:rPr>
          <w:rFonts w:ascii="Bookman Old Style" w:hAnsi="Bookman Old Style"/>
          <w:sz w:val="22"/>
          <w:szCs w:val="22"/>
        </w:rPr>
        <w:t xml:space="preserve">Я): </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телефон: 8(4112) 39-19-72, 42-61-19 (звонок бесплатный);</w:t>
      </w:r>
    </w:p>
    <w:p w:rsidR="000E248B" w:rsidRPr="00F469A7" w:rsidRDefault="000E248B" w:rsidP="000E248B">
      <w:pPr>
        <w:ind w:firstLine="709"/>
        <w:jc w:val="both"/>
        <w:rPr>
          <w:rFonts w:ascii="Bookman Old Style" w:hAnsi="Bookman Old Style"/>
          <w:i/>
          <w:sz w:val="22"/>
          <w:szCs w:val="22"/>
        </w:rPr>
      </w:pPr>
      <w:r w:rsidRPr="00F469A7">
        <w:rPr>
          <w:rFonts w:ascii="Bookman Old Style" w:hAnsi="Bookman Old Style"/>
          <w:sz w:val="22"/>
          <w:szCs w:val="22"/>
        </w:rPr>
        <w:t xml:space="preserve">- адрес официального сайта: </w:t>
      </w:r>
      <w:r w:rsidRPr="00F469A7">
        <w:rPr>
          <w:rFonts w:ascii="Bookman Old Style" w:hAnsi="Bookman Old Style"/>
          <w:sz w:val="22"/>
          <w:szCs w:val="22"/>
          <w:lang w:val="en-US"/>
        </w:rPr>
        <w:t>www</w:t>
      </w:r>
      <w:r w:rsidRPr="00F469A7">
        <w:rPr>
          <w:rFonts w:ascii="Bookman Old Style" w:hAnsi="Bookman Old Style"/>
          <w:sz w:val="22"/>
          <w:szCs w:val="22"/>
        </w:rPr>
        <w:t>.</w:t>
      </w:r>
      <w:r w:rsidRPr="00F469A7">
        <w:rPr>
          <w:rFonts w:ascii="Bookman Old Style" w:hAnsi="Bookman Old Style"/>
          <w:sz w:val="22"/>
          <w:szCs w:val="22"/>
          <w:lang w:val="en-US"/>
        </w:rPr>
        <w:t>r</w:t>
      </w:r>
      <w:r w:rsidRPr="00F469A7">
        <w:rPr>
          <w:rFonts w:ascii="Bookman Old Style" w:hAnsi="Bookman Old Style"/>
          <w:sz w:val="22"/>
          <w:szCs w:val="22"/>
        </w:rPr>
        <w:t>14.</w:t>
      </w:r>
      <w:r w:rsidRPr="00F469A7">
        <w:rPr>
          <w:rFonts w:ascii="Bookman Old Style" w:hAnsi="Bookman Old Style"/>
          <w:sz w:val="22"/>
          <w:szCs w:val="22"/>
          <w:lang w:val="en-US"/>
        </w:rPr>
        <w:t>analog</w:t>
      </w:r>
      <w:r w:rsidRPr="00F469A7">
        <w:rPr>
          <w:rFonts w:ascii="Bookman Old Style" w:hAnsi="Bookman Old Style"/>
          <w:sz w:val="22"/>
          <w:szCs w:val="22"/>
        </w:rPr>
        <w:t>.</w:t>
      </w:r>
      <w:proofErr w:type="spellStart"/>
      <w:r w:rsidRPr="00F469A7">
        <w:rPr>
          <w:rFonts w:ascii="Bookman Old Style" w:hAnsi="Bookman Old Style"/>
          <w:sz w:val="22"/>
          <w:szCs w:val="22"/>
          <w:lang w:val="en-US"/>
        </w:rPr>
        <w:t>ru</w:t>
      </w:r>
      <w:proofErr w:type="spellEnd"/>
      <w:r w:rsidRPr="00F469A7">
        <w:rPr>
          <w:rFonts w:ascii="Bookman Old Style" w:hAnsi="Bookman Old Style"/>
          <w:sz w:val="22"/>
          <w:szCs w:val="22"/>
        </w:rPr>
        <w:t>;</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адрес электронной почты: 14_</w:t>
      </w:r>
      <w:proofErr w:type="spellStart"/>
      <w:r w:rsidRPr="00F469A7">
        <w:rPr>
          <w:rFonts w:ascii="Bookman Old Style" w:hAnsi="Bookman Old Style"/>
          <w:sz w:val="22"/>
          <w:szCs w:val="22"/>
          <w:lang w:val="en-US"/>
        </w:rPr>
        <w:t>upr</w:t>
      </w:r>
      <w:proofErr w:type="spellEnd"/>
      <w:r w:rsidRPr="00F469A7">
        <w:rPr>
          <w:rFonts w:ascii="Bookman Old Style" w:hAnsi="Bookman Old Style"/>
          <w:sz w:val="22"/>
          <w:szCs w:val="22"/>
        </w:rPr>
        <w:t>@</w:t>
      </w:r>
      <w:proofErr w:type="spellStart"/>
      <w:r w:rsidRPr="00F469A7">
        <w:rPr>
          <w:rFonts w:ascii="Bookman Old Style" w:hAnsi="Bookman Old Style"/>
          <w:sz w:val="22"/>
          <w:szCs w:val="22"/>
          <w:lang w:val="en-US"/>
        </w:rPr>
        <w:t>rosregistr</w:t>
      </w:r>
      <w:proofErr w:type="spellEnd"/>
      <w:r w:rsidRPr="00F469A7">
        <w:rPr>
          <w:rFonts w:ascii="Bookman Old Style" w:hAnsi="Bookman Old Style"/>
          <w:sz w:val="22"/>
          <w:szCs w:val="22"/>
        </w:rPr>
        <w:t>.</w:t>
      </w:r>
      <w:proofErr w:type="spellStart"/>
      <w:r w:rsidRPr="00F469A7">
        <w:rPr>
          <w:rFonts w:ascii="Bookman Old Style" w:hAnsi="Bookman Old Style"/>
          <w:sz w:val="22"/>
          <w:szCs w:val="22"/>
          <w:lang w:val="en-US"/>
        </w:rPr>
        <w:t>ru</w:t>
      </w:r>
      <w:proofErr w:type="spellEnd"/>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УФНС России по РС (Я):</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 телефон: 8(4112) 499-399, 499-304 (звонок бесплатный);</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lastRenderedPageBreak/>
        <w:t>- адрес официального сайта: www.to14.resreestr.ru</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hyperlink r:id="rId9" w:history="1">
        <w:r w:rsidRPr="00F469A7">
          <w:rPr>
            <w:rStyle w:val="ab"/>
            <w:rFonts w:ascii="Bookman Old Style" w:hAnsi="Bookman Old Style"/>
            <w:color w:val="auto"/>
            <w:sz w:val="22"/>
            <w:szCs w:val="22"/>
          </w:rPr>
          <w:t>i143500@r14.nalog.ru</w:t>
        </w:r>
      </w:hyperlink>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ФГБУ «ФКП Росреестра» по РС (Я): </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телефон: 8(4112)36-05-35, 42-61-19 (звонок бесплатный);</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адрес официального сайта: www.to14.resreestr.ru</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proofErr w:type="spellStart"/>
      <w:r w:rsidRPr="00F469A7">
        <w:rPr>
          <w:rFonts w:ascii="Bookman Old Style" w:hAnsi="Bookman Old Style"/>
          <w:sz w:val="22"/>
          <w:szCs w:val="22"/>
        </w:rPr>
        <w:t>mfc@mfcsakha.ru</w:t>
      </w:r>
      <w:proofErr w:type="spellEnd"/>
      <w:r w:rsidRPr="00F469A7">
        <w:rPr>
          <w:rFonts w:ascii="Bookman Old Style" w:hAnsi="Bookman Old Style"/>
          <w:sz w:val="22"/>
          <w:szCs w:val="22"/>
        </w:rPr>
        <w:t>.</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4.2</w:t>
      </w:r>
      <w:r w:rsidRPr="00F469A7">
        <w:rPr>
          <w:rFonts w:ascii="Bookman Old Style" w:hAnsi="Bookman Old Style"/>
          <w:sz w:val="22"/>
          <w:szCs w:val="22"/>
        </w:rPr>
        <w:t xml:space="preserve">. При консультировании при личном обращении в Отдел либо ГАУ «МФЦ РС (Я)» соблюдаются следующие требования: </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Время ожидания заинтересованного лица при индивидуальном личном консультировании не может превышать 15 минут.</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Консультирование каждого заинтересованного лица осуществляется специалистом Отдела либо сотрудником ГАУ «МФЦ РС (Я)» и не может превышать 15 минут.</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4.3</w:t>
      </w:r>
      <w:r w:rsidRPr="00F469A7">
        <w:rPr>
          <w:rFonts w:ascii="Bookman Old Style" w:hAnsi="Bookman Old Style"/>
          <w:sz w:val="22"/>
          <w:szCs w:val="22"/>
        </w:rPr>
        <w:t>. При консультировании посредством почтового отправления (в том числе электронного) соблюдаются следующие требования:</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Консультирование по почте осуществляется специалистом Отдела;</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4.4.</w:t>
      </w:r>
      <w:r w:rsidRPr="00F469A7">
        <w:rPr>
          <w:rFonts w:ascii="Bookman Old Style" w:hAnsi="Bookman Old Style"/>
          <w:sz w:val="22"/>
          <w:szCs w:val="22"/>
        </w:rPr>
        <w:t xml:space="preserve"> При консультировании по телефону соблюдаются следующие требования: </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Ответ на телефонный звонок должен начинаться с информации о наименовании Отдела либо ГАУ «МФЦ РС (Я)», в который позвонил гражданин, фамилии, имени, отчестве и должности муниципального служащего Отдела либо сотрудника ГАУ «МФЦ РС (Я)», осуществляющего индивидуальное консультирование по телефону. </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Время разговора не должно превышать 10 минут. </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пункте 1.</w:t>
      </w:r>
      <w:r>
        <w:rPr>
          <w:rFonts w:ascii="Bookman Old Style" w:hAnsi="Bookman Old Style"/>
          <w:sz w:val="22"/>
          <w:szCs w:val="22"/>
        </w:rPr>
        <w:t>4</w:t>
      </w:r>
      <w:r w:rsidRPr="00F469A7">
        <w:rPr>
          <w:rFonts w:ascii="Bookman Old Style" w:hAnsi="Bookman Old Style"/>
          <w:sz w:val="22"/>
          <w:szCs w:val="22"/>
        </w:rPr>
        <w:t xml:space="preserve"> настоящего Административного регламента.</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4.5</w:t>
      </w:r>
      <w:r w:rsidRPr="00F469A7">
        <w:rPr>
          <w:rFonts w:ascii="Bookman Old Style" w:hAnsi="Bookman Old Style"/>
          <w:sz w:val="22"/>
          <w:szCs w:val="22"/>
        </w:rPr>
        <w:t>. Должностные лица Отдела либо сотрудник ГАУ «МФЦ РС (Я)» при ответе на обращения обязаны:</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w:t>
      </w:r>
      <w:proofErr w:type="gramStart"/>
      <w:r w:rsidRPr="00F469A7">
        <w:rPr>
          <w:rFonts w:ascii="Bookman Old Style" w:hAnsi="Bookman Old Style"/>
          <w:sz w:val="22"/>
          <w:szCs w:val="22"/>
        </w:rPr>
        <w:t>Если должностное лицо Отдела либо сотрудник ГАУ «МФЦ РС (Я)»,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другое должностное лицо Отдела, либо сотрудника ГАУ «МФЦ РС (Я)», или сообщить телефонный номер, по которому можно получить необходимую</w:t>
      </w:r>
      <w:proofErr w:type="gramEnd"/>
      <w:r w:rsidRPr="00F469A7">
        <w:rPr>
          <w:rFonts w:ascii="Bookman Old Style" w:hAnsi="Bookman Old Style"/>
          <w:sz w:val="22"/>
          <w:szCs w:val="22"/>
        </w:rPr>
        <w:t xml:space="preserve"> информацию;</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Должностные лица Отдела либо сотрудники ГАУ «МФЦ РС (Я)»,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Отдела, сотрудник ГАУ «МФЦ РС (Я)» должен кратко подвести итоги и перечислить меры, которые надо принять (кто именно, когда и что должен сделать).</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4.6</w:t>
      </w:r>
      <w:r w:rsidRPr="00F469A7">
        <w:rPr>
          <w:rFonts w:ascii="Bookman Old Style" w:hAnsi="Bookman Old Style"/>
          <w:sz w:val="22"/>
          <w:szCs w:val="22"/>
        </w:rPr>
        <w:t>. Ответы на письменные обращения даются в письменном виде и должны содержать:</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ответы на поставленные вопросы;</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должность, фамилию и инициалы лица, подписавшего ответ;</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фамилию и инициалы исполнителя;</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наименование структурного подразделения - исполнителя;</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 номер телефона исполнителя.</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lastRenderedPageBreak/>
        <w:t>1.</w:t>
      </w:r>
      <w:r>
        <w:rPr>
          <w:rFonts w:ascii="Bookman Old Style" w:hAnsi="Bookman Old Style"/>
          <w:sz w:val="22"/>
          <w:szCs w:val="22"/>
        </w:rPr>
        <w:t>4.7</w:t>
      </w:r>
      <w:r w:rsidRPr="00F469A7">
        <w:rPr>
          <w:rFonts w:ascii="Bookman Old Style" w:hAnsi="Bookman Old Style"/>
          <w:sz w:val="22"/>
          <w:szCs w:val="22"/>
        </w:rPr>
        <w:t>. Должностное лицо Отдела либо сотрудник ГАУ «МФЦ РС (Я)»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Заявители, представившие в Отдел либо ГАУ «МФЦ РС (Я)» документы, в обязательном порядке информируются муниципальными служащими Отдела либо сотрудниками ГАУ «МФЦ РС (Я)» о возможном отказе в предоставлении муниципальной услуги, а также о сроке завершения оформления документов и возможности их получения.</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ind w:firstLine="709"/>
        <w:contextualSpacing/>
        <w:jc w:val="center"/>
        <w:rPr>
          <w:rFonts w:ascii="Bookman Old Style" w:hAnsi="Bookman Old Style"/>
          <w:sz w:val="22"/>
          <w:szCs w:val="22"/>
        </w:rPr>
      </w:pPr>
      <w:r w:rsidRPr="00F469A7">
        <w:rPr>
          <w:rFonts w:ascii="Bookman Old Style" w:hAnsi="Bookman Old Style"/>
          <w:sz w:val="22"/>
          <w:szCs w:val="22"/>
        </w:rPr>
        <w:t>Форма, место размещения и содержание</w:t>
      </w:r>
    </w:p>
    <w:p w:rsidR="000E248B" w:rsidRPr="00F469A7" w:rsidRDefault="000E248B" w:rsidP="000E248B">
      <w:pPr>
        <w:ind w:firstLine="709"/>
        <w:contextualSpacing/>
        <w:jc w:val="center"/>
        <w:rPr>
          <w:rFonts w:ascii="Bookman Old Style" w:hAnsi="Bookman Old Style"/>
          <w:sz w:val="22"/>
          <w:szCs w:val="22"/>
        </w:rPr>
      </w:pPr>
      <w:r w:rsidRPr="00F469A7">
        <w:rPr>
          <w:rFonts w:ascii="Bookman Old Style" w:hAnsi="Bookman Old Style"/>
          <w:sz w:val="22"/>
          <w:szCs w:val="22"/>
        </w:rPr>
        <w:t>информации о предоставлении муниципальной услуги</w:t>
      </w:r>
    </w:p>
    <w:p w:rsidR="000E248B" w:rsidRPr="00F469A7" w:rsidRDefault="000E248B" w:rsidP="000E248B">
      <w:pPr>
        <w:spacing w:before="120"/>
        <w:ind w:firstLine="709"/>
        <w:jc w:val="both"/>
        <w:rPr>
          <w:rFonts w:ascii="Bookman Old Style" w:hAnsi="Bookman Old Style"/>
          <w:sz w:val="22"/>
          <w:szCs w:val="22"/>
        </w:rPr>
      </w:pPr>
      <w:r w:rsidRPr="00F469A7">
        <w:rPr>
          <w:rFonts w:ascii="Bookman Old Style" w:hAnsi="Bookman Old Style"/>
          <w:sz w:val="22"/>
          <w:szCs w:val="22"/>
        </w:rPr>
        <w:t>1.</w:t>
      </w:r>
      <w:r>
        <w:rPr>
          <w:rFonts w:ascii="Bookman Old Style" w:hAnsi="Bookman Old Style"/>
          <w:sz w:val="22"/>
          <w:szCs w:val="22"/>
        </w:rPr>
        <w:t>5</w:t>
      </w:r>
      <w:r w:rsidRPr="00F469A7">
        <w:rPr>
          <w:rFonts w:ascii="Bookman Old Style" w:hAnsi="Bookman Old Style"/>
          <w:sz w:val="22"/>
          <w:szCs w:val="22"/>
        </w:rPr>
        <w:t xml:space="preserve">. </w:t>
      </w:r>
      <w:proofErr w:type="gramStart"/>
      <w:r w:rsidRPr="00F469A7">
        <w:rPr>
          <w:rFonts w:ascii="Bookman Old Style" w:hAnsi="Bookman Old Style"/>
          <w:sz w:val="22"/>
          <w:szCs w:val="22"/>
        </w:rPr>
        <w:t>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Отдела/Управления, а также предоставляется непосредственно муниципальными служащими Отдела/Управления, сотрудниками ГАУ</w:t>
      </w:r>
      <w:proofErr w:type="gramEnd"/>
      <w:r w:rsidRPr="00F469A7">
        <w:rPr>
          <w:rFonts w:ascii="Bookman Old Style" w:hAnsi="Bookman Old Style"/>
          <w:sz w:val="22"/>
          <w:szCs w:val="22"/>
        </w:rPr>
        <w:t xml:space="preserve"> «МФЦ Р</w:t>
      </w:r>
      <w:proofErr w:type="gramStart"/>
      <w:r w:rsidRPr="00F469A7">
        <w:rPr>
          <w:rFonts w:ascii="Bookman Old Style" w:hAnsi="Bookman Old Style"/>
          <w:sz w:val="22"/>
          <w:szCs w:val="22"/>
        </w:rPr>
        <w:t>С(</w:t>
      </w:r>
      <w:proofErr w:type="gramEnd"/>
      <w:r w:rsidRPr="00F469A7">
        <w:rPr>
          <w:rFonts w:ascii="Bookman Old Style" w:hAnsi="Bookman Old Style"/>
          <w:sz w:val="22"/>
          <w:szCs w:val="22"/>
        </w:rPr>
        <w:t>Я)» в порядке предусмотренном разделом«Требования к порядку информирования о предоставлении муниципальной услуги» настоящего Административного регламента.</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На официальном сайте Администрации в сети Интернет размещаются:</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график (режим) работы;</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почтовый адрес и адрес электронной почты;</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сведения о телефонных номерах для получения информации о предоставлении муниципальной услуги;</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информационные материалы (брошюры, буклеты и т.д.);</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Административный регламент с приложениями;</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нормативные правовые акты, регулирующие предоставление муниципальной услуги;</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адреса и контакты организаций, участвующих в предоставлении муниципальной услуги.</w:t>
      </w:r>
    </w:p>
    <w:p w:rsidR="000E248B" w:rsidRPr="00F469A7" w:rsidRDefault="000E248B" w:rsidP="000E248B">
      <w:pPr>
        <w:ind w:firstLine="709"/>
        <w:contextualSpacing/>
        <w:jc w:val="both"/>
        <w:rPr>
          <w:rFonts w:ascii="Bookman Old Style" w:hAnsi="Bookman Old Style"/>
          <w:sz w:val="22"/>
          <w:szCs w:val="22"/>
        </w:rPr>
      </w:pPr>
      <w:r w:rsidRPr="00F469A7">
        <w:rPr>
          <w:rFonts w:ascii="Bookman Old Style" w:hAnsi="Bookman Old Style"/>
          <w:sz w:val="22"/>
          <w:szCs w:val="22"/>
        </w:rPr>
        <w:t>На информационном стенде Администрации, Отдела размещаются:</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режим приема заявителей;</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E248B" w:rsidRPr="00F469A7" w:rsidRDefault="000E248B" w:rsidP="000E248B">
      <w:pPr>
        <w:pStyle w:val="af"/>
        <w:numPr>
          <w:ilvl w:val="0"/>
          <w:numId w:val="4"/>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извлечения из настоящего Административного регламента с приложениями;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перечни документов, необходимых для предоставления муниципальной услуги, и требования, предъявляемые к этим документам.</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На ЕПГУ и (или) РПГУ размещается информация:</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полное наименование, полные почтовые адреса и график работы Администрации,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 xml:space="preserve">Отдела/Управления, </w:t>
      </w:r>
      <w:proofErr w:type="gramStart"/>
      <w:r w:rsidRPr="00F469A7">
        <w:rPr>
          <w:rFonts w:ascii="Bookman Old Style" w:hAnsi="Bookman Old Style"/>
          <w:sz w:val="22"/>
          <w:szCs w:val="22"/>
        </w:rPr>
        <w:t>ответственных</w:t>
      </w:r>
      <w:proofErr w:type="gramEnd"/>
      <w:r w:rsidRPr="00F469A7">
        <w:rPr>
          <w:rFonts w:ascii="Bookman Old Style" w:hAnsi="Bookman Old Style"/>
          <w:sz w:val="22"/>
          <w:szCs w:val="22"/>
        </w:rPr>
        <w:t xml:space="preserve"> за предоставление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справочные телефоны, адреса электронной почты по которым можно получить консультацию о порядке предоставления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перечень категорий заявителей, имеющих право на получение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 xml:space="preserve">формы и образцы заполнения заявлений для получателей муниципальной услуги с возможностями </w:t>
      </w:r>
      <w:proofErr w:type="spellStart"/>
      <w:r w:rsidRPr="00F469A7">
        <w:rPr>
          <w:rFonts w:ascii="Bookman Old Style" w:hAnsi="Bookman Old Style"/>
          <w:sz w:val="22"/>
          <w:szCs w:val="22"/>
        </w:rPr>
        <w:t>онлайн</w:t>
      </w:r>
      <w:proofErr w:type="spellEnd"/>
      <w:r w:rsidRPr="00F469A7">
        <w:rPr>
          <w:rFonts w:ascii="Bookman Old Style" w:hAnsi="Bookman Old Style"/>
          <w:sz w:val="22"/>
          <w:szCs w:val="22"/>
        </w:rPr>
        <w:t xml:space="preserve"> заполнения, проверки и распечатки;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lastRenderedPageBreak/>
        <w:t>рекомендации и требования к заполнению заявлений;</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ab/>
        <w:t>основания для отказа в предоставлении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извлечения из нормативных правовых актов, содержащих нормы, регулирующие деятельность по предоставлению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административные процедуры предоставления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порядок обжалования решений, действий (бездействия), Администрации,</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Отдела/Управления, ГАУ «МФЦ Р</w:t>
      </w:r>
      <w:proofErr w:type="gramStart"/>
      <w:r w:rsidRPr="00F469A7">
        <w:rPr>
          <w:rFonts w:ascii="Bookman Old Style" w:hAnsi="Bookman Old Style"/>
          <w:sz w:val="22"/>
          <w:szCs w:val="22"/>
        </w:rPr>
        <w:t>С(</w:t>
      </w:r>
      <w:proofErr w:type="gramEnd"/>
      <w:r w:rsidRPr="00F469A7">
        <w:rPr>
          <w:rFonts w:ascii="Bookman Old Style" w:hAnsi="Bookman Old Style"/>
          <w:sz w:val="22"/>
          <w:szCs w:val="22"/>
        </w:rPr>
        <w:t>Я)», их должностных лиц.</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II. СТАНДАРТ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spacing w:before="120"/>
        <w:ind w:firstLine="709"/>
        <w:jc w:val="center"/>
        <w:outlineLvl w:val="2"/>
        <w:rPr>
          <w:rFonts w:ascii="Bookman Old Style" w:hAnsi="Bookman Old Style"/>
          <w:sz w:val="22"/>
          <w:szCs w:val="22"/>
        </w:rPr>
      </w:pPr>
      <w:r w:rsidRPr="00F469A7">
        <w:rPr>
          <w:rFonts w:ascii="Bookman Old Style" w:hAnsi="Bookman Old Style"/>
          <w:sz w:val="22"/>
          <w:szCs w:val="22"/>
        </w:rPr>
        <w:t>Наименование муниципальной услуги</w:t>
      </w:r>
    </w:p>
    <w:p w:rsidR="000E248B"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 «</w:t>
      </w:r>
      <w:r w:rsidRPr="005856D3">
        <w:rPr>
          <w:rFonts w:ascii="Bookman Old Style" w:hAnsi="Bookman Old Style"/>
          <w:sz w:val="22"/>
          <w:szCs w:val="22"/>
        </w:rPr>
        <w:t>Предоставление земельных участков для ведения садоводства, ведения огородничества на территории Городского округа «Жатай»</w:t>
      </w:r>
      <w:r w:rsidRPr="00215ECF">
        <w:rPr>
          <w:rFonts w:ascii="Bookman Old Style" w:hAnsi="Bookman Old Style"/>
          <w:sz w:val="22"/>
          <w:szCs w:val="22"/>
        </w:rPr>
        <w:t xml:space="preserve"> </w:t>
      </w:r>
      <w:r>
        <w:rPr>
          <w:rFonts w:ascii="Bookman Old Style" w:hAnsi="Bookman Old Style"/>
          <w:sz w:val="22"/>
          <w:szCs w:val="22"/>
        </w:rPr>
        <w:t>без проведения торгов».</w:t>
      </w:r>
    </w:p>
    <w:p w:rsidR="000E248B" w:rsidRDefault="000E248B" w:rsidP="000E248B">
      <w:pPr>
        <w:pStyle w:val="ConsPlusNormal"/>
        <w:spacing w:before="120"/>
        <w:ind w:firstLine="709"/>
        <w:jc w:val="both"/>
        <w:rPr>
          <w:rFonts w:ascii="Bookman Old Style" w:hAnsi="Bookman Old Style"/>
          <w:sz w:val="22"/>
          <w:szCs w:val="22"/>
        </w:rPr>
      </w:pP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Наименование органа, предоставляющего муниципальную услугу</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0E248B" w:rsidRDefault="000E248B" w:rsidP="000E248B">
      <w:pPr>
        <w:pStyle w:val="ConsPlusNormal"/>
        <w:ind w:firstLine="709"/>
        <w:jc w:val="both"/>
        <w:rPr>
          <w:rFonts w:ascii="Bookman Old Style" w:hAnsi="Bookman Old Style"/>
          <w:sz w:val="22"/>
          <w:szCs w:val="22"/>
        </w:rPr>
      </w:pPr>
      <w:bookmarkStart w:id="3" w:name="P189"/>
      <w:bookmarkEnd w:id="3"/>
      <w:r w:rsidRPr="00C11D81">
        <w:rPr>
          <w:rFonts w:ascii="Bookman Old Style" w:hAnsi="Bookman Old Style"/>
          <w:sz w:val="22"/>
          <w:szCs w:val="22"/>
        </w:rPr>
        <w:t>2.</w:t>
      </w:r>
      <w:r>
        <w:rPr>
          <w:rFonts w:ascii="Bookman Old Style" w:hAnsi="Bookman Old Style"/>
          <w:sz w:val="22"/>
          <w:szCs w:val="22"/>
        </w:rPr>
        <w:t>3</w:t>
      </w:r>
      <w:r w:rsidRPr="00C11D81">
        <w:rPr>
          <w:rFonts w:ascii="Bookman Old Style" w:hAnsi="Bookman Old Style"/>
          <w:sz w:val="22"/>
          <w:szCs w:val="22"/>
        </w:rPr>
        <w:t xml:space="preserve">. </w:t>
      </w:r>
      <w:r w:rsidRPr="00C11D81">
        <w:rPr>
          <w:rFonts w:ascii="Bookman Old Style" w:hAnsi="Bookman Old Style"/>
        </w:rPr>
        <w:t xml:space="preserve">Должностное лицо </w:t>
      </w:r>
      <w:r w:rsidRPr="00C11D81">
        <w:rPr>
          <w:rFonts w:ascii="Bookman Old Style" w:hAnsi="Bookman Old Style"/>
          <w:sz w:val="22"/>
          <w:szCs w:val="22"/>
        </w:rPr>
        <w:t>ОИЗО не вправе требовать осуществления действий, в том числе согласований, необходимых для получения муниципальной услуги, связанных с обращением в органы государственной и муниципальной власти и иные организации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Результата предоставления муниципальной услуги</w:t>
      </w:r>
    </w:p>
    <w:p w:rsidR="000E248B" w:rsidRPr="00CD0265"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w:t>
      </w:r>
      <w:r>
        <w:rPr>
          <w:rFonts w:ascii="Bookman Old Style" w:hAnsi="Bookman Old Style"/>
          <w:sz w:val="22"/>
          <w:szCs w:val="22"/>
        </w:rPr>
        <w:t>4</w:t>
      </w:r>
      <w:r w:rsidRPr="00F469A7">
        <w:rPr>
          <w:rFonts w:ascii="Bookman Old Style" w:hAnsi="Bookman Old Style"/>
          <w:sz w:val="22"/>
          <w:szCs w:val="22"/>
        </w:rPr>
        <w:t xml:space="preserve">. </w:t>
      </w:r>
      <w:r w:rsidRPr="00CD0265">
        <w:rPr>
          <w:rFonts w:ascii="Bookman Old Style" w:hAnsi="Bookman Old Style"/>
          <w:sz w:val="22"/>
          <w:szCs w:val="22"/>
        </w:rPr>
        <w:t>Результатом предоставления муниципальной услуги является:</w:t>
      </w:r>
    </w:p>
    <w:p w:rsidR="000E248B" w:rsidRPr="00CD0265" w:rsidRDefault="000E248B" w:rsidP="000E248B">
      <w:pPr>
        <w:pStyle w:val="formattext"/>
        <w:numPr>
          <w:ilvl w:val="0"/>
          <w:numId w:val="26"/>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подписанный со стороны Отдела проект договора купли-продажи земельного участка;</w:t>
      </w:r>
    </w:p>
    <w:p w:rsidR="000E248B" w:rsidRPr="00CD0265" w:rsidRDefault="000E248B" w:rsidP="000E248B">
      <w:pPr>
        <w:pStyle w:val="formattext"/>
        <w:numPr>
          <w:ilvl w:val="0"/>
          <w:numId w:val="26"/>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подписанный со стороны Отдела проект договора аренды земельного участка;</w:t>
      </w:r>
    </w:p>
    <w:p w:rsidR="000E248B" w:rsidRPr="00CD0265" w:rsidRDefault="000E248B" w:rsidP="000E248B">
      <w:pPr>
        <w:pStyle w:val="formattext"/>
        <w:numPr>
          <w:ilvl w:val="0"/>
          <w:numId w:val="26"/>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подписанный со стороны Отдела проект договора безвозмездного пользования земельным участком;</w:t>
      </w:r>
    </w:p>
    <w:p w:rsidR="000E248B" w:rsidRPr="00CD0265" w:rsidRDefault="000E248B" w:rsidP="000E248B">
      <w:pPr>
        <w:pStyle w:val="formattext"/>
        <w:numPr>
          <w:ilvl w:val="0"/>
          <w:numId w:val="26"/>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 xml:space="preserve">решение </w:t>
      </w:r>
      <w:proofErr w:type="gramStart"/>
      <w:r w:rsidRPr="00CD0265">
        <w:rPr>
          <w:rFonts w:ascii="Bookman Old Style" w:hAnsi="Bookman Old Style"/>
          <w:sz w:val="22"/>
          <w:szCs w:val="22"/>
        </w:rPr>
        <w:t>об отказе в предоставлении земельного участка в форме письма на бланке Администрации за подписью</w:t>
      </w:r>
      <w:proofErr w:type="gramEnd"/>
      <w:r w:rsidRPr="00CD0265">
        <w:rPr>
          <w:rFonts w:ascii="Bookman Old Style" w:hAnsi="Bookman Old Style"/>
          <w:sz w:val="22"/>
          <w:szCs w:val="22"/>
        </w:rPr>
        <w:t xml:space="preserve"> руководителя Администрации.</w:t>
      </w:r>
    </w:p>
    <w:p w:rsidR="000E248B" w:rsidRPr="00CD0265"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Срок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p>
    <w:p w:rsidR="000E248B" w:rsidRPr="00CD0265" w:rsidRDefault="000E248B" w:rsidP="000E248B">
      <w:pPr>
        <w:pStyle w:val="formattext"/>
        <w:spacing w:before="0" w:beforeAutospacing="0" w:after="0" w:afterAutospacing="0"/>
        <w:ind w:firstLine="709"/>
        <w:jc w:val="both"/>
        <w:rPr>
          <w:rFonts w:ascii="Bookman Old Style" w:hAnsi="Bookman Old Style"/>
          <w:sz w:val="22"/>
          <w:szCs w:val="22"/>
        </w:rPr>
      </w:pPr>
      <w:r w:rsidRPr="00F469A7">
        <w:rPr>
          <w:rFonts w:ascii="Bookman Old Style" w:hAnsi="Bookman Old Style"/>
          <w:sz w:val="22"/>
          <w:szCs w:val="22"/>
        </w:rPr>
        <w:t>2.</w:t>
      </w:r>
      <w:r>
        <w:rPr>
          <w:rFonts w:ascii="Bookman Old Style" w:hAnsi="Bookman Old Style"/>
          <w:sz w:val="22"/>
          <w:szCs w:val="22"/>
        </w:rPr>
        <w:t>5</w:t>
      </w:r>
      <w:r w:rsidRPr="00F469A7">
        <w:rPr>
          <w:rFonts w:ascii="Bookman Old Style" w:hAnsi="Bookman Old Style"/>
          <w:sz w:val="22"/>
          <w:szCs w:val="22"/>
        </w:rPr>
        <w:t xml:space="preserve">. Срок предоставления муниципальной услуги составляет </w:t>
      </w:r>
      <w:r>
        <w:rPr>
          <w:rFonts w:ascii="Bookman Old Style" w:hAnsi="Bookman Old Style"/>
          <w:sz w:val="22"/>
          <w:szCs w:val="22"/>
        </w:rPr>
        <w:t>30</w:t>
      </w:r>
      <w:r w:rsidRPr="00F469A7">
        <w:rPr>
          <w:rFonts w:ascii="Bookman Old Style" w:hAnsi="Bookman Old Style"/>
          <w:sz w:val="22"/>
          <w:szCs w:val="22"/>
        </w:rPr>
        <w:t xml:space="preserve"> </w:t>
      </w:r>
      <w:r>
        <w:rPr>
          <w:rFonts w:ascii="Bookman Old Style" w:hAnsi="Bookman Old Style"/>
          <w:sz w:val="22"/>
          <w:szCs w:val="22"/>
        </w:rPr>
        <w:t xml:space="preserve">рабочих </w:t>
      </w:r>
      <w:r w:rsidRPr="00CD0265">
        <w:rPr>
          <w:rFonts w:ascii="Bookman Old Style" w:hAnsi="Bookman Old Style"/>
          <w:sz w:val="22"/>
          <w:szCs w:val="22"/>
        </w:rPr>
        <w:t>дней со дня регистрации заявления о предоставлении земельного участка с приложением документов, указанных в пункт</w:t>
      </w:r>
      <w:r>
        <w:rPr>
          <w:rFonts w:ascii="Bookman Old Style" w:hAnsi="Bookman Old Style"/>
          <w:sz w:val="22"/>
          <w:szCs w:val="22"/>
        </w:rPr>
        <w:t>ах</w:t>
      </w:r>
      <w:r w:rsidRPr="00CD0265">
        <w:rPr>
          <w:rFonts w:ascii="Bookman Old Style" w:hAnsi="Bookman Old Style"/>
          <w:sz w:val="22"/>
          <w:szCs w:val="22"/>
        </w:rPr>
        <w:t xml:space="preserve"> </w:t>
      </w:r>
      <w:r>
        <w:rPr>
          <w:rFonts w:ascii="Bookman Old Style" w:hAnsi="Bookman Old Style"/>
          <w:sz w:val="22"/>
          <w:szCs w:val="22"/>
        </w:rPr>
        <w:t>2.7.1-</w:t>
      </w:r>
      <w:r w:rsidRPr="00CD0265">
        <w:rPr>
          <w:rFonts w:ascii="Bookman Old Style" w:hAnsi="Bookman Old Style"/>
          <w:sz w:val="22"/>
          <w:szCs w:val="22"/>
        </w:rPr>
        <w:t>2.</w:t>
      </w:r>
      <w:r>
        <w:rPr>
          <w:rFonts w:ascii="Bookman Old Style" w:hAnsi="Bookman Old Style"/>
          <w:sz w:val="22"/>
          <w:szCs w:val="22"/>
        </w:rPr>
        <w:t>7</w:t>
      </w:r>
      <w:r w:rsidRPr="00CD0265">
        <w:rPr>
          <w:rFonts w:ascii="Bookman Old Style" w:hAnsi="Bookman Old Style"/>
          <w:sz w:val="22"/>
          <w:szCs w:val="22"/>
        </w:rPr>
        <w:t xml:space="preserve">.2 настоящего </w:t>
      </w:r>
      <w:r>
        <w:rPr>
          <w:rFonts w:ascii="Bookman Old Style" w:hAnsi="Bookman Old Style"/>
          <w:sz w:val="22"/>
          <w:szCs w:val="22"/>
        </w:rPr>
        <w:t>А</w:t>
      </w:r>
      <w:r w:rsidRPr="00CD0265">
        <w:rPr>
          <w:rFonts w:ascii="Bookman Old Style" w:hAnsi="Bookman Old Style"/>
          <w:sz w:val="22"/>
          <w:szCs w:val="22"/>
        </w:rPr>
        <w:t>дминистративного регламента.</w:t>
      </w:r>
    </w:p>
    <w:p w:rsidR="000E248B" w:rsidRPr="00CD0265"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Правовые основания для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w:t>
      </w:r>
      <w:r>
        <w:rPr>
          <w:rFonts w:ascii="Bookman Old Style" w:hAnsi="Bookman Old Style"/>
          <w:sz w:val="22"/>
          <w:szCs w:val="22"/>
        </w:rPr>
        <w:t>6</w:t>
      </w:r>
      <w:r w:rsidRPr="00F469A7">
        <w:rPr>
          <w:rFonts w:ascii="Bookman Old Style" w:hAnsi="Bookman Old Style"/>
          <w:sz w:val="22"/>
          <w:szCs w:val="22"/>
        </w:rPr>
        <w:t>. Нормативные правовые акты, регулирующие предоставление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Гражданский кодекс Российской Федерации от 30 ноября 1994 года </w:t>
      </w:r>
      <w:hyperlink r:id="rId10" w:history="1">
        <w:r w:rsidRPr="00F469A7">
          <w:rPr>
            <w:rFonts w:ascii="Bookman Old Style" w:hAnsi="Bookman Old Style"/>
            <w:sz w:val="22"/>
            <w:szCs w:val="22"/>
          </w:rPr>
          <w:t>N 51-ФЗ</w:t>
        </w:r>
      </w:hyperlink>
      <w:r w:rsidRPr="00F469A7">
        <w:rPr>
          <w:rFonts w:ascii="Bookman Old Style" w:hAnsi="Bookman Old Style"/>
          <w:sz w:val="22"/>
          <w:szCs w:val="22"/>
        </w:rPr>
        <w:t xml:space="preserve">, от 26 января 1996 года </w:t>
      </w:r>
      <w:hyperlink r:id="rId11" w:history="1">
        <w:r w:rsidRPr="00F469A7">
          <w:rPr>
            <w:rFonts w:ascii="Bookman Old Style" w:hAnsi="Bookman Old Style"/>
            <w:sz w:val="22"/>
            <w:szCs w:val="22"/>
          </w:rPr>
          <w:t>N 14-ФЗ</w:t>
        </w:r>
      </w:hyperlink>
      <w:r w:rsidRPr="00F469A7">
        <w:rPr>
          <w:rFonts w:ascii="Bookman Old Style" w:hAnsi="Bookman Old Style"/>
          <w:sz w:val="22"/>
          <w:szCs w:val="22"/>
        </w:rPr>
        <w:t xml:space="preserve">, от 26 ноября 2001 года </w:t>
      </w:r>
      <w:hyperlink r:id="rId12" w:history="1">
        <w:r w:rsidRPr="00F469A7">
          <w:rPr>
            <w:rFonts w:ascii="Bookman Old Style" w:hAnsi="Bookman Old Style"/>
            <w:sz w:val="22"/>
            <w:szCs w:val="22"/>
          </w:rPr>
          <w:t>N 146-ФЗ</w:t>
        </w:r>
      </w:hyperlink>
      <w:r w:rsidRPr="00F469A7">
        <w:rPr>
          <w:rFonts w:ascii="Bookman Old Style" w:hAnsi="Bookman Old Style"/>
          <w:sz w:val="22"/>
          <w:szCs w:val="22"/>
        </w:rPr>
        <w:t>, "Собрание законодательства Российской Федерации", 1994, N 32, ст. 3301;</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Градостроительный </w:t>
      </w:r>
      <w:hyperlink r:id="rId13" w:history="1">
        <w:r w:rsidRPr="00F469A7">
          <w:rPr>
            <w:rFonts w:ascii="Bookman Old Style" w:hAnsi="Bookman Old Style"/>
            <w:sz w:val="22"/>
            <w:szCs w:val="22"/>
          </w:rPr>
          <w:t>кодекс</w:t>
        </w:r>
      </w:hyperlink>
      <w:r w:rsidRPr="00F469A7">
        <w:rPr>
          <w:rFonts w:ascii="Bookman Old Style" w:hAnsi="Bookman Old Style"/>
          <w:sz w:val="22"/>
          <w:szCs w:val="22"/>
        </w:rPr>
        <w:t xml:space="preserve"> Российской Федерации от 29 декабря 2004 года N 190-ФЗ, "Российская газета", 2004, N 290;</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Федеральный </w:t>
      </w:r>
      <w:hyperlink r:id="rId14" w:history="1">
        <w:r w:rsidRPr="00F469A7">
          <w:rPr>
            <w:rFonts w:ascii="Bookman Old Style" w:hAnsi="Bookman Old Style"/>
            <w:sz w:val="22"/>
            <w:szCs w:val="22"/>
          </w:rPr>
          <w:t>закон</w:t>
        </w:r>
      </w:hyperlink>
      <w:r w:rsidRPr="00F469A7">
        <w:rPr>
          <w:rFonts w:ascii="Bookman Old Style" w:hAnsi="Bookman Old Style"/>
          <w:sz w:val="22"/>
          <w:szCs w:val="22"/>
        </w:rPr>
        <w:t xml:space="preserve"> от 27 июля 2010 года N 210-ФЗ "Об организации предоставления государственных и муниципальных услуг", "Собрание законодательства </w:t>
      </w:r>
      <w:r w:rsidRPr="00F469A7">
        <w:rPr>
          <w:rFonts w:ascii="Bookman Old Style" w:hAnsi="Bookman Old Style"/>
          <w:sz w:val="22"/>
          <w:szCs w:val="22"/>
        </w:rPr>
        <w:lastRenderedPageBreak/>
        <w:t>Российской Федерации", 2008, N 30 (часть 2), ст. 3617;</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Земельный </w:t>
      </w:r>
      <w:hyperlink r:id="rId15" w:history="1">
        <w:r w:rsidRPr="00F469A7">
          <w:rPr>
            <w:rFonts w:ascii="Bookman Old Style" w:hAnsi="Bookman Old Style"/>
            <w:sz w:val="22"/>
            <w:szCs w:val="22"/>
          </w:rPr>
          <w:t>кодекс</w:t>
        </w:r>
      </w:hyperlink>
      <w:r w:rsidRPr="00F469A7">
        <w:rPr>
          <w:rFonts w:ascii="Bookman Old Style" w:hAnsi="Bookman Old Style"/>
          <w:sz w:val="22"/>
          <w:szCs w:val="22"/>
        </w:rPr>
        <w:t xml:space="preserve"> Российской Федерации от 25 октября 2001 года N 136-ФЗ, "Собрание законодательства Российской Федерации", 2001, N 44, ст. 4147;</w:t>
      </w:r>
    </w:p>
    <w:p w:rsidR="000E248B" w:rsidRPr="00CD0265" w:rsidRDefault="000E248B" w:rsidP="000E248B">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 xml:space="preserve">- </w:t>
      </w:r>
      <w:hyperlink r:id="rId16" w:history="1">
        <w:r w:rsidRPr="00CD0265">
          <w:rPr>
            <w:rStyle w:val="ab"/>
            <w:rFonts w:ascii="Bookman Old Style" w:hAnsi="Bookman Old Style"/>
            <w:sz w:val="22"/>
            <w:szCs w:val="22"/>
          </w:rPr>
          <w:t>Федеральный закон от 25 октября 2001 года N 137-ФЗ "О введении в действие Земельного кодекса Российской Федерации"</w:t>
        </w:r>
      </w:hyperlink>
      <w:r w:rsidRPr="00CD0265">
        <w:rPr>
          <w:rFonts w:ascii="Bookman Old Style" w:hAnsi="Bookman Old Style"/>
          <w:sz w:val="22"/>
          <w:szCs w:val="22"/>
        </w:rPr>
        <w:t xml:space="preserve"> (Собрание законодательства Российской Федерации от 29 октября 2001 года N 44, ст. 4148);</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hyperlink r:id="rId17" w:history="1">
        <w:r w:rsidRPr="00F469A7">
          <w:rPr>
            <w:rFonts w:ascii="Bookman Old Style" w:hAnsi="Bookman Old Style"/>
            <w:sz w:val="22"/>
            <w:szCs w:val="22"/>
          </w:rPr>
          <w:t>Закон</w:t>
        </w:r>
      </w:hyperlink>
      <w:r w:rsidRPr="00F469A7">
        <w:rPr>
          <w:rFonts w:ascii="Bookman Old Style" w:hAnsi="Bookman Old Style"/>
          <w:sz w:val="22"/>
          <w:szCs w:val="22"/>
        </w:rPr>
        <w:t xml:space="preserve"> Республики Саха (Якутия) от 15 декабря 2010 года 888-З N 673-IV Земельный кодекс Республики Саха (Якутия), "Ил </w:t>
      </w:r>
      <w:proofErr w:type="spellStart"/>
      <w:r w:rsidRPr="00F469A7">
        <w:rPr>
          <w:rFonts w:ascii="Bookman Old Style" w:hAnsi="Bookman Old Style"/>
          <w:sz w:val="22"/>
          <w:szCs w:val="22"/>
        </w:rPr>
        <w:t>Тумэн</w:t>
      </w:r>
      <w:proofErr w:type="spellEnd"/>
      <w:r w:rsidRPr="00F469A7">
        <w:rPr>
          <w:rFonts w:ascii="Bookman Old Style" w:hAnsi="Bookman Old Style"/>
          <w:sz w:val="22"/>
          <w:szCs w:val="22"/>
        </w:rPr>
        <w:t>", 2011, N 1, "Якутские ведомости", 2011, N 2, "</w:t>
      </w:r>
      <w:proofErr w:type="spellStart"/>
      <w:r w:rsidRPr="00F469A7">
        <w:rPr>
          <w:rFonts w:ascii="Bookman Old Style" w:hAnsi="Bookman Old Style"/>
          <w:sz w:val="22"/>
          <w:szCs w:val="22"/>
        </w:rPr>
        <w:t>Сокуоннар</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Уураахтар</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Дьа</w:t>
      </w:r>
      <w:proofErr w:type="gramStart"/>
      <w:r w:rsidRPr="00F469A7">
        <w:rPr>
          <w:rFonts w:ascii="Bookman Old Style" w:hAnsi="Bookman Old Style"/>
          <w:sz w:val="22"/>
          <w:szCs w:val="22"/>
        </w:rPr>
        <w:t>h</w:t>
      </w:r>
      <w:proofErr w:type="gramEnd"/>
      <w:r w:rsidRPr="00F469A7">
        <w:rPr>
          <w:rFonts w:ascii="Bookman Old Style" w:hAnsi="Bookman Old Style"/>
          <w:sz w:val="22"/>
          <w:szCs w:val="22"/>
        </w:rPr>
        <w:t>аллар</w:t>
      </w:r>
      <w:proofErr w:type="spellEnd"/>
      <w:r w:rsidRPr="00F469A7">
        <w:rPr>
          <w:rFonts w:ascii="Bookman Old Style" w:hAnsi="Bookman Old Style"/>
          <w:sz w:val="22"/>
          <w:szCs w:val="22"/>
        </w:rPr>
        <w:t>.", 2011 N 56-57;</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Федеральный закон от 06 апреля 2011 года № 63-ФЗ «Об электронной подписи»;</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Постановление Правительства Российской Федерации от 26 марта 2016 года № 236«О требованиях к предоставлению в электронной форме государственных и муниципальных услуг»;</w:t>
      </w:r>
    </w:p>
    <w:p w:rsidR="000E248B" w:rsidRPr="00F469A7" w:rsidRDefault="000E248B" w:rsidP="000E248B">
      <w:pPr>
        <w:pStyle w:val="af2"/>
        <w:ind w:left="0" w:firstLine="709"/>
        <w:rPr>
          <w:rFonts w:ascii="Bookman Old Style" w:hAnsi="Bookman Old Style"/>
          <w:sz w:val="22"/>
          <w:szCs w:val="22"/>
        </w:rPr>
      </w:pPr>
      <w:r w:rsidRPr="00F469A7">
        <w:rPr>
          <w:rFonts w:ascii="Bookman Old Style" w:hAnsi="Bookman Old Style"/>
          <w:sz w:val="22"/>
          <w:szCs w:val="22"/>
        </w:rPr>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w:t>
      </w:r>
      <w:proofErr w:type="gramStart"/>
      <w:r w:rsidRPr="00F469A7">
        <w:rPr>
          <w:rFonts w:ascii="Bookman Old Style" w:hAnsi="Bookman Old Style"/>
          <w:sz w:val="22"/>
          <w:szCs w:val="22"/>
        </w:rPr>
        <w:t>ии и ау</w:t>
      </w:r>
      <w:proofErr w:type="gramEnd"/>
      <w:r w:rsidRPr="00F469A7">
        <w:rPr>
          <w:rFonts w:ascii="Bookman Old Style" w:hAnsi="Bookman Old Style"/>
          <w:sz w:val="22"/>
          <w:szCs w:val="22"/>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E248B" w:rsidRPr="00F469A7" w:rsidRDefault="000E248B" w:rsidP="000E248B">
      <w:pPr>
        <w:ind w:firstLine="709"/>
        <w:jc w:val="both"/>
        <w:rPr>
          <w:rFonts w:ascii="Bookman Old Style" w:hAnsi="Bookman Old Style"/>
          <w:sz w:val="22"/>
          <w:szCs w:val="22"/>
        </w:rPr>
      </w:pPr>
      <w:proofErr w:type="gramStart"/>
      <w:r w:rsidRPr="00F469A7">
        <w:rPr>
          <w:rFonts w:ascii="Bookman Old Style" w:hAnsi="Bookman Old Style"/>
          <w:sz w:val="22"/>
          <w:szCs w:val="22"/>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F469A7">
        <w:rPr>
          <w:rFonts w:ascii="Bookman Old Style" w:hAnsi="Bookman Old Style"/>
          <w:sz w:val="22"/>
          <w:szCs w:val="22"/>
        </w:rPr>
        <w:t xml:space="preserve">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F469A7">
        <w:rPr>
          <w:rFonts w:ascii="Bookman Old Style" w:hAnsi="Bookman Old Style"/>
          <w:sz w:val="22"/>
          <w:szCs w:val="22"/>
        </w:rPr>
        <w:t>заверение выписок</w:t>
      </w:r>
      <w:proofErr w:type="gramEnd"/>
      <w:r w:rsidRPr="00F469A7">
        <w:rPr>
          <w:rFonts w:ascii="Bookman Old Style" w:hAnsi="Bookman Old Style"/>
          <w:sz w:val="22"/>
          <w:szCs w:val="22"/>
        </w:rPr>
        <w:t xml:space="preserve"> из указанных информационных систем»;</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Постановление Правительства РФ от 25.01.2013 N 33 «Об использовании простой электронной подписи при оказании государственных и муниципальных услуг», Постановление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Постановление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 Приказ </w:t>
      </w:r>
      <w:proofErr w:type="spellStart"/>
      <w:r w:rsidRPr="00F469A7">
        <w:rPr>
          <w:rFonts w:ascii="Bookman Old Style" w:hAnsi="Bookman Old Style"/>
          <w:sz w:val="22"/>
          <w:szCs w:val="22"/>
        </w:rPr>
        <w:t>Минкомсвязи</w:t>
      </w:r>
      <w:proofErr w:type="spellEnd"/>
      <w:r w:rsidRPr="00F469A7">
        <w:rPr>
          <w:rFonts w:ascii="Bookman Old Style" w:hAnsi="Bookman Old Style"/>
          <w:sz w:val="22"/>
          <w:szCs w:val="22"/>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F469A7">
        <w:rPr>
          <w:rFonts w:ascii="Bookman Old Style" w:hAnsi="Bookman Old Style"/>
          <w:sz w:val="22"/>
          <w:szCs w:val="22"/>
        </w:rPr>
        <w:t>ии и ау</w:t>
      </w:r>
      <w:proofErr w:type="gramEnd"/>
      <w:r w:rsidRPr="00F469A7">
        <w:rPr>
          <w:rFonts w:ascii="Bookman Old Style" w:hAnsi="Bookman Old Style"/>
          <w:sz w:val="22"/>
          <w:szCs w:val="22"/>
        </w:rPr>
        <w:t>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Bookman Old Style" w:hAnsi="Bookman Old Style"/>
          <w:sz w:val="22"/>
          <w:szCs w:val="22"/>
        </w:rPr>
        <w:t>;</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Иные нормативные правовые акты, регулирующие вопросы управления и распоряжения земельными участками.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Исчерпывающий перечень документов, необходимых в соответствии </w:t>
      </w:r>
      <w:proofErr w:type="gramStart"/>
      <w:r w:rsidRPr="00F469A7">
        <w:rPr>
          <w:rFonts w:ascii="Bookman Old Style" w:hAnsi="Bookman Old Style"/>
          <w:sz w:val="22"/>
          <w:szCs w:val="22"/>
        </w:rPr>
        <w:t>с</w:t>
      </w:r>
      <w:proofErr w:type="gramEnd"/>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 законодательными или иными нормативными правовыми актами </w:t>
      </w:r>
      <w:proofErr w:type="gramStart"/>
      <w:r w:rsidRPr="00F469A7">
        <w:rPr>
          <w:rFonts w:ascii="Bookman Old Style" w:hAnsi="Bookman Old Style"/>
          <w:sz w:val="22"/>
          <w:szCs w:val="22"/>
        </w:rPr>
        <w:t>для</w:t>
      </w:r>
      <w:proofErr w:type="gramEnd"/>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предоставления муниципальной услуги,  с разделением на документы </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 информацию, </w:t>
      </w:r>
      <w:proofErr w:type="gramStart"/>
      <w:r w:rsidRPr="00F469A7">
        <w:rPr>
          <w:rFonts w:ascii="Bookman Old Style" w:hAnsi="Bookman Old Style"/>
          <w:sz w:val="22"/>
          <w:szCs w:val="22"/>
        </w:rPr>
        <w:t>которые</w:t>
      </w:r>
      <w:proofErr w:type="gramEnd"/>
      <w:r w:rsidRPr="00F469A7">
        <w:rPr>
          <w:rFonts w:ascii="Bookman Old Style" w:hAnsi="Bookman Old Style"/>
          <w:sz w:val="22"/>
          <w:szCs w:val="22"/>
        </w:rPr>
        <w:t xml:space="preserve"> заявитель должен предоставить самостоятельно </w:t>
      </w:r>
    </w:p>
    <w:p w:rsidR="000E248B" w:rsidRPr="00F469A7" w:rsidRDefault="000E248B" w:rsidP="000E248B">
      <w:pPr>
        <w:pStyle w:val="ConsPlusNormal"/>
        <w:spacing w:before="120"/>
        <w:ind w:firstLine="709"/>
        <w:jc w:val="both"/>
        <w:rPr>
          <w:rFonts w:ascii="Bookman Old Style" w:hAnsi="Bookman Old Style"/>
          <w:sz w:val="22"/>
          <w:szCs w:val="22"/>
        </w:rPr>
      </w:pPr>
      <w:bookmarkStart w:id="4" w:name="P256"/>
      <w:bookmarkEnd w:id="4"/>
      <w:r w:rsidRPr="00F469A7">
        <w:rPr>
          <w:rFonts w:ascii="Bookman Old Style" w:hAnsi="Bookman Old Style"/>
          <w:sz w:val="22"/>
          <w:szCs w:val="22"/>
        </w:rPr>
        <w:t>2.</w:t>
      </w:r>
      <w:r>
        <w:rPr>
          <w:rFonts w:ascii="Bookman Old Style" w:hAnsi="Bookman Old Style"/>
          <w:sz w:val="22"/>
          <w:szCs w:val="22"/>
        </w:rPr>
        <w:t>7</w:t>
      </w:r>
      <w:r w:rsidRPr="00F469A7">
        <w:rPr>
          <w:rFonts w:ascii="Bookman Old Style" w:hAnsi="Bookman Old Style"/>
          <w:sz w:val="22"/>
          <w:szCs w:val="22"/>
        </w:rPr>
        <w:t>. Муниципальная услуга предоставляется при поступлении заявления о пр</w:t>
      </w:r>
      <w:r>
        <w:rPr>
          <w:rFonts w:ascii="Bookman Old Style" w:hAnsi="Bookman Old Style"/>
          <w:sz w:val="22"/>
          <w:szCs w:val="22"/>
        </w:rPr>
        <w:t>едоставлении земельного участка.</w:t>
      </w:r>
    </w:p>
    <w:p w:rsidR="000E248B" w:rsidRPr="00F469A7" w:rsidRDefault="000E248B" w:rsidP="000E248B">
      <w:pPr>
        <w:ind w:firstLine="709"/>
        <w:rPr>
          <w:rFonts w:ascii="Bookman Old Style" w:hAnsi="Bookman Old Style"/>
          <w:sz w:val="22"/>
          <w:szCs w:val="22"/>
        </w:rPr>
      </w:pPr>
      <w:bookmarkStart w:id="5" w:name="P265"/>
      <w:bookmarkEnd w:id="5"/>
      <w:r w:rsidRPr="00F469A7">
        <w:rPr>
          <w:rFonts w:ascii="Bookman Old Style" w:hAnsi="Bookman Old Style"/>
          <w:sz w:val="22"/>
          <w:szCs w:val="22"/>
        </w:rPr>
        <w:t>2.</w:t>
      </w:r>
      <w:r>
        <w:rPr>
          <w:rFonts w:ascii="Bookman Old Style" w:hAnsi="Bookman Old Style"/>
          <w:sz w:val="22"/>
          <w:szCs w:val="22"/>
        </w:rPr>
        <w:t>7</w:t>
      </w:r>
      <w:r w:rsidRPr="00F469A7">
        <w:rPr>
          <w:rFonts w:ascii="Bookman Old Style" w:hAnsi="Bookman Old Style"/>
          <w:sz w:val="22"/>
          <w:szCs w:val="22"/>
        </w:rPr>
        <w:t xml:space="preserve">.1. В заявлении указываются </w:t>
      </w:r>
      <w:r w:rsidRPr="00215ECF">
        <w:rPr>
          <w:rFonts w:ascii="Bookman Old Style" w:hAnsi="Bookman Old Style"/>
          <w:sz w:val="22"/>
          <w:szCs w:val="22"/>
        </w:rPr>
        <w:t>(Приложение №1, Приложение №2):</w:t>
      </w:r>
    </w:p>
    <w:p w:rsidR="000E248B" w:rsidRDefault="000E248B" w:rsidP="000E248B">
      <w:pPr>
        <w:pStyle w:val="ConsPlusNormal"/>
        <w:ind w:firstLine="993"/>
        <w:jc w:val="both"/>
        <w:rPr>
          <w:rFonts w:ascii="Bookman Old Style" w:hAnsi="Bookman Old Style" w:cs="Arial"/>
          <w:sz w:val="22"/>
          <w:szCs w:val="22"/>
        </w:rPr>
      </w:pPr>
      <w:r>
        <w:rPr>
          <w:rFonts w:ascii="Bookman Old Style" w:hAnsi="Bookman Old Style"/>
          <w:sz w:val="22"/>
          <w:szCs w:val="22"/>
        </w:rPr>
        <w:t>- ф</w:t>
      </w:r>
      <w:r w:rsidRPr="00296EBB">
        <w:rPr>
          <w:rFonts w:ascii="Bookman Old Style" w:hAnsi="Bookman Old Style"/>
          <w:sz w:val="22"/>
          <w:szCs w:val="22"/>
        </w:rPr>
        <w:t xml:space="preserve">амилия, имя, отчество </w:t>
      </w:r>
      <w:r w:rsidRPr="00C11D81">
        <w:rPr>
          <w:rFonts w:ascii="Bookman Old Style" w:hAnsi="Bookman Old Style"/>
          <w:sz w:val="22"/>
          <w:szCs w:val="22"/>
        </w:rPr>
        <w:t>(при наличии) заявителя</w:t>
      </w:r>
      <w:r w:rsidRPr="00296EBB">
        <w:rPr>
          <w:rFonts w:ascii="Bookman Old Style" w:hAnsi="Bookman Old Style"/>
          <w:sz w:val="22"/>
          <w:szCs w:val="22"/>
        </w:rPr>
        <w:t xml:space="preserve">, </w:t>
      </w:r>
      <w:r>
        <w:rPr>
          <w:rFonts w:ascii="Bookman Old Style" w:hAnsi="Bookman Old Style"/>
          <w:sz w:val="22"/>
          <w:szCs w:val="22"/>
        </w:rPr>
        <w:t xml:space="preserve">почтовый адрес фактического проживания </w:t>
      </w:r>
      <w:r w:rsidRPr="00296EBB">
        <w:rPr>
          <w:rFonts w:ascii="Bookman Old Style" w:hAnsi="Bookman Old Style"/>
          <w:sz w:val="22"/>
          <w:szCs w:val="22"/>
        </w:rPr>
        <w:t xml:space="preserve">заявителя, контактный телефон, </w:t>
      </w:r>
      <w:r w:rsidRPr="00296EBB">
        <w:rPr>
          <w:rFonts w:ascii="Bookman Old Style" w:hAnsi="Bookman Old Style" w:cs="Arial"/>
          <w:sz w:val="22"/>
          <w:szCs w:val="22"/>
          <w:lang w:val="en-US"/>
        </w:rPr>
        <w:t>e</w:t>
      </w:r>
      <w:r w:rsidRPr="00296EBB">
        <w:rPr>
          <w:rFonts w:ascii="Bookman Old Style" w:hAnsi="Bookman Old Style" w:cs="Arial"/>
          <w:sz w:val="22"/>
          <w:szCs w:val="22"/>
        </w:rPr>
        <w:t>-</w:t>
      </w:r>
      <w:r w:rsidRPr="00296EBB">
        <w:rPr>
          <w:rFonts w:ascii="Bookman Old Style" w:hAnsi="Bookman Old Style" w:cs="Arial"/>
          <w:sz w:val="22"/>
          <w:szCs w:val="22"/>
          <w:lang w:val="en-US"/>
        </w:rPr>
        <w:t>mail</w:t>
      </w:r>
      <w:r w:rsidRPr="00296EBB">
        <w:rPr>
          <w:rFonts w:ascii="Bookman Old Style" w:hAnsi="Bookman Old Style" w:cs="Arial"/>
          <w:sz w:val="22"/>
          <w:szCs w:val="22"/>
        </w:rPr>
        <w:t xml:space="preserve"> (при наличии);</w:t>
      </w:r>
    </w:p>
    <w:p w:rsidR="000E248B" w:rsidRPr="00C93CAB" w:rsidRDefault="000E248B" w:rsidP="000E248B">
      <w:pPr>
        <w:pStyle w:val="ConsPlusNormal"/>
        <w:ind w:firstLine="993"/>
        <w:jc w:val="both"/>
        <w:rPr>
          <w:rFonts w:ascii="Bookman Old Style" w:hAnsi="Bookman Old Style"/>
          <w:sz w:val="22"/>
          <w:szCs w:val="22"/>
        </w:rPr>
      </w:pPr>
      <w:r w:rsidRPr="00C11D81">
        <w:rPr>
          <w:rFonts w:ascii="Bookman Old Style" w:hAnsi="Bookman Old Style"/>
          <w:sz w:val="22"/>
          <w:szCs w:val="22"/>
        </w:rPr>
        <w:lastRenderedPageBreak/>
        <w:t xml:space="preserve">- паспортные данные (номер, дата выдачи, наименование выданного органа, сведения о </w:t>
      </w:r>
      <w:r w:rsidRPr="00C93CAB">
        <w:rPr>
          <w:rFonts w:ascii="Bookman Old Style" w:hAnsi="Bookman Old Style"/>
          <w:sz w:val="22"/>
          <w:szCs w:val="22"/>
        </w:rPr>
        <w:t>регистрации по постоянному месту жительства);</w:t>
      </w:r>
    </w:p>
    <w:p w:rsidR="000E248B" w:rsidRPr="00C93CAB" w:rsidRDefault="000E248B" w:rsidP="000E248B">
      <w:pPr>
        <w:pStyle w:val="ConsPlusNormal"/>
        <w:ind w:firstLine="993"/>
        <w:jc w:val="both"/>
        <w:rPr>
          <w:rFonts w:ascii="Bookman Old Style" w:hAnsi="Bookman Old Style" w:cs="Arial"/>
          <w:sz w:val="22"/>
          <w:szCs w:val="22"/>
        </w:rPr>
      </w:pPr>
      <w:r w:rsidRPr="00C93CAB">
        <w:rPr>
          <w:rFonts w:ascii="Bookman Old Style" w:hAnsi="Bookman Old Style"/>
          <w:sz w:val="22"/>
          <w:szCs w:val="22"/>
        </w:rPr>
        <w:t xml:space="preserve">- </w:t>
      </w:r>
      <w:r w:rsidRPr="00465C0B">
        <w:rPr>
          <w:rStyle w:val="ae"/>
          <w:rFonts w:ascii="Bookman Old Style" w:hAnsi="Bookman Old Style" w:cs="Arial"/>
          <w:sz w:val="22"/>
          <w:szCs w:val="22"/>
        </w:rPr>
        <w:t>СНИЛС</w:t>
      </w:r>
      <w:r w:rsidRPr="00465C0B">
        <w:rPr>
          <w:rFonts w:ascii="Bookman Old Style" w:hAnsi="Bookman Old Style" w:cs="Arial"/>
          <w:i/>
          <w:sz w:val="22"/>
          <w:szCs w:val="22"/>
        </w:rPr>
        <w:t xml:space="preserve"> </w:t>
      </w:r>
      <w:r w:rsidRPr="00C93CAB">
        <w:rPr>
          <w:rFonts w:ascii="Bookman Old Style" w:hAnsi="Bookman Old Style" w:cs="Arial"/>
          <w:sz w:val="22"/>
          <w:szCs w:val="22"/>
        </w:rPr>
        <w:t>— страховой номер индивидуального лицевого счёта;</w:t>
      </w:r>
    </w:p>
    <w:p w:rsidR="000E248B" w:rsidRPr="009E4388" w:rsidRDefault="000E248B" w:rsidP="000E248B">
      <w:pPr>
        <w:numPr>
          <w:ilvl w:val="0"/>
          <w:numId w:val="27"/>
        </w:numPr>
        <w:tabs>
          <w:tab w:val="left" w:pos="720"/>
        </w:tabs>
        <w:ind w:firstLine="993"/>
        <w:jc w:val="both"/>
        <w:rPr>
          <w:rFonts w:ascii="Bookman Old Style" w:hAnsi="Bookman Old Style"/>
          <w:sz w:val="22"/>
          <w:szCs w:val="22"/>
        </w:rPr>
      </w:pPr>
      <w:r w:rsidRPr="009E4388">
        <w:rPr>
          <w:rFonts w:ascii="Bookman Old Style" w:hAnsi="Bookman Old Style"/>
          <w:sz w:val="22"/>
          <w:szCs w:val="22"/>
        </w:rPr>
        <w:t>кадастровый номер земельного участка;</w:t>
      </w:r>
    </w:p>
    <w:p w:rsidR="000E248B" w:rsidRPr="009E4388" w:rsidRDefault="000E248B" w:rsidP="000E248B">
      <w:pPr>
        <w:numPr>
          <w:ilvl w:val="0"/>
          <w:numId w:val="27"/>
        </w:numPr>
        <w:tabs>
          <w:tab w:val="left" w:pos="720"/>
        </w:tabs>
        <w:ind w:firstLine="993"/>
        <w:jc w:val="both"/>
        <w:rPr>
          <w:rFonts w:ascii="Bookman Old Style" w:hAnsi="Bookman Old Style"/>
          <w:sz w:val="22"/>
          <w:szCs w:val="22"/>
        </w:rPr>
      </w:pPr>
      <w:r w:rsidRPr="009E4388">
        <w:rPr>
          <w:rFonts w:ascii="Bookman Old Style" w:hAnsi="Bookman Old Style"/>
          <w:sz w:val="22"/>
          <w:szCs w:val="22"/>
        </w:rPr>
        <w:t>основание предоставления земельного участка без проведения торгов из числа предусмотренных Земельным кодексом Российской Федерации оснований;</w:t>
      </w:r>
    </w:p>
    <w:p w:rsidR="000E248B" w:rsidRPr="009E4388" w:rsidRDefault="000E248B" w:rsidP="000E248B">
      <w:pPr>
        <w:numPr>
          <w:ilvl w:val="0"/>
          <w:numId w:val="27"/>
        </w:numPr>
        <w:tabs>
          <w:tab w:val="left" w:pos="720"/>
        </w:tabs>
        <w:ind w:firstLine="993"/>
        <w:jc w:val="both"/>
        <w:rPr>
          <w:rFonts w:ascii="Bookman Old Style" w:hAnsi="Bookman Old Style"/>
          <w:sz w:val="22"/>
          <w:szCs w:val="22"/>
        </w:rPr>
      </w:pPr>
      <w:r w:rsidRPr="009E4388">
        <w:rPr>
          <w:rFonts w:ascii="Bookman Old Style" w:hAnsi="Bookman Old Style"/>
          <w:sz w:val="22"/>
          <w:szCs w:val="22"/>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0E248B" w:rsidRPr="009E4388" w:rsidRDefault="000E248B" w:rsidP="000E248B">
      <w:pPr>
        <w:numPr>
          <w:ilvl w:val="0"/>
          <w:numId w:val="27"/>
        </w:numPr>
        <w:tabs>
          <w:tab w:val="left" w:pos="720"/>
        </w:tabs>
        <w:ind w:firstLine="993"/>
        <w:jc w:val="both"/>
        <w:rPr>
          <w:rFonts w:ascii="Bookman Old Style" w:hAnsi="Bookman Old Style"/>
          <w:sz w:val="22"/>
          <w:szCs w:val="22"/>
        </w:rPr>
      </w:pPr>
      <w:r w:rsidRPr="009E4388">
        <w:rPr>
          <w:rFonts w:ascii="Bookman Old Style" w:hAnsi="Bookman Old Style"/>
          <w:sz w:val="22"/>
          <w:szCs w:val="22"/>
        </w:rPr>
        <w:t>испрашиваемое право на земельный участок;</w:t>
      </w:r>
    </w:p>
    <w:p w:rsidR="000E248B" w:rsidRDefault="000E248B" w:rsidP="000E248B">
      <w:pPr>
        <w:numPr>
          <w:ilvl w:val="0"/>
          <w:numId w:val="27"/>
        </w:numPr>
        <w:tabs>
          <w:tab w:val="left" w:pos="720"/>
        </w:tabs>
        <w:ind w:firstLine="993"/>
        <w:jc w:val="both"/>
        <w:rPr>
          <w:rFonts w:ascii="Bookman Old Style" w:hAnsi="Bookman Old Style"/>
          <w:sz w:val="22"/>
          <w:szCs w:val="22"/>
        </w:rPr>
      </w:pPr>
      <w:r w:rsidRPr="009E4388">
        <w:rPr>
          <w:rFonts w:ascii="Bookman Old Style" w:hAnsi="Bookman Old Style"/>
          <w:sz w:val="22"/>
          <w:szCs w:val="22"/>
        </w:rPr>
        <w:t>цель использования земельного участка;</w:t>
      </w:r>
    </w:p>
    <w:p w:rsidR="000E248B" w:rsidRPr="009E4388" w:rsidRDefault="000E248B" w:rsidP="000E248B">
      <w:pPr>
        <w:numPr>
          <w:ilvl w:val="0"/>
          <w:numId w:val="27"/>
        </w:numPr>
        <w:tabs>
          <w:tab w:val="left" w:pos="720"/>
        </w:tabs>
        <w:ind w:firstLine="993"/>
        <w:jc w:val="both"/>
        <w:rPr>
          <w:rFonts w:ascii="Bookman Old Style" w:hAnsi="Bookman Old Style"/>
          <w:sz w:val="22"/>
          <w:szCs w:val="22"/>
        </w:rPr>
      </w:pPr>
      <w:r>
        <w:rPr>
          <w:rFonts w:ascii="Bookman Old Style" w:hAnsi="Bookman Old Style"/>
          <w:sz w:val="22"/>
          <w:szCs w:val="22"/>
        </w:rPr>
        <w:t>согласие на обработку персональных данных;</w:t>
      </w:r>
    </w:p>
    <w:p w:rsidR="000E248B" w:rsidRPr="009E4388" w:rsidRDefault="000E248B" w:rsidP="000E248B">
      <w:pPr>
        <w:pStyle w:val="ConsPlusNormal"/>
        <w:ind w:left="540" w:firstLine="453"/>
        <w:jc w:val="both"/>
        <w:rPr>
          <w:rFonts w:ascii="Bookman Old Style" w:hAnsi="Bookman Old Style"/>
          <w:sz w:val="22"/>
          <w:szCs w:val="22"/>
        </w:rPr>
      </w:pPr>
      <w:r w:rsidRPr="009E4388">
        <w:rPr>
          <w:rFonts w:ascii="Bookman Old Style" w:hAnsi="Bookman Old Style"/>
          <w:color w:val="000000"/>
          <w:sz w:val="22"/>
          <w:szCs w:val="22"/>
        </w:rPr>
        <w:t>- способ получения решения</w:t>
      </w:r>
      <w:r w:rsidRPr="009E4388">
        <w:rPr>
          <w:rFonts w:ascii="Bookman Old Style" w:hAnsi="Bookman Old Style"/>
          <w:sz w:val="22"/>
          <w:szCs w:val="22"/>
        </w:rPr>
        <w:t>;</w:t>
      </w:r>
    </w:p>
    <w:p w:rsidR="000E248B" w:rsidRPr="009E4388" w:rsidRDefault="000E248B" w:rsidP="000E248B">
      <w:pPr>
        <w:pStyle w:val="ConsPlusNormal"/>
        <w:ind w:left="540" w:firstLine="453"/>
        <w:jc w:val="both"/>
        <w:rPr>
          <w:rFonts w:ascii="Bookman Old Style" w:hAnsi="Bookman Old Style"/>
          <w:sz w:val="22"/>
          <w:szCs w:val="22"/>
        </w:rPr>
      </w:pPr>
      <w:r w:rsidRPr="009E4388">
        <w:rPr>
          <w:rFonts w:ascii="Bookman Old Style" w:hAnsi="Bookman Old Style"/>
          <w:sz w:val="22"/>
          <w:szCs w:val="22"/>
        </w:rPr>
        <w:t>-  личная подпись, дата.</w:t>
      </w:r>
    </w:p>
    <w:p w:rsidR="000E248B" w:rsidRPr="009E4388" w:rsidRDefault="000E248B" w:rsidP="000E248B">
      <w:pPr>
        <w:ind w:firstLine="709"/>
        <w:rPr>
          <w:rFonts w:ascii="Bookman Old Style" w:hAnsi="Bookman Old Style"/>
          <w:sz w:val="22"/>
          <w:szCs w:val="22"/>
        </w:rPr>
      </w:pPr>
      <w:r w:rsidRPr="009E4388">
        <w:rPr>
          <w:rFonts w:ascii="Bookman Old Style" w:hAnsi="Bookman Old Style"/>
          <w:sz w:val="22"/>
          <w:szCs w:val="22"/>
        </w:rPr>
        <w:t>2.7.2. К заявлению прилагаются следующие документы:</w:t>
      </w:r>
    </w:p>
    <w:p w:rsidR="000E248B" w:rsidRPr="00370929" w:rsidRDefault="000E248B" w:rsidP="000E248B">
      <w:pPr>
        <w:pStyle w:val="ConsPlusNormal"/>
        <w:ind w:firstLine="993"/>
        <w:jc w:val="both"/>
        <w:rPr>
          <w:rFonts w:ascii="Bookman Old Style" w:hAnsi="Bookman Old Style"/>
          <w:sz w:val="22"/>
          <w:szCs w:val="22"/>
        </w:rPr>
      </w:pPr>
      <w:r w:rsidRPr="009E4388">
        <w:rPr>
          <w:rFonts w:ascii="Bookman Old Style" w:hAnsi="Bookman Old Style"/>
          <w:sz w:val="22"/>
          <w:szCs w:val="22"/>
        </w:rPr>
        <w:t>- копия документа, удостоверяющего личность</w:t>
      </w:r>
      <w:r w:rsidRPr="00370929">
        <w:rPr>
          <w:rFonts w:ascii="Bookman Old Style" w:hAnsi="Bookman Old Style"/>
          <w:sz w:val="22"/>
          <w:szCs w:val="22"/>
        </w:rPr>
        <w:t xml:space="preserve"> заявителя, являющегося физическим лицом;</w:t>
      </w:r>
    </w:p>
    <w:p w:rsidR="000E248B" w:rsidRPr="00370929" w:rsidRDefault="000E248B" w:rsidP="000E248B">
      <w:pPr>
        <w:numPr>
          <w:ilvl w:val="1"/>
          <w:numId w:val="28"/>
        </w:numPr>
        <w:tabs>
          <w:tab w:val="left" w:pos="720"/>
        </w:tabs>
        <w:ind w:firstLine="993"/>
        <w:jc w:val="both"/>
        <w:rPr>
          <w:rFonts w:ascii="Bookman Old Style" w:hAnsi="Bookman Old Style"/>
          <w:sz w:val="22"/>
          <w:szCs w:val="22"/>
        </w:rPr>
      </w:pPr>
      <w:r w:rsidRPr="00370929">
        <w:rPr>
          <w:rFonts w:ascii="Bookman Old Style" w:hAnsi="Bookman Old Style"/>
          <w:sz w:val="22"/>
          <w:szCs w:val="22"/>
        </w:rPr>
        <w:t>копия документа, удостоверяющего личность представителя физического лица, в случае обращения представителя заявителя с нотариальной доверенностью описание местоположения земельного участка, подготовленное гражданином;</w:t>
      </w:r>
    </w:p>
    <w:p w:rsidR="000E248B" w:rsidRPr="00370929" w:rsidRDefault="000E248B" w:rsidP="000E248B">
      <w:pPr>
        <w:numPr>
          <w:ilvl w:val="0"/>
          <w:numId w:val="28"/>
        </w:numPr>
        <w:tabs>
          <w:tab w:val="left" w:pos="696"/>
        </w:tabs>
        <w:ind w:firstLine="993"/>
        <w:jc w:val="both"/>
        <w:rPr>
          <w:rFonts w:ascii="Bookman Old Style" w:hAnsi="Bookman Old Style"/>
          <w:sz w:val="22"/>
          <w:szCs w:val="22"/>
        </w:rPr>
      </w:pPr>
      <w:r w:rsidRPr="00370929">
        <w:rPr>
          <w:rFonts w:ascii="Bookman Old Style" w:hAnsi="Bookman Old Style"/>
          <w:sz w:val="22"/>
          <w:szCs w:val="22"/>
        </w:rPr>
        <w:t>заключение правления некоммерческого объединения, в котором указываются фамилия, инициалы гражданина, за которым закреплен земельный участок, и подтверждается соответствие описания местоположения земельного участка местоположению земельного участка, фактически используемого гражданином</w:t>
      </w:r>
      <w:r w:rsidRPr="00370929">
        <w:rPr>
          <w:rFonts w:ascii="Bookman Old Style" w:hAnsi="Bookman Old Style" w:cs="Bookman Old Style"/>
          <w:szCs w:val="24"/>
        </w:rPr>
        <w:t xml:space="preserve"> </w:t>
      </w:r>
      <w:r>
        <w:rPr>
          <w:rFonts w:ascii="Bookman Old Style" w:hAnsi="Bookman Old Style" w:cs="Bookman Old Style"/>
          <w:szCs w:val="24"/>
        </w:rPr>
        <w:t xml:space="preserve">(в случае </w:t>
      </w:r>
      <w:r w:rsidRPr="00370929">
        <w:rPr>
          <w:rFonts w:ascii="Bookman Old Style" w:hAnsi="Bookman Old Style" w:cs="Bookman Old Style"/>
          <w:szCs w:val="24"/>
        </w:rPr>
        <w:t>образованного из земельного участка, предоставленного СНТ или ОНТ</w:t>
      </w:r>
      <w:r>
        <w:rPr>
          <w:rFonts w:ascii="Bookman Old Style" w:hAnsi="Bookman Old Style" w:cs="Bookman Old Style"/>
          <w:szCs w:val="24"/>
        </w:rPr>
        <w:t>)</w:t>
      </w:r>
      <w:r w:rsidRPr="00370929">
        <w:rPr>
          <w:rFonts w:ascii="Bookman Old Style" w:hAnsi="Bookman Old Style"/>
          <w:sz w:val="22"/>
          <w:szCs w:val="22"/>
        </w:rPr>
        <w:t>;</w:t>
      </w:r>
    </w:p>
    <w:p w:rsidR="000E248B" w:rsidRPr="00370929" w:rsidRDefault="000E248B" w:rsidP="000E248B">
      <w:pPr>
        <w:numPr>
          <w:ilvl w:val="1"/>
          <w:numId w:val="28"/>
        </w:numPr>
        <w:tabs>
          <w:tab w:val="left" w:pos="720"/>
        </w:tabs>
        <w:ind w:firstLine="993"/>
        <w:jc w:val="both"/>
        <w:rPr>
          <w:rFonts w:ascii="Bookman Old Style" w:hAnsi="Bookman Old Style"/>
          <w:sz w:val="22"/>
          <w:szCs w:val="22"/>
        </w:rPr>
      </w:pPr>
      <w:r w:rsidRPr="00370929">
        <w:rPr>
          <w:rFonts w:ascii="Bookman Old Style" w:hAnsi="Bookman Old Style"/>
          <w:sz w:val="22"/>
          <w:szCs w:val="22"/>
        </w:rPr>
        <w:t>выписка из ЕГРН  на испрашиваемый земельный участок (не является обязательным).</w:t>
      </w:r>
    </w:p>
    <w:p w:rsidR="000E248B" w:rsidRPr="00F469A7" w:rsidRDefault="000E248B" w:rsidP="000E248B">
      <w:pPr>
        <w:ind w:firstLine="709"/>
        <w:rPr>
          <w:rFonts w:ascii="Bookman Old Style" w:hAnsi="Bookman Old Style"/>
          <w:sz w:val="22"/>
          <w:szCs w:val="22"/>
        </w:rPr>
      </w:pPr>
      <w:r>
        <w:rPr>
          <w:rFonts w:ascii="Bookman Old Style" w:hAnsi="Bookman Old Style"/>
          <w:sz w:val="22"/>
          <w:szCs w:val="22"/>
        </w:rPr>
        <w:t xml:space="preserve">2.8. </w:t>
      </w:r>
      <w:r w:rsidRPr="00F469A7">
        <w:rPr>
          <w:rFonts w:ascii="Bookman Old Style" w:hAnsi="Bookman Old Style"/>
          <w:sz w:val="22"/>
          <w:szCs w:val="22"/>
        </w:rPr>
        <w:t>Срок возврата заявления: в течение 3 р</w:t>
      </w:r>
      <w:r>
        <w:rPr>
          <w:rFonts w:ascii="Bookman Old Style" w:hAnsi="Bookman Old Style"/>
          <w:sz w:val="22"/>
          <w:szCs w:val="22"/>
        </w:rPr>
        <w:t>абочих дней</w:t>
      </w:r>
      <w:r w:rsidRPr="00F469A7">
        <w:rPr>
          <w:rFonts w:ascii="Bookman Old Style" w:hAnsi="Bookman Old Style"/>
          <w:sz w:val="22"/>
          <w:szCs w:val="22"/>
        </w:rPr>
        <w:t xml:space="preserve"> со дня </w:t>
      </w:r>
      <w:r>
        <w:rPr>
          <w:rFonts w:ascii="Bookman Old Style" w:hAnsi="Bookman Old Style"/>
          <w:sz w:val="22"/>
          <w:szCs w:val="22"/>
        </w:rPr>
        <w:t>регистрации</w:t>
      </w:r>
      <w:r w:rsidRPr="00F469A7">
        <w:rPr>
          <w:rFonts w:ascii="Bookman Old Style" w:hAnsi="Bookman Old Style"/>
          <w:sz w:val="22"/>
          <w:szCs w:val="22"/>
        </w:rPr>
        <w:t xml:space="preserve"> заявления.</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Причина возврата заявления: заявление подано с нарушением требований.</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2.9. 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жет</w:t>
      </w:r>
      <w:r w:rsidRPr="00F469A7">
        <w:rPr>
          <w:rFonts w:ascii="Bookman Old Style" w:hAnsi="Bookman Old Style"/>
          <w:sz w:val="22"/>
          <w:szCs w:val="22"/>
        </w:rPr>
        <w:t xml:space="preserve"> быть направлен</w:t>
      </w:r>
      <w:r>
        <w:rPr>
          <w:rFonts w:ascii="Bookman Old Style" w:hAnsi="Bookman Old Style"/>
          <w:sz w:val="22"/>
          <w:szCs w:val="22"/>
        </w:rPr>
        <w:t>о</w:t>
      </w:r>
      <w:r w:rsidRPr="00F469A7">
        <w:rPr>
          <w:rFonts w:ascii="Bookman Old Style" w:hAnsi="Bookman Old Style"/>
          <w:sz w:val="22"/>
          <w:szCs w:val="22"/>
        </w:rPr>
        <w:t xml:space="preserve"> заявителем в Отдел посредством почтовой связи.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0E248B" w:rsidRPr="00F469A7" w:rsidRDefault="000E248B" w:rsidP="000E248B">
      <w:pPr>
        <w:pStyle w:val="ConsPlusNormal"/>
        <w:ind w:firstLine="709"/>
        <w:jc w:val="both"/>
        <w:rPr>
          <w:rFonts w:ascii="Bookman Old Style" w:hAnsi="Bookman Old Style"/>
          <w:sz w:val="22"/>
          <w:szCs w:val="22"/>
        </w:rPr>
      </w:pPr>
      <w:r>
        <w:rPr>
          <w:rFonts w:ascii="Bookman Old Style" w:hAnsi="Bookman Old Style"/>
          <w:sz w:val="22"/>
          <w:szCs w:val="22"/>
        </w:rPr>
        <w:t xml:space="preserve">2.10. </w:t>
      </w:r>
      <w:r w:rsidRPr="00F469A7">
        <w:rPr>
          <w:rFonts w:ascii="Bookman Old Style" w:hAnsi="Bookman Old Style"/>
          <w:sz w:val="22"/>
          <w:szCs w:val="22"/>
        </w:rPr>
        <w:t>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жет</w:t>
      </w:r>
      <w:r w:rsidRPr="00F469A7">
        <w:rPr>
          <w:rFonts w:ascii="Bookman Old Style" w:hAnsi="Bookman Old Style"/>
          <w:sz w:val="22"/>
          <w:szCs w:val="22"/>
        </w:rPr>
        <w:t xml:space="preserve"> быть направлен</w:t>
      </w:r>
      <w:r>
        <w:rPr>
          <w:rFonts w:ascii="Bookman Old Style" w:hAnsi="Bookman Old Style"/>
          <w:sz w:val="22"/>
          <w:szCs w:val="22"/>
        </w:rPr>
        <w:t>о</w:t>
      </w:r>
      <w:r w:rsidRPr="00F469A7">
        <w:rPr>
          <w:rFonts w:ascii="Bookman Old Style" w:hAnsi="Bookman Old Style"/>
          <w:sz w:val="22"/>
          <w:szCs w:val="22"/>
        </w:rPr>
        <w:t xml:space="preserve"> заявителем в Отдел посредством почтовой связи.</w:t>
      </w:r>
    </w:p>
    <w:p w:rsidR="000E248B"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жет</w:t>
      </w:r>
      <w:r w:rsidRPr="00F469A7">
        <w:rPr>
          <w:rFonts w:ascii="Bookman Old Style" w:hAnsi="Bookman Old Style"/>
          <w:sz w:val="22"/>
          <w:szCs w:val="22"/>
        </w:rPr>
        <w:t xml:space="preserve"> быть направлен</w:t>
      </w:r>
      <w:r>
        <w:rPr>
          <w:rFonts w:ascii="Bookman Old Style" w:hAnsi="Bookman Old Style"/>
          <w:sz w:val="22"/>
          <w:szCs w:val="22"/>
        </w:rPr>
        <w:t>о</w:t>
      </w:r>
      <w:r w:rsidRPr="00F469A7">
        <w:rPr>
          <w:rFonts w:ascii="Bookman Old Style" w:hAnsi="Bookman Old Style"/>
          <w:sz w:val="22"/>
          <w:szCs w:val="22"/>
        </w:rPr>
        <w:t xml:space="preserve"> заявителем в электронной форме (</w:t>
      </w:r>
      <w:r w:rsidRPr="00F469A7">
        <w:rPr>
          <w:rFonts w:ascii="Bookman Old Style" w:hAnsi="Bookman Old Style"/>
          <w:sz w:val="22"/>
          <w:szCs w:val="22"/>
          <w:lang w:val="en-US"/>
        </w:rPr>
        <w:t>e</w:t>
      </w:r>
      <w:r w:rsidRPr="00F469A7">
        <w:rPr>
          <w:rFonts w:ascii="Bookman Old Style" w:hAnsi="Bookman Old Style"/>
          <w:sz w:val="22"/>
          <w:szCs w:val="22"/>
        </w:rPr>
        <w:t>-</w:t>
      </w:r>
      <w:r w:rsidRPr="00F469A7">
        <w:rPr>
          <w:rFonts w:ascii="Bookman Old Style" w:hAnsi="Bookman Old Style"/>
          <w:sz w:val="22"/>
          <w:szCs w:val="22"/>
          <w:lang w:val="en-US"/>
        </w:rPr>
        <w:t>mail</w:t>
      </w:r>
      <w:r w:rsidRPr="00F469A7">
        <w:rPr>
          <w:rFonts w:ascii="Bookman Old Style" w:hAnsi="Bookman Old Style"/>
          <w:sz w:val="22"/>
          <w:szCs w:val="22"/>
        </w:rPr>
        <w:t xml:space="preserve">: </w:t>
      </w:r>
      <w:proofErr w:type="spellStart"/>
      <w:r w:rsidRPr="00F469A7">
        <w:rPr>
          <w:rFonts w:ascii="Bookman Old Style" w:hAnsi="Bookman Old Style"/>
          <w:sz w:val="22"/>
          <w:szCs w:val="22"/>
          <w:lang w:val="en-US"/>
        </w:rPr>
        <w:t>go</w:t>
      </w:r>
      <w:hyperlink r:id="rId18" w:history="1">
        <w:r w:rsidRPr="00F469A7">
          <w:rPr>
            <w:rStyle w:val="ab"/>
            <w:rFonts w:ascii="Bookman Old Style" w:hAnsi="Bookman Old Style"/>
            <w:sz w:val="22"/>
            <w:szCs w:val="22"/>
            <w:lang w:val="en-US"/>
          </w:rPr>
          <w:t>jatay</w:t>
        </w:r>
        <w:proofErr w:type="spellEnd"/>
        <w:r w:rsidRPr="00F469A7">
          <w:rPr>
            <w:rStyle w:val="ab"/>
            <w:rFonts w:ascii="Bookman Old Style" w:hAnsi="Bookman Old Style"/>
            <w:sz w:val="22"/>
            <w:szCs w:val="22"/>
          </w:rPr>
          <w:t>@</w:t>
        </w:r>
        <w:r w:rsidRPr="00F469A7">
          <w:rPr>
            <w:rStyle w:val="ab"/>
            <w:rFonts w:ascii="Bookman Old Style" w:hAnsi="Bookman Old Style"/>
            <w:sz w:val="22"/>
            <w:szCs w:val="22"/>
            <w:lang w:val="en-US"/>
          </w:rPr>
          <w:t>mail</w:t>
        </w:r>
        <w:r w:rsidRPr="00F469A7">
          <w:rPr>
            <w:rStyle w:val="ab"/>
            <w:rFonts w:ascii="Bookman Old Style" w:hAnsi="Bookman Old Style"/>
            <w:sz w:val="22"/>
            <w:szCs w:val="22"/>
          </w:rPr>
          <w:t>.</w:t>
        </w:r>
        <w:proofErr w:type="spellStart"/>
        <w:r w:rsidRPr="00F469A7">
          <w:rPr>
            <w:rStyle w:val="ab"/>
            <w:rFonts w:ascii="Bookman Old Style" w:hAnsi="Bookman Old Style"/>
            <w:sz w:val="22"/>
            <w:szCs w:val="22"/>
            <w:lang w:val="en-US"/>
          </w:rPr>
          <w:t>ru</w:t>
        </w:r>
        <w:proofErr w:type="spellEnd"/>
      </w:hyperlink>
      <w:r w:rsidRPr="00F469A7">
        <w:rPr>
          <w:rFonts w:ascii="Bookman Old Style" w:hAnsi="Bookman Old Style"/>
          <w:sz w:val="22"/>
          <w:szCs w:val="22"/>
        </w:rPr>
        <w:t>).</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направления заявления с полным комплектом документов посредством почтовой связи</w:t>
      </w:r>
      <w:r>
        <w:rPr>
          <w:rFonts w:ascii="Bookman Old Style" w:hAnsi="Bookman Old Style"/>
          <w:sz w:val="22"/>
          <w:szCs w:val="22"/>
        </w:rPr>
        <w:t>, в электронной форме</w:t>
      </w:r>
      <w:r w:rsidRPr="00F469A7">
        <w:rPr>
          <w:rFonts w:ascii="Bookman Old Style" w:hAnsi="Bookman Old Style"/>
          <w:sz w:val="22"/>
          <w:szCs w:val="22"/>
        </w:rPr>
        <w:t xml:space="preserve"> в Отдел копии документов должны быть нотариально заверены.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2.1</w:t>
      </w:r>
      <w:r>
        <w:rPr>
          <w:rFonts w:ascii="Bookman Old Style" w:hAnsi="Bookman Old Style"/>
          <w:sz w:val="22"/>
          <w:szCs w:val="22"/>
        </w:rPr>
        <w:t>1</w:t>
      </w:r>
      <w:r w:rsidRPr="00F469A7">
        <w:rPr>
          <w:rFonts w:ascii="Bookman Old Style" w:hAnsi="Bookman Old Style"/>
          <w:sz w:val="22"/>
          <w:szCs w:val="22"/>
        </w:rPr>
        <w:t>. 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w:t>
      </w:r>
      <w:r w:rsidRPr="00F469A7">
        <w:rPr>
          <w:rFonts w:ascii="Bookman Old Style" w:hAnsi="Bookman Old Style"/>
          <w:sz w:val="22"/>
          <w:szCs w:val="22"/>
        </w:rPr>
        <w:t>т быть подан</w:t>
      </w:r>
      <w:r>
        <w:rPr>
          <w:rFonts w:ascii="Bookman Old Style" w:hAnsi="Bookman Old Style"/>
          <w:sz w:val="22"/>
          <w:szCs w:val="22"/>
        </w:rPr>
        <w:t>о</w:t>
      </w:r>
      <w:r w:rsidRPr="00F469A7">
        <w:rPr>
          <w:rFonts w:ascii="Bookman Old Style" w:hAnsi="Bookman Old Style"/>
          <w:sz w:val="22"/>
          <w:szCs w:val="22"/>
        </w:rPr>
        <w:t xml:space="preserve"> заявителем через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представляет нотариально заверенные копии.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Указание на запрет требовать от заявителя</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предоставления документов и информации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lastRenderedPageBreak/>
        <w:t>2.1</w:t>
      </w:r>
      <w:r>
        <w:rPr>
          <w:rFonts w:ascii="Bookman Old Style" w:hAnsi="Bookman Old Style"/>
          <w:sz w:val="22"/>
          <w:szCs w:val="22"/>
        </w:rPr>
        <w:t>3</w:t>
      </w:r>
      <w:r w:rsidRPr="00F469A7">
        <w:rPr>
          <w:rFonts w:ascii="Bookman Old Style" w:hAnsi="Bookman Old Style"/>
          <w:sz w:val="22"/>
          <w:szCs w:val="22"/>
        </w:rPr>
        <w:t>. Отдел не вправе требовать от заявителя: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proofErr w:type="gramStart"/>
      <w:r w:rsidRPr="00F469A7">
        <w:rPr>
          <w:rFonts w:ascii="Bookman Old Style" w:hAnsi="Bookman Old Style"/>
          <w:sz w:val="22"/>
          <w:szCs w:val="22"/>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9" w:history="1">
        <w:r w:rsidRPr="00F469A7">
          <w:rPr>
            <w:rFonts w:ascii="Bookman Old Style" w:hAnsi="Bookman Old Style"/>
            <w:sz w:val="22"/>
            <w:szCs w:val="22"/>
          </w:rPr>
          <w:t>части 6 статьи</w:t>
        </w:r>
        <w:proofErr w:type="gramEnd"/>
        <w:r w:rsidRPr="00F469A7">
          <w:rPr>
            <w:rFonts w:ascii="Bookman Old Style" w:hAnsi="Bookman Old Style"/>
            <w:sz w:val="22"/>
            <w:szCs w:val="22"/>
          </w:rPr>
          <w:t xml:space="preserve"> 7</w:t>
        </w:r>
      </w:hyperlink>
      <w:r w:rsidRPr="00F469A7">
        <w:rPr>
          <w:rFonts w:ascii="Bookman Old Style" w:hAnsi="Bookman Old Style"/>
          <w:sz w:val="22"/>
          <w:szCs w:val="22"/>
        </w:rPr>
        <w:t xml:space="preserve"> Федерального закона от 27 июля 2010 года N 210-ФЗ "Об организации предоставления государственных и муниципальных услуг".</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Исчерпывающий перечень оснований для отказа в приеме</w:t>
      </w:r>
      <w:r>
        <w:rPr>
          <w:rFonts w:ascii="Bookman Old Style" w:hAnsi="Bookman Old Style"/>
          <w:sz w:val="22"/>
          <w:szCs w:val="22"/>
        </w:rPr>
        <w:t xml:space="preserve"> </w:t>
      </w:r>
      <w:r w:rsidRPr="00F469A7">
        <w:rPr>
          <w:rFonts w:ascii="Bookman Old Style" w:hAnsi="Bookman Old Style"/>
          <w:sz w:val="22"/>
          <w:szCs w:val="22"/>
        </w:rPr>
        <w:t>документов,</w:t>
      </w:r>
    </w:p>
    <w:p w:rsidR="000E248B" w:rsidRPr="00F469A7" w:rsidRDefault="000E248B" w:rsidP="000E248B">
      <w:pPr>
        <w:pStyle w:val="ConsPlusNormal"/>
        <w:ind w:firstLine="709"/>
        <w:jc w:val="center"/>
        <w:outlineLvl w:val="2"/>
        <w:rPr>
          <w:rFonts w:ascii="Bookman Old Style" w:hAnsi="Bookman Old Style"/>
          <w:sz w:val="22"/>
          <w:szCs w:val="22"/>
        </w:rPr>
      </w:pPr>
      <w:proofErr w:type="gramStart"/>
      <w:r w:rsidRPr="00F469A7">
        <w:rPr>
          <w:rFonts w:ascii="Bookman Old Style" w:hAnsi="Bookman Old Style"/>
          <w:sz w:val="22"/>
          <w:szCs w:val="22"/>
        </w:rPr>
        <w:t>необходимых</w:t>
      </w:r>
      <w:proofErr w:type="gramEnd"/>
      <w:r w:rsidRPr="00F469A7">
        <w:rPr>
          <w:rFonts w:ascii="Bookman Old Style" w:hAnsi="Bookman Old Style"/>
          <w:sz w:val="22"/>
          <w:szCs w:val="22"/>
        </w:rPr>
        <w:t xml:space="preserve"> для предоставления</w:t>
      </w:r>
      <w:r>
        <w:rPr>
          <w:rFonts w:ascii="Bookman Old Style" w:hAnsi="Bookman Old Style"/>
          <w:sz w:val="22"/>
          <w:szCs w:val="22"/>
        </w:rPr>
        <w:t xml:space="preserve"> </w:t>
      </w:r>
      <w:r w:rsidRPr="00F469A7">
        <w:rPr>
          <w:rFonts w:ascii="Bookman Old Style" w:hAnsi="Bookman Old Style"/>
          <w:sz w:val="22"/>
          <w:szCs w:val="22"/>
        </w:rPr>
        <w:t>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bookmarkStart w:id="6" w:name="P318"/>
      <w:bookmarkEnd w:id="6"/>
      <w:r w:rsidRPr="00F469A7">
        <w:rPr>
          <w:rFonts w:ascii="Bookman Old Style" w:hAnsi="Bookman Old Style"/>
          <w:sz w:val="22"/>
          <w:szCs w:val="22"/>
        </w:rPr>
        <w:t>2.1</w:t>
      </w:r>
      <w:r>
        <w:rPr>
          <w:rFonts w:ascii="Bookman Old Style" w:hAnsi="Bookman Old Style"/>
          <w:sz w:val="22"/>
          <w:szCs w:val="22"/>
        </w:rPr>
        <w:t>4</w:t>
      </w:r>
      <w:r w:rsidRPr="00F469A7">
        <w:rPr>
          <w:rFonts w:ascii="Bookman Old Style" w:hAnsi="Bookman Old Style"/>
          <w:sz w:val="22"/>
          <w:szCs w:val="22"/>
        </w:rPr>
        <w:t>. В приеме документов может быть отказано в случае, если: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с заявлением обратилось лицо, не соответствующее требованиям </w:t>
      </w:r>
      <w:hyperlink w:anchor="P50" w:history="1">
        <w:r w:rsidRPr="00F469A7">
          <w:rPr>
            <w:rFonts w:ascii="Bookman Old Style" w:hAnsi="Bookman Old Style"/>
            <w:sz w:val="22"/>
            <w:szCs w:val="22"/>
          </w:rPr>
          <w:t>пункта 1.2</w:t>
        </w:r>
      </w:hyperlink>
      <w:r w:rsidRPr="00F469A7">
        <w:rPr>
          <w:rFonts w:ascii="Bookman Old Style" w:hAnsi="Bookman Old Style"/>
          <w:sz w:val="22"/>
          <w:szCs w:val="22"/>
        </w:rPr>
        <w:t xml:space="preserve"> настоящего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заявление и (или) приложенные к нему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Решения об отказе в приеме документов по основаниям, предусмотренным настоящим пунктом, может быть принято ГАУ "МФЦ" в случае обращения заявителя в порядке, предусмотренном </w:t>
      </w:r>
      <w:hyperlink w:anchor="P283"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 в том числе в форме устного обращения.</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Исчерпывающий перечень оснований для приостановления предоставления </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муниципальной услуги или отказа в предоставлении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Pr>
          <w:rFonts w:ascii="Bookman Old Style" w:hAnsi="Bookman Old Style"/>
          <w:sz w:val="22"/>
          <w:szCs w:val="22"/>
        </w:rPr>
        <w:t>5</w:t>
      </w:r>
      <w:r w:rsidRPr="00F469A7">
        <w:rPr>
          <w:rFonts w:ascii="Bookman Old Style" w:hAnsi="Bookman Old Style"/>
          <w:sz w:val="22"/>
          <w:szCs w:val="22"/>
        </w:rPr>
        <w:t>. Основания для приостановления предоставления муниципальной услуги отсутствуют.</w:t>
      </w:r>
    </w:p>
    <w:p w:rsidR="000E248B" w:rsidRPr="009E4388" w:rsidRDefault="000E248B" w:rsidP="000E248B">
      <w:pPr>
        <w:pStyle w:val="formattext"/>
        <w:spacing w:before="0" w:beforeAutospacing="0" w:after="0" w:afterAutospacing="0"/>
        <w:ind w:firstLine="709"/>
        <w:jc w:val="both"/>
        <w:rPr>
          <w:rFonts w:ascii="Bookman Old Style" w:hAnsi="Bookman Old Style"/>
          <w:sz w:val="22"/>
          <w:szCs w:val="22"/>
        </w:rPr>
      </w:pPr>
      <w:r w:rsidRPr="00F469A7">
        <w:rPr>
          <w:rFonts w:ascii="Bookman Old Style" w:hAnsi="Bookman Old Style"/>
          <w:sz w:val="22"/>
          <w:szCs w:val="22"/>
        </w:rPr>
        <w:t>2.1</w:t>
      </w:r>
      <w:r>
        <w:rPr>
          <w:rFonts w:ascii="Bookman Old Style" w:hAnsi="Bookman Old Style"/>
          <w:sz w:val="22"/>
          <w:szCs w:val="22"/>
        </w:rPr>
        <w:t>6</w:t>
      </w:r>
      <w:r w:rsidRPr="00F469A7">
        <w:rPr>
          <w:rFonts w:ascii="Bookman Old Style" w:hAnsi="Bookman Old Style"/>
          <w:sz w:val="22"/>
          <w:szCs w:val="22"/>
        </w:rPr>
        <w:t xml:space="preserve">. </w:t>
      </w:r>
      <w:r w:rsidRPr="009E4388">
        <w:rPr>
          <w:rFonts w:ascii="Bookman Old Style" w:hAnsi="Bookman Old Style"/>
          <w:sz w:val="22"/>
          <w:szCs w:val="22"/>
        </w:rPr>
        <w:t>Отдел принимает решение об отказе</w:t>
      </w:r>
      <w:r w:rsidRPr="006E35B4">
        <w:rPr>
          <w:sz w:val="22"/>
          <w:szCs w:val="22"/>
          <w:u w:val="single"/>
        </w:rPr>
        <w:t xml:space="preserve"> </w:t>
      </w:r>
      <w:r w:rsidRPr="00F469A7">
        <w:rPr>
          <w:rFonts w:ascii="Bookman Old Style" w:hAnsi="Bookman Old Style"/>
          <w:sz w:val="22"/>
          <w:szCs w:val="22"/>
        </w:rPr>
        <w:t xml:space="preserve">в предоставлении муниципальной </w:t>
      </w:r>
      <w:r w:rsidRPr="009E4388">
        <w:rPr>
          <w:rFonts w:ascii="Bookman Old Style" w:hAnsi="Bookman Old Style"/>
          <w:sz w:val="22"/>
          <w:szCs w:val="22"/>
        </w:rPr>
        <w:t>услуги при наличии хотя бы одного из следующих оснований:</w:t>
      </w:r>
    </w:p>
    <w:p w:rsidR="000E248B" w:rsidRPr="009E4388" w:rsidRDefault="000E248B" w:rsidP="000E248B">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 xml:space="preserve">- </w:t>
      </w:r>
      <w:r w:rsidRPr="009E4388">
        <w:rPr>
          <w:rFonts w:ascii="Bookman Old Style" w:hAnsi="Bookman Old Style"/>
          <w:sz w:val="22"/>
          <w:szCs w:val="22"/>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0E248B" w:rsidRDefault="000E248B" w:rsidP="000E248B">
      <w:pPr>
        <w:numPr>
          <w:ilvl w:val="1"/>
          <w:numId w:val="29"/>
        </w:numPr>
        <w:tabs>
          <w:tab w:val="left" w:pos="720"/>
        </w:tabs>
        <w:ind w:firstLine="709"/>
        <w:jc w:val="both"/>
        <w:rPr>
          <w:rFonts w:ascii="Bookman Old Style" w:hAnsi="Bookman Old Style"/>
          <w:sz w:val="22"/>
          <w:szCs w:val="22"/>
        </w:rPr>
      </w:pPr>
      <w:r w:rsidRPr="009E4388">
        <w:rPr>
          <w:rFonts w:ascii="Bookman Old Style" w:hAnsi="Bookman Old Style"/>
          <w:sz w:val="22"/>
          <w:szCs w:val="22"/>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r>
        <w:rPr>
          <w:rFonts w:ascii="Bookman Old Style" w:hAnsi="Bookman Old Style"/>
          <w:sz w:val="22"/>
          <w:szCs w:val="22"/>
        </w:rPr>
        <w:t>;</w:t>
      </w:r>
    </w:p>
    <w:p w:rsidR="000E248B" w:rsidRPr="00162360" w:rsidRDefault="000E248B" w:rsidP="000E248B">
      <w:pPr>
        <w:pStyle w:val="formattext"/>
        <w:numPr>
          <w:ilvl w:val="0"/>
          <w:numId w:val="29"/>
        </w:numPr>
        <w:spacing w:before="0" w:beforeAutospacing="0" w:after="0" w:afterAutospacing="0"/>
        <w:ind w:firstLine="709"/>
        <w:jc w:val="both"/>
        <w:rPr>
          <w:rFonts w:ascii="Bookman Old Style" w:hAnsi="Bookman Old Style"/>
          <w:sz w:val="22"/>
          <w:szCs w:val="22"/>
        </w:rPr>
      </w:pPr>
      <w:proofErr w:type="gramStart"/>
      <w:r w:rsidRPr="00162360">
        <w:rPr>
          <w:rFonts w:ascii="Bookman Old Style" w:hAnsi="Bookman Old Style"/>
          <w:sz w:val="22"/>
          <w:szCs w:val="22"/>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w:t>
      </w:r>
      <w:proofErr w:type="gramEnd"/>
      <w:r w:rsidRPr="00162360">
        <w:rPr>
          <w:rFonts w:ascii="Bookman Old Style" w:hAnsi="Bookman Old Style"/>
          <w:sz w:val="22"/>
          <w:szCs w:val="22"/>
        </w:rPr>
        <w:t xml:space="preserve">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0E248B" w:rsidRPr="009E4388" w:rsidRDefault="000E248B" w:rsidP="000E248B">
      <w:pPr>
        <w:tabs>
          <w:tab w:val="left" w:pos="0"/>
        </w:tabs>
        <w:ind w:firstLine="709"/>
        <w:jc w:val="both"/>
        <w:rPr>
          <w:rFonts w:ascii="Bookman Old Style" w:hAnsi="Bookman Old Style"/>
          <w:sz w:val="22"/>
          <w:szCs w:val="22"/>
        </w:rPr>
      </w:pPr>
      <w:r>
        <w:rPr>
          <w:rFonts w:ascii="Bookman Old Style" w:hAnsi="Bookman Old Style"/>
          <w:sz w:val="22"/>
          <w:szCs w:val="22"/>
        </w:rPr>
        <w:t xml:space="preserve">- </w:t>
      </w:r>
      <w:r w:rsidRPr="009E4388">
        <w:rPr>
          <w:rFonts w:ascii="Bookman Old Style" w:hAnsi="Bookman Old Style"/>
          <w:sz w:val="22"/>
          <w:szCs w:val="22"/>
        </w:rPr>
        <w:t>с заявлением о предоставлении земельного участка обратилось лицо,</w:t>
      </w:r>
      <w:r>
        <w:rPr>
          <w:rFonts w:ascii="Bookman Old Style" w:hAnsi="Bookman Old Style"/>
          <w:sz w:val="22"/>
          <w:szCs w:val="22"/>
        </w:rPr>
        <w:t xml:space="preserve"> ранее воспользовавшееся правом предоставления земельного участка для ведения садоводства, ведения огородничества на территории ГО «Жатай» без проведения торгов</w:t>
      </w:r>
      <w:r w:rsidRPr="009E4388">
        <w:rPr>
          <w:rFonts w:ascii="Bookman Old Style" w:hAnsi="Bookman Old Style"/>
          <w:sz w:val="22"/>
          <w:szCs w:val="22"/>
        </w:rPr>
        <w:t>;</w:t>
      </w:r>
    </w:p>
    <w:p w:rsidR="000E248B" w:rsidRPr="00162360" w:rsidRDefault="000E248B" w:rsidP="000E248B">
      <w:pPr>
        <w:tabs>
          <w:tab w:val="left" w:pos="696"/>
        </w:tabs>
        <w:jc w:val="both"/>
        <w:rPr>
          <w:rFonts w:ascii="Bookman Old Style" w:hAnsi="Bookman Old Style"/>
          <w:sz w:val="22"/>
          <w:szCs w:val="22"/>
        </w:rPr>
      </w:pPr>
      <w:r>
        <w:rPr>
          <w:rFonts w:ascii="Bookman Old Style" w:hAnsi="Bookman Old Style"/>
          <w:sz w:val="22"/>
          <w:szCs w:val="22"/>
        </w:rPr>
        <w:lastRenderedPageBreak/>
        <w:t xml:space="preserve">          - </w:t>
      </w:r>
      <w:r w:rsidRPr="00162360">
        <w:rPr>
          <w:rFonts w:ascii="Bookman Old Style" w:hAnsi="Bookman Old Style"/>
          <w:sz w:val="22"/>
          <w:szCs w:val="22"/>
        </w:rPr>
        <w:t xml:space="preserve">отсутствие заключения правления некоммерческого объединения, в котором указываются фамилия, инициалы гражданина, за которым закреплен земельный участок, и подтверждается соответствие описания местоположения земельного участка местоположению земельного участка, фактически используемого гражданином </w:t>
      </w:r>
      <w:r w:rsidRPr="00162360">
        <w:rPr>
          <w:rFonts w:ascii="Bookman Old Style" w:hAnsi="Bookman Old Style" w:cs="Bookman Old Style"/>
          <w:szCs w:val="24"/>
        </w:rPr>
        <w:t>(в случае образованного из земельного участка, предоставленного СНТ или ОНТ)</w:t>
      </w:r>
      <w:r w:rsidRPr="00162360">
        <w:rPr>
          <w:rFonts w:ascii="Bookman Old Style" w:hAnsi="Bookman Old Style"/>
          <w:sz w:val="22"/>
          <w:szCs w:val="22"/>
        </w:rPr>
        <w:t>;</w:t>
      </w:r>
    </w:p>
    <w:p w:rsidR="000E248B" w:rsidRPr="00162360" w:rsidRDefault="000E248B" w:rsidP="000E248B">
      <w:pPr>
        <w:pStyle w:val="formattext"/>
        <w:numPr>
          <w:ilvl w:val="0"/>
          <w:numId w:val="28"/>
        </w:numPr>
        <w:spacing w:before="0" w:beforeAutospacing="0" w:after="0" w:afterAutospacing="0"/>
        <w:ind w:firstLine="709"/>
        <w:jc w:val="both"/>
        <w:rPr>
          <w:rFonts w:ascii="Bookman Old Style" w:hAnsi="Bookman Old Style"/>
          <w:sz w:val="22"/>
          <w:szCs w:val="22"/>
        </w:rPr>
      </w:pPr>
      <w:r w:rsidRPr="00162360">
        <w:rPr>
          <w:rFonts w:ascii="Bookman Old Style" w:hAnsi="Bookman Old Style"/>
          <w:sz w:val="22"/>
          <w:szCs w:val="22"/>
        </w:rPr>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0E248B" w:rsidRDefault="000E248B" w:rsidP="000E248B">
      <w:pPr>
        <w:numPr>
          <w:ilvl w:val="0"/>
          <w:numId w:val="29"/>
        </w:numPr>
        <w:tabs>
          <w:tab w:val="left" w:pos="744"/>
        </w:tabs>
        <w:ind w:firstLine="709"/>
        <w:jc w:val="both"/>
        <w:rPr>
          <w:rFonts w:ascii="Bookman Old Style" w:hAnsi="Bookman Old Style"/>
          <w:sz w:val="22"/>
          <w:szCs w:val="22"/>
        </w:rPr>
      </w:pPr>
      <w:r w:rsidRPr="00BA2CBE">
        <w:rPr>
          <w:rFonts w:ascii="Bookman Old Style" w:hAnsi="Bookman Old Style"/>
          <w:sz w:val="22"/>
          <w:szCs w:val="22"/>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Pr>
          <w:rFonts w:ascii="Bookman Old Style" w:hAnsi="Bookman Old Style"/>
          <w:sz w:val="22"/>
          <w:szCs w:val="22"/>
        </w:rPr>
        <w:t>;</w:t>
      </w:r>
    </w:p>
    <w:p w:rsidR="000E248B" w:rsidRPr="00BA2CBE" w:rsidRDefault="000E248B" w:rsidP="000E248B">
      <w:pPr>
        <w:numPr>
          <w:ilvl w:val="0"/>
          <w:numId w:val="29"/>
        </w:numPr>
        <w:tabs>
          <w:tab w:val="left" w:pos="744"/>
        </w:tabs>
        <w:ind w:firstLine="709"/>
        <w:jc w:val="both"/>
        <w:rPr>
          <w:rFonts w:ascii="Bookman Old Style" w:hAnsi="Bookman Old Style"/>
          <w:sz w:val="22"/>
          <w:szCs w:val="22"/>
        </w:rPr>
      </w:pPr>
      <w:r w:rsidRPr="00BA2CBE">
        <w:rPr>
          <w:rFonts w:ascii="Bookman Old Style" w:hAnsi="Bookman Old Style"/>
          <w:sz w:val="22"/>
          <w:szCs w:val="22"/>
        </w:rPr>
        <w:t>границы земельного участка, указанного в заявлен</w:t>
      </w:r>
      <w:proofErr w:type="gramStart"/>
      <w:r w:rsidRPr="00BA2CBE">
        <w:rPr>
          <w:rFonts w:ascii="Bookman Old Style" w:hAnsi="Bookman Old Style"/>
          <w:sz w:val="22"/>
          <w:szCs w:val="22"/>
        </w:rPr>
        <w:t>ии о е</w:t>
      </w:r>
      <w:proofErr w:type="gramEnd"/>
      <w:r w:rsidRPr="00BA2CBE">
        <w:rPr>
          <w:rFonts w:ascii="Bookman Old Style" w:hAnsi="Bookman Old Style"/>
          <w:sz w:val="22"/>
          <w:szCs w:val="22"/>
        </w:rPr>
        <w:t>го предоставлении, подлежат уточнению в соответствии с Федеральным законом "О государственном кадастре недвижимости";</w:t>
      </w:r>
    </w:p>
    <w:p w:rsidR="000E248B" w:rsidRPr="00AD5470" w:rsidRDefault="000E248B" w:rsidP="000E248B">
      <w:pPr>
        <w:numPr>
          <w:ilvl w:val="0"/>
          <w:numId w:val="29"/>
        </w:numPr>
        <w:tabs>
          <w:tab w:val="left" w:pos="744"/>
        </w:tabs>
        <w:ind w:firstLine="709"/>
        <w:jc w:val="both"/>
        <w:rPr>
          <w:rFonts w:ascii="Bookman Old Style" w:hAnsi="Bookman Old Style"/>
          <w:sz w:val="22"/>
          <w:szCs w:val="22"/>
        </w:rPr>
      </w:pPr>
      <w:r w:rsidRPr="00AD5470">
        <w:rPr>
          <w:rFonts w:ascii="Bookman Old Style" w:hAnsi="Bookman Old Style"/>
          <w:sz w:val="22"/>
          <w:szCs w:val="22"/>
        </w:rPr>
        <w:t xml:space="preserve">наличие </w:t>
      </w:r>
      <w:r>
        <w:rPr>
          <w:rFonts w:ascii="Bookman Old Style" w:hAnsi="Bookman Old Style"/>
          <w:sz w:val="22"/>
          <w:szCs w:val="22"/>
        </w:rPr>
        <w:t xml:space="preserve">сведений об иных </w:t>
      </w:r>
      <w:r w:rsidRPr="00AD5470">
        <w:rPr>
          <w:rFonts w:ascii="Bookman Old Style" w:hAnsi="Bookman Old Style"/>
          <w:sz w:val="22"/>
          <w:szCs w:val="22"/>
        </w:rPr>
        <w:t>лица</w:t>
      </w:r>
      <w:r>
        <w:rPr>
          <w:rFonts w:ascii="Bookman Old Style" w:hAnsi="Bookman Old Style"/>
          <w:sz w:val="22"/>
          <w:szCs w:val="22"/>
        </w:rPr>
        <w:t>х</w:t>
      </w:r>
      <w:r w:rsidRPr="00AD5470">
        <w:rPr>
          <w:rFonts w:ascii="Bookman Old Style" w:hAnsi="Bookman Old Style"/>
          <w:sz w:val="22"/>
          <w:szCs w:val="22"/>
        </w:rPr>
        <w:t>, имеющ</w:t>
      </w:r>
      <w:r>
        <w:rPr>
          <w:rFonts w:ascii="Bookman Old Style" w:hAnsi="Bookman Old Style"/>
          <w:sz w:val="22"/>
          <w:szCs w:val="22"/>
        </w:rPr>
        <w:t>их</w:t>
      </w:r>
      <w:r w:rsidRPr="00AD5470">
        <w:rPr>
          <w:rFonts w:ascii="Bookman Old Style" w:hAnsi="Bookman Old Style"/>
          <w:sz w:val="22"/>
          <w:szCs w:val="22"/>
        </w:rPr>
        <w:t xml:space="preserve"> </w:t>
      </w:r>
      <w:proofErr w:type="spellStart"/>
      <w:r w:rsidRPr="00AD5470">
        <w:rPr>
          <w:rFonts w:ascii="Bookman Old Style" w:hAnsi="Bookman Old Style"/>
          <w:sz w:val="22"/>
          <w:szCs w:val="22"/>
        </w:rPr>
        <w:t>правопритязания</w:t>
      </w:r>
      <w:proofErr w:type="spellEnd"/>
      <w:r w:rsidRPr="00AD5470">
        <w:rPr>
          <w:rFonts w:ascii="Bookman Old Style" w:hAnsi="Bookman Old Style"/>
          <w:sz w:val="22"/>
          <w:szCs w:val="22"/>
        </w:rPr>
        <w:t xml:space="preserve"> на испрашиваемый земельный участок;</w:t>
      </w:r>
    </w:p>
    <w:p w:rsidR="000E248B" w:rsidRPr="00AD5470" w:rsidRDefault="000E248B" w:rsidP="000E248B">
      <w:pPr>
        <w:numPr>
          <w:ilvl w:val="0"/>
          <w:numId w:val="29"/>
        </w:numPr>
        <w:tabs>
          <w:tab w:val="left" w:pos="744"/>
        </w:tabs>
        <w:ind w:firstLine="709"/>
        <w:jc w:val="both"/>
        <w:rPr>
          <w:rFonts w:ascii="Bookman Old Style" w:hAnsi="Bookman Old Style"/>
          <w:sz w:val="22"/>
          <w:szCs w:val="22"/>
        </w:rPr>
      </w:pPr>
      <w:r w:rsidRPr="00AD5470">
        <w:rPr>
          <w:rFonts w:ascii="Bookman Old Style" w:hAnsi="Bookman Old Style"/>
          <w:sz w:val="22"/>
          <w:szCs w:val="22"/>
        </w:rPr>
        <w:t>наличие неточностей в указании фамилии, имени, отчества, не позволяющих однозначно сопоставить сведения, указанные в заключени</w:t>
      </w:r>
      <w:proofErr w:type="gramStart"/>
      <w:r w:rsidRPr="00AD5470">
        <w:rPr>
          <w:rFonts w:ascii="Bookman Old Style" w:hAnsi="Bookman Old Style"/>
          <w:sz w:val="22"/>
          <w:szCs w:val="22"/>
        </w:rPr>
        <w:t>и</w:t>
      </w:r>
      <w:proofErr w:type="gramEnd"/>
      <w:r w:rsidRPr="00AD5470">
        <w:rPr>
          <w:rFonts w:ascii="Bookman Old Style" w:hAnsi="Bookman Old Style"/>
          <w:sz w:val="22"/>
          <w:szCs w:val="22"/>
        </w:rPr>
        <w:t xml:space="preserve"> правления некоммерческого объединения, и прилагаемые к заявлению сведения;</w:t>
      </w:r>
    </w:p>
    <w:p w:rsidR="000E248B" w:rsidRPr="00162360" w:rsidRDefault="000E248B" w:rsidP="000E248B">
      <w:pPr>
        <w:pStyle w:val="formattext"/>
        <w:numPr>
          <w:ilvl w:val="0"/>
          <w:numId w:val="29"/>
        </w:numPr>
        <w:spacing w:before="0" w:beforeAutospacing="0" w:after="0" w:afterAutospacing="0"/>
        <w:ind w:firstLine="709"/>
        <w:jc w:val="both"/>
        <w:rPr>
          <w:rFonts w:ascii="Bookman Old Style" w:hAnsi="Bookman Old Style"/>
          <w:sz w:val="22"/>
          <w:szCs w:val="22"/>
        </w:rPr>
      </w:pPr>
      <w:r w:rsidRPr="00162360">
        <w:rPr>
          <w:rFonts w:ascii="Bookman Old Style" w:hAnsi="Bookman Old Style"/>
          <w:sz w:val="22"/>
          <w:szCs w:val="22"/>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0E248B" w:rsidRPr="00AD5470" w:rsidRDefault="000E248B" w:rsidP="000E248B">
      <w:pPr>
        <w:numPr>
          <w:ilvl w:val="1"/>
          <w:numId w:val="30"/>
        </w:numPr>
        <w:tabs>
          <w:tab w:val="left" w:pos="703"/>
        </w:tabs>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береговой полосе водного объекта;</w:t>
      </w:r>
    </w:p>
    <w:p w:rsidR="000E248B" w:rsidRPr="00AD5470" w:rsidRDefault="000E248B" w:rsidP="000E248B">
      <w:pPr>
        <w:numPr>
          <w:ilvl w:val="1"/>
          <w:numId w:val="30"/>
        </w:numPr>
        <w:tabs>
          <w:tab w:val="left" w:pos="703"/>
        </w:tabs>
        <w:ind w:firstLine="709"/>
        <w:jc w:val="both"/>
        <w:rPr>
          <w:rFonts w:ascii="Bookman Old Style" w:hAnsi="Bookman Old Style"/>
          <w:sz w:val="22"/>
          <w:szCs w:val="22"/>
        </w:rPr>
      </w:pPr>
      <w:r w:rsidRPr="00AD5470">
        <w:rPr>
          <w:rFonts w:ascii="Bookman Old Style" w:hAnsi="Bookman Old Style"/>
          <w:sz w:val="22"/>
          <w:szCs w:val="22"/>
        </w:rPr>
        <w:t>наличие принятого решения об изъятии земельного участка для муниципальных нужд;</w:t>
      </w:r>
    </w:p>
    <w:p w:rsidR="000E248B" w:rsidRPr="00AD5470" w:rsidRDefault="000E248B" w:rsidP="000E248B">
      <w:pPr>
        <w:numPr>
          <w:ilvl w:val="1"/>
          <w:numId w:val="30"/>
        </w:numPr>
        <w:tabs>
          <w:tab w:val="left" w:pos="714"/>
        </w:tabs>
        <w:ind w:firstLine="709"/>
        <w:jc w:val="both"/>
        <w:rPr>
          <w:rFonts w:ascii="Bookman Old Style" w:hAnsi="Bookman Old Style"/>
          <w:sz w:val="22"/>
          <w:szCs w:val="22"/>
        </w:rPr>
      </w:pPr>
      <w:r w:rsidRPr="00AD5470">
        <w:rPr>
          <w:rFonts w:ascii="Bookman Old Style" w:hAnsi="Bookman Old Style"/>
          <w:sz w:val="22"/>
          <w:szCs w:val="22"/>
        </w:rPr>
        <w:t>заявитель является гражданином иностранного государства либо лицом без гражданства;</w:t>
      </w:r>
    </w:p>
    <w:p w:rsidR="000E248B" w:rsidRPr="00AD5470" w:rsidRDefault="000E248B" w:rsidP="000E248B">
      <w:pPr>
        <w:numPr>
          <w:ilvl w:val="1"/>
          <w:numId w:val="30"/>
        </w:numPr>
        <w:tabs>
          <w:tab w:val="left" w:pos="703"/>
        </w:tabs>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границах установленной красной линии;</w:t>
      </w:r>
    </w:p>
    <w:p w:rsidR="000E248B" w:rsidRPr="00AD5470" w:rsidRDefault="000E248B" w:rsidP="000E248B">
      <w:pPr>
        <w:numPr>
          <w:ilvl w:val="1"/>
          <w:numId w:val="30"/>
        </w:numPr>
        <w:tabs>
          <w:tab w:val="left" w:pos="714"/>
        </w:tabs>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санитарно-защитных зонах предприятий, сооружений и иных объектов (производственн</w:t>
      </w:r>
      <w:proofErr w:type="gramStart"/>
      <w:r w:rsidRPr="00AD5470">
        <w:rPr>
          <w:rFonts w:ascii="Bookman Old Style" w:hAnsi="Bookman Old Style"/>
          <w:sz w:val="22"/>
          <w:szCs w:val="22"/>
        </w:rPr>
        <w:t>о-</w:t>
      </w:r>
      <w:proofErr w:type="gramEnd"/>
      <w:r w:rsidRPr="00AD5470">
        <w:rPr>
          <w:rFonts w:ascii="Bookman Old Style" w:hAnsi="Bookman Old Style"/>
          <w:sz w:val="22"/>
          <w:szCs w:val="22"/>
        </w:rPr>
        <w:t>, санитарно-, инженерно-технических объектов);</w:t>
      </w:r>
    </w:p>
    <w:p w:rsidR="000E248B" w:rsidRPr="00AD5470" w:rsidRDefault="000E248B" w:rsidP="000E248B">
      <w:pPr>
        <w:numPr>
          <w:ilvl w:val="1"/>
          <w:numId w:val="30"/>
        </w:numPr>
        <w:tabs>
          <w:tab w:val="left" w:pos="829"/>
        </w:tabs>
        <w:ind w:firstLine="709"/>
        <w:jc w:val="both"/>
        <w:rPr>
          <w:rFonts w:ascii="Bookman Old Style" w:hAnsi="Bookman Old Style"/>
          <w:sz w:val="22"/>
          <w:szCs w:val="22"/>
        </w:rPr>
      </w:pPr>
      <w:r w:rsidRPr="00AD5470">
        <w:rPr>
          <w:rFonts w:ascii="Bookman Old Style" w:hAnsi="Bookman Old Style"/>
          <w:sz w:val="22"/>
          <w:szCs w:val="22"/>
        </w:rPr>
        <w:t xml:space="preserve"> нахождение земельного участка в санитарно-защитной зоне воздушных линий электропередачи (</w:t>
      </w:r>
      <w:proofErr w:type="gramStart"/>
      <w:r w:rsidRPr="00AD5470">
        <w:rPr>
          <w:rFonts w:ascii="Bookman Old Style" w:hAnsi="Bookman Old Style"/>
          <w:sz w:val="22"/>
          <w:szCs w:val="22"/>
        </w:rPr>
        <w:t>ВЛ</w:t>
      </w:r>
      <w:proofErr w:type="gramEnd"/>
      <w:r w:rsidRPr="00AD5470">
        <w:rPr>
          <w:rFonts w:ascii="Bookman Old Style" w:hAnsi="Bookman Old Style"/>
          <w:sz w:val="22"/>
          <w:szCs w:val="22"/>
        </w:rPr>
        <w:t>) напряжением 6 кВ и выше;</w:t>
      </w:r>
    </w:p>
    <w:p w:rsidR="000E248B" w:rsidRPr="00AD5470" w:rsidRDefault="000E248B" w:rsidP="000E248B">
      <w:pPr>
        <w:numPr>
          <w:ilvl w:val="1"/>
          <w:numId w:val="30"/>
        </w:numPr>
        <w:tabs>
          <w:tab w:val="left" w:pos="703"/>
        </w:tabs>
        <w:ind w:firstLine="709"/>
        <w:jc w:val="both"/>
        <w:rPr>
          <w:rFonts w:ascii="Bookman Old Style" w:hAnsi="Bookman Old Style"/>
          <w:sz w:val="22"/>
          <w:szCs w:val="22"/>
        </w:rPr>
      </w:pPr>
      <w:r w:rsidRPr="00AD5470">
        <w:rPr>
          <w:rFonts w:ascii="Bookman Old Style" w:hAnsi="Bookman Old Style"/>
          <w:sz w:val="22"/>
          <w:szCs w:val="22"/>
        </w:rPr>
        <w:t>расположение земельного участка в границах зарезервированной территории;</w:t>
      </w:r>
    </w:p>
    <w:p w:rsidR="000E248B" w:rsidRPr="00AD5470" w:rsidRDefault="000E248B" w:rsidP="000E248B">
      <w:pPr>
        <w:numPr>
          <w:ilvl w:val="1"/>
          <w:numId w:val="30"/>
        </w:numPr>
        <w:tabs>
          <w:tab w:val="left" w:pos="699"/>
        </w:tabs>
        <w:ind w:firstLine="709"/>
        <w:jc w:val="both"/>
        <w:rPr>
          <w:rFonts w:ascii="Bookman Old Style" w:hAnsi="Bookman Old Style"/>
          <w:sz w:val="22"/>
          <w:szCs w:val="22"/>
        </w:rPr>
      </w:pPr>
      <w:r w:rsidRPr="00AD5470">
        <w:rPr>
          <w:rFonts w:ascii="Bookman Old Style" w:hAnsi="Bookman Old Style"/>
          <w:sz w:val="22"/>
          <w:szCs w:val="22"/>
        </w:rPr>
        <w:t>наличие судебного акта об установлении обеспечительных мер, постановления следователя или дознавателя (</w:t>
      </w:r>
      <w:proofErr w:type="gramStart"/>
      <w:r w:rsidRPr="00AD5470">
        <w:rPr>
          <w:rFonts w:ascii="Bookman Old Style" w:hAnsi="Bookman Old Style"/>
          <w:sz w:val="22"/>
          <w:szCs w:val="22"/>
        </w:rPr>
        <w:t>ч</w:t>
      </w:r>
      <w:proofErr w:type="gramEnd"/>
      <w:r w:rsidRPr="00AD5470">
        <w:rPr>
          <w:rFonts w:ascii="Bookman Old Style" w:hAnsi="Bookman Old Style"/>
          <w:sz w:val="22"/>
          <w:szCs w:val="22"/>
        </w:rPr>
        <w:t>. 5 ст. 1 65 УПК РФ) либо ареста в отношении испрашиваемого земельного участка;</w:t>
      </w:r>
    </w:p>
    <w:p w:rsidR="000E248B" w:rsidRPr="00AD5470" w:rsidRDefault="000E248B" w:rsidP="000E248B">
      <w:pPr>
        <w:numPr>
          <w:ilvl w:val="1"/>
          <w:numId w:val="30"/>
        </w:numPr>
        <w:tabs>
          <w:tab w:val="left" w:pos="699"/>
        </w:tabs>
        <w:ind w:firstLine="709"/>
        <w:jc w:val="both"/>
        <w:rPr>
          <w:rFonts w:ascii="Bookman Old Style" w:hAnsi="Bookman Old Style"/>
          <w:sz w:val="22"/>
          <w:szCs w:val="22"/>
        </w:rPr>
      </w:pPr>
      <w:r w:rsidRPr="00AD5470">
        <w:rPr>
          <w:rFonts w:ascii="Bookman Old Style" w:hAnsi="Bookman Old Style"/>
          <w:sz w:val="22"/>
          <w:szCs w:val="22"/>
        </w:rPr>
        <w:t>отсутствие сведений в Государственном кадастре недвижимости об испрашиваемом земельном участке;</w:t>
      </w:r>
    </w:p>
    <w:p w:rsidR="000E248B" w:rsidRPr="00AD5470" w:rsidRDefault="000E248B" w:rsidP="000E248B">
      <w:pPr>
        <w:numPr>
          <w:ilvl w:val="1"/>
          <w:numId w:val="30"/>
        </w:numPr>
        <w:tabs>
          <w:tab w:val="left" w:pos="699"/>
        </w:tabs>
        <w:ind w:firstLine="709"/>
        <w:jc w:val="both"/>
        <w:rPr>
          <w:rFonts w:ascii="Bookman Old Style" w:hAnsi="Bookman Old Style"/>
          <w:sz w:val="22"/>
          <w:szCs w:val="22"/>
        </w:rPr>
      </w:pPr>
      <w:r w:rsidRPr="00AD5470">
        <w:rPr>
          <w:rFonts w:ascii="Bookman Old Style" w:hAnsi="Bookman Old Style"/>
          <w:sz w:val="22"/>
          <w:szCs w:val="22"/>
        </w:rPr>
        <w:t>подписание заключения о соответствии описания местоположения земельного участка неуполномоченным лицом;</w:t>
      </w:r>
    </w:p>
    <w:p w:rsidR="000E248B" w:rsidRPr="00AD5470" w:rsidRDefault="000E248B" w:rsidP="000E248B">
      <w:pPr>
        <w:ind w:firstLine="709"/>
        <w:jc w:val="both"/>
        <w:rPr>
          <w:rFonts w:ascii="Bookman Old Style" w:hAnsi="Bookman Old Style"/>
          <w:sz w:val="22"/>
          <w:szCs w:val="22"/>
        </w:rPr>
      </w:pPr>
      <w:r w:rsidRPr="00AD5470">
        <w:rPr>
          <w:rFonts w:ascii="Bookman Old Style" w:hAnsi="Bookman Old Style"/>
          <w:sz w:val="22"/>
          <w:szCs w:val="22"/>
        </w:rPr>
        <w:t>- отсутствие регистрации заявителя по постоянному месту пребывания на территории ГО «Жатай».</w:t>
      </w:r>
    </w:p>
    <w:p w:rsidR="000E248B" w:rsidRPr="00AD5470"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Перечень услуг, которые являются необходимыми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 xml:space="preserve">и </w:t>
      </w:r>
      <w:proofErr w:type="gramStart"/>
      <w:r w:rsidRPr="00F469A7">
        <w:rPr>
          <w:rFonts w:ascii="Bookman Old Style" w:hAnsi="Bookman Old Style"/>
          <w:sz w:val="22"/>
          <w:szCs w:val="22"/>
        </w:rPr>
        <w:t>обязательными</w:t>
      </w:r>
      <w:proofErr w:type="gramEnd"/>
      <w:r w:rsidRPr="00F469A7">
        <w:rPr>
          <w:rFonts w:ascii="Bookman Old Style" w:hAnsi="Bookman Old Style"/>
          <w:sz w:val="22"/>
          <w:szCs w:val="22"/>
        </w:rPr>
        <w:t xml:space="preserve"> для предоставления муниципальной услуги,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в том числе сведения о документах, выдаваемых организациями,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участвующими в предоставлении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Pr>
          <w:rFonts w:ascii="Bookman Old Style" w:hAnsi="Bookman Old Style"/>
          <w:sz w:val="22"/>
          <w:szCs w:val="22"/>
        </w:rPr>
        <w:t>7</w:t>
      </w:r>
      <w:r w:rsidRPr="00F469A7">
        <w:rPr>
          <w:rFonts w:ascii="Bookman Old Style" w:hAnsi="Bookman Old Style"/>
          <w:sz w:val="22"/>
          <w:szCs w:val="22"/>
        </w:rPr>
        <w:t xml:space="preserve">. Перечень услуг, которые являются необходимыми и обязательными для предоставления муниципальной услуги, в том числе сведения о документах, выдаваемых </w:t>
      </w:r>
      <w:r w:rsidRPr="00F469A7">
        <w:rPr>
          <w:rFonts w:ascii="Bookman Old Style" w:hAnsi="Bookman Old Style"/>
          <w:sz w:val="22"/>
          <w:szCs w:val="22"/>
        </w:rPr>
        <w:lastRenderedPageBreak/>
        <w:t>организациями, участвующими в предоставлении муниципальной услуги, отсутствует.</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Размер платы, взимаемой с заявителя, при предоставлении муниципальной услуги,</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 способы ее взимания в случаях, предусмотренных федеральными законами,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Pr>
          <w:rFonts w:ascii="Bookman Old Style" w:hAnsi="Bookman Old Style"/>
          <w:sz w:val="22"/>
          <w:szCs w:val="22"/>
        </w:rPr>
        <w:t>8</w:t>
      </w:r>
      <w:r w:rsidRPr="00F469A7">
        <w:rPr>
          <w:rFonts w:ascii="Bookman Old Style" w:hAnsi="Bookman Old Style"/>
          <w:sz w:val="22"/>
          <w:szCs w:val="22"/>
        </w:rPr>
        <w:t>. Муниципальная услуга предоставляется без взимания государственной пошлины или иной платы.</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w:t>
      </w:r>
      <w:r>
        <w:rPr>
          <w:rFonts w:ascii="Bookman Old Style" w:hAnsi="Bookman Old Style"/>
          <w:sz w:val="22"/>
          <w:szCs w:val="22"/>
        </w:rPr>
        <w:t>19</w:t>
      </w:r>
      <w:r w:rsidRPr="00F469A7">
        <w:rPr>
          <w:rFonts w:ascii="Bookman Old Style" w:hAnsi="Bookman Old Style"/>
          <w:sz w:val="22"/>
          <w:szCs w:val="22"/>
        </w:rPr>
        <w:t>. Время ожидания в очереди в ГАУ "МФЦ" для подачи заявлений не может превышать 15 минут.</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2.2</w:t>
      </w:r>
      <w:r>
        <w:rPr>
          <w:rFonts w:ascii="Bookman Old Style" w:hAnsi="Bookman Old Style"/>
          <w:sz w:val="22"/>
          <w:szCs w:val="22"/>
        </w:rPr>
        <w:t>0</w:t>
      </w:r>
      <w:r w:rsidRPr="00F469A7">
        <w:rPr>
          <w:rFonts w:ascii="Bookman Old Style" w:hAnsi="Bookman Old Style"/>
          <w:sz w:val="22"/>
          <w:szCs w:val="22"/>
        </w:rPr>
        <w:t>. Время ожидания в очереди в ГАУ "МФЦ" при получении результата предоставления муниципальной услуги не может превышать 15 минут.</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Срок регистрации запроса заявителя о предоставлении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w:t>
      </w:r>
      <w:r>
        <w:rPr>
          <w:rFonts w:ascii="Bookman Old Style" w:hAnsi="Bookman Old Style"/>
          <w:sz w:val="22"/>
          <w:szCs w:val="22"/>
        </w:rPr>
        <w:t>1</w:t>
      </w:r>
      <w:r w:rsidRPr="00F469A7">
        <w:rPr>
          <w:rFonts w:ascii="Bookman Old Style" w:hAnsi="Bookman Old Style"/>
          <w:sz w:val="22"/>
          <w:szCs w:val="22"/>
        </w:rPr>
        <w:t>. Обращение заявителя подлежит обязательной регистрации не позднее дня, следующего за днем поступления в Отдел в порядке делопроизводства.</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Требования к помещениям, в которых предоставляются муниципальные услуги, </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0E248B"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w:t>
      </w:r>
      <w:r>
        <w:rPr>
          <w:rFonts w:ascii="Bookman Old Style" w:hAnsi="Bookman Old Style"/>
          <w:sz w:val="22"/>
          <w:szCs w:val="22"/>
        </w:rPr>
        <w:t>2</w:t>
      </w:r>
      <w:r w:rsidRPr="00F469A7">
        <w:rPr>
          <w:rFonts w:ascii="Bookman Old Style" w:hAnsi="Bookman Old Style"/>
          <w:sz w:val="22"/>
          <w:szCs w:val="22"/>
        </w:rPr>
        <w:t xml:space="preserve">.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w:t>
      </w:r>
      <w:proofErr w:type="spellStart"/>
      <w:r w:rsidRPr="00F469A7">
        <w:rPr>
          <w:rFonts w:ascii="Bookman Old Style" w:hAnsi="Bookman Old Style"/>
          <w:sz w:val="22"/>
          <w:szCs w:val="22"/>
        </w:rPr>
        <w:t>мультимедийная</w:t>
      </w:r>
      <w:proofErr w:type="spellEnd"/>
      <w:r w:rsidRPr="00F469A7">
        <w:rPr>
          <w:rFonts w:ascii="Bookman Old Style" w:hAnsi="Bookman Old Style"/>
          <w:sz w:val="22"/>
          <w:szCs w:val="22"/>
        </w:rPr>
        <w:t xml:space="preserve"> информация о порядке предоставления муниципальной услуги размещается на </w:t>
      </w:r>
      <w:proofErr w:type="spellStart"/>
      <w:r w:rsidRPr="00F469A7">
        <w:rPr>
          <w:rFonts w:ascii="Bookman Old Style" w:hAnsi="Bookman Old Style"/>
          <w:sz w:val="22"/>
          <w:szCs w:val="22"/>
        </w:rPr>
        <w:t>инфомате</w:t>
      </w:r>
      <w:proofErr w:type="spellEnd"/>
      <w:r w:rsidRPr="00F469A7">
        <w:rPr>
          <w:rFonts w:ascii="Bookman Old Style" w:hAnsi="Bookman Old Style"/>
          <w:sz w:val="22"/>
          <w:szCs w:val="22"/>
        </w:rPr>
        <w:t xml:space="preserve"> (информационном стенде), а также на официальном сайте. Оформление визуальной, текстовой и </w:t>
      </w:r>
      <w:proofErr w:type="spellStart"/>
      <w:r w:rsidRPr="00F469A7">
        <w:rPr>
          <w:rFonts w:ascii="Bookman Old Style" w:hAnsi="Bookman Old Style"/>
          <w:sz w:val="22"/>
          <w:szCs w:val="22"/>
        </w:rPr>
        <w:t>мультимедийной</w:t>
      </w:r>
      <w:proofErr w:type="spellEnd"/>
      <w:r w:rsidRPr="00F469A7">
        <w:rPr>
          <w:rFonts w:ascii="Bookman Old Style" w:hAnsi="Bookman Old Style"/>
          <w:sz w:val="22"/>
          <w:szCs w:val="22"/>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0E248B" w:rsidRPr="00F469A7" w:rsidRDefault="000E248B" w:rsidP="000E248B">
      <w:pPr>
        <w:pStyle w:val="ConsPlusNormal"/>
        <w:ind w:firstLine="709"/>
        <w:jc w:val="both"/>
        <w:rPr>
          <w:rFonts w:ascii="Bookman Old Style" w:hAnsi="Bookman Old Style"/>
          <w:sz w:val="22"/>
          <w:szCs w:val="22"/>
        </w:rPr>
      </w:pPr>
      <w:r>
        <w:rPr>
          <w:rFonts w:ascii="Bookman Old Style" w:hAnsi="Bookman Old Style"/>
          <w:sz w:val="22"/>
          <w:szCs w:val="22"/>
        </w:rPr>
        <w:t xml:space="preserve">2.23. </w:t>
      </w:r>
      <w:r w:rsidRPr="00F469A7">
        <w:rPr>
          <w:rFonts w:ascii="Bookman Old Style" w:hAnsi="Bookman Old Style"/>
          <w:sz w:val="22"/>
          <w:szCs w:val="22"/>
        </w:rPr>
        <w:t xml:space="preserve">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F469A7">
        <w:rPr>
          <w:rFonts w:ascii="Bookman Old Style" w:hAnsi="Bookman Old Style"/>
          <w:sz w:val="22"/>
          <w:szCs w:val="22"/>
        </w:rPr>
        <w:t>предоставляющих</w:t>
      </w:r>
      <w:proofErr w:type="gramEnd"/>
      <w:r w:rsidRPr="00F469A7">
        <w:rPr>
          <w:rFonts w:ascii="Bookman Old Style" w:hAnsi="Bookman Old Style"/>
          <w:sz w:val="22"/>
          <w:szCs w:val="22"/>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w:t>
      </w:r>
      <w:r w:rsidRPr="00F469A7">
        <w:rPr>
          <w:rFonts w:ascii="Bookman Old Style" w:hAnsi="Bookman Old Style"/>
          <w:sz w:val="22"/>
          <w:szCs w:val="22"/>
        </w:rPr>
        <w:lastRenderedPageBreak/>
        <w:t>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Показатели доступности и качества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2.24. Показателем доступности и качества получения муниципальной услуги является возможность:</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сопровождения инвалидов, имеющих стойкие расстройства функции зрения и самостоятельного передвижения;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допуска </w:t>
      </w:r>
      <w:proofErr w:type="spellStart"/>
      <w:r w:rsidRPr="00F469A7">
        <w:rPr>
          <w:rFonts w:ascii="Bookman Old Style" w:hAnsi="Bookman Old Style"/>
          <w:sz w:val="22"/>
          <w:szCs w:val="22"/>
        </w:rPr>
        <w:t>сурдопереводчика</w:t>
      </w:r>
      <w:proofErr w:type="spellEnd"/>
      <w:r w:rsidRPr="00F469A7">
        <w:rPr>
          <w:rFonts w:ascii="Bookman Old Style" w:hAnsi="Bookman Old Style"/>
          <w:sz w:val="22"/>
          <w:szCs w:val="22"/>
        </w:rPr>
        <w:t xml:space="preserve"> и </w:t>
      </w:r>
      <w:proofErr w:type="spellStart"/>
      <w:r w:rsidRPr="00F469A7">
        <w:rPr>
          <w:rFonts w:ascii="Bookman Old Style" w:hAnsi="Bookman Old Style"/>
          <w:sz w:val="22"/>
          <w:szCs w:val="22"/>
        </w:rPr>
        <w:t>тифлосурдопереводчика</w:t>
      </w:r>
      <w:proofErr w:type="spellEnd"/>
      <w:r w:rsidRPr="00F469A7">
        <w:rPr>
          <w:rFonts w:ascii="Bookman Old Style" w:hAnsi="Bookman Old Style"/>
          <w:sz w:val="22"/>
          <w:szCs w:val="22"/>
        </w:rPr>
        <w:t>;</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допуска собаки-проводника на объекты (здания, помещения), в которых предоставляются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оказания инвалидам помощи в преодолении барьеров, мешающих получению ими услуг наравне с другими лицами;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информацию о результате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2.25. Основные требования к качеству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своевременность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достоверность и полнота информирования заинтересованного лица о ходе рассмотрения его обращения;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2.26.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Иные требования, в том числе учитывающие особенности предоставления </w:t>
      </w: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муниципальной услуги в многофункциональных центрах и особенности предоставления муниципальной услуги в электронной форме</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2.27. Предоставление муниципальной услуги предусмотрено на базе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2.28.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w:t>
      </w:r>
      <w:proofErr w:type="spellStart"/>
      <w:r w:rsidRPr="00F469A7">
        <w:rPr>
          <w:rFonts w:ascii="Bookman Old Style" w:hAnsi="Bookman Old Style"/>
          <w:sz w:val="22"/>
          <w:szCs w:val="22"/>
        </w:rPr>
        <w:t>jpg</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doc</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docx</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pdf</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rar</w:t>
      </w:r>
      <w:proofErr w:type="spellEnd"/>
      <w:r w:rsidRPr="00F469A7">
        <w:rPr>
          <w:rFonts w:ascii="Bookman Old Style" w:hAnsi="Bookman Old Style"/>
          <w:sz w:val="22"/>
          <w:szCs w:val="22"/>
        </w:rPr>
        <w:t xml:space="preserve">, </w:t>
      </w:r>
      <w:proofErr w:type="spellStart"/>
      <w:r w:rsidRPr="00F469A7">
        <w:rPr>
          <w:rFonts w:ascii="Bookman Old Style" w:hAnsi="Bookman Old Style"/>
          <w:sz w:val="22"/>
          <w:szCs w:val="22"/>
        </w:rPr>
        <w:t>zip</w:t>
      </w:r>
      <w:proofErr w:type="spellEnd"/>
      <w:r w:rsidRPr="00F469A7">
        <w:rPr>
          <w:rFonts w:ascii="Bookman Old Style" w:hAnsi="Bookman Old Style"/>
          <w:sz w:val="22"/>
          <w:szCs w:val="22"/>
        </w:rPr>
        <w:t>.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2.29. В случае предоставления муниципальной услуги на базе ГАУ "МФЦ" срок исполнения услуги увеличивается на 3 (три) рабочих дня.</w:t>
      </w:r>
    </w:p>
    <w:p w:rsidR="000E248B" w:rsidRPr="00F469A7" w:rsidRDefault="000E248B" w:rsidP="000E248B">
      <w:pPr>
        <w:pStyle w:val="ConsPlusNormal"/>
        <w:ind w:firstLine="709"/>
        <w:jc w:val="both"/>
        <w:rPr>
          <w:rFonts w:ascii="Bookman Old Style" w:hAnsi="Bookman Old Style"/>
          <w:sz w:val="22"/>
          <w:szCs w:val="22"/>
        </w:rPr>
      </w:pPr>
    </w:p>
    <w:p w:rsidR="000E248B" w:rsidRPr="00B975D3" w:rsidRDefault="000E248B" w:rsidP="000E248B">
      <w:pPr>
        <w:pStyle w:val="110"/>
        <w:ind w:left="0" w:right="-2" w:firstLine="709"/>
        <w:rPr>
          <w:rFonts w:ascii="Bookman Old Style" w:hAnsi="Bookman Old Style"/>
          <w:b w:val="0"/>
          <w:sz w:val="22"/>
          <w:szCs w:val="22"/>
        </w:rPr>
      </w:pPr>
      <w:r w:rsidRPr="00F469A7">
        <w:rPr>
          <w:rFonts w:ascii="Bookman Old Style" w:hAnsi="Bookman Old Style"/>
          <w:b w:val="0"/>
          <w:sz w:val="22"/>
          <w:szCs w:val="22"/>
        </w:rPr>
        <w:t>Срок и порядок регистрации заявления заявителя о предоставлении муниципальной услуги,</w:t>
      </w:r>
      <w:r>
        <w:rPr>
          <w:rFonts w:ascii="Bookman Old Style" w:hAnsi="Bookman Old Style"/>
          <w:b w:val="0"/>
          <w:sz w:val="22"/>
          <w:szCs w:val="22"/>
        </w:rPr>
        <w:t xml:space="preserve"> </w:t>
      </w:r>
      <w:r w:rsidRPr="00B975D3">
        <w:rPr>
          <w:rFonts w:ascii="Bookman Old Style" w:hAnsi="Bookman Old Style"/>
          <w:b w:val="0"/>
          <w:sz w:val="22"/>
          <w:szCs w:val="22"/>
        </w:rPr>
        <w:t>в том числе в электронной форме</w:t>
      </w:r>
    </w:p>
    <w:p w:rsidR="000E248B" w:rsidRPr="00F469A7" w:rsidRDefault="000E248B" w:rsidP="000E248B">
      <w:pPr>
        <w:spacing w:before="120"/>
        <w:ind w:firstLine="709"/>
        <w:jc w:val="both"/>
        <w:rPr>
          <w:rFonts w:ascii="Bookman Old Style" w:hAnsi="Bookman Old Style"/>
          <w:sz w:val="22"/>
          <w:szCs w:val="22"/>
        </w:rPr>
      </w:pPr>
      <w:r w:rsidRPr="00F469A7">
        <w:rPr>
          <w:rFonts w:ascii="Bookman Old Style" w:hAnsi="Bookman Old Style"/>
          <w:sz w:val="22"/>
          <w:szCs w:val="22"/>
        </w:rPr>
        <w:t>2.30. Заявление и необходимые документы могут быть поданы непосредственно в Отдел через многофункциональный центр, направлены посредством почтовой связи,</w:t>
      </w:r>
      <w:r>
        <w:rPr>
          <w:rFonts w:ascii="Bookman Old Style" w:hAnsi="Bookman Old Style"/>
          <w:sz w:val="22"/>
          <w:szCs w:val="22"/>
        </w:rPr>
        <w:t xml:space="preserve"> </w:t>
      </w:r>
      <w:r w:rsidRPr="00F469A7">
        <w:rPr>
          <w:rFonts w:ascii="Bookman Old Style" w:hAnsi="Bookman Old Style"/>
          <w:sz w:val="22"/>
          <w:szCs w:val="22"/>
        </w:rPr>
        <w:t>а также в форме электронного документа с использованием электронных носителей либо посредством ЕПГУ и (или) РПГУ.</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Срок регистрации заявления о предоставлении муниципальной услуги, не должен превышать один рабочий день со дня его получения Отделом.</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0E248B" w:rsidRPr="00F469A7" w:rsidRDefault="000E248B" w:rsidP="000E248B">
      <w:pPr>
        <w:ind w:firstLine="709"/>
        <w:jc w:val="both"/>
        <w:rPr>
          <w:rFonts w:ascii="Bookman Old Style" w:hAnsi="Bookman Old Style"/>
          <w:sz w:val="22"/>
          <w:szCs w:val="22"/>
        </w:rPr>
      </w:pPr>
      <w:proofErr w:type="gramStart"/>
      <w:r w:rsidRPr="00F469A7">
        <w:rPr>
          <w:rFonts w:ascii="Bookman Old Style" w:hAnsi="Bookman Old Style"/>
          <w:sz w:val="22"/>
          <w:szCs w:val="22"/>
        </w:rPr>
        <w:t>Заявление о предоставлении муниципальной услуги, поступивший в нерабочее время, регистрируется на следующий рабочий день.</w:t>
      </w:r>
      <w:proofErr w:type="gramEnd"/>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2.31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Отделом/Управлением с копиями необходимых документов.</w:t>
      </w:r>
    </w:p>
    <w:p w:rsidR="000E248B" w:rsidRPr="00F469A7" w:rsidRDefault="000E248B" w:rsidP="000E248B">
      <w:pPr>
        <w:pStyle w:val="af2"/>
        <w:ind w:left="0" w:right="443" w:firstLine="709"/>
        <w:rPr>
          <w:rFonts w:ascii="Bookman Old Style" w:hAnsi="Bookman Old Style"/>
          <w:sz w:val="22"/>
          <w:szCs w:val="22"/>
          <w:shd w:val="clear" w:color="auto" w:fill="00FF00"/>
        </w:rPr>
      </w:pPr>
    </w:p>
    <w:p w:rsidR="000E248B" w:rsidRPr="00F469A7" w:rsidRDefault="000E248B" w:rsidP="000E248B">
      <w:pPr>
        <w:ind w:firstLine="709"/>
        <w:jc w:val="center"/>
        <w:rPr>
          <w:rFonts w:ascii="Bookman Old Style" w:hAnsi="Bookman Old Style"/>
          <w:sz w:val="22"/>
          <w:szCs w:val="22"/>
        </w:rPr>
      </w:pPr>
      <w:r w:rsidRPr="00F469A7">
        <w:rPr>
          <w:rFonts w:ascii="Bookman Old Style" w:hAnsi="Bookman Old Style"/>
          <w:sz w:val="22"/>
          <w:szCs w:val="22"/>
        </w:rPr>
        <w:t>Требования, учитывающие особенности предоставления муниципальной услуги в электронной форме</w:t>
      </w:r>
    </w:p>
    <w:p w:rsidR="000E248B" w:rsidRPr="00F469A7" w:rsidRDefault="000E248B" w:rsidP="000E248B">
      <w:pPr>
        <w:ind w:firstLine="709"/>
        <w:rPr>
          <w:rFonts w:ascii="Bookman Old Style" w:hAnsi="Bookman Old Style"/>
          <w:sz w:val="22"/>
          <w:szCs w:val="22"/>
        </w:rPr>
      </w:pP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2.32. При предоставлении муниципальной услуги в электронной форме осуществляются:</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регистрация в федеральной государственной информационной системе «Единая </w:t>
      </w:r>
      <w:proofErr w:type="spellStart"/>
      <w:r w:rsidRPr="00F469A7">
        <w:rPr>
          <w:rFonts w:ascii="Bookman Old Style" w:hAnsi="Bookman Old Style"/>
          <w:sz w:val="22"/>
          <w:szCs w:val="22"/>
        </w:rPr>
        <w:t>системаидентификации</w:t>
      </w:r>
      <w:proofErr w:type="spellEnd"/>
      <w:r w:rsidRPr="00F469A7">
        <w:rPr>
          <w:rFonts w:ascii="Bookman Old Style" w:hAnsi="Bookman Old Style"/>
          <w:sz w:val="22"/>
          <w:szCs w:val="22"/>
        </w:rPr>
        <w:t xml:space="preserve">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F469A7">
        <w:rPr>
          <w:rFonts w:ascii="Bookman Old Style" w:hAnsi="Bookman Old Style"/>
          <w:sz w:val="22"/>
          <w:szCs w:val="22"/>
        </w:rPr>
        <w:t>порядке</w:t>
      </w:r>
      <w:proofErr w:type="gramEnd"/>
      <w:r w:rsidRPr="00F469A7">
        <w:rPr>
          <w:rFonts w:ascii="Bookman Old Style" w:hAnsi="Bookman Old Style"/>
          <w:sz w:val="22"/>
          <w:szCs w:val="22"/>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w:t>
      </w:r>
      <w:proofErr w:type="gramStart"/>
      <w:r w:rsidRPr="00F469A7">
        <w:rPr>
          <w:rFonts w:ascii="Bookman Old Style" w:hAnsi="Bookman Old Style"/>
          <w:sz w:val="22"/>
          <w:szCs w:val="22"/>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w:t>
      </w:r>
      <w:proofErr w:type="gramEnd"/>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 xml:space="preserve">- </w:t>
      </w:r>
      <w:r w:rsidRPr="00F469A7">
        <w:rPr>
          <w:rFonts w:ascii="Bookman Old Style" w:hAnsi="Bookman Old Style"/>
          <w:sz w:val="22"/>
          <w:szCs w:val="22"/>
        </w:rPr>
        <w:t>подтвержденной учетной записи на ЕСИА);</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 xml:space="preserve">- </w:t>
      </w:r>
      <w:r w:rsidRPr="00F469A7">
        <w:rPr>
          <w:rFonts w:ascii="Bookman Old Style" w:hAnsi="Bookman Old Style"/>
          <w:sz w:val="22"/>
          <w:szCs w:val="22"/>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Муниципальная услуга предоставляется через ЕПГУ и (или) РПГУ и предусматривает возможность совершения заявителем следующих действий:</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 xml:space="preserve">- </w:t>
      </w:r>
      <w:r w:rsidRPr="00F469A7">
        <w:rPr>
          <w:rFonts w:ascii="Bookman Old Style" w:hAnsi="Bookman Old Style"/>
          <w:sz w:val="22"/>
          <w:szCs w:val="22"/>
        </w:rPr>
        <w:t>получение информации о порядке и сроках предоставления муниципальной услуги;</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 xml:space="preserve">- </w:t>
      </w:r>
      <w:r w:rsidRPr="00F469A7">
        <w:rPr>
          <w:rFonts w:ascii="Bookman Old Style" w:hAnsi="Bookman Old Style"/>
          <w:sz w:val="22"/>
          <w:szCs w:val="22"/>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w:t>
      </w:r>
      <w:r w:rsidRPr="00F469A7">
        <w:rPr>
          <w:rFonts w:ascii="Bookman Old Style" w:hAnsi="Bookman Old Style"/>
          <w:sz w:val="22"/>
          <w:szCs w:val="22"/>
        </w:rPr>
        <w:t xml:space="preserve"> подача   заявления   с   приложением   документов   в   электронной   форме посредством заполнения электронной формы заявления;</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lastRenderedPageBreak/>
        <w:t>-</w:t>
      </w:r>
      <w:r w:rsidRPr="00F469A7">
        <w:rPr>
          <w:rFonts w:ascii="Bookman Old Style" w:hAnsi="Bookman Old Style"/>
          <w:sz w:val="22"/>
          <w:szCs w:val="22"/>
        </w:rPr>
        <w:t xml:space="preserve">  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w:t>
      </w:r>
      <w:r w:rsidRPr="00F469A7">
        <w:rPr>
          <w:rFonts w:ascii="Bookman Old Style" w:hAnsi="Bookman Old Style"/>
          <w:sz w:val="22"/>
          <w:szCs w:val="22"/>
        </w:rPr>
        <w:t xml:space="preserve">  получения  сведений  о  ходе  выполнения  заявления  о  предоставлении  муниципальной услуги;</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w:t>
      </w:r>
      <w:r w:rsidRPr="00F469A7">
        <w:rPr>
          <w:rFonts w:ascii="Bookman Old Style" w:hAnsi="Bookman Old Style"/>
          <w:sz w:val="22"/>
          <w:szCs w:val="22"/>
        </w:rPr>
        <w:t xml:space="preserve"> получения результата предоставления муниципальной услуги;</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w:t>
      </w:r>
      <w:r w:rsidRPr="00F469A7">
        <w:rPr>
          <w:rFonts w:ascii="Bookman Old Style" w:hAnsi="Bookman Old Style"/>
          <w:sz w:val="22"/>
          <w:szCs w:val="22"/>
        </w:rPr>
        <w:t xml:space="preserve"> осуществления оценки качества предоставления услуги;</w:t>
      </w:r>
    </w:p>
    <w:p w:rsidR="000E248B" w:rsidRPr="00F469A7" w:rsidRDefault="000E248B" w:rsidP="000E248B">
      <w:pPr>
        <w:ind w:firstLine="709"/>
        <w:jc w:val="both"/>
        <w:rPr>
          <w:rFonts w:ascii="Bookman Old Style" w:hAnsi="Bookman Old Style"/>
          <w:sz w:val="22"/>
          <w:szCs w:val="22"/>
        </w:rPr>
      </w:pPr>
      <w:r>
        <w:rPr>
          <w:rFonts w:ascii="Bookman Old Style" w:hAnsi="Bookman Old Style"/>
          <w:sz w:val="22"/>
          <w:szCs w:val="22"/>
        </w:rPr>
        <w:t>-</w:t>
      </w:r>
      <w:r w:rsidRPr="00F469A7">
        <w:rPr>
          <w:rFonts w:ascii="Bookman Old Style" w:hAnsi="Bookman Old Style"/>
          <w:sz w:val="22"/>
          <w:szCs w:val="22"/>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Возможность личного получения результата предоставления услуги в форме бумажного документа через ГАУ «МФЦ Р</w:t>
      </w:r>
      <w:proofErr w:type="gramStart"/>
      <w:r w:rsidRPr="00F469A7">
        <w:rPr>
          <w:rFonts w:ascii="Bookman Old Style" w:hAnsi="Bookman Old Style"/>
          <w:sz w:val="22"/>
          <w:szCs w:val="22"/>
        </w:rPr>
        <w:t>С(</w:t>
      </w:r>
      <w:proofErr w:type="gramEnd"/>
      <w:r w:rsidRPr="00F469A7">
        <w:rPr>
          <w:rFonts w:ascii="Bookman Old Style" w:hAnsi="Bookman Old Style"/>
          <w:sz w:val="22"/>
          <w:szCs w:val="22"/>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III. СОСТАВ, ПОСЛЕДОВАТЕЛЬНОСТЬ И СРОКИ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ВЫПОЛНЕНИЯ АДМИНИСТРАТИВНЫХ ПРОЦЕДУР (ДЕЙСТВИЙ), ТРЕБОВАНИЯ</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К ПОРЯДКУ ИХ ВЫПОЛНЕНИЯ, В ТОМ ЧИСЛЕ ОСОБЕННОСТИ ВЫПОЛНЕНИЯ</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АДМИНИСТРАТИВНЫХ ПРОЦЕДУР (ДЕЙСТВИЙ) В ЭЛЕКТРОННОЙ ФОРМЕ</w:t>
      </w:r>
    </w:p>
    <w:p w:rsidR="000E248B" w:rsidRPr="00F469A7" w:rsidRDefault="000E248B" w:rsidP="000E248B">
      <w:pPr>
        <w:pStyle w:val="ConsPlusNormal"/>
        <w:ind w:firstLine="709"/>
        <w:jc w:val="center"/>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Исчерпывающий перечень административных процедур</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3.1. В рамках предо</w:t>
      </w:r>
      <w:r>
        <w:rPr>
          <w:rFonts w:ascii="Bookman Old Style" w:hAnsi="Bookman Old Style"/>
          <w:sz w:val="22"/>
          <w:szCs w:val="22"/>
        </w:rPr>
        <w:t>ставления муниципальной услуги</w:t>
      </w:r>
      <w:r w:rsidRPr="00F469A7">
        <w:rPr>
          <w:rFonts w:ascii="Bookman Old Style" w:hAnsi="Bookman Old Style"/>
          <w:sz w:val="22"/>
          <w:szCs w:val="22"/>
        </w:rPr>
        <w:t xml:space="preserve"> осуществляются следующие административные процедуры: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1) рассмотрение заявления</w:t>
      </w:r>
      <w:r>
        <w:rPr>
          <w:rFonts w:ascii="Bookman Old Style" w:hAnsi="Bookman Old Style"/>
          <w:sz w:val="22"/>
          <w:szCs w:val="22"/>
        </w:rPr>
        <w:t xml:space="preserve"> о предоставлении земельного участка</w:t>
      </w:r>
      <w:r w:rsidRPr="00F469A7">
        <w:rPr>
          <w:rFonts w:ascii="Bookman Old Style" w:hAnsi="Bookman Old Style"/>
          <w:sz w:val="22"/>
          <w:szCs w:val="22"/>
        </w:rPr>
        <w:t>;</w:t>
      </w:r>
    </w:p>
    <w:p w:rsidR="000E248B" w:rsidRPr="00F469A7" w:rsidRDefault="000E248B" w:rsidP="000E248B">
      <w:pPr>
        <w:widowControl w:val="0"/>
        <w:tabs>
          <w:tab w:val="left" w:pos="1515"/>
        </w:tabs>
        <w:ind w:firstLine="709"/>
        <w:jc w:val="both"/>
        <w:rPr>
          <w:rFonts w:ascii="Bookman Old Style" w:hAnsi="Bookman Old Style"/>
          <w:sz w:val="22"/>
          <w:szCs w:val="22"/>
        </w:rPr>
      </w:pPr>
      <w:r w:rsidRPr="00F469A7">
        <w:rPr>
          <w:rFonts w:ascii="Bookman Old Style" w:hAnsi="Bookman Old Style"/>
          <w:sz w:val="22"/>
          <w:szCs w:val="22"/>
        </w:rPr>
        <w:t>2) направление запросов в территориальные органы государственной власти и иные организации для получения документов, необходимых для предоставления муниципальной услуги;</w:t>
      </w:r>
    </w:p>
    <w:p w:rsidR="000E248B" w:rsidRPr="00120CB9" w:rsidRDefault="000E248B" w:rsidP="000E248B">
      <w:pPr>
        <w:ind w:firstLine="709"/>
        <w:rPr>
          <w:rFonts w:ascii="Bookman Old Style" w:hAnsi="Bookman Old Style"/>
          <w:sz w:val="22"/>
          <w:szCs w:val="22"/>
        </w:rPr>
      </w:pPr>
      <w:r>
        <w:rPr>
          <w:rFonts w:ascii="Bookman Old Style" w:hAnsi="Bookman Old Style"/>
          <w:sz w:val="22"/>
          <w:szCs w:val="22"/>
        </w:rPr>
        <w:t>3</w:t>
      </w:r>
      <w:r w:rsidRPr="00F469A7">
        <w:rPr>
          <w:rFonts w:ascii="Bookman Old Style" w:hAnsi="Bookman Old Style"/>
          <w:sz w:val="22"/>
          <w:szCs w:val="22"/>
        </w:rPr>
        <w:t xml:space="preserve">) </w:t>
      </w:r>
      <w:r>
        <w:rPr>
          <w:rFonts w:ascii="Bookman Old Style" w:hAnsi="Bookman Old Style" w:cs="Bookman Old Style"/>
          <w:sz w:val="22"/>
          <w:szCs w:val="22"/>
        </w:rPr>
        <w:t xml:space="preserve">принятие решения о предоставлении земельного участка, </w:t>
      </w:r>
      <w:r w:rsidRPr="00120CB9">
        <w:rPr>
          <w:rFonts w:ascii="Bookman Old Style" w:hAnsi="Bookman Old Style"/>
          <w:sz w:val="22"/>
          <w:szCs w:val="22"/>
        </w:rPr>
        <w:t>подготовка, согласование и подписание проект</w:t>
      </w:r>
      <w:r>
        <w:rPr>
          <w:rFonts w:ascii="Bookman Old Style" w:hAnsi="Bookman Old Style"/>
          <w:sz w:val="22"/>
          <w:szCs w:val="22"/>
        </w:rPr>
        <w:t>а</w:t>
      </w:r>
      <w:r w:rsidRPr="00120CB9">
        <w:rPr>
          <w:rFonts w:ascii="Bookman Old Style" w:hAnsi="Bookman Old Style"/>
          <w:sz w:val="22"/>
          <w:szCs w:val="22"/>
        </w:rPr>
        <w:t xml:space="preserve"> договор</w:t>
      </w:r>
      <w:r>
        <w:rPr>
          <w:rFonts w:ascii="Bookman Old Style" w:hAnsi="Bookman Old Style"/>
          <w:sz w:val="22"/>
          <w:szCs w:val="22"/>
        </w:rPr>
        <w:t>а</w:t>
      </w:r>
      <w:r w:rsidRPr="00120CB9">
        <w:rPr>
          <w:rFonts w:ascii="Bookman Old Style" w:hAnsi="Bookman Old Style"/>
          <w:sz w:val="22"/>
          <w:szCs w:val="22"/>
        </w:rPr>
        <w:t xml:space="preserve"> либо решения об отказе в предоставлении </w:t>
      </w:r>
      <w:proofErr w:type="gramStart"/>
      <w:r w:rsidRPr="00120CB9">
        <w:rPr>
          <w:rFonts w:ascii="Bookman Old Style" w:hAnsi="Bookman Old Style"/>
          <w:sz w:val="22"/>
          <w:szCs w:val="22"/>
        </w:rPr>
        <w:t>муниципальной</w:t>
      </w:r>
      <w:proofErr w:type="gramEnd"/>
      <w:r w:rsidRPr="00120CB9">
        <w:rPr>
          <w:rFonts w:ascii="Bookman Old Style" w:hAnsi="Bookman Old Style"/>
          <w:sz w:val="22"/>
          <w:szCs w:val="22"/>
        </w:rPr>
        <w:t xml:space="preserve"> слуги;</w:t>
      </w:r>
    </w:p>
    <w:p w:rsidR="000E248B" w:rsidRPr="00120CB9" w:rsidRDefault="000E248B" w:rsidP="000E248B">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4)</w:t>
      </w:r>
      <w:r w:rsidRPr="00120CB9">
        <w:rPr>
          <w:rFonts w:ascii="Bookman Old Style" w:hAnsi="Bookman Old Style"/>
          <w:sz w:val="22"/>
          <w:szCs w:val="22"/>
        </w:rPr>
        <w:t xml:space="preserve"> выдача документов заявителю.</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Административные процедуры с 1 по 5 в рамках рассмотрения заявлений о сверке осуществляются сотрудниками ГАУ "МФЦ" после внедрения Администрацией системы АИС "Электронная очередь" на базе ГАУ "МФЦ" в срок не более чем 15 календарных дней со дня поступления заявления о сверке.</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Рассмотрение заявления о</w:t>
      </w:r>
      <w:r>
        <w:rPr>
          <w:rFonts w:ascii="Bookman Old Style" w:hAnsi="Bookman Old Style"/>
          <w:sz w:val="22"/>
          <w:szCs w:val="22"/>
        </w:rPr>
        <w:t xml:space="preserve"> предоставлении земельного участка</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2</w:t>
      </w:r>
      <w:r w:rsidRPr="00F469A7">
        <w:rPr>
          <w:rFonts w:ascii="Bookman Old Style" w:hAnsi="Bookman Old Style"/>
          <w:sz w:val="22"/>
          <w:szCs w:val="22"/>
        </w:rPr>
        <w:t xml:space="preserve">. Основанием для начала административной процедуры является поступление в Отдел либо МФЦ заявления </w:t>
      </w:r>
      <w:r>
        <w:rPr>
          <w:rFonts w:ascii="Bookman Old Style" w:hAnsi="Bookman Old Style"/>
          <w:sz w:val="22"/>
          <w:szCs w:val="22"/>
        </w:rPr>
        <w:t>от</w:t>
      </w:r>
      <w:r w:rsidRPr="00F469A7">
        <w:rPr>
          <w:rFonts w:ascii="Bookman Old Style" w:hAnsi="Bookman Old Style"/>
          <w:sz w:val="22"/>
          <w:szCs w:val="22"/>
        </w:rPr>
        <w:t xml:space="preserve"> лиц</w:t>
      </w:r>
      <w:r>
        <w:rPr>
          <w:rFonts w:ascii="Bookman Old Style" w:hAnsi="Bookman Old Style"/>
          <w:sz w:val="22"/>
          <w:szCs w:val="22"/>
        </w:rPr>
        <w:t>а</w:t>
      </w:r>
      <w:r w:rsidRPr="00F469A7">
        <w:rPr>
          <w:rFonts w:ascii="Bookman Old Style" w:hAnsi="Bookman Old Style"/>
          <w:sz w:val="22"/>
          <w:szCs w:val="22"/>
        </w:rPr>
        <w:t>, указанн</w:t>
      </w:r>
      <w:r>
        <w:rPr>
          <w:rFonts w:ascii="Bookman Old Style" w:hAnsi="Bookman Old Style"/>
          <w:sz w:val="22"/>
          <w:szCs w:val="22"/>
        </w:rPr>
        <w:t>ого</w:t>
      </w:r>
      <w:r w:rsidRPr="00F469A7">
        <w:rPr>
          <w:rFonts w:ascii="Bookman Old Style" w:hAnsi="Bookman Old Style"/>
          <w:sz w:val="22"/>
          <w:szCs w:val="22"/>
        </w:rPr>
        <w:t xml:space="preserve"> в </w:t>
      </w:r>
      <w:hyperlink w:anchor="P50" w:history="1">
        <w:r w:rsidRPr="00F469A7">
          <w:rPr>
            <w:rFonts w:ascii="Bookman Old Style" w:hAnsi="Bookman Old Style"/>
            <w:sz w:val="22"/>
            <w:szCs w:val="22"/>
          </w:rPr>
          <w:t>пункте 1.2</w:t>
        </w:r>
      </w:hyperlink>
      <w:r w:rsidRPr="00F469A7">
        <w:rPr>
          <w:rFonts w:ascii="Bookman Old Style" w:hAnsi="Bookman Old Style"/>
          <w:sz w:val="22"/>
          <w:szCs w:val="22"/>
        </w:rPr>
        <w:t xml:space="preserve"> настоящего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Отсчет срока предоставления муниципальной услуги начинается со дня регистрации заявления о постановке на учет с полным пакетом документов, предусмотренных </w:t>
      </w:r>
      <w:hyperlink w:anchor="P265" w:history="1">
        <w:r w:rsidRPr="00F469A7">
          <w:rPr>
            <w:rFonts w:ascii="Bookman Old Style" w:hAnsi="Bookman Old Style"/>
            <w:sz w:val="22"/>
            <w:szCs w:val="22"/>
          </w:rPr>
          <w:t>пункт</w:t>
        </w:r>
        <w:r>
          <w:rPr>
            <w:rFonts w:ascii="Bookman Old Style" w:hAnsi="Bookman Old Style"/>
            <w:sz w:val="22"/>
            <w:szCs w:val="22"/>
          </w:rPr>
          <w:t>ами</w:t>
        </w:r>
        <w:r w:rsidRPr="00F469A7">
          <w:rPr>
            <w:rFonts w:ascii="Bookman Old Style" w:hAnsi="Bookman Old Style"/>
            <w:sz w:val="22"/>
            <w:szCs w:val="22"/>
          </w:rPr>
          <w:t xml:space="preserve"> </w:t>
        </w:r>
        <w:r>
          <w:rPr>
            <w:rFonts w:ascii="Bookman Old Style" w:hAnsi="Bookman Old Style"/>
            <w:sz w:val="22"/>
            <w:szCs w:val="22"/>
          </w:rPr>
          <w:t>2.7.1-</w:t>
        </w:r>
        <w:r w:rsidRPr="00F469A7">
          <w:rPr>
            <w:rFonts w:ascii="Bookman Old Style" w:hAnsi="Bookman Old Style"/>
            <w:sz w:val="22"/>
            <w:szCs w:val="22"/>
          </w:rPr>
          <w:t>2.</w:t>
        </w:r>
        <w:r>
          <w:rPr>
            <w:rFonts w:ascii="Bookman Old Style" w:hAnsi="Bookman Old Style"/>
            <w:sz w:val="22"/>
            <w:szCs w:val="22"/>
          </w:rPr>
          <w:t>7</w:t>
        </w:r>
        <w:r w:rsidRPr="00F469A7">
          <w:rPr>
            <w:rFonts w:ascii="Bookman Old Style" w:hAnsi="Bookman Old Style"/>
            <w:sz w:val="22"/>
            <w:szCs w:val="22"/>
          </w:rPr>
          <w:t>.2</w:t>
        </w:r>
      </w:hyperlink>
      <w:r w:rsidRPr="00F469A7">
        <w:rPr>
          <w:rFonts w:ascii="Bookman Old Style" w:hAnsi="Bookman Old Style"/>
          <w:sz w:val="22"/>
          <w:szCs w:val="22"/>
        </w:rPr>
        <w:t xml:space="preserve"> настоящего Административного регламента, в Администрации.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3</w:t>
      </w:r>
      <w:r w:rsidRPr="00F469A7">
        <w:rPr>
          <w:rFonts w:ascii="Bookman Old Style" w:hAnsi="Bookman Old Style"/>
          <w:sz w:val="22"/>
          <w:szCs w:val="22"/>
        </w:rPr>
        <w:t>. Рассмотрение заявления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 либо сотрудником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Муниципальный служащий либо сотрудник ГАУ "МФЦ" осуществляет рассмотрение заявления о постановке на учет и пакета документов на предмет соответствия требованиям настоящего Административного регламента. В случае соответствия поданного заявления и пакета документов требованиям настоящего Административного регламента, осуществляется регистрация заявления в порядке делопроизводства.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Действие совершается в день поступления заявления.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В случае поступления заявления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 сотрудник ГАУ "МФЦ" направляет полный </w:t>
      </w:r>
      <w:r w:rsidRPr="00F469A7">
        <w:rPr>
          <w:rFonts w:ascii="Bookman Old Style" w:hAnsi="Bookman Old Style"/>
          <w:sz w:val="22"/>
          <w:szCs w:val="22"/>
        </w:rPr>
        <w:lastRenderedPageBreak/>
        <w:t>пакет документов в Отдел для обеспечения выполнения административных процедур в рамках соответствующего административного действия и регистрации заявления в порядке делопроизводства.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2 рабочих дня.</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Заявление, направленное посредством ЕПГУ и (или) РПГУ регистрируется в автоматическом режиме. Специалист Отдела не позднее следующего рабочего дня со дня получения заявления формирует и направляет заявителю электронное уведомление о получении его заявления.</w:t>
      </w:r>
    </w:p>
    <w:p w:rsidR="000E248B" w:rsidRPr="00F469A7" w:rsidRDefault="000E248B" w:rsidP="000E248B">
      <w:pPr>
        <w:ind w:firstLine="709"/>
        <w:rPr>
          <w:rFonts w:ascii="Bookman Old Style" w:hAnsi="Bookman Old Style"/>
          <w:sz w:val="22"/>
          <w:szCs w:val="22"/>
        </w:rPr>
      </w:pPr>
      <w:r w:rsidRPr="00F469A7">
        <w:rPr>
          <w:rFonts w:ascii="Bookman Old Style" w:hAnsi="Bookman Old Style"/>
          <w:sz w:val="22"/>
          <w:szCs w:val="22"/>
        </w:rPr>
        <w:t>После принятия заявления специалистом Отдела</w:t>
      </w:r>
      <w:r>
        <w:rPr>
          <w:rFonts w:ascii="Bookman Old Style" w:hAnsi="Bookman Old Style"/>
          <w:sz w:val="22"/>
          <w:szCs w:val="22"/>
        </w:rPr>
        <w:t xml:space="preserve"> </w:t>
      </w:r>
      <w:r w:rsidRPr="00F469A7">
        <w:rPr>
          <w:rFonts w:ascii="Bookman Old Style" w:hAnsi="Bookman Old Style"/>
          <w:sz w:val="22"/>
          <w:szCs w:val="22"/>
        </w:rPr>
        <w:t>статус заявления в личном кабинете на ЕПГУ и (или) РПГУ обновляется до статуса «Принято». При регистрации заявления ему присваивается входящий номер.</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4</w:t>
      </w:r>
      <w:r w:rsidRPr="00F469A7">
        <w:rPr>
          <w:rFonts w:ascii="Bookman Old Style" w:hAnsi="Bookman Old Style"/>
          <w:sz w:val="22"/>
          <w:szCs w:val="22"/>
        </w:rPr>
        <w:t xml:space="preserve">. </w:t>
      </w:r>
      <w:proofErr w:type="gramStart"/>
      <w:r w:rsidRPr="00F469A7">
        <w:rPr>
          <w:rFonts w:ascii="Bookman Old Style" w:hAnsi="Bookman Old Style"/>
          <w:sz w:val="22"/>
          <w:szCs w:val="22"/>
        </w:rPr>
        <w:t xml:space="preserve">При наличии оснований для отказа в приеме документов, предусмотренных </w:t>
      </w:r>
      <w:hyperlink w:anchor="P318" w:history="1">
        <w:r w:rsidRPr="00F469A7">
          <w:rPr>
            <w:rFonts w:ascii="Bookman Old Style" w:hAnsi="Bookman Old Style"/>
            <w:sz w:val="22"/>
            <w:szCs w:val="22"/>
          </w:rPr>
          <w:t>пунктом 2.1</w:t>
        </w:r>
        <w:r>
          <w:rPr>
            <w:rFonts w:ascii="Bookman Old Style" w:hAnsi="Bookman Old Style"/>
            <w:sz w:val="22"/>
            <w:szCs w:val="22"/>
          </w:rPr>
          <w:t>6</w:t>
        </w:r>
      </w:hyperlink>
      <w:r w:rsidRPr="00F469A7">
        <w:rPr>
          <w:rFonts w:ascii="Bookman Old Style" w:hAnsi="Bookman Old Style"/>
          <w:sz w:val="22"/>
          <w:szCs w:val="22"/>
        </w:rPr>
        <w:t xml:space="preserve"> настоящего Административного регламента, осуществляется подготовка, визирование, подписание и отправка заявителю решения об отказе в приеме документов с указанием всех оснований для отказа в приеме документов, а также осуществляется возврат сданных документов, муниципальным служащим, в случае обращения заявителя в порядке, предусмотренном </w:t>
      </w:r>
      <w:hyperlink w:anchor="P283" w:history="1">
        <w:r w:rsidRPr="00F469A7">
          <w:rPr>
            <w:rFonts w:ascii="Bookman Old Style" w:hAnsi="Bookman Old Style"/>
            <w:sz w:val="22"/>
            <w:szCs w:val="22"/>
          </w:rPr>
          <w:t>пунктом 2.10</w:t>
        </w:r>
      </w:hyperlink>
      <w:r w:rsidRPr="00F469A7">
        <w:rPr>
          <w:rFonts w:ascii="Bookman Old Style" w:hAnsi="Bookman Old Style"/>
          <w:sz w:val="22"/>
          <w:szCs w:val="22"/>
        </w:rPr>
        <w:t xml:space="preserve"> настоящего Административного регламента, либо сотрудником ГАУ "МФЦ</w:t>
      </w:r>
      <w:proofErr w:type="gramEnd"/>
      <w:r w:rsidRPr="00F469A7">
        <w:rPr>
          <w:rFonts w:ascii="Bookman Old Style" w:hAnsi="Bookman Old Style"/>
          <w:sz w:val="22"/>
          <w:szCs w:val="22"/>
        </w:rPr>
        <w:t xml:space="preserve">" в случае обращения заявителя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3 рабочих дня.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5</w:t>
      </w:r>
      <w:r w:rsidRPr="00F469A7">
        <w:rPr>
          <w:rFonts w:ascii="Bookman Old Style" w:hAnsi="Bookman Old Style"/>
          <w:sz w:val="22"/>
          <w:szCs w:val="22"/>
        </w:rPr>
        <w:t>.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6</w:t>
      </w:r>
      <w:r w:rsidRPr="00F469A7">
        <w:rPr>
          <w:rFonts w:ascii="Bookman Old Style" w:hAnsi="Bookman Old Style"/>
          <w:sz w:val="22"/>
          <w:szCs w:val="22"/>
        </w:rPr>
        <w:t>. Результатом административной процедуры является подготовка соответствующего решения об отказе в приеме документов муниципальным служащим или сотрудником ГАУ "МФЦ" либо обеспечение выполнения дальнейших административных процедур, предусмотренных Административным регламентом.</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7</w:t>
      </w:r>
      <w:r w:rsidRPr="00F469A7">
        <w:rPr>
          <w:rFonts w:ascii="Bookman Old Style" w:hAnsi="Bookman Old Style"/>
          <w:sz w:val="22"/>
          <w:szCs w:val="22"/>
        </w:rPr>
        <w:t>.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Направление запросов в территориальные органы</w:t>
      </w:r>
      <w:r>
        <w:rPr>
          <w:rFonts w:ascii="Bookman Old Style" w:hAnsi="Bookman Old Style"/>
          <w:sz w:val="22"/>
          <w:szCs w:val="22"/>
        </w:rPr>
        <w:t xml:space="preserve"> </w:t>
      </w:r>
      <w:r w:rsidRPr="00F469A7">
        <w:rPr>
          <w:rFonts w:ascii="Bookman Old Style" w:hAnsi="Bookman Old Style"/>
          <w:sz w:val="22"/>
          <w:szCs w:val="22"/>
        </w:rPr>
        <w:t>государственной власти и иные организации для получения</w:t>
      </w:r>
      <w:r>
        <w:rPr>
          <w:rFonts w:ascii="Bookman Old Style" w:hAnsi="Bookman Old Style"/>
          <w:sz w:val="22"/>
          <w:szCs w:val="22"/>
        </w:rPr>
        <w:t xml:space="preserve"> </w:t>
      </w:r>
      <w:r w:rsidRPr="00F469A7">
        <w:rPr>
          <w:rFonts w:ascii="Bookman Old Style" w:hAnsi="Bookman Old Style"/>
          <w:sz w:val="22"/>
          <w:szCs w:val="22"/>
        </w:rPr>
        <w:t>документов, необходимых для предоставления</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8</w:t>
      </w:r>
      <w:r w:rsidRPr="00F469A7">
        <w:rPr>
          <w:rFonts w:ascii="Bookman Old Style" w:hAnsi="Bookman Old Style"/>
          <w:sz w:val="22"/>
          <w:szCs w:val="22"/>
        </w:rPr>
        <w:t>.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государственной власти и иных организаций.</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9</w:t>
      </w:r>
      <w:r w:rsidRPr="00F469A7">
        <w:rPr>
          <w:rFonts w:ascii="Bookman Old Style" w:hAnsi="Bookman Old Style"/>
          <w:sz w:val="22"/>
          <w:szCs w:val="22"/>
        </w:rPr>
        <w:t xml:space="preserve">. Направление запросов осуществляется муниципальным служащим либо специалистом ГАУ "МФЦ".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283" w:history="1">
        <w:r w:rsidRPr="00F469A7">
          <w:rPr>
            <w:rFonts w:ascii="Bookman Old Style" w:hAnsi="Bookman Old Style"/>
            <w:sz w:val="22"/>
            <w:szCs w:val="22"/>
          </w:rPr>
          <w:t>пунктами 2.10</w:t>
        </w:r>
      </w:hyperlink>
      <w:r w:rsidRPr="00F469A7">
        <w:rPr>
          <w:rFonts w:ascii="Bookman Old Style" w:hAnsi="Bookman Old Style"/>
          <w:sz w:val="22"/>
          <w:szCs w:val="22"/>
        </w:rPr>
        <w:t xml:space="preserve"> и </w:t>
      </w:r>
      <w:hyperlink w:anchor="P285" w:history="1">
        <w:r w:rsidRPr="00F469A7">
          <w:rPr>
            <w:rFonts w:ascii="Bookman Old Style" w:hAnsi="Bookman Old Style"/>
            <w:sz w:val="22"/>
            <w:szCs w:val="22"/>
          </w:rPr>
          <w:t>2.11</w:t>
        </w:r>
      </w:hyperlink>
      <w:r w:rsidRPr="00F469A7">
        <w:rPr>
          <w:rFonts w:ascii="Bookman Old Style" w:hAnsi="Bookman Old Style"/>
          <w:sz w:val="22"/>
          <w:szCs w:val="22"/>
        </w:rPr>
        <w:t xml:space="preserve"> настоящего Административного регламента, в Отделе.</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Pr>
          <w:rFonts w:ascii="Bookman Old Style" w:hAnsi="Bookman Old Style"/>
          <w:sz w:val="22"/>
          <w:szCs w:val="22"/>
        </w:rPr>
        <w:t>0</w:t>
      </w:r>
      <w:r w:rsidRPr="00F469A7">
        <w:rPr>
          <w:rFonts w:ascii="Bookman Old Style" w:hAnsi="Bookman Old Style"/>
          <w:sz w:val="22"/>
          <w:szCs w:val="22"/>
        </w:rPr>
        <w:t>. Муниципальный служащий либо специалист ГАУ "МФЦ" осуществляет подготовку и направление запроса в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Направление запроса осуществляется: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по каналам региональной системы межведомственного электронного взаимодействия;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в письменном виде на бланках установленного образца (при их наличии) либо на официальном письменном бланке Отдела.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lastRenderedPageBreak/>
        <w:t>Запрос, оформляемый на бланках Отдела, должен содержать следующие сведения: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наименование органа, в адрес которого направляется запрос о предоставлении документов и (или) информации;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контактная информация исполнителя запроса;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дата направления требования и срок ожидаемого ответа на запрос</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(Срок ожидаемого ответа на запрос не должен превышать 5 рабочих дней).</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Pr>
          <w:rFonts w:ascii="Bookman Old Style" w:hAnsi="Bookman Old Style"/>
          <w:sz w:val="22"/>
          <w:szCs w:val="22"/>
        </w:rPr>
        <w:t>1</w:t>
      </w:r>
      <w:r w:rsidRPr="00F469A7">
        <w:rPr>
          <w:rFonts w:ascii="Bookman Old Style" w:hAnsi="Bookman Old Style"/>
          <w:sz w:val="22"/>
          <w:szCs w:val="22"/>
        </w:rPr>
        <w:t>. Запрос с использованием системы региональной системы межведомственного электронного взаимодействия подписывается электронной подписью уполномоченного лица либо сотрудника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Pr>
          <w:rFonts w:ascii="Bookman Old Style" w:hAnsi="Bookman Old Style"/>
          <w:sz w:val="22"/>
          <w:szCs w:val="22"/>
        </w:rPr>
        <w:t>2</w:t>
      </w:r>
      <w:r w:rsidRPr="00F469A7">
        <w:rPr>
          <w:rFonts w:ascii="Bookman Old Style" w:hAnsi="Bookman Old Style"/>
          <w:sz w:val="22"/>
          <w:szCs w:val="22"/>
        </w:rPr>
        <w:t>.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13</w:t>
      </w:r>
      <w:r w:rsidRPr="00F469A7">
        <w:rPr>
          <w:rFonts w:ascii="Bookman Old Style" w:hAnsi="Bookman Old Style"/>
          <w:sz w:val="22"/>
          <w:szCs w:val="22"/>
        </w:rPr>
        <w:t>. Результатом административной процедуры является получение из территориальных органов государственной власти и иных организаций запрашиваемых документов и передача заявления с полным пакетом документов в Учреждение.</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14</w:t>
      </w:r>
      <w:r w:rsidRPr="00F469A7">
        <w:rPr>
          <w:rFonts w:ascii="Bookman Old Style" w:hAnsi="Bookman Old Style"/>
          <w:sz w:val="22"/>
          <w:szCs w:val="22"/>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 и передача полного пакета документов в Учреждение.</w:t>
      </w:r>
    </w:p>
    <w:p w:rsidR="000E248B" w:rsidRPr="00F469A7" w:rsidRDefault="000E248B" w:rsidP="000E248B">
      <w:pPr>
        <w:pStyle w:val="ConsPlusNormal"/>
        <w:ind w:firstLine="709"/>
        <w:jc w:val="both"/>
        <w:rPr>
          <w:rFonts w:ascii="Bookman Old Style" w:hAnsi="Bookman Old Style"/>
          <w:sz w:val="22"/>
          <w:szCs w:val="22"/>
        </w:rPr>
      </w:pPr>
    </w:p>
    <w:p w:rsidR="000E248B" w:rsidRDefault="000E248B" w:rsidP="000E248B">
      <w:pPr>
        <w:pStyle w:val="ConsPlusNormal"/>
        <w:ind w:firstLine="709"/>
        <w:jc w:val="center"/>
        <w:rPr>
          <w:rFonts w:ascii="Bookman Old Style" w:hAnsi="Bookman Old Style" w:cs="Bookman Old Style"/>
          <w:sz w:val="22"/>
          <w:szCs w:val="22"/>
        </w:rPr>
      </w:pPr>
      <w:r>
        <w:rPr>
          <w:rFonts w:ascii="Bookman Old Style" w:hAnsi="Bookman Old Style" w:cs="Bookman Old Style"/>
          <w:sz w:val="22"/>
          <w:szCs w:val="22"/>
        </w:rPr>
        <w:t xml:space="preserve">Принятие решения о предоставлении земельного участка, </w:t>
      </w:r>
    </w:p>
    <w:p w:rsidR="000E248B" w:rsidRDefault="000E248B" w:rsidP="000E248B">
      <w:pPr>
        <w:pStyle w:val="ConsPlusNormal"/>
        <w:ind w:firstLine="709"/>
        <w:jc w:val="center"/>
        <w:rPr>
          <w:rFonts w:ascii="Bookman Old Style" w:hAnsi="Bookman Old Style"/>
          <w:sz w:val="22"/>
          <w:szCs w:val="22"/>
        </w:rPr>
      </w:pPr>
      <w:r w:rsidRPr="00120CB9">
        <w:rPr>
          <w:rFonts w:ascii="Bookman Old Style" w:hAnsi="Bookman Old Style"/>
          <w:sz w:val="22"/>
          <w:szCs w:val="22"/>
        </w:rPr>
        <w:t>подготовка, согласование и подписание проект</w:t>
      </w:r>
      <w:r>
        <w:rPr>
          <w:rFonts w:ascii="Bookman Old Style" w:hAnsi="Bookman Old Style"/>
          <w:sz w:val="22"/>
          <w:szCs w:val="22"/>
        </w:rPr>
        <w:t>а</w:t>
      </w:r>
      <w:r w:rsidRPr="00120CB9">
        <w:rPr>
          <w:rFonts w:ascii="Bookman Old Style" w:hAnsi="Bookman Old Style"/>
          <w:sz w:val="22"/>
          <w:szCs w:val="22"/>
        </w:rPr>
        <w:t xml:space="preserve"> договор</w:t>
      </w:r>
      <w:r>
        <w:rPr>
          <w:rFonts w:ascii="Bookman Old Style" w:hAnsi="Bookman Old Style"/>
          <w:sz w:val="22"/>
          <w:szCs w:val="22"/>
        </w:rPr>
        <w:t>а</w:t>
      </w:r>
      <w:r w:rsidRPr="00120CB9">
        <w:rPr>
          <w:rFonts w:ascii="Bookman Old Style" w:hAnsi="Bookman Old Style"/>
          <w:sz w:val="22"/>
          <w:szCs w:val="22"/>
        </w:rPr>
        <w:t xml:space="preserve"> </w:t>
      </w:r>
    </w:p>
    <w:p w:rsidR="000E248B" w:rsidRDefault="000E248B" w:rsidP="000E248B">
      <w:pPr>
        <w:pStyle w:val="ConsPlusNormal"/>
        <w:ind w:firstLine="709"/>
        <w:jc w:val="center"/>
        <w:rPr>
          <w:rFonts w:ascii="Bookman Old Style" w:hAnsi="Bookman Old Style"/>
          <w:sz w:val="22"/>
          <w:szCs w:val="22"/>
        </w:rPr>
      </w:pPr>
      <w:r w:rsidRPr="00120CB9">
        <w:rPr>
          <w:rFonts w:ascii="Bookman Old Style" w:hAnsi="Bookman Old Style"/>
          <w:sz w:val="22"/>
          <w:szCs w:val="22"/>
        </w:rPr>
        <w:t xml:space="preserve">либо решения об отказе в предоставлении </w:t>
      </w:r>
      <w:proofErr w:type="gramStart"/>
      <w:r w:rsidRPr="00120CB9">
        <w:rPr>
          <w:rFonts w:ascii="Bookman Old Style" w:hAnsi="Bookman Old Style"/>
          <w:sz w:val="22"/>
          <w:szCs w:val="22"/>
        </w:rPr>
        <w:t>муниципальной</w:t>
      </w:r>
      <w:proofErr w:type="gramEnd"/>
      <w:r w:rsidRPr="00120CB9">
        <w:rPr>
          <w:rFonts w:ascii="Bookman Old Style" w:hAnsi="Bookman Old Style"/>
          <w:sz w:val="22"/>
          <w:szCs w:val="22"/>
        </w:rPr>
        <w:t xml:space="preserve"> слуги</w:t>
      </w:r>
    </w:p>
    <w:p w:rsidR="000E248B"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15</w:t>
      </w:r>
      <w:r w:rsidRPr="00F469A7">
        <w:rPr>
          <w:rFonts w:ascii="Bookman Old Style" w:hAnsi="Bookman Old Style"/>
          <w:sz w:val="22"/>
          <w:szCs w:val="22"/>
        </w:rPr>
        <w:t>. Основанием для начала административной процедуры является наличие полного комплекта документов для предоставления муниципальной услуги в Отделе.</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16</w:t>
      </w:r>
      <w:r w:rsidRPr="002B501E">
        <w:rPr>
          <w:rFonts w:ascii="Bookman Old Style" w:hAnsi="Bookman Old Style" w:cs="Arial"/>
          <w:sz w:val="22"/>
          <w:szCs w:val="22"/>
        </w:rPr>
        <w:t xml:space="preserve">. Специалист в течение пяти рабочих дней после получения документов, указанных в пункте 2.7 настоящего административного регламента, готовит, визирует и направляет на согласование начальнику </w:t>
      </w:r>
      <w:r>
        <w:rPr>
          <w:rFonts w:ascii="Bookman Old Style" w:hAnsi="Bookman Old Style" w:cs="Arial"/>
          <w:sz w:val="22"/>
          <w:szCs w:val="22"/>
        </w:rPr>
        <w:t>О</w:t>
      </w:r>
      <w:r w:rsidRPr="002B501E">
        <w:rPr>
          <w:rFonts w:ascii="Bookman Old Style" w:hAnsi="Bookman Old Style" w:cs="Arial"/>
          <w:sz w:val="22"/>
          <w:szCs w:val="22"/>
        </w:rPr>
        <w:t>тдела один из следующих документов:</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 xml:space="preserve">1) проект договора купли-продажи земельного участка, проект договора аренды земельного участка, проект договора безвозмездного пользования земельным участком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(далее - проект договора);</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2) проект решения об отказе в предоставлении муниципальной услуги.</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17</w:t>
      </w:r>
      <w:r w:rsidRPr="002B501E">
        <w:rPr>
          <w:rFonts w:ascii="Bookman Old Style" w:hAnsi="Bookman Old Style" w:cs="Arial"/>
          <w:sz w:val="22"/>
          <w:szCs w:val="22"/>
        </w:rPr>
        <w:t xml:space="preserve">. Начальник </w:t>
      </w:r>
      <w:r>
        <w:rPr>
          <w:rFonts w:ascii="Bookman Old Style" w:hAnsi="Bookman Old Style" w:cs="Arial"/>
          <w:sz w:val="22"/>
          <w:szCs w:val="22"/>
        </w:rPr>
        <w:t>О</w:t>
      </w:r>
      <w:r w:rsidRPr="002B501E">
        <w:rPr>
          <w:rFonts w:ascii="Bookman Old Style" w:hAnsi="Bookman Old Style" w:cs="Arial"/>
          <w:sz w:val="22"/>
          <w:szCs w:val="22"/>
        </w:rPr>
        <w:t>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18</w:t>
      </w:r>
      <w:r w:rsidRPr="002B501E">
        <w:rPr>
          <w:rFonts w:ascii="Bookman Old Style" w:hAnsi="Bookman Old Style" w:cs="Arial"/>
          <w:sz w:val="22"/>
          <w:szCs w:val="22"/>
        </w:rPr>
        <w:t>. Юридический отдел проводит правовую экспертизу представленного документа.</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19</w:t>
      </w:r>
      <w:r w:rsidRPr="002B501E">
        <w:rPr>
          <w:rFonts w:ascii="Bookman Old Style" w:hAnsi="Bookman Old Style" w:cs="Arial"/>
          <w:sz w:val="22"/>
          <w:szCs w:val="22"/>
        </w:rPr>
        <w:t xml:space="preserve">. Начальник Отдела рассматривает проект договора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w:t>
      </w:r>
      <w:r w:rsidRPr="002B501E">
        <w:rPr>
          <w:rFonts w:ascii="Bookman Old Style" w:hAnsi="Bookman Old Style" w:cs="Arial"/>
          <w:sz w:val="22"/>
          <w:szCs w:val="22"/>
        </w:rPr>
        <w:lastRenderedPageBreak/>
        <w:t>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20</w:t>
      </w:r>
      <w:r w:rsidRPr="002B501E">
        <w:rPr>
          <w:rFonts w:ascii="Bookman Old Style" w:hAnsi="Bookman Old Style" w:cs="Arial"/>
          <w:sz w:val="22"/>
          <w:szCs w:val="22"/>
        </w:rPr>
        <w:t xml:space="preserve">. </w:t>
      </w:r>
      <w:proofErr w:type="gramStart"/>
      <w:r w:rsidRPr="002B501E">
        <w:rPr>
          <w:rFonts w:ascii="Bookman Old Style" w:hAnsi="Bookman Old Style" w:cs="Arial"/>
          <w:sz w:val="22"/>
          <w:szCs w:val="22"/>
        </w:rPr>
        <w:t>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с предложением о его подписании.</w:t>
      </w:r>
      <w:proofErr w:type="gramEnd"/>
    </w:p>
    <w:p w:rsidR="000E248B"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 xml:space="preserve">Проекты договоров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Pr>
          <w:rFonts w:ascii="Bookman Old Style" w:hAnsi="Bookman Old Style" w:cs="Arial"/>
          <w:sz w:val="22"/>
          <w:szCs w:val="22"/>
        </w:rPr>
        <w:t>В случае заключения договора купли-продажи земельного участка заявитель, дополнительно, предоставляет в Отдел квитанцию об оплате  суммы выкупа за земельный участок.</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21</w:t>
      </w:r>
      <w:r w:rsidRPr="002B501E">
        <w:rPr>
          <w:rFonts w:ascii="Bookman Old Style" w:hAnsi="Bookman Old Style" w:cs="Arial"/>
          <w:sz w:val="22"/>
          <w:szCs w:val="22"/>
        </w:rPr>
        <w:t>.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22</w:t>
      </w:r>
      <w:r w:rsidRPr="002B501E">
        <w:rPr>
          <w:rFonts w:ascii="Bookman Old Style" w:hAnsi="Bookman Old Style" w:cs="Arial"/>
          <w:sz w:val="22"/>
          <w:szCs w:val="22"/>
        </w:rPr>
        <w:t xml:space="preserve">. </w:t>
      </w:r>
      <w:proofErr w:type="gramStart"/>
      <w:r w:rsidRPr="002B501E">
        <w:rPr>
          <w:rFonts w:ascii="Bookman Old Style" w:hAnsi="Bookman Old Style" w:cs="Arial"/>
          <w:sz w:val="22"/>
          <w:szCs w:val="22"/>
        </w:rPr>
        <w:t xml:space="preserve">Специалист, ответственный за обеспечение государственной регистрации договора, заключенного на срок более чем один год, в течение </w:t>
      </w:r>
      <w:r>
        <w:rPr>
          <w:rFonts w:ascii="Bookman Old Style" w:hAnsi="Bookman Old Style" w:cs="Arial"/>
          <w:sz w:val="22"/>
          <w:szCs w:val="22"/>
        </w:rPr>
        <w:t>5</w:t>
      </w:r>
      <w:r w:rsidRPr="002B501E">
        <w:rPr>
          <w:rFonts w:ascii="Bookman Old Style" w:hAnsi="Bookman Old Style" w:cs="Arial"/>
          <w:sz w:val="22"/>
          <w:szCs w:val="22"/>
        </w:rPr>
        <w:t xml:space="preserve">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20" w:history="1">
        <w:r w:rsidRPr="002B501E">
          <w:rPr>
            <w:rStyle w:val="ab"/>
            <w:rFonts w:ascii="Bookman Old Style" w:hAnsi="Bookman Old Style" w:cs="Arial"/>
            <w:sz w:val="22"/>
            <w:szCs w:val="22"/>
          </w:rPr>
          <w:t>Федеральным законом от 21 июля 1997 года N 122-ФЗ "О государственной регистрации прав на недвижимое</w:t>
        </w:r>
        <w:proofErr w:type="gramEnd"/>
        <w:r w:rsidRPr="002B501E">
          <w:rPr>
            <w:rStyle w:val="ab"/>
            <w:rFonts w:ascii="Bookman Old Style" w:hAnsi="Bookman Old Style" w:cs="Arial"/>
            <w:sz w:val="22"/>
            <w:szCs w:val="22"/>
          </w:rPr>
          <w:t xml:space="preserve"> имущество и сделок с ним"</w:t>
        </w:r>
      </w:hyperlink>
      <w:r w:rsidRPr="002B501E">
        <w:rPr>
          <w:rFonts w:ascii="Bookman Old Style" w:hAnsi="Bookman Old Style" w:cs="Arial"/>
          <w:sz w:val="22"/>
          <w:szCs w:val="22"/>
        </w:rPr>
        <w:t xml:space="preserve"> для государственной регистрации договора.</w:t>
      </w:r>
    </w:p>
    <w:p w:rsidR="000E248B" w:rsidRPr="002B501E" w:rsidRDefault="000E248B" w:rsidP="000E248B">
      <w:pPr>
        <w:pStyle w:val="ConsPlusNormal"/>
        <w:ind w:firstLine="709"/>
        <w:jc w:val="center"/>
        <w:outlineLvl w:val="2"/>
        <w:rPr>
          <w:rFonts w:ascii="Bookman Old Style" w:hAnsi="Bookman Old Style" w:cs="Arial"/>
          <w:sz w:val="22"/>
          <w:szCs w:val="22"/>
        </w:rPr>
      </w:pPr>
    </w:p>
    <w:p w:rsidR="000E248B" w:rsidRPr="00F469A7" w:rsidRDefault="000E248B" w:rsidP="000E248B">
      <w:pPr>
        <w:pStyle w:val="ConsPlusNormal"/>
        <w:jc w:val="center"/>
        <w:outlineLvl w:val="2"/>
        <w:rPr>
          <w:rFonts w:ascii="Bookman Old Style" w:hAnsi="Bookman Old Style"/>
          <w:sz w:val="22"/>
          <w:szCs w:val="22"/>
        </w:rPr>
      </w:pPr>
      <w:r w:rsidRPr="00F469A7">
        <w:rPr>
          <w:rFonts w:ascii="Bookman Old Style" w:hAnsi="Bookman Old Style"/>
          <w:sz w:val="22"/>
          <w:szCs w:val="22"/>
        </w:rPr>
        <w:t xml:space="preserve">Вручение (выдача) заявителю соответствующего </w:t>
      </w:r>
      <w:r>
        <w:rPr>
          <w:rFonts w:ascii="Bookman Old Style" w:hAnsi="Bookman Old Style"/>
          <w:sz w:val="22"/>
          <w:szCs w:val="22"/>
        </w:rPr>
        <w:t>документа</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3.2</w:t>
      </w:r>
      <w:r>
        <w:rPr>
          <w:rFonts w:ascii="Bookman Old Style" w:hAnsi="Bookman Old Style"/>
          <w:sz w:val="22"/>
          <w:szCs w:val="22"/>
        </w:rPr>
        <w:t>3</w:t>
      </w:r>
      <w:r w:rsidRPr="00F469A7">
        <w:rPr>
          <w:rFonts w:ascii="Bookman Old Style" w:hAnsi="Bookman Old Style"/>
          <w:sz w:val="22"/>
          <w:szCs w:val="22"/>
        </w:rPr>
        <w:t>. Основанием для начала административной процедуры является наличие полного комплекта документов</w:t>
      </w:r>
      <w:r>
        <w:rPr>
          <w:rFonts w:ascii="Bookman Old Style" w:hAnsi="Bookman Old Style"/>
          <w:sz w:val="22"/>
          <w:szCs w:val="22"/>
        </w:rPr>
        <w:t xml:space="preserve">, прошедших регистрацию в Управлении </w:t>
      </w:r>
      <w:proofErr w:type="spellStart"/>
      <w:r>
        <w:rPr>
          <w:rFonts w:ascii="Bookman Old Style" w:hAnsi="Bookman Old Style"/>
          <w:sz w:val="22"/>
          <w:szCs w:val="22"/>
        </w:rPr>
        <w:t>Росреестре</w:t>
      </w:r>
      <w:proofErr w:type="spellEnd"/>
      <w:r>
        <w:rPr>
          <w:rFonts w:ascii="Bookman Old Style" w:hAnsi="Bookman Old Style"/>
          <w:sz w:val="22"/>
          <w:szCs w:val="22"/>
        </w:rPr>
        <w:t xml:space="preserve"> по РС (Я),</w:t>
      </w:r>
      <w:r w:rsidRPr="00F469A7">
        <w:rPr>
          <w:rFonts w:ascii="Bookman Old Style" w:hAnsi="Bookman Old Style"/>
          <w:sz w:val="22"/>
          <w:szCs w:val="22"/>
        </w:rPr>
        <w:t xml:space="preserve"> </w:t>
      </w:r>
      <w:r w:rsidRPr="002B501E">
        <w:rPr>
          <w:rFonts w:ascii="Bookman Old Style" w:hAnsi="Bookman Old Style" w:cs="Arial"/>
          <w:sz w:val="22"/>
          <w:szCs w:val="22"/>
        </w:rPr>
        <w:t>либо решение об отказе в предоставлении муниципальной услуги</w:t>
      </w:r>
      <w:r w:rsidRPr="00F469A7">
        <w:rPr>
          <w:rFonts w:ascii="Bookman Old Style" w:hAnsi="Bookman Old Style"/>
          <w:sz w:val="22"/>
          <w:szCs w:val="22"/>
        </w:rPr>
        <w:t xml:space="preserve"> за подписью начальника Отдела</w:t>
      </w:r>
      <w:r>
        <w:rPr>
          <w:rFonts w:ascii="Bookman Old Style" w:hAnsi="Bookman Old Style"/>
          <w:sz w:val="22"/>
          <w:szCs w:val="22"/>
        </w:rPr>
        <w:t>.</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24</w:t>
      </w:r>
      <w:r w:rsidRPr="002B501E">
        <w:rPr>
          <w:rFonts w:ascii="Bookman Old Style" w:hAnsi="Bookman Old Style" w:cs="Arial"/>
          <w:sz w:val="22"/>
          <w:szCs w:val="22"/>
        </w:rPr>
        <w:t xml:space="preserve">. После завершения процедуры государственной регистрации один экземпляр договора выдается заявителю специалистом </w:t>
      </w:r>
      <w:r>
        <w:rPr>
          <w:rFonts w:ascii="Bookman Old Style" w:hAnsi="Bookman Old Style" w:cs="Arial"/>
          <w:sz w:val="22"/>
          <w:szCs w:val="22"/>
        </w:rPr>
        <w:t xml:space="preserve">Отдела </w:t>
      </w:r>
      <w:r w:rsidRPr="002B501E">
        <w:rPr>
          <w:rFonts w:ascii="Bookman Old Style" w:hAnsi="Bookman Old Style" w:cs="Arial"/>
          <w:sz w:val="22"/>
          <w:szCs w:val="22"/>
        </w:rPr>
        <w:t>в течение пяти дней со дня его получения в органе, осуществляющем государственную регистрацию прав на недвижимое имущество и сделок с ним.</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В случае заключения договора на срок до одного года специалист</w:t>
      </w:r>
      <w:r>
        <w:rPr>
          <w:rFonts w:ascii="Bookman Old Style" w:hAnsi="Bookman Old Style" w:cs="Arial"/>
          <w:sz w:val="22"/>
          <w:szCs w:val="22"/>
        </w:rPr>
        <w:t xml:space="preserve"> Отдела</w:t>
      </w:r>
      <w:r w:rsidRPr="002B501E">
        <w:rPr>
          <w:rFonts w:ascii="Bookman Old Style" w:hAnsi="Bookman Old Style" w:cs="Arial"/>
          <w:sz w:val="22"/>
          <w:szCs w:val="22"/>
        </w:rPr>
        <w:t xml:space="preserve"> выдает заявителю один экземпляр договора или направляет его заказным</w:t>
      </w:r>
      <w:r>
        <w:rPr>
          <w:rFonts w:ascii="Bookman Old Style" w:hAnsi="Bookman Old Style" w:cs="Arial"/>
          <w:sz w:val="22"/>
          <w:szCs w:val="22"/>
        </w:rPr>
        <w:t xml:space="preserve"> почтовым отправлением, либо по электронной почте, указанным заявителем</w:t>
      </w:r>
      <w:r w:rsidRPr="002B501E">
        <w:rPr>
          <w:rFonts w:ascii="Bookman Old Style" w:hAnsi="Bookman Old Style" w:cs="Arial"/>
          <w:sz w:val="22"/>
          <w:szCs w:val="22"/>
        </w:rPr>
        <w:t>.</w:t>
      </w:r>
    </w:p>
    <w:p w:rsidR="000E248B" w:rsidRPr="002B501E" w:rsidRDefault="000E248B" w:rsidP="000E248B">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25</w:t>
      </w:r>
      <w:r w:rsidRPr="002B501E">
        <w:rPr>
          <w:rFonts w:ascii="Bookman Old Style" w:hAnsi="Bookman Old Style" w:cs="Arial"/>
          <w:sz w:val="22"/>
          <w:szCs w:val="22"/>
        </w:rPr>
        <w:t xml:space="preserve">.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w:t>
      </w:r>
      <w:r>
        <w:rPr>
          <w:rFonts w:ascii="Bookman Old Style" w:hAnsi="Bookman Old Style" w:cs="Arial"/>
          <w:sz w:val="22"/>
          <w:szCs w:val="22"/>
        </w:rPr>
        <w:t>почтовым отправлением</w:t>
      </w:r>
      <w:r w:rsidRPr="002B501E">
        <w:rPr>
          <w:rFonts w:ascii="Bookman Old Style" w:hAnsi="Bookman Old Style" w:cs="Arial"/>
          <w:sz w:val="22"/>
          <w:szCs w:val="22"/>
        </w:rPr>
        <w:t>.</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26</w:t>
      </w:r>
      <w:r w:rsidRPr="00F469A7">
        <w:rPr>
          <w:rFonts w:ascii="Bookman Old Style" w:hAnsi="Bookman Old Style"/>
          <w:sz w:val="22"/>
          <w:szCs w:val="22"/>
        </w:rPr>
        <w:t xml:space="preserve">. В случае поступления заявления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 муниципальный служащий передает соответствующее письмо (сообщение, информацию, отказ) в ГАУ "МФЦ" для вручения (выдачи) заявителю результата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за письмом).</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В случае поступления заявления в порядке, предусмотренном пунктом 2.11 настоящего Административного регламента, муниципальный служащий направляет результат оказания муниципальной услуги в виде электронного документа в Личный кабинет заявителя на ЕПГУ и (или) РПГУ.</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Pr>
          <w:rFonts w:ascii="Bookman Old Style" w:hAnsi="Bookman Old Style"/>
          <w:sz w:val="22"/>
          <w:szCs w:val="22"/>
        </w:rPr>
        <w:t>27</w:t>
      </w:r>
      <w:r w:rsidRPr="00F469A7">
        <w:rPr>
          <w:rFonts w:ascii="Bookman Old Style" w:hAnsi="Bookman Old Style"/>
          <w:sz w:val="22"/>
          <w:szCs w:val="22"/>
        </w:rPr>
        <w:t>.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lastRenderedPageBreak/>
        <w:t>3.</w:t>
      </w:r>
      <w:r>
        <w:rPr>
          <w:rFonts w:ascii="Bookman Old Style" w:hAnsi="Bookman Old Style"/>
          <w:sz w:val="22"/>
          <w:szCs w:val="22"/>
        </w:rPr>
        <w:t>28</w:t>
      </w:r>
      <w:r w:rsidRPr="00F469A7">
        <w:rPr>
          <w:rFonts w:ascii="Bookman Old Style" w:hAnsi="Bookman Old Style"/>
          <w:sz w:val="22"/>
          <w:szCs w:val="22"/>
        </w:rPr>
        <w:t xml:space="preserve">. Результатом административной процедуры является выдача (вручение) </w:t>
      </w:r>
      <w:r>
        <w:rPr>
          <w:rFonts w:ascii="Bookman Old Style" w:hAnsi="Bookman Old Style"/>
          <w:sz w:val="22"/>
          <w:szCs w:val="22"/>
        </w:rPr>
        <w:t>документов, удостоверяющих право на земельный участок заявителю, или решения</w:t>
      </w:r>
      <w:r w:rsidRPr="001330F5">
        <w:rPr>
          <w:rFonts w:ascii="Bookman Old Style" w:hAnsi="Bookman Old Style" w:cs="Arial"/>
          <w:sz w:val="22"/>
          <w:szCs w:val="22"/>
        </w:rPr>
        <w:t xml:space="preserve"> </w:t>
      </w:r>
      <w:r w:rsidRPr="002B501E">
        <w:rPr>
          <w:rFonts w:ascii="Bookman Old Style" w:hAnsi="Bookman Old Style" w:cs="Arial"/>
          <w:sz w:val="22"/>
          <w:szCs w:val="22"/>
        </w:rPr>
        <w:t>об отказе в предоставлении муниципальной услуги</w:t>
      </w:r>
      <w:r w:rsidRPr="00F469A7">
        <w:rPr>
          <w:rFonts w:ascii="Bookman Old Style" w:hAnsi="Bookman Old Style"/>
          <w:sz w:val="22"/>
          <w:szCs w:val="22"/>
        </w:rPr>
        <w:t>.</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 xml:space="preserve">IV. ФОРМЫ КОНТРОЛЯ </w:t>
      </w:r>
      <w:proofErr w:type="gramStart"/>
      <w:r w:rsidRPr="00F469A7">
        <w:rPr>
          <w:rFonts w:ascii="Bookman Old Style" w:hAnsi="Bookman Old Style"/>
          <w:sz w:val="22"/>
          <w:szCs w:val="22"/>
        </w:rPr>
        <w:t>ЗА</w:t>
      </w:r>
      <w:proofErr w:type="gramEnd"/>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ИСПОЛНЕНИЕМ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Порядок осуществления текущего </w:t>
      </w:r>
      <w:proofErr w:type="gramStart"/>
      <w:r w:rsidRPr="00F469A7">
        <w:rPr>
          <w:rFonts w:ascii="Bookman Old Style" w:hAnsi="Bookman Old Style"/>
          <w:sz w:val="22"/>
          <w:szCs w:val="22"/>
        </w:rPr>
        <w:t>контроля за</w:t>
      </w:r>
      <w:proofErr w:type="gramEnd"/>
      <w:r w:rsidRPr="00F469A7">
        <w:rPr>
          <w:rFonts w:ascii="Bookman Old Style" w:hAnsi="Bookman Old Style"/>
          <w:sz w:val="22"/>
          <w:szCs w:val="22"/>
        </w:rPr>
        <w:t xml:space="preserve"> соблюдением</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и исполнением ответственными муниципальными служащими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положений Административного регламента и иных нормативных</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правовых актов, устанавливающих требования к предоставлению</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 а также принятием ими решений</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4.1. Текущий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4.2. Текущий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Порядок и периодичность осуществления </w:t>
      </w:r>
      <w:proofErr w:type="gramStart"/>
      <w:r w:rsidRPr="00F469A7">
        <w:rPr>
          <w:rFonts w:ascii="Bookman Old Style" w:hAnsi="Bookman Old Style"/>
          <w:sz w:val="22"/>
          <w:szCs w:val="22"/>
        </w:rPr>
        <w:t>плановых</w:t>
      </w:r>
      <w:proofErr w:type="gramEnd"/>
      <w:r w:rsidRPr="00F469A7">
        <w:rPr>
          <w:rFonts w:ascii="Bookman Old Style" w:hAnsi="Bookman Old Style"/>
          <w:sz w:val="22"/>
          <w:szCs w:val="22"/>
        </w:rPr>
        <w:t xml:space="preserve"> и внеплановых</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проверок полноты и качества предоставления муниципальной</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 xml:space="preserve">услуги, в том числе порядок и формы </w:t>
      </w:r>
      <w:proofErr w:type="gramStart"/>
      <w:r w:rsidRPr="00F469A7">
        <w:rPr>
          <w:rFonts w:ascii="Bookman Old Style" w:hAnsi="Bookman Old Style"/>
          <w:sz w:val="22"/>
          <w:szCs w:val="22"/>
        </w:rPr>
        <w:t>контроля за</w:t>
      </w:r>
      <w:proofErr w:type="gramEnd"/>
      <w:r w:rsidRPr="00F469A7">
        <w:rPr>
          <w:rFonts w:ascii="Bookman Old Style" w:hAnsi="Bookman Old Style"/>
          <w:sz w:val="22"/>
          <w:szCs w:val="22"/>
        </w:rPr>
        <w:t xml:space="preserve"> полнотой</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и качеством предоставления муниципальной услуги</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4.4.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 и сотрудников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0E248B" w:rsidRPr="00F469A7" w:rsidRDefault="000E248B" w:rsidP="000E248B">
      <w:pPr>
        <w:pStyle w:val="ConsPlusNormal"/>
        <w:ind w:firstLine="709"/>
        <w:outlineLvl w:val="2"/>
        <w:rPr>
          <w:rFonts w:ascii="Bookman Old Style" w:hAnsi="Bookman Old Style"/>
          <w:sz w:val="22"/>
          <w:szCs w:val="22"/>
        </w:rPr>
      </w:pPr>
      <w:r w:rsidRPr="00F469A7">
        <w:rPr>
          <w:rFonts w:ascii="Bookman Old Style" w:hAnsi="Bookman Old Style"/>
          <w:sz w:val="22"/>
          <w:szCs w:val="22"/>
        </w:rPr>
        <w:t>Результаты проверок</w:t>
      </w:r>
      <w:r>
        <w:rPr>
          <w:rFonts w:ascii="Bookman Old Style" w:hAnsi="Bookman Old Style"/>
          <w:sz w:val="22"/>
          <w:szCs w:val="22"/>
        </w:rPr>
        <w:t xml:space="preserve"> </w:t>
      </w:r>
      <w:r w:rsidRPr="00F469A7">
        <w:rPr>
          <w:rFonts w:ascii="Bookman Old Style" w:hAnsi="Bookman Old Style"/>
          <w:sz w:val="22"/>
          <w:szCs w:val="22"/>
        </w:rPr>
        <w:t>отражаются отдельной справкой или актом</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0E248B" w:rsidRPr="00F469A7" w:rsidRDefault="000E248B" w:rsidP="000E248B">
      <w:pPr>
        <w:pStyle w:val="ConsPlusNormal"/>
        <w:ind w:firstLine="709"/>
        <w:jc w:val="center"/>
        <w:outlineLvl w:val="2"/>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Ответственность муниципальных служащих Администрации</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и сотрудников ГАУ "МФЦ" за решения и действи</w:t>
      </w:r>
      <w:proofErr w:type="gramStart"/>
      <w:r w:rsidRPr="00F469A7">
        <w:rPr>
          <w:rFonts w:ascii="Bookman Old Style" w:hAnsi="Bookman Old Style"/>
          <w:sz w:val="22"/>
          <w:szCs w:val="22"/>
        </w:rPr>
        <w:t>я(</w:t>
      </w:r>
      <w:proofErr w:type="gramEnd"/>
      <w:r w:rsidRPr="00F469A7">
        <w:rPr>
          <w:rFonts w:ascii="Bookman Old Style" w:hAnsi="Bookman Old Style"/>
          <w:sz w:val="22"/>
          <w:szCs w:val="22"/>
        </w:rPr>
        <w:t xml:space="preserve">бездействие), </w:t>
      </w:r>
    </w:p>
    <w:p w:rsidR="000E248B" w:rsidRPr="00F469A7" w:rsidRDefault="000E248B" w:rsidP="000E248B">
      <w:pPr>
        <w:pStyle w:val="ConsPlusNormal"/>
        <w:ind w:firstLine="709"/>
        <w:jc w:val="center"/>
        <w:rPr>
          <w:rFonts w:ascii="Bookman Old Style" w:hAnsi="Bookman Old Style"/>
          <w:sz w:val="22"/>
          <w:szCs w:val="22"/>
        </w:rPr>
      </w:pPr>
      <w:proofErr w:type="gramStart"/>
      <w:r w:rsidRPr="00F469A7">
        <w:rPr>
          <w:rFonts w:ascii="Bookman Old Style" w:hAnsi="Bookman Old Style"/>
          <w:sz w:val="22"/>
          <w:szCs w:val="22"/>
        </w:rPr>
        <w:t xml:space="preserve">принимаемые (осуществляемые) ими в </w:t>
      </w:r>
      <w:proofErr w:type="spellStart"/>
      <w:r w:rsidRPr="00F469A7">
        <w:rPr>
          <w:rFonts w:ascii="Bookman Old Style" w:hAnsi="Bookman Old Style"/>
          <w:sz w:val="22"/>
          <w:szCs w:val="22"/>
        </w:rPr>
        <w:t>ходепредоставления</w:t>
      </w:r>
      <w:proofErr w:type="spellEnd"/>
      <w:r w:rsidRPr="00F469A7">
        <w:rPr>
          <w:rFonts w:ascii="Bookman Old Style" w:hAnsi="Bookman Old Style"/>
          <w:sz w:val="22"/>
          <w:szCs w:val="22"/>
        </w:rPr>
        <w:t xml:space="preserve"> муниципальной услуги</w:t>
      </w:r>
      <w:proofErr w:type="gramEnd"/>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и сотрудников ГАУ "МФЦ"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0E248B" w:rsidRPr="00F469A7" w:rsidRDefault="000E248B" w:rsidP="000E248B">
      <w:pPr>
        <w:pStyle w:val="ConsPlusNormal"/>
        <w:ind w:firstLine="709"/>
        <w:jc w:val="center"/>
        <w:outlineLvl w:val="2"/>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Требования к порядку и формам </w:t>
      </w:r>
      <w:proofErr w:type="gramStart"/>
      <w:r w:rsidRPr="00F469A7">
        <w:rPr>
          <w:rFonts w:ascii="Bookman Old Style" w:hAnsi="Bookman Old Style"/>
          <w:sz w:val="22"/>
          <w:szCs w:val="22"/>
        </w:rPr>
        <w:t>контроля за</w:t>
      </w:r>
      <w:proofErr w:type="gramEnd"/>
      <w:r w:rsidRPr="00F469A7">
        <w:rPr>
          <w:rFonts w:ascii="Bookman Old Style" w:hAnsi="Bookman Old Style"/>
          <w:sz w:val="22"/>
          <w:szCs w:val="22"/>
        </w:rPr>
        <w:t xml:space="preserve"> предоставлением</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 в том числе со стороны граждан,</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их объединений и организаций</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4.11.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предоставлением муниципальной услуги со стороны граждан, их объединений и организаций не предусмотрен.</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4.12. Текущий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4.13. Муниципальный служащий и сотрудник ГАУ "МФЦ",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и сотрудников ГАУ "МФЦ" закрепляется в их должностных инструкциях в соответствии с требованиями законодательства Российской Федерации.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4.14. Периодичность осуществления текущего контроля устанавливается руководством Администрации. </w:t>
      </w:r>
      <w:proofErr w:type="gramStart"/>
      <w:r w:rsidRPr="00F469A7">
        <w:rPr>
          <w:rFonts w:ascii="Bookman Old Style" w:hAnsi="Bookman Old Style"/>
          <w:sz w:val="22"/>
          <w:szCs w:val="22"/>
        </w:rPr>
        <w:t>Контроль за</w:t>
      </w:r>
      <w:proofErr w:type="gramEnd"/>
      <w:r w:rsidRPr="00F469A7">
        <w:rPr>
          <w:rFonts w:ascii="Bookman Old Style" w:hAnsi="Bookman Old Style"/>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0E248B" w:rsidRPr="00F469A7" w:rsidRDefault="000E248B" w:rsidP="000E248B">
      <w:pPr>
        <w:pStyle w:val="ConsPlusNormal"/>
        <w:ind w:firstLine="709"/>
        <w:jc w:val="center"/>
        <w:outlineLvl w:val="1"/>
        <w:rPr>
          <w:rFonts w:ascii="Bookman Old Style" w:hAnsi="Bookman Old Style"/>
          <w:sz w:val="22"/>
          <w:szCs w:val="22"/>
        </w:rPr>
      </w:pPr>
    </w:p>
    <w:p w:rsidR="000E248B" w:rsidRPr="00F469A7" w:rsidRDefault="000E248B" w:rsidP="000E248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V. ДОСУДЕБНОЕ (ВНЕСУДЕБНОЕ) ОБЖАЛОВАНИЕ ЗАЯВИТЕЛЕМ</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РЕШЕНИЙ И ДЕЙСТВИЙ (БЕЗДЕЙСТВИЯ) ОРГАНА, ПРЕДОСТАВЛЯЮЩЕГО</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lastRenderedPageBreak/>
        <w:t>МУНИЦИПАЛЬНУЮ УСЛУГУ, ДОЛЖНОСТНОГО ЛИЦА, ПРЕДОСТАВЛЯЮЩЕГО</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МУНИЦИПАЛЬНУЮ УСЛУГУ, МУНИЦИПАЛЬНОГО СЛУЖАЩЕГО</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Предмет досудебного (внесудебного) обжалования заявителем</w:t>
      </w:r>
      <w:r>
        <w:rPr>
          <w:rFonts w:ascii="Bookman Old Style" w:hAnsi="Bookman Old Style"/>
          <w:sz w:val="22"/>
          <w:szCs w:val="22"/>
        </w:rPr>
        <w:t xml:space="preserve"> </w:t>
      </w:r>
      <w:r w:rsidRPr="00F469A7">
        <w:rPr>
          <w:rFonts w:ascii="Bookman Old Style" w:hAnsi="Bookman Old Style"/>
          <w:sz w:val="22"/>
          <w:szCs w:val="22"/>
        </w:rPr>
        <w:t>решений и действий (бездействия) органа, предоставляющего</w:t>
      </w:r>
      <w:r>
        <w:rPr>
          <w:rFonts w:ascii="Bookman Old Style" w:hAnsi="Bookman Old Style"/>
          <w:sz w:val="22"/>
          <w:szCs w:val="22"/>
        </w:rPr>
        <w:t xml:space="preserve"> </w:t>
      </w:r>
      <w:r w:rsidRPr="00F469A7">
        <w:rPr>
          <w:rFonts w:ascii="Bookman Old Style" w:hAnsi="Bookman Old Style"/>
          <w:sz w:val="22"/>
          <w:szCs w:val="22"/>
        </w:rPr>
        <w:t>муниципальную услугу, должностного лица органа,</w:t>
      </w:r>
    </w:p>
    <w:p w:rsidR="000E248B" w:rsidRPr="00F469A7" w:rsidRDefault="000E248B" w:rsidP="000E248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предоставляющего муниципальную услугу,</w:t>
      </w:r>
      <w:r>
        <w:rPr>
          <w:rFonts w:ascii="Bookman Old Style" w:hAnsi="Bookman Old Style"/>
          <w:sz w:val="22"/>
          <w:szCs w:val="22"/>
        </w:rPr>
        <w:t xml:space="preserve"> </w:t>
      </w:r>
      <w:r w:rsidRPr="00F469A7">
        <w:rPr>
          <w:rFonts w:ascii="Bookman Old Style" w:hAnsi="Bookman Old Style"/>
          <w:sz w:val="22"/>
          <w:szCs w:val="22"/>
        </w:rPr>
        <w:t>либо муниципального служащего</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возникшее в ходе предоставления муниципальной услуги в рамках настоящего Административного регламента.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муниципальным служащим либо сотрудником ГАУ "МФЦ" при получении данным заявителем муниципальной услуги.</w:t>
      </w:r>
    </w:p>
    <w:p w:rsidR="000E248B" w:rsidRPr="00F469A7" w:rsidRDefault="000E248B" w:rsidP="000E248B">
      <w:pPr>
        <w:ind w:firstLine="709"/>
        <w:jc w:val="both"/>
        <w:rPr>
          <w:rFonts w:ascii="Bookman Old Style" w:hAnsi="Bookman Old Style"/>
          <w:sz w:val="22"/>
          <w:szCs w:val="22"/>
        </w:rPr>
      </w:pPr>
      <w:r w:rsidRPr="00F469A7">
        <w:rPr>
          <w:rFonts w:ascii="Bookman Old Style" w:hAnsi="Bookman Old Style"/>
          <w:sz w:val="22"/>
          <w:szCs w:val="22"/>
        </w:rPr>
        <w:t xml:space="preserve">5.4.1. Информация о порядке подачи и рассмотрения жалобы размещается на официальном сайте Отдела в сети Интернет, ЕПГУ </w:t>
      </w:r>
      <w:proofErr w:type="gramStart"/>
      <w:r w:rsidRPr="00F469A7">
        <w:rPr>
          <w:rFonts w:ascii="Bookman Old Style" w:hAnsi="Bookman Old Style"/>
          <w:sz w:val="22"/>
          <w:szCs w:val="22"/>
        </w:rPr>
        <w:t>и(</w:t>
      </w:r>
      <w:proofErr w:type="gramEnd"/>
      <w:r w:rsidRPr="00F469A7">
        <w:rPr>
          <w:rFonts w:ascii="Bookman Old Style" w:hAnsi="Bookman Old Style"/>
          <w:sz w:val="22"/>
          <w:szCs w:val="22"/>
        </w:rPr>
        <w:t>или) РПГУ, а также предоставляется непосредственно специалистами Отдела/Управления по телефонам для справок, в письменной форме почтовым отправлением либо направлением сообщения по адресу электронной почты, указанному заявителем.</w:t>
      </w:r>
    </w:p>
    <w:p w:rsidR="000E248B" w:rsidRPr="00F469A7" w:rsidRDefault="000E248B" w:rsidP="000E248B">
      <w:pPr>
        <w:pStyle w:val="ConsPlusNormal"/>
        <w:ind w:firstLine="709"/>
        <w:jc w:val="center"/>
        <w:rPr>
          <w:rFonts w:ascii="Bookman Old Style" w:hAnsi="Bookman Old Style"/>
          <w:sz w:val="22"/>
          <w:szCs w:val="22"/>
        </w:rPr>
      </w:pPr>
    </w:p>
    <w:p w:rsidR="000E248B" w:rsidRDefault="000E248B" w:rsidP="000E248B">
      <w:pPr>
        <w:pStyle w:val="ConsPlusNormal"/>
        <w:jc w:val="center"/>
        <w:outlineLvl w:val="2"/>
        <w:rPr>
          <w:rFonts w:ascii="Bookman Old Style" w:hAnsi="Bookman Old Style"/>
          <w:sz w:val="22"/>
          <w:szCs w:val="22"/>
        </w:rPr>
      </w:pPr>
      <w:r w:rsidRPr="00F469A7">
        <w:rPr>
          <w:rFonts w:ascii="Bookman Old Style" w:hAnsi="Bookman Old Style"/>
          <w:sz w:val="22"/>
          <w:szCs w:val="22"/>
        </w:rPr>
        <w:t>Право и основания обжалования в досудебном (внесудебном)</w:t>
      </w:r>
      <w:r>
        <w:rPr>
          <w:rFonts w:ascii="Bookman Old Style" w:hAnsi="Bookman Old Style"/>
          <w:sz w:val="22"/>
          <w:szCs w:val="22"/>
        </w:rPr>
        <w:t xml:space="preserve"> </w:t>
      </w:r>
      <w:r w:rsidRPr="00F469A7">
        <w:rPr>
          <w:rFonts w:ascii="Bookman Old Style" w:hAnsi="Bookman Old Style"/>
          <w:sz w:val="22"/>
          <w:szCs w:val="22"/>
        </w:rPr>
        <w:t>порядке решений</w:t>
      </w:r>
    </w:p>
    <w:p w:rsidR="000E248B" w:rsidRPr="00F469A7" w:rsidRDefault="000E248B" w:rsidP="000E248B">
      <w:pPr>
        <w:pStyle w:val="ConsPlusNormal"/>
        <w:jc w:val="center"/>
        <w:outlineLvl w:val="2"/>
        <w:rPr>
          <w:rFonts w:ascii="Bookman Old Style" w:hAnsi="Bookman Old Style"/>
          <w:sz w:val="22"/>
          <w:szCs w:val="22"/>
        </w:rPr>
      </w:pPr>
      <w:r w:rsidRPr="00F469A7">
        <w:rPr>
          <w:rFonts w:ascii="Bookman Old Style" w:hAnsi="Bookman Old Style"/>
          <w:sz w:val="22"/>
          <w:szCs w:val="22"/>
        </w:rPr>
        <w:t>и действий (бездействия) органа,</w:t>
      </w:r>
      <w:r>
        <w:rPr>
          <w:rFonts w:ascii="Bookman Old Style" w:hAnsi="Bookman Old Style"/>
          <w:sz w:val="22"/>
          <w:szCs w:val="22"/>
        </w:rPr>
        <w:t xml:space="preserve"> </w:t>
      </w:r>
      <w:r w:rsidRPr="00F469A7">
        <w:rPr>
          <w:rFonts w:ascii="Bookman Old Style" w:hAnsi="Bookman Old Style"/>
          <w:sz w:val="22"/>
          <w:szCs w:val="22"/>
        </w:rPr>
        <w:t>предоставляющего муниципальную услугу, должностного</w:t>
      </w:r>
    </w:p>
    <w:p w:rsidR="000E248B" w:rsidRPr="00F469A7" w:rsidRDefault="000E248B" w:rsidP="000E248B">
      <w:pPr>
        <w:pStyle w:val="ConsPlusNormal"/>
        <w:jc w:val="center"/>
        <w:rPr>
          <w:rFonts w:ascii="Bookman Old Style" w:hAnsi="Bookman Old Style"/>
          <w:sz w:val="22"/>
          <w:szCs w:val="22"/>
        </w:rPr>
      </w:pPr>
      <w:r w:rsidRPr="00F469A7">
        <w:rPr>
          <w:rFonts w:ascii="Bookman Old Style" w:hAnsi="Bookman Old Style"/>
          <w:sz w:val="22"/>
          <w:szCs w:val="22"/>
        </w:rPr>
        <w:t>лица органа, предоставляющего муниципальную услугу,</w:t>
      </w:r>
      <w:r>
        <w:rPr>
          <w:rFonts w:ascii="Bookman Old Style" w:hAnsi="Bookman Old Style"/>
          <w:sz w:val="22"/>
          <w:szCs w:val="22"/>
        </w:rPr>
        <w:t xml:space="preserve"> </w:t>
      </w:r>
      <w:r w:rsidRPr="00F469A7">
        <w:rPr>
          <w:rFonts w:ascii="Bookman Old Style" w:hAnsi="Bookman Old Style"/>
          <w:sz w:val="22"/>
          <w:szCs w:val="22"/>
        </w:rPr>
        <w:t>либо муниципального служащего</w:t>
      </w:r>
    </w:p>
    <w:p w:rsidR="000E248B" w:rsidRPr="00F469A7" w:rsidRDefault="000E248B" w:rsidP="000E248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 том числе в следующих случаях:</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1) нарушение срока регистрации запроса заявителя о предоставлении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 нарушение срока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E248B" w:rsidRPr="00F469A7" w:rsidRDefault="000E248B" w:rsidP="000E248B">
      <w:pPr>
        <w:pStyle w:val="ConsPlusNormal"/>
        <w:ind w:firstLine="709"/>
        <w:jc w:val="both"/>
        <w:rPr>
          <w:rFonts w:ascii="Bookman Old Style" w:hAnsi="Bookman Old Style"/>
          <w:sz w:val="22"/>
          <w:szCs w:val="22"/>
        </w:rPr>
      </w:pPr>
      <w:proofErr w:type="gramStart"/>
      <w:r w:rsidRPr="00F469A7">
        <w:rPr>
          <w:rFonts w:ascii="Bookman Old Style"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6) затребование с заявителя при предоставлении муниципальной услуги платы, не </w:t>
      </w:r>
      <w:r w:rsidRPr="00F469A7">
        <w:rPr>
          <w:rFonts w:ascii="Bookman Old Style" w:hAnsi="Bookman Old Style"/>
          <w:sz w:val="22"/>
          <w:szCs w:val="22"/>
        </w:rPr>
        <w:lastRenderedPageBreak/>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E248B" w:rsidRPr="00F469A7" w:rsidRDefault="000E248B" w:rsidP="000E248B">
      <w:pPr>
        <w:pStyle w:val="ConsPlusNormal"/>
        <w:ind w:firstLine="709"/>
        <w:jc w:val="both"/>
        <w:rPr>
          <w:rFonts w:ascii="Bookman Old Style" w:hAnsi="Bookman Old Style"/>
          <w:sz w:val="22"/>
          <w:szCs w:val="22"/>
        </w:rPr>
      </w:pPr>
      <w:proofErr w:type="gramStart"/>
      <w:r w:rsidRPr="00F469A7">
        <w:rPr>
          <w:rFonts w:ascii="Bookman Old Style"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0E248B" w:rsidRPr="00F469A7" w:rsidRDefault="000E248B" w:rsidP="000E248B">
      <w:pPr>
        <w:pStyle w:val="ConsPlusNormal"/>
        <w:spacing w:before="120" w:after="120"/>
        <w:ind w:firstLine="709"/>
        <w:jc w:val="center"/>
        <w:outlineLvl w:val="2"/>
        <w:rPr>
          <w:rFonts w:ascii="Bookman Old Style" w:hAnsi="Bookman Old Style"/>
          <w:sz w:val="22"/>
          <w:szCs w:val="22"/>
        </w:rPr>
      </w:pPr>
      <w:r w:rsidRPr="00F469A7">
        <w:rPr>
          <w:rFonts w:ascii="Bookman Old Style" w:hAnsi="Bookman Old Style"/>
          <w:sz w:val="22"/>
          <w:szCs w:val="22"/>
        </w:rPr>
        <w:t>Общие требования к порядку подачи и рассмотрения жалобы</w:t>
      </w:r>
    </w:p>
    <w:p w:rsidR="000E248B" w:rsidRPr="00F469A7" w:rsidRDefault="000E248B" w:rsidP="000E248B">
      <w:pPr>
        <w:widowControl w:val="0"/>
        <w:tabs>
          <w:tab w:val="left" w:pos="1685"/>
        </w:tabs>
        <w:spacing w:before="90"/>
        <w:ind w:right="442" w:firstLine="709"/>
        <w:jc w:val="both"/>
        <w:rPr>
          <w:rFonts w:ascii="Bookman Old Style" w:hAnsi="Bookman Old Style"/>
          <w:sz w:val="22"/>
          <w:szCs w:val="22"/>
        </w:rPr>
      </w:pPr>
      <w:r w:rsidRPr="00F469A7">
        <w:rPr>
          <w:rFonts w:ascii="Bookman Old Style" w:hAnsi="Bookman Old Style"/>
          <w:sz w:val="22"/>
          <w:szCs w:val="22"/>
        </w:rPr>
        <w:t>5.7. 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Единого портала государственных и муниципальных услуг (функций) (</w:t>
      </w:r>
      <w:proofErr w:type="spellStart"/>
      <w:r w:rsidRPr="00F469A7">
        <w:rPr>
          <w:rFonts w:ascii="Bookman Old Style" w:hAnsi="Bookman Old Style"/>
          <w:sz w:val="22"/>
          <w:szCs w:val="22"/>
        </w:rPr>
        <w:t>www.gosuslugi.ru</w:t>
      </w:r>
      <w:proofErr w:type="spellEnd"/>
      <w:r w:rsidRPr="00F469A7">
        <w:rPr>
          <w:rFonts w:ascii="Bookman Old Style" w:hAnsi="Bookman Old Style"/>
          <w:sz w:val="22"/>
          <w:szCs w:val="22"/>
        </w:rPr>
        <w:t>) и/или Портала государственных и муниципальных услуг (функций) Республики Саха (Якутия) (</w:t>
      </w:r>
      <w:proofErr w:type="spellStart"/>
      <w:r w:rsidRPr="00F469A7">
        <w:rPr>
          <w:rFonts w:ascii="Bookman Old Style" w:hAnsi="Bookman Old Style"/>
          <w:sz w:val="22"/>
          <w:szCs w:val="22"/>
        </w:rPr>
        <w:t>www.</w:t>
      </w:r>
      <w:proofErr w:type="gramStart"/>
      <w:r w:rsidRPr="00F469A7">
        <w:rPr>
          <w:rFonts w:ascii="Bookman Old Style" w:hAnsi="Bookman Old Style"/>
          <w:sz w:val="22"/>
          <w:szCs w:val="22"/>
        </w:rPr>
        <w:t>е</w:t>
      </w:r>
      <w:proofErr w:type="gramEnd"/>
      <w:r w:rsidRPr="00F469A7">
        <w:rPr>
          <w:rFonts w:ascii="Bookman Old Style" w:hAnsi="Bookman Old Style"/>
          <w:sz w:val="22"/>
          <w:szCs w:val="22"/>
        </w:rPr>
        <w:t>-yakutia.ru</w:t>
      </w:r>
      <w:proofErr w:type="spellEnd"/>
      <w:r w:rsidRPr="00F469A7">
        <w:rPr>
          <w:rFonts w:ascii="Bookman Old Style" w:hAnsi="Bookman Old Style"/>
          <w:sz w:val="22"/>
          <w:szCs w:val="22"/>
        </w:rPr>
        <w:t>).</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Жалоба должна быть написана разборчивым почерком, не содержать нецензурных выражений.</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5.10. Жалоба должна содержать:</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1) наименование органа, предоставляющего муниципальную услугу, фамилию, имя, отчество должностного лица органа, предоставляющего муниципальную услугу, муниципального служащего либо сотрудника ГАУ "МФЦ", решения и действия (бездействие) которых обжалуются;</w:t>
      </w:r>
    </w:p>
    <w:p w:rsidR="000E248B" w:rsidRPr="00F469A7" w:rsidRDefault="000E248B" w:rsidP="000E248B">
      <w:pPr>
        <w:pStyle w:val="ConsPlusNormal"/>
        <w:ind w:firstLine="709"/>
        <w:jc w:val="both"/>
        <w:rPr>
          <w:rFonts w:ascii="Bookman Old Style" w:hAnsi="Bookman Old Style"/>
          <w:sz w:val="22"/>
          <w:szCs w:val="22"/>
        </w:rPr>
      </w:pPr>
      <w:proofErr w:type="gramStart"/>
      <w:r w:rsidRPr="00F469A7">
        <w:rPr>
          <w:rFonts w:ascii="Bookman Old Style"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E248B" w:rsidRPr="00F469A7" w:rsidRDefault="000E248B" w:rsidP="000E248B">
      <w:pPr>
        <w:pStyle w:val="ConsPlusNormal"/>
        <w:spacing w:after="120"/>
        <w:ind w:firstLine="709"/>
        <w:jc w:val="center"/>
        <w:outlineLvl w:val="2"/>
        <w:rPr>
          <w:rFonts w:ascii="Bookman Old Style" w:hAnsi="Bookman Old Style"/>
          <w:sz w:val="22"/>
          <w:szCs w:val="22"/>
        </w:rPr>
      </w:pPr>
      <w:r w:rsidRPr="00F469A7">
        <w:rPr>
          <w:rFonts w:ascii="Bookman Old Style" w:hAnsi="Bookman Old Style"/>
          <w:sz w:val="22"/>
          <w:szCs w:val="22"/>
        </w:rPr>
        <w:t>Срок рассмотрения жалобы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5.11. </w:t>
      </w:r>
      <w:proofErr w:type="gramStart"/>
      <w:r w:rsidRPr="00F469A7">
        <w:rPr>
          <w:rFonts w:ascii="Bookman Old Style" w:hAnsi="Bookman Old Style"/>
          <w:sz w:val="22"/>
          <w:szCs w:val="22"/>
        </w:rPr>
        <w:t xml:space="preserve">Жалоба, поступившая в орган, предоставляющий муниципальную услугу, и поданная с соблюдением требований </w:t>
      </w:r>
      <w:hyperlink r:id="rId21" w:history="1">
        <w:r w:rsidRPr="00F469A7">
          <w:rPr>
            <w:rFonts w:ascii="Bookman Old Style" w:hAnsi="Bookman Old Style"/>
            <w:sz w:val="22"/>
            <w:szCs w:val="22"/>
          </w:rPr>
          <w:t>главы 2.1</w:t>
        </w:r>
      </w:hyperlink>
      <w:r w:rsidRPr="00F469A7">
        <w:rPr>
          <w:rFonts w:ascii="Bookman Old Style" w:hAnsi="Bookman Old Style"/>
          <w:sz w:val="22"/>
          <w:szCs w:val="22"/>
        </w:rPr>
        <w:t xml:space="preserve"> Федерального закона от 27.07.2010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w:t>
      </w:r>
      <w:r w:rsidRPr="00F469A7">
        <w:rPr>
          <w:rFonts w:ascii="Bookman Old Style" w:hAnsi="Bookman Old Style"/>
          <w:sz w:val="22"/>
          <w:szCs w:val="22"/>
        </w:rPr>
        <w:lastRenderedPageBreak/>
        <w:t>муниципальную услугу</w:t>
      </w:r>
      <w:proofErr w:type="gramEnd"/>
      <w:r w:rsidRPr="00F469A7">
        <w:rPr>
          <w:rFonts w:ascii="Bookman Old Style" w:hAnsi="Bookman Old Style"/>
          <w:sz w:val="22"/>
          <w:szCs w:val="22"/>
        </w:rPr>
        <w:t>, либо сотрудника ГАУ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В иных случаях жалоба подлежит рассмотрению в порядке, предусмотренном Федеральным </w:t>
      </w:r>
      <w:hyperlink r:id="rId22" w:history="1">
        <w:r w:rsidRPr="00F469A7">
          <w:rPr>
            <w:rFonts w:ascii="Bookman Old Style" w:hAnsi="Bookman Old Style"/>
            <w:sz w:val="22"/>
            <w:szCs w:val="22"/>
          </w:rPr>
          <w:t>законом</w:t>
        </w:r>
      </w:hyperlink>
      <w:r w:rsidRPr="00F469A7">
        <w:rPr>
          <w:rFonts w:ascii="Bookman Old Style" w:hAnsi="Bookman Old Style"/>
          <w:sz w:val="22"/>
          <w:szCs w:val="22"/>
        </w:rPr>
        <w:t xml:space="preserve"> от 2 мая 2006 года N 59-ФЗ "О порядке рассмотрения обращений граждан Российской Федерации".</w:t>
      </w:r>
    </w:p>
    <w:p w:rsidR="000E248B" w:rsidRPr="00F469A7" w:rsidRDefault="000E248B" w:rsidP="000E248B">
      <w:pPr>
        <w:pStyle w:val="ConsPlusNormal"/>
        <w:spacing w:before="120" w:after="120"/>
        <w:ind w:firstLine="709"/>
        <w:jc w:val="center"/>
        <w:outlineLvl w:val="2"/>
        <w:rPr>
          <w:rFonts w:ascii="Bookman Old Style" w:hAnsi="Bookman Old Style"/>
          <w:sz w:val="22"/>
          <w:szCs w:val="22"/>
        </w:rPr>
      </w:pPr>
      <w:r w:rsidRPr="00F469A7">
        <w:rPr>
          <w:rFonts w:ascii="Bookman Old Style" w:hAnsi="Bookman Old Style"/>
          <w:sz w:val="22"/>
          <w:szCs w:val="22"/>
        </w:rPr>
        <w:t>Результат рассмотрения жалобы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0E248B" w:rsidRPr="00F469A7" w:rsidRDefault="000E248B" w:rsidP="000E248B">
      <w:pPr>
        <w:pStyle w:val="ConsPlusNormal"/>
        <w:ind w:firstLine="709"/>
        <w:jc w:val="both"/>
        <w:rPr>
          <w:rFonts w:ascii="Bookman Old Style" w:hAnsi="Bookman Old Style"/>
          <w:sz w:val="22"/>
          <w:szCs w:val="22"/>
        </w:rPr>
      </w:pPr>
      <w:proofErr w:type="gramStart"/>
      <w:r w:rsidRPr="00F469A7">
        <w:rPr>
          <w:rFonts w:ascii="Bookman Old Style"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2) отказать в удовлетворении жалобы.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w:t>
      </w:r>
      <w:proofErr w:type="gramStart"/>
      <w:r w:rsidRPr="00F469A7">
        <w:rPr>
          <w:rFonts w:ascii="Bookman Old Style" w:hAnsi="Bookman Old Style"/>
          <w:sz w:val="22"/>
          <w:szCs w:val="22"/>
        </w:rPr>
        <w:t>,</w:t>
      </w:r>
      <w:proofErr w:type="gramEnd"/>
      <w:r w:rsidRPr="00F469A7">
        <w:rPr>
          <w:rFonts w:ascii="Bookman Old Style" w:hAnsi="Bookman Old Style"/>
          <w:sz w:val="22"/>
          <w:szCs w:val="22"/>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0E248B" w:rsidRPr="00F469A7" w:rsidRDefault="000E248B" w:rsidP="000E248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23" w:history="1">
        <w:r w:rsidRPr="00F469A7">
          <w:rPr>
            <w:rFonts w:ascii="Bookman Old Style" w:hAnsi="Bookman Old Style"/>
            <w:sz w:val="22"/>
            <w:szCs w:val="22"/>
          </w:rPr>
          <w:t>кодексом</w:t>
        </w:r>
      </w:hyperlink>
      <w:r w:rsidRPr="00F469A7">
        <w:rPr>
          <w:rFonts w:ascii="Bookman Old Style" w:hAnsi="Bookman Old Style"/>
          <w:sz w:val="22"/>
          <w:szCs w:val="22"/>
        </w:rPr>
        <w:t xml:space="preserve"> Российской Федерации, Арбитражным процессуальным </w:t>
      </w:r>
      <w:hyperlink r:id="rId24" w:history="1">
        <w:r w:rsidRPr="00F469A7">
          <w:rPr>
            <w:rFonts w:ascii="Bookman Old Style" w:hAnsi="Bookman Old Style"/>
            <w:sz w:val="22"/>
            <w:szCs w:val="22"/>
          </w:rPr>
          <w:t>кодексом</w:t>
        </w:r>
      </w:hyperlink>
      <w:r w:rsidRPr="00F469A7">
        <w:rPr>
          <w:rFonts w:ascii="Bookman Old Style" w:hAnsi="Bookman Old Style"/>
          <w:sz w:val="22"/>
          <w:szCs w:val="22"/>
        </w:rPr>
        <w:t xml:space="preserve"> Российской Федерации.</w:t>
      </w: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both"/>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bookmarkStart w:id="7" w:name="P670"/>
      <w:bookmarkEnd w:id="7"/>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F469A7" w:rsidRDefault="000E248B" w:rsidP="000E248B">
      <w:pPr>
        <w:pStyle w:val="ConsPlusNormal"/>
        <w:ind w:firstLine="709"/>
        <w:jc w:val="right"/>
        <w:outlineLvl w:val="1"/>
        <w:rPr>
          <w:rFonts w:ascii="Bookman Old Style" w:hAnsi="Bookman Old Style"/>
          <w:sz w:val="22"/>
          <w:szCs w:val="22"/>
        </w:rPr>
      </w:pPr>
    </w:p>
    <w:p w:rsidR="000E248B" w:rsidRPr="002A1A9F" w:rsidRDefault="000E248B" w:rsidP="000E248B">
      <w:pPr>
        <w:pStyle w:val="ConsPlusNormal"/>
        <w:jc w:val="right"/>
        <w:outlineLvl w:val="1"/>
        <w:rPr>
          <w:rFonts w:ascii="Bookman Old Style" w:hAnsi="Bookman Old Style"/>
          <w:sz w:val="22"/>
          <w:szCs w:val="22"/>
        </w:rPr>
      </w:pPr>
      <w:r w:rsidRPr="002A1A9F">
        <w:rPr>
          <w:rFonts w:ascii="Bookman Old Style" w:hAnsi="Bookman Old Style"/>
          <w:sz w:val="22"/>
          <w:szCs w:val="22"/>
        </w:rPr>
        <w:lastRenderedPageBreak/>
        <w:t>Приложение N 1</w:t>
      </w:r>
    </w:p>
    <w:p w:rsidR="000E248B" w:rsidRDefault="000E248B" w:rsidP="000E248B">
      <w:pPr>
        <w:pStyle w:val="ConsPlusNormal"/>
        <w:jc w:val="right"/>
        <w:rPr>
          <w:rFonts w:ascii="Bookman Old Style" w:hAnsi="Bookman Old Style"/>
          <w:sz w:val="22"/>
          <w:szCs w:val="22"/>
        </w:rPr>
      </w:pPr>
      <w:r w:rsidRPr="00C7424B">
        <w:rPr>
          <w:rFonts w:ascii="Bookman Old Style" w:hAnsi="Bookman Old Style"/>
          <w:sz w:val="22"/>
          <w:szCs w:val="22"/>
        </w:rPr>
        <w:t xml:space="preserve">к Административному регламенту </w:t>
      </w:r>
    </w:p>
    <w:p w:rsidR="000E248B" w:rsidRDefault="000E248B" w:rsidP="000E248B">
      <w:pPr>
        <w:pStyle w:val="ConsPlusNormal"/>
        <w:jc w:val="right"/>
        <w:rPr>
          <w:rFonts w:ascii="Bookman Old Style" w:hAnsi="Bookman Old Style"/>
          <w:sz w:val="22"/>
          <w:szCs w:val="22"/>
        </w:rPr>
      </w:pPr>
      <w:r w:rsidRPr="00C7424B">
        <w:rPr>
          <w:rFonts w:ascii="Bookman Old Style" w:hAnsi="Bookman Old Style"/>
          <w:sz w:val="22"/>
          <w:szCs w:val="22"/>
        </w:rPr>
        <w:t>"</w:t>
      </w:r>
      <w:r w:rsidRPr="00A5206E">
        <w:rPr>
          <w:rFonts w:ascii="Bookman Old Style" w:hAnsi="Bookman Old Style"/>
          <w:sz w:val="22"/>
          <w:szCs w:val="22"/>
        </w:rPr>
        <w:t xml:space="preserve"> </w:t>
      </w:r>
      <w:r w:rsidRPr="005856D3">
        <w:rPr>
          <w:rFonts w:ascii="Bookman Old Style" w:hAnsi="Bookman Old Style"/>
          <w:sz w:val="22"/>
          <w:szCs w:val="22"/>
        </w:rPr>
        <w:t xml:space="preserve">Предоставление земельных участков </w:t>
      </w:r>
    </w:p>
    <w:p w:rsidR="000E248B" w:rsidRDefault="000E248B" w:rsidP="000E248B">
      <w:pPr>
        <w:pStyle w:val="ConsPlusNormal"/>
        <w:jc w:val="right"/>
        <w:rPr>
          <w:rFonts w:ascii="Bookman Old Style" w:hAnsi="Bookman Old Style"/>
          <w:sz w:val="22"/>
          <w:szCs w:val="22"/>
        </w:rPr>
      </w:pPr>
      <w:r w:rsidRPr="005856D3">
        <w:rPr>
          <w:rFonts w:ascii="Bookman Old Style" w:hAnsi="Bookman Old Style"/>
          <w:sz w:val="22"/>
          <w:szCs w:val="22"/>
        </w:rPr>
        <w:t xml:space="preserve">для ведения садоводства, ведения огородничества </w:t>
      </w:r>
    </w:p>
    <w:p w:rsidR="000E248B" w:rsidRPr="002A1A9F" w:rsidRDefault="000E248B" w:rsidP="000E248B">
      <w:pPr>
        <w:pStyle w:val="ConsPlusNormal"/>
        <w:jc w:val="right"/>
        <w:rPr>
          <w:rFonts w:ascii="Bookman Old Style" w:hAnsi="Bookman Old Style"/>
          <w:sz w:val="22"/>
          <w:szCs w:val="22"/>
        </w:rPr>
      </w:pPr>
      <w:r w:rsidRPr="005856D3">
        <w:rPr>
          <w:rFonts w:ascii="Bookman Old Style" w:hAnsi="Bookman Old Style"/>
          <w:sz w:val="22"/>
          <w:szCs w:val="22"/>
        </w:rPr>
        <w:t>на территории Городского округа «Жатай»</w:t>
      </w:r>
    </w:p>
    <w:p w:rsidR="000E248B" w:rsidRPr="002A1A9F" w:rsidRDefault="000E248B" w:rsidP="000E248B">
      <w:pPr>
        <w:pStyle w:val="ConsPlusNormal"/>
        <w:jc w:val="right"/>
        <w:rPr>
          <w:rFonts w:ascii="Bookman Old Style" w:hAnsi="Bookman Old Style"/>
          <w:sz w:val="22"/>
          <w:szCs w:val="22"/>
        </w:rPr>
      </w:pPr>
    </w:p>
    <w:p w:rsidR="000E248B" w:rsidRPr="002A1A9F" w:rsidRDefault="000E248B" w:rsidP="000E248B">
      <w:pPr>
        <w:pStyle w:val="ConsPlusNormal"/>
        <w:jc w:val="right"/>
        <w:rPr>
          <w:rFonts w:ascii="Bookman Old Style" w:hAnsi="Bookman Old Style"/>
          <w:sz w:val="22"/>
          <w:szCs w:val="22"/>
        </w:rPr>
      </w:pPr>
      <w:r w:rsidRPr="002A1A9F">
        <w:rPr>
          <w:rFonts w:ascii="Bookman Old Style" w:hAnsi="Bookman Old Style"/>
          <w:sz w:val="22"/>
          <w:szCs w:val="22"/>
        </w:rPr>
        <w:t>Главе Окружной Администрации ГО «Жатай»</w:t>
      </w:r>
    </w:p>
    <w:p w:rsidR="000E248B" w:rsidRPr="002A1A9F" w:rsidRDefault="000E248B" w:rsidP="000E248B">
      <w:pPr>
        <w:pStyle w:val="ConsPlusNormal"/>
        <w:jc w:val="right"/>
        <w:rPr>
          <w:rFonts w:ascii="Bookman Old Style" w:hAnsi="Bookman Old Style"/>
          <w:sz w:val="22"/>
          <w:szCs w:val="22"/>
        </w:rPr>
      </w:pPr>
      <w:r>
        <w:rPr>
          <w:rFonts w:ascii="Bookman Old Style" w:hAnsi="Bookman Old Style"/>
          <w:sz w:val="22"/>
          <w:szCs w:val="22"/>
        </w:rPr>
        <w:t>Исаевой Е.Н.</w:t>
      </w:r>
    </w:p>
    <w:p w:rsidR="000E248B" w:rsidRPr="002A1A9F" w:rsidRDefault="000E248B" w:rsidP="000E248B">
      <w:pPr>
        <w:pStyle w:val="ConsPlusNormal"/>
        <w:jc w:val="both"/>
        <w:rPr>
          <w:rFonts w:ascii="Bookman Old Style" w:hAnsi="Bookman Old Style"/>
          <w:sz w:val="22"/>
          <w:szCs w:val="22"/>
        </w:rPr>
      </w:pP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От 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both"/>
        <w:rPr>
          <w:rFonts w:ascii="Bookman Old Style" w:hAnsi="Bookman Old Style"/>
          <w:sz w:val="16"/>
          <w:szCs w:val="16"/>
        </w:rPr>
      </w:pP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 xml:space="preserve">  </w:t>
      </w:r>
      <w:r w:rsidRPr="002A1A9F">
        <w:rPr>
          <w:rFonts w:ascii="Bookman Old Style" w:hAnsi="Bookman Old Style"/>
          <w:sz w:val="16"/>
          <w:szCs w:val="16"/>
        </w:rPr>
        <w:t>(Ф.И.О. паспортные данные)</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Адрес заявителя: 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Телефон: 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в лице ______________ 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r w:rsidRPr="002A1A9F">
        <w:rPr>
          <w:rFonts w:ascii="Bookman Old Style" w:hAnsi="Bookman Old Style"/>
          <w:sz w:val="22"/>
          <w:szCs w:val="22"/>
        </w:rPr>
        <w:br/>
      </w:r>
      <w:proofErr w:type="gramStart"/>
      <w:r w:rsidRPr="002A1A9F">
        <w:rPr>
          <w:rFonts w:ascii="Bookman Old Style" w:hAnsi="Bookman Old Style"/>
          <w:sz w:val="22"/>
          <w:szCs w:val="22"/>
        </w:rPr>
        <w:t>действующего</w:t>
      </w:r>
      <w:proofErr w:type="gramEnd"/>
      <w:r w:rsidRPr="002A1A9F">
        <w:rPr>
          <w:rFonts w:ascii="Bookman Old Style" w:hAnsi="Bookman Old Style"/>
          <w:sz w:val="22"/>
          <w:szCs w:val="22"/>
        </w:rPr>
        <w:t xml:space="preserve"> на основании 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p>
    <w:p w:rsidR="000E248B" w:rsidRPr="002A1A9F" w:rsidRDefault="000E248B" w:rsidP="000E248B">
      <w:pPr>
        <w:pStyle w:val="ConsPlusNonformat"/>
        <w:jc w:val="center"/>
        <w:rPr>
          <w:rFonts w:ascii="Bookman Old Style" w:hAnsi="Bookman Old Style"/>
          <w:sz w:val="16"/>
          <w:szCs w:val="16"/>
        </w:rPr>
      </w:pPr>
      <w:r w:rsidRPr="002A1A9F">
        <w:rPr>
          <w:rFonts w:ascii="Bookman Old Style" w:hAnsi="Bookman Old Style"/>
          <w:sz w:val="22"/>
          <w:szCs w:val="22"/>
        </w:rPr>
        <w:t xml:space="preserve">                                                                                       </w:t>
      </w:r>
      <w:r w:rsidRPr="002A1A9F">
        <w:rPr>
          <w:rFonts w:ascii="Bookman Old Style" w:hAnsi="Bookman Old Style"/>
          <w:sz w:val="16"/>
          <w:szCs w:val="16"/>
        </w:rPr>
        <w:t>(доверенности, устава или др.)</w:t>
      </w:r>
    </w:p>
    <w:p w:rsidR="000E248B" w:rsidRDefault="000E248B" w:rsidP="000E248B">
      <w:pPr>
        <w:pStyle w:val="ConsPlusNonformat"/>
        <w:jc w:val="right"/>
        <w:rPr>
          <w:rFonts w:ascii="Bookman Old Style" w:hAnsi="Bookman Old Style"/>
          <w:sz w:val="22"/>
          <w:szCs w:val="22"/>
        </w:rPr>
      </w:pPr>
      <w:r w:rsidRPr="002A1A9F">
        <w:rPr>
          <w:rFonts w:ascii="Bookman Old Style" w:hAnsi="Bookman Old Style"/>
          <w:sz w:val="16"/>
          <w:szCs w:val="16"/>
        </w:rPr>
        <w:br/>
      </w:r>
      <w:r w:rsidRPr="002A1A9F">
        <w:rPr>
          <w:rFonts w:ascii="Bookman Old Style" w:hAnsi="Bookman Old Style"/>
          <w:sz w:val="22"/>
          <w:szCs w:val="22"/>
        </w:rPr>
        <w:t>телефон (</w:t>
      </w:r>
      <w:r>
        <w:rPr>
          <w:rFonts w:ascii="Bookman Old Style" w:hAnsi="Bookman Old Style"/>
          <w:sz w:val="22"/>
          <w:szCs w:val="22"/>
          <w:lang w:val="en-US"/>
        </w:rPr>
        <w:t>e</w:t>
      </w:r>
      <w:r w:rsidRPr="00A5206E">
        <w:rPr>
          <w:rFonts w:ascii="Bookman Old Style" w:hAnsi="Bookman Old Style"/>
          <w:sz w:val="22"/>
          <w:szCs w:val="22"/>
        </w:rPr>
        <w:t>-</w:t>
      </w:r>
      <w:r>
        <w:rPr>
          <w:rFonts w:ascii="Bookman Old Style" w:hAnsi="Bookman Old Style"/>
          <w:sz w:val="22"/>
          <w:szCs w:val="22"/>
          <w:lang w:val="en-US"/>
        </w:rPr>
        <w:t>mail</w:t>
      </w:r>
      <w:r w:rsidRPr="002A1A9F">
        <w:rPr>
          <w:rFonts w:ascii="Bookman Old Style" w:hAnsi="Bookman Old Style"/>
          <w:sz w:val="22"/>
          <w:szCs w:val="22"/>
        </w:rPr>
        <w:t>) заявителя __________________</w:t>
      </w:r>
      <w:r w:rsidRPr="002A1A9F">
        <w:rPr>
          <w:rFonts w:ascii="Bookman Old Style" w:hAnsi="Bookman Old Style"/>
          <w:sz w:val="22"/>
          <w:szCs w:val="22"/>
        </w:rPr>
        <w:br/>
        <w:t>СНИЛС______________________________________</w:t>
      </w:r>
    </w:p>
    <w:p w:rsidR="000E248B" w:rsidRPr="00384D19" w:rsidRDefault="000E248B" w:rsidP="000E248B">
      <w:pPr>
        <w:pStyle w:val="ConsPlusNonformat"/>
        <w:jc w:val="center"/>
        <w:rPr>
          <w:rFonts w:ascii="Bookman Old Style" w:hAnsi="Bookman Old Style"/>
          <w:b/>
          <w:sz w:val="22"/>
          <w:szCs w:val="22"/>
        </w:rPr>
      </w:pPr>
      <w:r w:rsidRPr="002A1A9F">
        <w:rPr>
          <w:rFonts w:ascii="Bookman Old Style" w:hAnsi="Bookman Old Style"/>
          <w:sz w:val="22"/>
          <w:szCs w:val="22"/>
        </w:rPr>
        <w:br/>
      </w:r>
      <w:r w:rsidRPr="002A1A9F">
        <w:rPr>
          <w:rFonts w:ascii="Bookman Old Style" w:hAnsi="Bookman Old Style"/>
          <w:sz w:val="22"/>
          <w:szCs w:val="22"/>
        </w:rPr>
        <w:br/>
      </w:r>
      <w:bookmarkStart w:id="8" w:name="P607"/>
      <w:bookmarkEnd w:id="8"/>
      <w:r w:rsidRPr="00384D19">
        <w:rPr>
          <w:rFonts w:ascii="Bookman Old Style" w:hAnsi="Bookman Old Style"/>
          <w:b/>
          <w:sz w:val="22"/>
          <w:szCs w:val="22"/>
        </w:rPr>
        <w:t>Заявление</w:t>
      </w:r>
    </w:p>
    <w:p w:rsidR="000E248B" w:rsidRPr="00384D19" w:rsidRDefault="000E248B" w:rsidP="000E248B">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 xml:space="preserve">о предоставлении земельного участка, находящегося в муниципальной собственности, </w:t>
      </w:r>
    </w:p>
    <w:p w:rsidR="000E248B" w:rsidRDefault="000E248B" w:rsidP="000E248B">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 xml:space="preserve">или государственная </w:t>
      </w:r>
      <w:proofErr w:type="gramStart"/>
      <w:r w:rsidRPr="00384D19">
        <w:rPr>
          <w:rFonts w:ascii="Bookman Old Style" w:hAnsi="Bookman Old Style"/>
          <w:sz w:val="22"/>
          <w:szCs w:val="22"/>
        </w:rPr>
        <w:t>собственность</w:t>
      </w:r>
      <w:proofErr w:type="gramEnd"/>
      <w:r w:rsidRPr="00384D19">
        <w:rPr>
          <w:rFonts w:ascii="Bookman Old Style" w:hAnsi="Bookman Old Style"/>
          <w:sz w:val="22"/>
          <w:szCs w:val="22"/>
        </w:rPr>
        <w:t xml:space="preserve"> на который не разграничена </w:t>
      </w:r>
    </w:p>
    <w:p w:rsidR="000E248B" w:rsidRDefault="000E248B" w:rsidP="000E248B">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без проведения торгов</w:t>
      </w:r>
    </w:p>
    <w:p w:rsidR="000E248B" w:rsidRPr="00384D19" w:rsidRDefault="000E248B" w:rsidP="000E248B">
      <w:pPr>
        <w:pStyle w:val="3"/>
        <w:spacing w:before="0" w:beforeAutospacing="0" w:after="0" w:afterAutospacing="0"/>
        <w:jc w:val="center"/>
        <w:rPr>
          <w:rFonts w:ascii="Bookman Old Style" w:hAnsi="Bookman Old Style"/>
          <w:sz w:val="22"/>
          <w:szCs w:val="22"/>
        </w:rPr>
      </w:pPr>
    </w:p>
    <w:p w:rsidR="000E248B" w:rsidRPr="00384D19" w:rsidRDefault="000E248B" w:rsidP="000E248B">
      <w:pPr>
        <w:pStyle w:val="3"/>
        <w:spacing w:before="0" w:beforeAutospacing="0" w:after="0" w:afterAutospacing="0"/>
        <w:rPr>
          <w:sz w:val="22"/>
          <w:szCs w:val="22"/>
        </w:rPr>
      </w:pPr>
    </w:p>
    <w:p w:rsidR="000E248B" w:rsidRPr="00BF7132" w:rsidRDefault="000E248B" w:rsidP="000E248B">
      <w:pPr>
        <w:jc w:val="both"/>
        <w:rPr>
          <w:rFonts w:ascii="Bookman Old Style" w:hAnsi="Bookman Old Style"/>
          <w:sz w:val="22"/>
          <w:szCs w:val="22"/>
        </w:rPr>
      </w:pPr>
      <w:r w:rsidRPr="00BF7132">
        <w:rPr>
          <w:rFonts w:ascii="Bookman Old Style" w:hAnsi="Bookman Old Style"/>
          <w:sz w:val="22"/>
          <w:szCs w:val="22"/>
        </w:rPr>
        <w:t xml:space="preserve">Прошу в соответствии со статьей 39.17 Земельного кодекса Российской Федерации предоставить в __________________________________________________________ земельный участок </w:t>
      </w:r>
      <w:proofErr w:type="gramStart"/>
      <w:r w:rsidRPr="00BF7132">
        <w:rPr>
          <w:rFonts w:ascii="Bookman Old Style" w:hAnsi="Bookman Old Style"/>
          <w:sz w:val="22"/>
          <w:szCs w:val="22"/>
        </w:rPr>
        <w:t>из</w:t>
      </w:r>
      <w:proofErr w:type="gramEnd"/>
      <w:r w:rsidRPr="00BF7132">
        <w:rPr>
          <w:rFonts w:ascii="Bookman Old Style" w:hAnsi="Bookman Old Style"/>
          <w:sz w:val="22"/>
          <w:szCs w:val="22"/>
        </w:rPr>
        <w:t xml:space="preserve"> </w:t>
      </w:r>
    </w:p>
    <w:p w:rsidR="000E248B" w:rsidRPr="00BF7132" w:rsidRDefault="000E248B" w:rsidP="000E248B">
      <w:pPr>
        <w:jc w:val="both"/>
        <w:rPr>
          <w:rFonts w:ascii="Bookman Old Style" w:hAnsi="Bookman Old Style"/>
          <w:sz w:val="16"/>
          <w:szCs w:val="16"/>
        </w:rPr>
      </w:pPr>
      <w:r w:rsidRPr="00BF7132">
        <w:rPr>
          <w:rFonts w:ascii="Bookman Old Style" w:hAnsi="Bookman Old Style"/>
          <w:sz w:val="16"/>
          <w:szCs w:val="16"/>
        </w:rPr>
        <w:t xml:space="preserve">                                                                         (испрашиваемый вид права)</w:t>
      </w:r>
    </w:p>
    <w:p w:rsidR="000E248B" w:rsidRPr="00BF7132" w:rsidRDefault="000E248B" w:rsidP="000E248B">
      <w:pPr>
        <w:jc w:val="both"/>
        <w:rPr>
          <w:rFonts w:ascii="Bookman Old Style" w:hAnsi="Bookman Old Style"/>
          <w:sz w:val="16"/>
          <w:szCs w:val="16"/>
        </w:rPr>
      </w:pPr>
    </w:p>
    <w:p w:rsidR="000E248B" w:rsidRPr="00BF7132" w:rsidRDefault="000E248B" w:rsidP="000E248B">
      <w:pPr>
        <w:jc w:val="both"/>
        <w:rPr>
          <w:rFonts w:ascii="Bookman Old Style" w:hAnsi="Bookman Old Style"/>
          <w:sz w:val="22"/>
          <w:szCs w:val="22"/>
        </w:rPr>
      </w:pPr>
      <w:r w:rsidRPr="00BF7132">
        <w:rPr>
          <w:rFonts w:ascii="Bookman Old Style" w:hAnsi="Bookman Old Style"/>
          <w:sz w:val="22"/>
          <w:szCs w:val="22"/>
        </w:rPr>
        <w:t>земель населенных пунктов площадью _____________ кв.м. по адресу: Республика Саха (Якутия),</w:t>
      </w:r>
    </w:p>
    <w:p w:rsidR="000E248B" w:rsidRPr="00BF7132" w:rsidRDefault="000E248B" w:rsidP="000E248B">
      <w:pPr>
        <w:jc w:val="both"/>
        <w:rPr>
          <w:rFonts w:ascii="Bookman Old Style" w:hAnsi="Bookman Old Style"/>
          <w:sz w:val="22"/>
          <w:szCs w:val="22"/>
        </w:rPr>
      </w:pPr>
      <w:r w:rsidRPr="00BF7132">
        <w:rPr>
          <w:rFonts w:ascii="Bookman Old Style" w:hAnsi="Bookman Old Style"/>
          <w:sz w:val="22"/>
          <w:szCs w:val="22"/>
        </w:rPr>
        <w:t xml:space="preserve"> Городской округ «Жатай»  пос. Жатай, _________________________________________________________</w:t>
      </w:r>
    </w:p>
    <w:p w:rsidR="000E248B" w:rsidRPr="00BF7132" w:rsidRDefault="000E248B" w:rsidP="000E248B">
      <w:pPr>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_________________________________________________________________________________________________</w:t>
      </w:r>
    </w:p>
    <w:p w:rsidR="000E248B" w:rsidRPr="00BF7132" w:rsidRDefault="000E248B" w:rsidP="000E248B">
      <w:pPr>
        <w:jc w:val="both"/>
        <w:rPr>
          <w:rFonts w:ascii="Bookman Old Style" w:hAnsi="Bookman Old Style"/>
          <w:sz w:val="22"/>
          <w:szCs w:val="22"/>
        </w:rPr>
      </w:pPr>
    </w:p>
    <w:p w:rsidR="000E248B" w:rsidRPr="00BF7132" w:rsidRDefault="000E248B" w:rsidP="000E248B">
      <w:pPr>
        <w:jc w:val="both"/>
        <w:rPr>
          <w:rFonts w:ascii="Bookman Old Style" w:hAnsi="Bookman Old Style"/>
          <w:sz w:val="22"/>
          <w:szCs w:val="22"/>
        </w:rPr>
      </w:pPr>
      <w:r w:rsidRPr="00BF7132">
        <w:rPr>
          <w:rFonts w:ascii="Bookman Old Style" w:hAnsi="Bookman Old Style"/>
          <w:sz w:val="22"/>
          <w:szCs w:val="22"/>
        </w:rPr>
        <w:t>с кадастровым номером 14:35:_____________________</w:t>
      </w:r>
    </w:p>
    <w:p w:rsidR="000E248B" w:rsidRPr="00BF7132" w:rsidRDefault="000E248B" w:rsidP="000E248B">
      <w:pPr>
        <w:jc w:val="both"/>
        <w:rPr>
          <w:rFonts w:ascii="Bookman Old Style" w:hAnsi="Bookman Old Style"/>
          <w:sz w:val="16"/>
          <w:szCs w:val="16"/>
        </w:rPr>
      </w:pPr>
      <w:r w:rsidRPr="00BF7132">
        <w:rPr>
          <w:rFonts w:ascii="Bookman Old Style" w:hAnsi="Bookman Old Style"/>
          <w:sz w:val="22"/>
          <w:szCs w:val="22"/>
        </w:rPr>
        <w:t xml:space="preserve">                                                       </w:t>
      </w:r>
      <w:r w:rsidRPr="00BF7132">
        <w:rPr>
          <w:rFonts w:ascii="Bookman Old Style" w:hAnsi="Bookman Old Style"/>
          <w:sz w:val="16"/>
          <w:szCs w:val="16"/>
        </w:rPr>
        <w:t xml:space="preserve">(при наличии) </w:t>
      </w:r>
    </w:p>
    <w:p w:rsidR="000E248B" w:rsidRPr="00BF7132" w:rsidRDefault="000E248B" w:rsidP="000E248B">
      <w:pPr>
        <w:jc w:val="both"/>
        <w:rPr>
          <w:rFonts w:ascii="Bookman Old Style" w:hAnsi="Bookman Old Style"/>
          <w:sz w:val="22"/>
          <w:szCs w:val="22"/>
        </w:rPr>
      </w:pPr>
      <w:r w:rsidRPr="00BF7132">
        <w:rPr>
          <w:rFonts w:ascii="Bookman Old Style" w:hAnsi="Bookman Old Style"/>
          <w:sz w:val="16"/>
          <w:szCs w:val="16"/>
        </w:rPr>
        <w:br/>
      </w:r>
      <w:r w:rsidRPr="00BF7132">
        <w:rPr>
          <w:rFonts w:ascii="Bookman Old Style" w:hAnsi="Bookman Old Style"/>
          <w:sz w:val="22"/>
          <w:szCs w:val="22"/>
        </w:rPr>
        <w:t>Цель использования земельного участка: _______________________________________________________</w:t>
      </w:r>
    </w:p>
    <w:p w:rsidR="000E248B" w:rsidRPr="00BF7132" w:rsidRDefault="000E248B" w:rsidP="000E248B">
      <w:pPr>
        <w:tabs>
          <w:tab w:val="left" w:pos="4603"/>
        </w:tabs>
        <w:jc w:val="both"/>
        <w:rPr>
          <w:rFonts w:ascii="Bookman Old Style" w:hAnsi="Bookman Old Style"/>
          <w:sz w:val="16"/>
          <w:szCs w:val="16"/>
        </w:rPr>
      </w:pPr>
      <w:r w:rsidRPr="00BF7132">
        <w:rPr>
          <w:rFonts w:ascii="Bookman Old Style" w:hAnsi="Bookman Old Style"/>
          <w:sz w:val="22"/>
          <w:szCs w:val="22"/>
        </w:rPr>
        <w:tab/>
      </w:r>
      <w:r w:rsidRPr="00BF7132">
        <w:rPr>
          <w:rFonts w:ascii="Bookman Old Style" w:hAnsi="Bookman Old Style"/>
          <w:sz w:val="16"/>
          <w:szCs w:val="16"/>
        </w:rPr>
        <w:t xml:space="preserve">                   (ведение садоводства, ведение огородничества)</w:t>
      </w:r>
    </w:p>
    <w:p w:rsidR="000E248B" w:rsidRPr="00BF7132" w:rsidRDefault="000E248B" w:rsidP="000E248B">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br/>
        <w:t>на основании ___________________________________________________________________________________</w:t>
      </w:r>
    </w:p>
    <w:p w:rsidR="000E248B" w:rsidRPr="00BF7132" w:rsidRDefault="000E248B" w:rsidP="000E248B">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t xml:space="preserve">            </w:t>
      </w:r>
      <w:proofErr w:type="gramStart"/>
      <w:r w:rsidRPr="00BF7132">
        <w:rPr>
          <w:rFonts w:ascii="Bookman Old Style" w:hAnsi="Bookman Old Style"/>
          <w:sz w:val="22"/>
          <w:szCs w:val="22"/>
        </w:rPr>
        <w:t xml:space="preserve">(основание предоставления земельного участка без проведения торгов из числа  </w:t>
      </w:r>
      <w:proofErr w:type="gramEnd"/>
    </w:p>
    <w:p w:rsidR="000E248B" w:rsidRPr="00BF7132" w:rsidRDefault="000E248B" w:rsidP="000E248B">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lastRenderedPageBreak/>
        <w:t xml:space="preserve">              </w:t>
      </w:r>
      <w:proofErr w:type="gramStart"/>
      <w:r w:rsidRPr="00BF7132">
        <w:rPr>
          <w:rFonts w:ascii="Bookman Old Style" w:hAnsi="Bookman Old Style"/>
          <w:sz w:val="22"/>
          <w:szCs w:val="22"/>
        </w:rPr>
        <w:t>предусмотренных</w:t>
      </w:r>
      <w:proofErr w:type="gramEnd"/>
      <w:r w:rsidRPr="00BF7132">
        <w:rPr>
          <w:rFonts w:ascii="Bookman Old Style" w:hAnsi="Bookman Old Style"/>
          <w:sz w:val="22"/>
          <w:szCs w:val="22"/>
        </w:rPr>
        <w:t xml:space="preserve"> пунктом 2 статьи 39.3, статьей 39.5, пунктом 2 статьи 39.6   </w:t>
      </w:r>
    </w:p>
    <w:p w:rsidR="000E248B" w:rsidRPr="00BF7132" w:rsidRDefault="000E248B" w:rsidP="000E248B">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t xml:space="preserve">         или пунктом 2 статьи 39.10 Земельного кодекса Российской Федерации оснований)</w:t>
      </w:r>
      <w:r w:rsidRPr="00BF7132">
        <w:rPr>
          <w:rFonts w:ascii="Bookman Old Style" w:hAnsi="Bookman Old Style"/>
          <w:sz w:val="22"/>
          <w:szCs w:val="22"/>
        </w:rPr>
        <w:br/>
      </w:r>
    </w:p>
    <w:p w:rsidR="000E248B" w:rsidRPr="00BF7132" w:rsidRDefault="000E248B" w:rsidP="000E248B">
      <w:pPr>
        <w:pStyle w:val="formattext"/>
        <w:spacing w:before="0" w:beforeAutospacing="0" w:after="0" w:afterAutospacing="0"/>
        <w:rPr>
          <w:rFonts w:ascii="Bookman Old Style" w:hAnsi="Bookman Old Style"/>
          <w:sz w:val="22"/>
          <w:szCs w:val="22"/>
        </w:rPr>
      </w:pPr>
      <w:r w:rsidRPr="00BF7132">
        <w:rPr>
          <w:rFonts w:ascii="Bookman Old Style" w:hAnsi="Bookman Old Style"/>
          <w:sz w:val="22"/>
          <w:szCs w:val="22"/>
        </w:rPr>
        <w:t>на срок</w:t>
      </w:r>
      <w:proofErr w:type="gramStart"/>
      <w:r w:rsidRPr="00BF7132">
        <w:rPr>
          <w:rFonts w:ascii="Bookman Old Style" w:hAnsi="Bookman Old Style"/>
          <w:sz w:val="22"/>
          <w:szCs w:val="22"/>
        </w:rPr>
        <w:t xml:space="preserve"> _____________________________________________</w:t>
      </w:r>
      <w:r w:rsidRPr="00BF7132">
        <w:rPr>
          <w:rFonts w:ascii="Bookman Old Style" w:hAnsi="Bookman Old Style"/>
          <w:sz w:val="22"/>
          <w:szCs w:val="22"/>
        </w:rPr>
        <w:br/>
      </w:r>
      <w:r w:rsidRPr="00BF7132">
        <w:rPr>
          <w:rFonts w:ascii="Bookman Old Style" w:hAnsi="Bookman Old Style"/>
          <w:sz w:val="22"/>
          <w:szCs w:val="22"/>
        </w:rPr>
        <w:br/>
        <w:t>И</w:t>
      </w:r>
      <w:proofErr w:type="gramEnd"/>
      <w:r w:rsidRPr="00BF7132">
        <w:rPr>
          <w:rFonts w:ascii="Bookman Old Style" w:hAnsi="Bookman Old Style"/>
          <w:sz w:val="22"/>
          <w:szCs w:val="22"/>
        </w:rPr>
        <w:t>ные сведения:</w:t>
      </w:r>
    </w:p>
    <w:p w:rsidR="000E248B" w:rsidRPr="00BF7132" w:rsidRDefault="000E248B" w:rsidP="000E248B">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Реквизиты решения об изъятии земельного участка для государственных или муниципальных ну</w:t>
      </w:r>
      <w:proofErr w:type="gramStart"/>
      <w:r w:rsidRPr="00BF7132">
        <w:rPr>
          <w:rFonts w:ascii="Bookman Old Style" w:hAnsi="Bookman Old Style"/>
          <w:sz w:val="22"/>
          <w:szCs w:val="22"/>
        </w:rPr>
        <w:t>жд в сл</w:t>
      </w:r>
      <w:proofErr w:type="gramEnd"/>
      <w:r w:rsidRPr="00BF7132">
        <w:rPr>
          <w:rFonts w:ascii="Bookman Old Style" w:hAnsi="Bookman Old Style"/>
          <w:sz w:val="22"/>
          <w:szCs w:val="22"/>
        </w:rPr>
        <w:t>учае, если земельный участок предоставляется взамен земельного участка, изымаемого для государственных или муниципальных нужд:__________________________________</w:t>
      </w:r>
    </w:p>
    <w:p w:rsidR="000E248B" w:rsidRPr="00BF7132" w:rsidRDefault="000E248B" w:rsidP="000E248B">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w:t>
      </w:r>
      <w:r>
        <w:rPr>
          <w:rFonts w:ascii="Bookman Old Style" w:hAnsi="Bookman Old Style"/>
          <w:sz w:val="22"/>
          <w:szCs w:val="22"/>
        </w:rPr>
        <w:t>___</w:t>
      </w:r>
      <w:r w:rsidRPr="00BF7132">
        <w:rPr>
          <w:rFonts w:ascii="Bookman Old Style" w:hAnsi="Bookman Old Style"/>
          <w:sz w:val="22"/>
          <w:szCs w:val="22"/>
        </w:rPr>
        <w:t>__________________</w:t>
      </w:r>
    </w:p>
    <w:p w:rsidR="000E248B" w:rsidRPr="00BF7132" w:rsidRDefault="000E248B" w:rsidP="000E248B">
      <w:pPr>
        <w:pStyle w:val="formattext"/>
        <w:spacing w:before="0" w:beforeAutospacing="0" w:after="0" w:afterAutospacing="0"/>
        <w:rPr>
          <w:rFonts w:ascii="Bookman Old Style" w:hAnsi="Bookman Old Style"/>
          <w:sz w:val="22"/>
          <w:szCs w:val="22"/>
        </w:rPr>
      </w:pPr>
    </w:p>
    <w:p w:rsidR="000E248B" w:rsidRPr="00BF7132" w:rsidRDefault="000E248B" w:rsidP="000E248B">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 xml:space="preserve">Реквизиты решения о предварительном согласовании предоставления </w:t>
      </w:r>
      <w:r w:rsidRPr="00BF7132">
        <w:rPr>
          <w:rFonts w:ascii="Bookman Old Style" w:hAnsi="Bookman Old Style"/>
          <w:sz w:val="22"/>
          <w:szCs w:val="22"/>
        </w:rPr>
        <w:br/>
        <w:t xml:space="preserve">земельного участка в случае, если испрашиваемый земельный участок </w:t>
      </w:r>
      <w:r w:rsidRPr="00BF7132">
        <w:rPr>
          <w:rFonts w:ascii="Bookman Old Style" w:hAnsi="Bookman Old Style"/>
          <w:sz w:val="22"/>
          <w:szCs w:val="22"/>
        </w:rPr>
        <w:br/>
        <w:t>образовывался или его границы уточнялись на основании данного решения: __________________</w:t>
      </w:r>
    </w:p>
    <w:p w:rsidR="000E248B" w:rsidRPr="00BF7132" w:rsidRDefault="000E248B" w:rsidP="000E248B">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_____________________________________________________________________________________________</w:t>
      </w:r>
    </w:p>
    <w:p w:rsidR="000E248B" w:rsidRPr="00BF7132" w:rsidRDefault="000E248B" w:rsidP="000E248B">
      <w:pPr>
        <w:pStyle w:val="formattext"/>
        <w:spacing w:before="0" w:beforeAutospacing="0" w:after="0" w:afterAutospacing="0"/>
        <w:jc w:val="both"/>
        <w:rPr>
          <w:rFonts w:ascii="Bookman Old Style" w:hAnsi="Bookman Old Style"/>
          <w:sz w:val="16"/>
          <w:szCs w:val="16"/>
        </w:rPr>
      </w:pPr>
      <w:r w:rsidRPr="00BF7132">
        <w:rPr>
          <w:rFonts w:ascii="Bookman Old Style" w:hAnsi="Bookman Old Style"/>
          <w:sz w:val="16"/>
          <w:szCs w:val="16"/>
        </w:rPr>
        <w:t>К заявлению о предоставлении земельного участка прилагаются документы:</w:t>
      </w:r>
    </w:p>
    <w:p w:rsidR="000E248B" w:rsidRPr="00BF7132" w:rsidRDefault="000E248B" w:rsidP="000E248B">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1) документы, подтверждающие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0E248B" w:rsidRPr="00BF7132" w:rsidRDefault="000E248B" w:rsidP="000E248B">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0E248B" w:rsidRPr="00BF7132" w:rsidRDefault="000E248B" w:rsidP="000E248B">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E248B" w:rsidRPr="00BF7132" w:rsidRDefault="000E248B" w:rsidP="000E248B">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0E248B" w:rsidRPr="00BF7132" w:rsidRDefault="000E248B" w:rsidP="000E248B">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0E248B" w:rsidRPr="00BF7132" w:rsidRDefault="000E248B" w:rsidP="000E248B">
      <w:pPr>
        <w:pStyle w:val="ConsPlusNonformat"/>
        <w:ind w:firstLine="709"/>
        <w:jc w:val="both"/>
        <w:rPr>
          <w:rFonts w:ascii="Bookman Old Style" w:hAnsi="Bookman Old Style"/>
          <w:sz w:val="22"/>
          <w:szCs w:val="22"/>
        </w:rPr>
      </w:pPr>
    </w:p>
    <w:p w:rsidR="000E248B" w:rsidRPr="00BF7132" w:rsidRDefault="000E248B" w:rsidP="000E248B">
      <w:pPr>
        <w:pStyle w:val="4"/>
        <w:spacing w:before="0" w:after="0"/>
        <w:rPr>
          <w:rFonts w:ascii="Bookman Old Style" w:hAnsi="Bookman Old Style"/>
          <w:b w:val="0"/>
          <w:sz w:val="22"/>
          <w:szCs w:val="22"/>
        </w:rPr>
      </w:pPr>
      <w:r w:rsidRPr="00BF7132">
        <w:rPr>
          <w:rFonts w:ascii="Bookman Old Style" w:hAnsi="Bookman Old Style"/>
          <w:b w:val="0"/>
          <w:sz w:val="22"/>
          <w:szCs w:val="22"/>
        </w:rPr>
        <w:t>Согласие на обработку своих персональных данных:</w:t>
      </w:r>
    </w:p>
    <w:p w:rsidR="000E248B" w:rsidRPr="00BF7132" w:rsidRDefault="000E248B" w:rsidP="000E248B">
      <w:pPr>
        <w:pStyle w:val="ConsPlusNonformat"/>
        <w:ind w:firstLine="709"/>
        <w:jc w:val="both"/>
        <w:rPr>
          <w:rFonts w:ascii="Bookman Old Style" w:hAnsi="Bookman Old Style"/>
          <w:sz w:val="22"/>
          <w:szCs w:val="22"/>
        </w:rPr>
      </w:pPr>
      <w:proofErr w:type="gramStart"/>
      <w:r w:rsidRPr="00BF7132">
        <w:rPr>
          <w:rFonts w:ascii="Bookman Old Style" w:hAnsi="Bookman Old Style"/>
          <w:sz w:val="22"/>
          <w:szCs w:val="22"/>
        </w:rPr>
        <w:t xml:space="preserve">В соответствии со </w:t>
      </w:r>
      <w:hyperlink r:id="rId25" w:history="1">
        <w:r w:rsidRPr="00BF7132">
          <w:rPr>
            <w:rFonts w:ascii="Bookman Old Style" w:hAnsi="Bookman Old Style"/>
            <w:sz w:val="22"/>
            <w:szCs w:val="22"/>
          </w:rPr>
          <w:t>статьей 6</w:t>
        </w:r>
      </w:hyperlink>
      <w:r w:rsidRPr="00BF7132">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w:t>
      </w:r>
      <w:proofErr w:type="gramEnd"/>
      <w:r w:rsidRPr="00BF7132">
        <w:rPr>
          <w:rFonts w:ascii="Bookman Old Style" w:hAnsi="Bookman Old Style"/>
          <w:sz w:val="22"/>
          <w:szCs w:val="22"/>
        </w:rPr>
        <w:t xml:space="preserve">) способом. </w:t>
      </w:r>
      <w:proofErr w:type="gramStart"/>
      <w:r w:rsidRPr="00BF7132">
        <w:rPr>
          <w:rFonts w:ascii="Bookman Old Style" w:hAnsi="Bookman Old Style"/>
          <w:sz w:val="22"/>
          <w:szCs w:val="22"/>
        </w:rPr>
        <w:t>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roofErr w:type="gramEnd"/>
    </w:p>
    <w:p w:rsidR="000E248B" w:rsidRPr="00BF7132" w:rsidRDefault="000E248B" w:rsidP="000E248B">
      <w:pPr>
        <w:pStyle w:val="ConsPlusNonformat"/>
        <w:jc w:val="both"/>
        <w:rPr>
          <w:rFonts w:ascii="Bookman Old Style" w:hAnsi="Bookman Old Style"/>
          <w:sz w:val="22"/>
          <w:szCs w:val="22"/>
        </w:rPr>
      </w:pPr>
      <w:r w:rsidRPr="00BF7132">
        <w:rPr>
          <w:rFonts w:ascii="Bookman Old Style" w:hAnsi="Bookman Old Style"/>
          <w:sz w:val="22"/>
          <w:szCs w:val="22"/>
        </w:rPr>
        <w:br/>
        <w:t xml:space="preserve">           Данное согласие может быть мною отозвано в любое время путем направления письменного обращения.</w:t>
      </w:r>
    </w:p>
    <w:p w:rsidR="000E248B" w:rsidRPr="00BF7132" w:rsidRDefault="000E248B" w:rsidP="000E248B">
      <w:pPr>
        <w:pStyle w:val="unformattext"/>
        <w:spacing w:before="0" w:beforeAutospacing="0" w:after="0" w:afterAutospacing="0"/>
        <w:rPr>
          <w:sz w:val="22"/>
          <w:szCs w:val="22"/>
        </w:rPr>
      </w:pPr>
      <w:r w:rsidRPr="00BF7132">
        <w:rPr>
          <w:sz w:val="22"/>
          <w:szCs w:val="22"/>
        </w:rPr>
        <w:br/>
      </w:r>
      <w:r w:rsidRPr="00BF7132">
        <w:rPr>
          <w:sz w:val="22"/>
          <w:szCs w:val="22"/>
        </w:rPr>
        <w:br/>
        <w:t>Заявитель:</w:t>
      </w:r>
    </w:p>
    <w:p w:rsidR="000E248B" w:rsidRPr="00BF7132" w:rsidRDefault="000E248B" w:rsidP="000E248B">
      <w:pPr>
        <w:pStyle w:val="unformattext"/>
        <w:spacing w:before="0" w:beforeAutospacing="0" w:after="0" w:afterAutospacing="0"/>
        <w:rPr>
          <w:sz w:val="16"/>
          <w:szCs w:val="16"/>
        </w:rPr>
      </w:pPr>
      <w:r w:rsidRPr="00BF7132">
        <w:rPr>
          <w:sz w:val="22"/>
          <w:szCs w:val="22"/>
        </w:rPr>
        <w:t>______________________________________________________                ____________________</w:t>
      </w:r>
      <w:r w:rsidRPr="00BF7132">
        <w:rPr>
          <w:sz w:val="22"/>
          <w:szCs w:val="22"/>
        </w:rPr>
        <w:br/>
        <w:t> </w:t>
      </w:r>
      <w:r>
        <w:rPr>
          <w:sz w:val="22"/>
          <w:szCs w:val="22"/>
        </w:rPr>
        <w:t xml:space="preserve">    </w:t>
      </w:r>
      <w:r w:rsidRPr="00BF7132">
        <w:rPr>
          <w:sz w:val="16"/>
          <w:szCs w:val="16"/>
        </w:rPr>
        <w:t>(Ф.И.О. заявителя, Ф.И.О. представителя физического лица</w:t>
      </w:r>
      <w:r>
        <w:rPr>
          <w:sz w:val="16"/>
          <w:szCs w:val="16"/>
        </w:rPr>
        <w:t>)</w:t>
      </w:r>
      <w:r w:rsidRPr="00BF7132">
        <w:rPr>
          <w:sz w:val="16"/>
          <w:szCs w:val="16"/>
        </w:rPr>
        <w:t xml:space="preserve">                 </w:t>
      </w:r>
      <w:r>
        <w:rPr>
          <w:sz w:val="16"/>
          <w:szCs w:val="16"/>
        </w:rPr>
        <w:t xml:space="preserve">                            </w:t>
      </w:r>
      <w:r w:rsidRPr="00BF7132">
        <w:rPr>
          <w:sz w:val="16"/>
          <w:szCs w:val="16"/>
        </w:rPr>
        <w:t xml:space="preserve"> (подпись)                                                                                       </w:t>
      </w:r>
    </w:p>
    <w:p w:rsidR="000E248B" w:rsidRDefault="000E248B" w:rsidP="000E248B">
      <w:pPr>
        <w:pStyle w:val="ConsPlusNonformat"/>
        <w:jc w:val="center"/>
        <w:rPr>
          <w:rFonts w:ascii="Bookman Old Style" w:hAnsi="Bookman Old Style"/>
          <w:sz w:val="22"/>
          <w:szCs w:val="22"/>
        </w:rPr>
      </w:pPr>
    </w:p>
    <w:p w:rsidR="000E248B" w:rsidRDefault="000E248B" w:rsidP="000E248B">
      <w:pPr>
        <w:pStyle w:val="ConsPlusNonformat"/>
        <w:jc w:val="center"/>
        <w:rPr>
          <w:rFonts w:ascii="Bookman Old Style" w:hAnsi="Bookman Old Style"/>
          <w:sz w:val="22"/>
          <w:szCs w:val="22"/>
        </w:rPr>
      </w:pPr>
    </w:p>
    <w:p w:rsidR="000E248B" w:rsidRDefault="000E248B" w:rsidP="000E248B">
      <w:pPr>
        <w:pStyle w:val="ConsPlusNonformat"/>
        <w:jc w:val="center"/>
        <w:rPr>
          <w:rFonts w:ascii="Bookman Old Style" w:hAnsi="Bookman Old Style"/>
          <w:sz w:val="22"/>
          <w:szCs w:val="22"/>
        </w:rPr>
      </w:pPr>
    </w:p>
    <w:p w:rsidR="000E248B" w:rsidRDefault="000E248B" w:rsidP="000E248B">
      <w:pPr>
        <w:pStyle w:val="ConsPlusNonformat"/>
        <w:jc w:val="center"/>
        <w:rPr>
          <w:rFonts w:ascii="Bookman Old Style" w:hAnsi="Bookman Old Style"/>
          <w:sz w:val="22"/>
          <w:szCs w:val="22"/>
        </w:rPr>
      </w:pPr>
    </w:p>
    <w:p w:rsidR="000E248B" w:rsidRPr="002A1A9F" w:rsidRDefault="000E248B" w:rsidP="000E248B">
      <w:pPr>
        <w:pStyle w:val="ConsPlusNormal"/>
        <w:jc w:val="right"/>
        <w:outlineLvl w:val="1"/>
        <w:rPr>
          <w:rFonts w:ascii="Bookman Old Style" w:hAnsi="Bookman Old Style"/>
          <w:sz w:val="22"/>
          <w:szCs w:val="22"/>
        </w:rPr>
      </w:pPr>
      <w:r w:rsidRPr="002A1A9F">
        <w:rPr>
          <w:rFonts w:ascii="Bookman Old Style" w:hAnsi="Bookman Old Style"/>
          <w:sz w:val="22"/>
          <w:szCs w:val="22"/>
        </w:rPr>
        <w:lastRenderedPageBreak/>
        <w:t xml:space="preserve">Приложение N </w:t>
      </w:r>
      <w:r>
        <w:rPr>
          <w:rFonts w:ascii="Bookman Old Style" w:hAnsi="Bookman Old Style"/>
          <w:sz w:val="22"/>
          <w:szCs w:val="22"/>
        </w:rPr>
        <w:t>2</w:t>
      </w:r>
    </w:p>
    <w:p w:rsidR="000E248B" w:rsidRDefault="000E248B" w:rsidP="000E248B">
      <w:pPr>
        <w:pStyle w:val="ConsPlusNormal"/>
        <w:jc w:val="right"/>
        <w:rPr>
          <w:rFonts w:ascii="Bookman Old Style" w:hAnsi="Bookman Old Style"/>
          <w:sz w:val="22"/>
          <w:szCs w:val="22"/>
        </w:rPr>
      </w:pPr>
      <w:r w:rsidRPr="00C7424B">
        <w:rPr>
          <w:rFonts w:ascii="Bookman Old Style" w:hAnsi="Bookman Old Style"/>
          <w:sz w:val="22"/>
          <w:szCs w:val="22"/>
        </w:rPr>
        <w:t xml:space="preserve">к Административному регламенту </w:t>
      </w:r>
    </w:p>
    <w:p w:rsidR="000E248B" w:rsidRDefault="000E248B" w:rsidP="000E248B">
      <w:pPr>
        <w:pStyle w:val="ConsPlusNormal"/>
        <w:jc w:val="right"/>
        <w:rPr>
          <w:rFonts w:ascii="Bookman Old Style" w:hAnsi="Bookman Old Style"/>
          <w:sz w:val="22"/>
          <w:szCs w:val="22"/>
        </w:rPr>
      </w:pPr>
      <w:r w:rsidRPr="00C7424B">
        <w:rPr>
          <w:rFonts w:ascii="Bookman Old Style" w:hAnsi="Bookman Old Style"/>
          <w:sz w:val="22"/>
          <w:szCs w:val="22"/>
        </w:rPr>
        <w:t>"</w:t>
      </w:r>
      <w:r w:rsidRPr="00A5206E">
        <w:rPr>
          <w:rFonts w:ascii="Bookman Old Style" w:hAnsi="Bookman Old Style"/>
          <w:sz w:val="22"/>
          <w:szCs w:val="22"/>
        </w:rPr>
        <w:t xml:space="preserve"> </w:t>
      </w:r>
      <w:r w:rsidRPr="005856D3">
        <w:rPr>
          <w:rFonts w:ascii="Bookman Old Style" w:hAnsi="Bookman Old Style"/>
          <w:sz w:val="22"/>
          <w:szCs w:val="22"/>
        </w:rPr>
        <w:t xml:space="preserve">Предоставление земельных участков </w:t>
      </w:r>
    </w:p>
    <w:p w:rsidR="000E248B" w:rsidRDefault="000E248B" w:rsidP="000E248B">
      <w:pPr>
        <w:pStyle w:val="ConsPlusNormal"/>
        <w:jc w:val="right"/>
        <w:rPr>
          <w:rFonts w:ascii="Bookman Old Style" w:hAnsi="Bookman Old Style"/>
          <w:sz w:val="22"/>
          <w:szCs w:val="22"/>
        </w:rPr>
      </w:pPr>
      <w:r w:rsidRPr="005856D3">
        <w:rPr>
          <w:rFonts w:ascii="Bookman Old Style" w:hAnsi="Bookman Old Style"/>
          <w:sz w:val="22"/>
          <w:szCs w:val="22"/>
        </w:rPr>
        <w:t xml:space="preserve">для ведения садоводства, ведения огородничества </w:t>
      </w:r>
    </w:p>
    <w:p w:rsidR="000E248B" w:rsidRPr="002A1A9F" w:rsidRDefault="000E248B" w:rsidP="000E248B">
      <w:pPr>
        <w:pStyle w:val="ConsPlusNormal"/>
        <w:jc w:val="right"/>
        <w:rPr>
          <w:rFonts w:ascii="Bookman Old Style" w:hAnsi="Bookman Old Style"/>
          <w:sz w:val="22"/>
          <w:szCs w:val="22"/>
        </w:rPr>
      </w:pPr>
      <w:r w:rsidRPr="005856D3">
        <w:rPr>
          <w:rFonts w:ascii="Bookman Old Style" w:hAnsi="Bookman Old Style"/>
          <w:sz w:val="22"/>
          <w:szCs w:val="22"/>
        </w:rPr>
        <w:t>на территории Городского округа «Жатай»</w:t>
      </w:r>
    </w:p>
    <w:p w:rsidR="000E248B" w:rsidRPr="00307787" w:rsidRDefault="000E248B" w:rsidP="000E248B">
      <w:pPr>
        <w:pStyle w:val="ConsPlusNormal"/>
        <w:jc w:val="right"/>
        <w:rPr>
          <w:rFonts w:ascii="Bookman Old Style" w:hAnsi="Bookman Old Style"/>
          <w:sz w:val="22"/>
          <w:szCs w:val="22"/>
        </w:rPr>
      </w:pPr>
      <w:r w:rsidRPr="00307787">
        <w:rPr>
          <w:rFonts w:ascii="Bookman Old Style" w:hAnsi="Bookman Old Style"/>
          <w:sz w:val="22"/>
          <w:szCs w:val="22"/>
        </w:rPr>
        <w:t>Главе Окружной Администрации ГО «Жатай»</w:t>
      </w:r>
    </w:p>
    <w:p w:rsidR="000E248B" w:rsidRDefault="000E248B" w:rsidP="000E248B">
      <w:pPr>
        <w:pStyle w:val="ConsPlusNormal"/>
        <w:jc w:val="right"/>
        <w:rPr>
          <w:rFonts w:ascii="Bookman Old Style" w:hAnsi="Bookman Old Style"/>
          <w:sz w:val="22"/>
          <w:szCs w:val="22"/>
        </w:rPr>
      </w:pPr>
      <w:r>
        <w:rPr>
          <w:rFonts w:ascii="Bookman Old Style" w:hAnsi="Bookman Old Style"/>
          <w:sz w:val="22"/>
          <w:szCs w:val="22"/>
        </w:rPr>
        <w:t>Исаевой Е.Н.</w:t>
      </w:r>
    </w:p>
    <w:p w:rsidR="000E248B" w:rsidRDefault="000E248B" w:rsidP="000E248B">
      <w:pPr>
        <w:pStyle w:val="ConsPlusNormal"/>
        <w:jc w:val="right"/>
        <w:rPr>
          <w:rFonts w:ascii="Bookman Old Style" w:hAnsi="Bookman Old Style"/>
          <w:sz w:val="22"/>
          <w:szCs w:val="22"/>
        </w:rPr>
      </w:pPr>
    </w:p>
    <w:p w:rsidR="000E248B" w:rsidRPr="002A1A9F" w:rsidRDefault="000E248B" w:rsidP="000E248B">
      <w:pPr>
        <w:pStyle w:val="ConsPlusNonformat"/>
        <w:rPr>
          <w:rFonts w:ascii="Bookman Old Style" w:hAnsi="Bookman Old Style"/>
          <w:sz w:val="22"/>
          <w:szCs w:val="22"/>
        </w:rPr>
      </w:pPr>
      <w:r w:rsidRPr="00307787">
        <w:rPr>
          <w:rFonts w:ascii="Bookman Old Style" w:hAnsi="Bookman Old Style"/>
          <w:sz w:val="22"/>
          <w:szCs w:val="22"/>
        </w:rPr>
        <w:tab/>
        <w:t xml:space="preserve">                                      </w:t>
      </w: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От ____</w:t>
      </w:r>
      <w:r>
        <w:rPr>
          <w:rFonts w:ascii="Bookman Old Style" w:hAnsi="Bookman Old Style"/>
          <w:sz w:val="22"/>
          <w:szCs w:val="22"/>
        </w:rPr>
        <w:t>____</w:t>
      </w:r>
      <w:r w:rsidRPr="002A1A9F">
        <w:rPr>
          <w:rFonts w:ascii="Bookman Old Style" w:hAnsi="Bookman Old Style"/>
          <w:sz w:val="22"/>
          <w:szCs w:val="22"/>
        </w:rPr>
        <w:t>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both"/>
        <w:rPr>
          <w:rFonts w:ascii="Bookman Old Style" w:hAnsi="Bookman Old Style"/>
          <w:sz w:val="16"/>
          <w:szCs w:val="16"/>
        </w:rPr>
      </w:pP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 xml:space="preserve">  </w:t>
      </w:r>
      <w:r w:rsidRPr="002A1A9F">
        <w:rPr>
          <w:rFonts w:ascii="Bookman Old Style" w:hAnsi="Bookman Old Style"/>
          <w:sz w:val="16"/>
          <w:szCs w:val="16"/>
        </w:rPr>
        <w:t>(Ф.И.О. паспортные данные)</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Адрес заявителя: 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 xml:space="preserve">                                      Телефон: ____________________________________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в лице ______________ _______________________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r w:rsidRPr="002A1A9F">
        <w:rPr>
          <w:rFonts w:ascii="Bookman Old Style" w:hAnsi="Bookman Old Style"/>
          <w:sz w:val="22"/>
          <w:szCs w:val="22"/>
        </w:rPr>
        <w:br/>
      </w:r>
      <w:proofErr w:type="gramStart"/>
      <w:r w:rsidRPr="002A1A9F">
        <w:rPr>
          <w:rFonts w:ascii="Bookman Old Style" w:hAnsi="Bookman Old Style"/>
          <w:sz w:val="22"/>
          <w:szCs w:val="22"/>
        </w:rPr>
        <w:t>действующего</w:t>
      </w:r>
      <w:proofErr w:type="gramEnd"/>
      <w:r w:rsidRPr="002A1A9F">
        <w:rPr>
          <w:rFonts w:ascii="Bookman Old Style" w:hAnsi="Bookman Old Style"/>
          <w:sz w:val="22"/>
          <w:szCs w:val="22"/>
        </w:rPr>
        <w:t xml:space="preserve"> на основании ________________</w:t>
      </w:r>
    </w:p>
    <w:p w:rsidR="000E248B" w:rsidRPr="002A1A9F" w:rsidRDefault="000E248B" w:rsidP="000E248B">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p>
    <w:p w:rsidR="000E248B" w:rsidRPr="002A1A9F" w:rsidRDefault="000E248B" w:rsidP="000E248B">
      <w:pPr>
        <w:pStyle w:val="ConsPlusNonformat"/>
        <w:jc w:val="center"/>
        <w:rPr>
          <w:rFonts w:ascii="Bookman Old Style" w:hAnsi="Bookman Old Style"/>
          <w:sz w:val="16"/>
          <w:szCs w:val="16"/>
        </w:rPr>
      </w:pPr>
      <w:r w:rsidRPr="002A1A9F">
        <w:rPr>
          <w:rFonts w:ascii="Bookman Old Style" w:hAnsi="Bookman Old Style"/>
          <w:sz w:val="22"/>
          <w:szCs w:val="22"/>
        </w:rPr>
        <w:t xml:space="preserve">                                                                                       </w:t>
      </w:r>
      <w:r w:rsidRPr="002A1A9F">
        <w:rPr>
          <w:rFonts w:ascii="Bookman Old Style" w:hAnsi="Bookman Old Style"/>
          <w:sz w:val="16"/>
          <w:szCs w:val="16"/>
        </w:rPr>
        <w:t>(доверенности, устава или др.)</w:t>
      </w:r>
    </w:p>
    <w:p w:rsidR="000E248B" w:rsidRDefault="000E248B" w:rsidP="000E248B">
      <w:pPr>
        <w:pStyle w:val="ConsPlusNonformat"/>
        <w:jc w:val="right"/>
        <w:rPr>
          <w:rFonts w:ascii="Bookman Old Style" w:hAnsi="Bookman Old Style"/>
          <w:sz w:val="22"/>
          <w:szCs w:val="22"/>
        </w:rPr>
      </w:pPr>
      <w:r w:rsidRPr="002A1A9F">
        <w:rPr>
          <w:rFonts w:ascii="Bookman Old Style" w:hAnsi="Bookman Old Style"/>
          <w:sz w:val="16"/>
          <w:szCs w:val="16"/>
        </w:rPr>
        <w:br/>
      </w:r>
      <w:r w:rsidRPr="002A1A9F">
        <w:rPr>
          <w:rFonts w:ascii="Bookman Old Style" w:hAnsi="Bookman Old Style"/>
          <w:sz w:val="22"/>
          <w:szCs w:val="22"/>
        </w:rPr>
        <w:t>телефон (</w:t>
      </w:r>
      <w:r>
        <w:rPr>
          <w:rFonts w:ascii="Bookman Old Style" w:hAnsi="Bookman Old Style"/>
          <w:sz w:val="22"/>
          <w:szCs w:val="22"/>
          <w:lang w:val="en-US"/>
        </w:rPr>
        <w:t>e</w:t>
      </w:r>
      <w:r w:rsidRPr="00A5206E">
        <w:rPr>
          <w:rFonts w:ascii="Bookman Old Style" w:hAnsi="Bookman Old Style"/>
          <w:sz w:val="22"/>
          <w:szCs w:val="22"/>
        </w:rPr>
        <w:t>-</w:t>
      </w:r>
      <w:r>
        <w:rPr>
          <w:rFonts w:ascii="Bookman Old Style" w:hAnsi="Bookman Old Style"/>
          <w:sz w:val="22"/>
          <w:szCs w:val="22"/>
          <w:lang w:val="en-US"/>
        </w:rPr>
        <w:t>mail</w:t>
      </w:r>
      <w:r w:rsidRPr="002A1A9F">
        <w:rPr>
          <w:rFonts w:ascii="Bookman Old Style" w:hAnsi="Bookman Old Style"/>
          <w:sz w:val="22"/>
          <w:szCs w:val="22"/>
        </w:rPr>
        <w:t>) заявителя __________________</w:t>
      </w:r>
      <w:r w:rsidRPr="002A1A9F">
        <w:rPr>
          <w:rFonts w:ascii="Bookman Old Style" w:hAnsi="Bookman Old Style"/>
          <w:sz w:val="22"/>
          <w:szCs w:val="22"/>
        </w:rPr>
        <w:br/>
        <w:t>СНИЛС______________________________________</w:t>
      </w:r>
    </w:p>
    <w:p w:rsidR="000E248B" w:rsidRPr="00307787" w:rsidRDefault="000E248B" w:rsidP="000E248B">
      <w:pPr>
        <w:pStyle w:val="ConsPlusNonformat"/>
        <w:jc w:val="right"/>
        <w:rPr>
          <w:rFonts w:ascii="Bookman Old Style" w:hAnsi="Bookman Old Style"/>
          <w:sz w:val="22"/>
          <w:szCs w:val="22"/>
        </w:rPr>
      </w:pPr>
      <w:r w:rsidRPr="00307787">
        <w:rPr>
          <w:rFonts w:ascii="Bookman Old Style" w:hAnsi="Bookman Old Style"/>
          <w:sz w:val="22"/>
          <w:szCs w:val="22"/>
        </w:rPr>
        <w:br/>
      </w:r>
      <w:r w:rsidRPr="00307787">
        <w:rPr>
          <w:rFonts w:ascii="Bookman Old Style" w:hAnsi="Bookman Old Style"/>
          <w:sz w:val="22"/>
          <w:szCs w:val="22"/>
        </w:rPr>
        <w:br/>
      </w:r>
    </w:p>
    <w:p w:rsidR="000E248B" w:rsidRPr="00307787" w:rsidRDefault="000E248B" w:rsidP="000E248B">
      <w:pPr>
        <w:pStyle w:val="ConsPlusNonformat"/>
        <w:jc w:val="center"/>
        <w:rPr>
          <w:rFonts w:ascii="Bookman Old Style" w:hAnsi="Bookman Old Style"/>
          <w:b/>
          <w:sz w:val="22"/>
          <w:szCs w:val="22"/>
        </w:rPr>
      </w:pPr>
      <w:r w:rsidRPr="00307787">
        <w:rPr>
          <w:rFonts w:ascii="Bookman Old Style" w:hAnsi="Bookman Old Style"/>
          <w:b/>
          <w:sz w:val="22"/>
          <w:szCs w:val="22"/>
        </w:rPr>
        <w:t>Заявление</w:t>
      </w:r>
    </w:p>
    <w:p w:rsidR="000E248B" w:rsidRPr="00307787" w:rsidRDefault="000E248B" w:rsidP="000E248B">
      <w:pPr>
        <w:shd w:val="clear" w:color="auto" w:fill="FFFFFF"/>
        <w:jc w:val="center"/>
        <w:rPr>
          <w:rFonts w:ascii="Bookman Old Style" w:hAnsi="Bookman Old Style"/>
          <w:b/>
          <w:sz w:val="22"/>
          <w:szCs w:val="22"/>
        </w:rPr>
      </w:pPr>
      <w:r w:rsidRPr="00307787">
        <w:rPr>
          <w:rFonts w:ascii="Bookman Old Style" w:hAnsi="Bookman Old Style"/>
          <w:b/>
          <w:sz w:val="22"/>
          <w:szCs w:val="22"/>
        </w:rPr>
        <w:t xml:space="preserve">о предоставлении (предварительном согласовании) земельного участка, </w:t>
      </w:r>
    </w:p>
    <w:p w:rsidR="000E248B" w:rsidRPr="00307787" w:rsidRDefault="000E248B" w:rsidP="000E248B">
      <w:pPr>
        <w:shd w:val="clear" w:color="auto" w:fill="FFFFFF"/>
        <w:jc w:val="center"/>
        <w:rPr>
          <w:rFonts w:ascii="Bookman Old Style" w:eastAsia="Calibri" w:hAnsi="Bookman Old Style"/>
          <w:sz w:val="22"/>
          <w:szCs w:val="22"/>
          <w:lang w:eastAsia="en-US"/>
        </w:rPr>
      </w:pPr>
      <w:r w:rsidRPr="00307787">
        <w:rPr>
          <w:rFonts w:ascii="Bookman Old Style" w:hAnsi="Bookman Old Style"/>
          <w:b/>
          <w:sz w:val="22"/>
          <w:szCs w:val="22"/>
        </w:rPr>
        <w:t xml:space="preserve">государственная </w:t>
      </w:r>
      <w:proofErr w:type="gramStart"/>
      <w:r w:rsidRPr="00307787">
        <w:rPr>
          <w:rFonts w:ascii="Bookman Old Style" w:hAnsi="Bookman Old Style"/>
          <w:b/>
          <w:sz w:val="22"/>
          <w:szCs w:val="22"/>
        </w:rPr>
        <w:t>собственность</w:t>
      </w:r>
      <w:proofErr w:type="gramEnd"/>
      <w:r w:rsidRPr="00307787">
        <w:rPr>
          <w:rFonts w:ascii="Bookman Old Style" w:hAnsi="Bookman Old Style"/>
          <w:b/>
          <w:sz w:val="22"/>
          <w:szCs w:val="22"/>
        </w:rPr>
        <w:t xml:space="preserve"> на который не разграничена или находящегося в муниципальной собственности городского округа «Жатай</w:t>
      </w:r>
    </w:p>
    <w:p w:rsidR="000E248B" w:rsidRPr="00307787" w:rsidRDefault="000E248B" w:rsidP="000E248B">
      <w:pPr>
        <w:shd w:val="clear" w:color="auto" w:fill="FFFFFF"/>
        <w:jc w:val="center"/>
        <w:rPr>
          <w:rFonts w:ascii="Bookman Old Style" w:eastAsia="Calibri" w:hAnsi="Bookman Old Style"/>
          <w:b/>
          <w:sz w:val="22"/>
          <w:szCs w:val="22"/>
          <w:lang w:eastAsia="en-US"/>
        </w:rPr>
      </w:pPr>
    </w:p>
    <w:p w:rsidR="000E248B" w:rsidRPr="00307787" w:rsidRDefault="000E248B" w:rsidP="000E248B">
      <w:pPr>
        <w:jc w:val="both"/>
        <w:rPr>
          <w:rFonts w:ascii="Bookman Old Style" w:hAnsi="Bookman Old Style"/>
          <w:sz w:val="22"/>
          <w:szCs w:val="22"/>
        </w:rPr>
      </w:pPr>
      <w:r w:rsidRPr="00307787">
        <w:rPr>
          <w:rFonts w:ascii="Bookman Old Style" w:hAnsi="Bookman Old Style"/>
          <w:sz w:val="22"/>
          <w:szCs w:val="22"/>
        </w:rPr>
        <w:t xml:space="preserve">Прошу предоставить </w:t>
      </w:r>
      <w:proofErr w:type="gramStart"/>
      <w:r w:rsidRPr="00307787">
        <w:rPr>
          <w:rFonts w:ascii="Bookman Old Style" w:hAnsi="Bookman Old Style"/>
          <w:sz w:val="22"/>
          <w:szCs w:val="22"/>
        </w:rPr>
        <w:t>в</w:t>
      </w:r>
      <w:proofErr w:type="gramEnd"/>
      <w:r w:rsidRPr="00307787">
        <w:rPr>
          <w:rFonts w:ascii="Bookman Old Style" w:hAnsi="Bookman Old Style"/>
          <w:sz w:val="22"/>
          <w:szCs w:val="22"/>
        </w:rPr>
        <w:t xml:space="preserve"> _____________________________________________</w:t>
      </w:r>
      <w:r>
        <w:rPr>
          <w:rFonts w:ascii="Bookman Old Style" w:hAnsi="Bookman Old Style"/>
          <w:sz w:val="22"/>
          <w:szCs w:val="22"/>
        </w:rPr>
        <w:t>____</w:t>
      </w:r>
      <w:r w:rsidRPr="00307787">
        <w:rPr>
          <w:rFonts w:ascii="Bookman Old Style" w:hAnsi="Bookman Old Style"/>
          <w:sz w:val="22"/>
          <w:szCs w:val="22"/>
        </w:rPr>
        <w:t xml:space="preserve">_________________________ </w:t>
      </w:r>
    </w:p>
    <w:p w:rsidR="000E248B" w:rsidRPr="00307787" w:rsidRDefault="000E248B" w:rsidP="000E248B">
      <w:pPr>
        <w:jc w:val="both"/>
        <w:rPr>
          <w:rFonts w:ascii="Bookman Old Style" w:hAnsi="Bookman Old Style"/>
          <w:sz w:val="16"/>
          <w:szCs w:val="16"/>
        </w:rPr>
      </w:pPr>
      <w:r w:rsidRPr="00307787">
        <w:rPr>
          <w:rFonts w:ascii="Bookman Old Style" w:hAnsi="Bookman Old Style"/>
          <w:sz w:val="16"/>
          <w:szCs w:val="16"/>
        </w:rPr>
        <w:t xml:space="preserve">                                                                        (испрашиваемый вид права)</w:t>
      </w:r>
    </w:p>
    <w:p w:rsidR="000E248B" w:rsidRPr="00307787" w:rsidRDefault="000E248B" w:rsidP="000E248B">
      <w:pPr>
        <w:jc w:val="both"/>
        <w:rPr>
          <w:rFonts w:ascii="Bookman Old Style" w:hAnsi="Bookman Old Style"/>
          <w:sz w:val="22"/>
          <w:szCs w:val="22"/>
        </w:rPr>
      </w:pPr>
      <w:r w:rsidRPr="00307787">
        <w:rPr>
          <w:rFonts w:ascii="Bookman Old Style" w:hAnsi="Bookman Old Style"/>
          <w:sz w:val="22"/>
          <w:szCs w:val="22"/>
        </w:rPr>
        <w:t xml:space="preserve">Прошу предварительно согласовать предоставление на праве___________________________________ </w:t>
      </w:r>
    </w:p>
    <w:p w:rsidR="000E248B" w:rsidRPr="00307787" w:rsidRDefault="000E248B" w:rsidP="000E248B">
      <w:pPr>
        <w:jc w:val="both"/>
        <w:rPr>
          <w:rFonts w:ascii="Bookman Old Style" w:hAnsi="Bookman Old Style"/>
          <w:sz w:val="16"/>
          <w:szCs w:val="16"/>
        </w:rPr>
      </w:pPr>
      <w:r>
        <w:rPr>
          <w:rFonts w:ascii="Bookman Old Style" w:hAnsi="Bookman Old Style"/>
          <w:sz w:val="22"/>
          <w:szCs w:val="22"/>
        </w:rPr>
        <w:t xml:space="preserve">                                                                                                        </w:t>
      </w:r>
      <w:r w:rsidRPr="00307787">
        <w:rPr>
          <w:rFonts w:ascii="Bookman Old Style" w:hAnsi="Bookman Old Style"/>
          <w:sz w:val="22"/>
          <w:szCs w:val="22"/>
        </w:rPr>
        <w:t xml:space="preserve"> </w:t>
      </w:r>
      <w:r w:rsidRPr="00307787">
        <w:rPr>
          <w:rFonts w:ascii="Bookman Old Style" w:hAnsi="Bookman Old Style"/>
          <w:sz w:val="16"/>
          <w:szCs w:val="16"/>
        </w:rPr>
        <w:t>(испрашиваемый вид права)</w:t>
      </w:r>
    </w:p>
    <w:p w:rsidR="000E248B" w:rsidRPr="00307787" w:rsidRDefault="000E248B" w:rsidP="000E248B">
      <w:pPr>
        <w:jc w:val="both"/>
        <w:rPr>
          <w:rFonts w:ascii="Bookman Old Style" w:hAnsi="Bookman Old Style"/>
          <w:sz w:val="22"/>
          <w:szCs w:val="22"/>
        </w:rPr>
      </w:pPr>
      <w:r w:rsidRPr="00307787">
        <w:rPr>
          <w:rFonts w:ascii="Bookman Old Style" w:hAnsi="Bookman Old Style"/>
          <w:sz w:val="22"/>
          <w:szCs w:val="22"/>
        </w:rPr>
        <w:t>земельный участок из земель населенных пунктов площадью _____________ кв.м. по адресу: Республика Саха (Якутия), Городской округ «Жатай»  пос. Жатай, ______________________________</w:t>
      </w:r>
    </w:p>
    <w:p w:rsidR="000E248B" w:rsidRPr="00307787" w:rsidRDefault="000E248B" w:rsidP="000E248B">
      <w:pPr>
        <w:jc w:val="both"/>
        <w:rPr>
          <w:rFonts w:ascii="Bookman Old Style" w:hAnsi="Bookman Old Style"/>
          <w:sz w:val="22"/>
          <w:szCs w:val="22"/>
        </w:rPr>
      </w:pPr>
      <w:r w:rsidRPr="00307787">
        <w:rPr>
          <w:rFonts w:ascii="Bookman Old Style" w:hAnsi="Bookman Old Style"/>
          <w:sz w:val="22"/>
          <w:szCs w:val="22"/>
        </w:rPr>
        <w:t>_________________________________________________________________________________________________</w:t>
      </w:r>
    </w:p>
    <w:p w:rsidR="000E248B" w:rsidRPr="00307787" w:rsidRDefault="000E248B" w:rsidP="000E248B">
      <w:pPr>
        <w:jc w:val="both"/>
        <w:rPr>
          <w:rFonts w:ascii="Bookman Old Style" w:hAnsi="Bookman Old Style"/>
          <w:sz w:val="22"/>
          <w:szCs w:val="22"/>
        </w:rPr>
      </w:pPr>
    </w:p>
    <w:p w:rsidR="000E248B" w:rsidRPr="00307787" w:rsidRDefault="000E248B" w:rsidP="000E248B">
      <w:pPr>
        <w:jc w:val="both"/>
        <w:rPr>
          <w:rFonts w:ascii="Bookman Old Style" w:hAnsi="Bookman Old Style"/>
          <w:sz w:val="22"/>
          <w:szCs w:val="22"/>
        </w:rPr>
      </w:pPr>
      <w:r w:rsidRPr="00307787">
        <w:rPr>
          <w:rFonts w:ascii="Bookman Old Style" w:hAnsi="Bookman Old Style"/>
          <w:sz w:val="22"/>
          <w:szCs w:val="22"/>
        </w:rPr>
        <w:t>с кадастровым номером 14:35:_____________________</w:t>
      </w:r>
    </w:p>
    <w:p w:rsidR="000E248B" w:rsidRPr="00307787" w:rsidRDefault="000E248B" w:rsidP="000E248B">
      <w:pPr>
        <w:jc w:val="both"/>
        <w:rPr>
          <w:rFonts w:ascii="Bookman Old Style" w:hAnsi="Bookman Old Style"/>
          <w:sz w:val="16"/>
          <w:szCs w:val="16"/>
        </w:rPr>
      </w:pPr>
      <w:r w:rsidRPr="00307787">
        <w:rPr>
          <w:rFonts w:ascii="Bookman Old Style" w:hAnsi="Bookman Old Style"/>
          <w:sz w:val="16"/>
          <w:szCs w:val="16"/>
        </w:rPr>
        <w:t xml:space="preserve">                                                                    (пари наличии) </w:t>
      </w:r>
    </w:p>
    <w:p w:rsidR="000E248B" w:rsidRPr="00307787" w:rsidRDefault="000E248B" w:rsidP="000E248B">
      <w:pPr>
        <w:jc w:val="both"/>
        <w:rPr>
          <w:rFonts w:ascii="Bookman Old Style" w:hAnsi="Bookman Old Style"/>
          <w:sz w:val="22"/>
          <w:szCs w:val="22"/>
        </w:rPr>
      </w:pPr>
      <w:r w:rsidRPr="00307787">
        <w:rPr>
          <w:rFonts w:ascii="Bookman Old Style" w:hAnsi="Bookman Old Style"/>
          <w:sz w:val="16"/>
          <w:szCs w:val="16"/>
        </w:rPr>
        <w:br/>
      </w:r>
      <w:r w:rsidRPr="00307787">
        <w:rPr>
          <w:rFonts w:ascii="Bookman Old Style" w:hAnsi="Bookman Old Style"/>
          <w:sz w:val="22"/>
          <w:szCs w:val="22"/>
        </w:rPr>
        <w:t>Цель использования земельного участка: _______________________________________________________</w:t>
      </w:r>
    </w:p>
    <w:p w:rsidR="000E248B" w:rsidRPr="00307787" w:rsidRDefault="000E248B" w:rsidP="000E248B">
      <w:pPr>
        <w:tabs>
          <w:tab w:val="left" w:pos="4603"/>
        </w:tabs>
        <w:jc w:val="both"/>
        <w:rPr>
          <w:rFonts w:ascii="Bookman Old Style" w:hAnsi="Bookman Old Style"/>
          <w:sz w:val="16"/>
          <w:szCs w:val="16"/>
        </w:rPr>
      </w:pPr>
      <w:r w:rsidRPr="00307787">
        <w:rPr>
          <w:rFonts w:ascii="Bookman Old Style" w:hAnsi="Bookman Old Style"/>
          <w:sz w:val="22"/>
          <w:szCs w:val="22"/>
        </w:rPr>
        <w:tab/>
      </w:r>
      <w:r w:rsidRPr="00307787">
        <w:rPr>
          <w:rFonts w:ascii="Bookman Old Style" w:hAnsi="Bookman Old Style"/>
          <w:sz w:val="16"/>
          <w:szCs w:val="16"/>
        </w:rPr>
        <w:t xml:space="preserve">                             (Разрешенный вид использования)</w:t>
      </w:r>
    </w:p>
    <w:p w:rsidR="000E248B" w:rsidRPr="00307787" w:rsidRDefault="000E248B" w:rsidP="000E248B">
      <w:pPr>
        <w:pStyle w:val="ConsPlusNonformat"/>
        <w:jc w:val="both"/>
        <w:rPr>
          <w:rFonts w:ascii="Bookman Old Style" w:hAnsi="Bookman Old Style"/>
          <w:sz w:val="22"/>
          <w:szCs w:val="22"/>
        </w:rPr>
      </w:pPr>
      <w:r w:rsidRPr="00307787">
        <w:rPr>
          <w:rFonts w:ascii="Bookman Old Style" w:hAnsi="Bookman Old Style"/>
          <w:sz w:val="16"/>
          <w:szCs w:val="16"/>
        </w:rPr>
        <w:t xml:space="preserve">  </w:t>
      </w:r>
      <w:r w:rsidRPr="00307787">
        <w:rPr>
          <w:rFonts w:ascii="Bookman Old Style" w:hAnsi="Bookman Old Style"/>
          <w:sz w:val="22"/>
          <w:szCs w:val="22"/>
        </w:rPr>
        <w:t>Приложение: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tblPr>
      <w:tblGrid>
        <w:gridCol w:w="600"/>
        <w:gridCol w:w="10213"/>
      </w:tblGrid>
      <w:tr w:rsidR="000E248B" w:rsidRPr="00307787" w:rsidTr="00EC6CBF">
        <w:trPr>
          <w:trHeight w:val="249"/>
        </w:trPr>
        <w:tc>
          <w:tcPr>
            <w:tcW w:w="600" w:type="dxa"/>
          </w:tcPr>
          <w:p w:rsidR="000E248B" w:rsidRPr="00307787" w:rsidRDefault="000E248B" w:rsidP="00EC6CBF">
            <w:pPr>
              <w:pStyle w:val="ConsPlusNonformat"/>
              <w:jc w:val="center"/>
              <w:rPr>
                <w:rFonts w:ascii="Bookman Old Style" w:hAnsi="Bookman Old Style"/>
                <w:sz w:val="22"/>
                <w:szCs w:val="22"/>
              </w:rPr>
            </w:pPr>
            <w:r w:rsidRPr="00307787">
              <w:rPr>
                <w:rFonts w:ascii="Bookman Old Style" w:hAnsi="Bookman Old Style"/>
                <w:sz w:val="22"/>
                <w:szCs w:val="22"/>
              </w:rPr>
              <w:t>N</w:t>
            </w:r>
          </w:p>
        </w:tc>
        <w:tc>
          <w:tcPr>
            <w:tcW w:w="10213" w:type="dxa"/>
          </w:tcPr>
          <w:p w:rsidR="000E248B" w:rsidRPr="00307787" w:rsidRDefault="000E248B" w:rsidP="00EC6CBF">
            <w:pPr>
              <w:pStyle w:val="ConsPlusNonformat"/>
              <w:jc w:val="center"/>
              <w:rPr>
                <w:rFonts w:ascii="Bookman Old Style" w:hAnsi="Bookman Old Style"/>
                <w:sz w:val="22"/>
                <w:szCs w:val="22"/>
              </w:rPr>
            </w:pPr>
            <w:r w:rsidRPr="00307787">
              <w:rPr>
                <w:rFonts w:ascii="Bookman Old Style" w:hAnsi="Bookman Old Style"/>
                <w:sz w:val="22"/>
                <w:szCs w:val="22"/>
              </w:rPr>
              <w:t>Наименование документа</w:t>
            </w:r>
          </w:p>
        </w:tc>
      </w:tr>
      <w:tr w:rsidR="000E248B" w:rsidRPr="00307787" w:rsidTr="00EC6CBF">
        <w:trPr>
          <w:trHeight w:val="143"/>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r w:rsidR="000E248B" w:rsidRPr="00307787" w:rsidTr="00EC6CBF">
        <w:trPr>
          <w:trHeight w:val="249"/>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r w:rsidR="000E248B" w:rsidRPr="00307787" w:rsidTr="00EC6CBF">
        <w:trPr>
          <w:trHeight w:val="249"/>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r w:rsidR="000E248B" w:rsidRPr="00307787" w:rsidTr="00EC6CBF">
        <w:trPr>
          <w:trHeight w:val="249"/>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r w:rsidR="000E248B" w:rsidRPr="00307787" w:rsidTr="00EC6CBF">
        <w:trPr>
          <w:trHeight w:val="249"/>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r w:rsidR="000E248B" w:rsidRPr="00307787" w:rsidTr="00EC6CBF">
        <w:trPr>
          <w:trHeight w:val="249"/>
        </w:trPr>
        <w:tc>
          <w:tcPr>
            <w:tcW w:w="600" w:type="dxa"/>
            <w:tcBorders>
              <w:top w:val="nil"/>
            </w:tcBorders>
          </w:tcPr>
          <w:p w:rsidR="000E248B" w:rsidRPr="00307787" w:rsidRDefault="000E248B" w:rsidP="00EC6CBF">
            <w:pPr>
              <w:pStyle w:val="ConsPlusNonformat"/>
              <w:jc w:val="both"/>
              <w:rPr>
                <w:rFonts w:ascii="Bookman Old Style" w:hAnsi="Bookman Old Style"/>
                <w:sz w:val="22"/>
                <w:szCs w:val="22"/>
              </w:rPr>
            </w:pPr>
          </w:p>
        </w:tc>
        <w:tc>
          <w:tcPr>
            <w:tcW w:w="10213" w:type="dxa"/>
            <w:tcBorders>
              <w:top w:val="nil"/>
            </w:tcBorders>
          </w:tcPr>
          <w:p w:rsidR="000E248B" w:rsidRPr="00307787" w:rsidRDefault="000E248B" w:rsidP="00EC6CBF">
            <w:pPr>
              <w:pStyle w:val="ConsPlusNonformat"/>
              <w:jc w:val="both"/>
              <w:rPr>
                <w:rFonts w:ascii="Bookman Old Style" w:hAnsi="Bookman Old Style"/>
                <w:sz w:val="22"/>
                <w:szCs w:val="22"/>
              </w:rPr>
            </w:pPr>
          </w:p>
        </w:tc>
      </w:tr>
    </w:tbl>
    <w:p w:rsidR="000E248B" w:rsidRPr="00307787" w:rsidRDefault="000E248B" w:rsidP="000E248B">
      <w:pPr>
        <w:pStyle w:val="af4"/>
        <w:numPr>
          <w:ilvl w:val="0"/>
          <w:numId w:val="31"/>
        </w:numPr>
        <w:tabs>
          <w:tab w:val="left" w:pos="567"/>
        </w:tabs>
        <w:spacing w:before="0" w:beforeAutospacing="0" w:after="0" w:afterAutospacing="0"/>
        <w:ind w:left="0" w:firstLine="993"/>
        <w:jc w:val="both"/>
        <w:rPr>
          <w:rFonts w:ascii="Bookman Old Style" w:hAnsi="Bookman Old Style"/>
          <w:sz w:val="16"/>
          <w:szCs w:val="16"/>
          <w:lang w:val="ru-RU"/>
        </w:rPr>
      </w:pPr>
      <w:r w:rsidRPr="00307787">
        <w:rPr>
          <w:rFonts w:ascii="Bookman Old Style" w:eastAsia="Calibri" w:hAnsi="Bookman Old Style"/>
          <w:sz w:val="16"/>
          <w:szCs w:val="16"/>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0E248B" w:rsidRPr="00307787" w:rsidRDefault="000E248B" w:rsidP="000E248B">
      <w:pPr>
        <w:pStyle w:val="af"/>
        <w:numPr>
          <w:ilvl w:val="0"/>
          <w:numId w:val="3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307787">
        <w:rPr>
          <w:rFonts w:ascii="Bookman Old Style" w:eastAsia="Calibri" w:hAnsi="Bookman Old Style"/>
          <w:sz w:val="16"/>
          <w:szCs w:val="16"/>
        </w:rPr>
        <w:t>документ, подтверждающий полномочия представителя заявителя, в случае если с заявлением обращается представитель заявителя;</w:t>
      </w:r>
    </w:p>
    <w:p w:rsidR="000E248B" w:rsidRPr="00307787" w:rsidRDefault="000E248B" w:rsidP="000E248B">
      <w:pPr>
        <w:pStyle w:val="af"/>
        <w:numPr>
          <w:ilvl w:val="0"/>
          <w:numId w:val="31"/>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307787">
        <w:rPr>
          <w:rFonts w:ascii="Bookman Old Style" w:eastAsia="Calibri" w:hAnsi="Bookman Old Style"/>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0E248B" w:rsidRPr="00BF7132" w:rsidRDefault="000E248B" w:rsidP="000E248B">
      <w:pPr>
        <w:pStyle w:val="formattext"/>
        <w:numPr>
          <w:ilvl w:val="0"/>
          <w:numId w:val="31"/>
        </w:numPr>
        <w:spacing w:before="0" w:beforeAutospacing="0" w:after="0" w:afterAutospacing="0"/>
        <w:ind w:left="0" w:firstLine="993"/>
        <w:jc w:val="both"/>
        <w:rPr>
          <w:rFonts w:ascii="Bookman Old Style" w:hAnsi="Bookman Old Style"/>
          <w:sz w:val="16"/>
          <w:szCs w:val="16"/>
        </w:rPr>
      </w:pPr>
      <w:r w:rsidRPr="00BF7132">
        <w:rPr>
          <w:rFonts w:ascii="Bookman Old Style" w:hAnsi="Bookman Old Style"/>
          <w:sz w:val="16"/>
          <w:szCs w:val="16"/>
        </w:rPr>
        <w:t xml:space="preserve">заверенный перевод </w:t>
      </w:r>
      <w:proofErr w:type="gramStart"/>
      <w:r w:rsidRPr="00BF7132">
        <w:rPr>
          <w:rFonts w:ascii="Bookman Old Style" w:hAnsi="Bookman Old Style"/>
          <w:sz w:val="16"/>
          <w:szCs w:val="16"/>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BF7132">
        <w:rPr>
          <w:rFonts w:ascii="Bookman Old Style" w:hAnsi="Bookman Old Style"/>
          <w:sz w:val="16"/>
          <w:szCs w:val="16"/>
        </w:rPr>
        <w:t>, если заявителем является иностранное юридическое лицо</w:t>
      </w:r>
      <w:r>
        <w:rPr>
          <w:rFonts w:ascii="Bookman Old Style" w:hAnsi="Bookman Old Style"/>
          <w:sz w:val="16"/>
          <w:szCs w:val="16"/>
        </w:rPr>
        <w:t>.</w:t>
      </w:r>
    </w:p>
    <w:p w:rsidR="000E248B" w:rsidRPr="00307787" w:rsidRDefault="000E248B" w:rsidP="000E248B">
      <w:pPr>
        <w:pStyle w:val="ConsPlusNonformat"/>
        <w:jc w:val="center"/>
        <w:rPr>
          <w:rFonts w:ascii="Bookman Old Style" w:hAnsi="Bookman Old Style"/>
          <w:sz w:val="22"/>
          <w:szCs w:val="22"/>
        </w:rPr>
      </w:pPr>
    </w:p>
    <w:p w:rsidR="000E248B" w:rsidRPr="00307787" w:rsidRDefault="000E248B" w:rsidP="000E248B">
      <w:pPr>
        <w:pStyle w:val="formattext"/>
        <w:spacing w:before="0" w:beforeAutospacing="0" w:after="0" w:afterAutospacing="0"/>
        <w:jc w:val="center"/>
        <w:rPr>
          <w:sz w:val="22"/>
          <w:szCs w:val="22"/>
        </w:rPr>
      </w:pPr>
    </w:p>
    <w:p w:rsidR="000E248B" w:rsidRPr="00BF7132" w:rsidRDefault="000E248B" w:rsidP="000E248B">
      <w:pPr>
        <w:pStyle w:val="4"/>
        <w:spacing w:before="0" w:after="0"/>
        <w:rPr>
          <w:rFonts w:ascii="Bookman Old Style" w:hAnsi="Bookman Old Style"/>
          <w:b w:val="0"/>
          <w:sz w:val="22"/>
          <w:szCs w:val="22"/>
        </w:rPr>
      </w:pPr>
      <w:r w:rsidRPr="00BF7132">
        <w:rPr>
          <w:rFonts w:ascii="Bookman Old Style" w:hAnsi="Bookman Old Style"/>
          <w:b w:val="0"/>
          <w:sz w:val="22"/>
          <w:szCs w:val="22"/>
        </w:rPr>
        <w:t>Согласие на обработку своих персональных данных:</w:t>
      </w:r>
    </w:p>
    <w:p w:rsidR="000E248B" w:rsidRPr="00BF7132" w:rsidRDefault="000E248B" w:rsidP="000E248B">
      <w:pPr>
        <w:pStyle w:val="ConsPlusNonformat"/>
        <w:ind w:firstLine="709"/>
        <w:jc w:val="both"/>
        <w:rPr>
          <w:rFonts w:ascii="Bookman Old Style" w:hAnsi="Bookman Old Style"/>
          <w:sz w:val="22"/>
          <w:szCs w:val="22"/>
        </w:rPr>
      </w:pPr>
      <w:proofErr w:type="gramStart"/>
      <w:r w:rsidRPr="00BF7132">
        <w:rPr>
          <w:rFonts w:ascii="Bookman Old Style" w:hAnsi="Bookman Old Style"/>
          <w:sz w:val="22"/>
          <w:szCs w:val="22"/>
        </w:rPr>
        <w:t xml:space="preserve">В соответствии со </w:t>
      </w:r>
      <w:hyperlink r:id="rId26" w:history="1">
        <w:r w:rsidRPr="00BF7132">
          <w:rPr>
            <w:rFonts w:ascii="Bookman Old Style" w:hAnsi="Bookman Old Style"/>
            <w:sz w:val="22"/>
            <w:szCs w:val="22"/>
          </w:rPr>
          <w:t>статьей 6</w:t>
        </w:r>
      </w:hyperlink>
      <w:r w:rsidRPr="00BF7132">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w:t>
      </w:r>
      <w:proofErr w:type="gramEnd"/>
      <w:r w:rsidRPr="00BF7132">
        <w:rPr>
          <w:rFonts w:ascii="Bookman Old Style" w:hAnsi="Bookman Old Style"/>
          <w:sz w:val="22"/>
          <w:szCs w:val="22"/>
        </w:rPr>
        <w:t xml:space="preserve">) способом. </w:t>
      </w:r>
      <w:proofErr w:type="gramStart"/>
      <w:r w:rsidRPr="00BF7132">
        <w:rPr>
          <w:rFonts w:ascii="Bookman Old Style" w:hAnsi="Bookman Old Style"/>
          <w:sz w:val="22"/>
          <w:szCs w:val="22"/>
        </w:rPr>
        <w:t>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roofErr w:type="gramEnd"/>
    </w:p>
    <w:p w:rsidR="000E248B" w:rsidRPr="00BF7132" w:rsidRDefault="000E248B" w:rsidP="000E248B">
      <w:pPr>
        <w:pStyle w:val="ConsPlusNonformat"/>
        <w:jc w:val="both"/>
        <w:rPr>
          <w:rFonts w:ascii="Bookman Old Style" w:hAnsi="Bookman Old Style"/>
          <w:sz w:val="22"/>
          <w:szCs w:val="22"/>
        </w:rPr>
      </w:pPr>
      <w:r w:rsidRPr="00BF7132">
        <w:rPr>
          <w:rFonts w:ascii="Bookman Old Style" w:hAnsi="Bookman Old Style"/>
          <w:sz w:val="22"/>
          <w:szCs w:val="22"/>
        </w:rPr>
        <w:br/>
        <w:t xml:space="preserve">           Данное согласие может быть мною отозвано в любое время путем направления письменного обращения.</w:t>
      </w:r>
    </w:p>
    <w:p w:rsidR="000E248B" w:rsidRPr="00BF7132" w:rsidRDefault="000E248B" w:rsidP="000E248B">
      <w:pPr>
        <w:pStyle w:val="unformattext"/>
        <w:spacing w:before="0" w:beforeAutospacing="0" w:after="0" w:afterAutospacing="0"/>
        <w:rPr>
          <w:sz w:val="22"/>
          <w:szCs w:val="22"/>
        </w:rPr>
      </w:pPr>
      <w:r w:rsidRPr="00BF7132">
        <w:rPr>
          <w:sz w:val="22"/>
          <w:szCs w:val="22"/>
        </w:rPr>
        <w:br/>
      </w:r>
      <w:r w:rsidRPr="00BF7132">
        <w:rPr>
          <w:sz w:val="22"/>
          <w:szCs w:val="22"/>
        </w:rPr>
        <w:br/>
        <w:t>Заявитель:</w:t>
      </w:r>
    </w:p>
    <w:p w:rsidR="000E248B" w:rsidRPr="00BF7132" w:rsidRDefault="000E248B" w:rsidP="000E248B">
      <w:pPr>
        <w:pStyle w:val="unformattext"/>
        <w:spacing w:before="0" w:beforeAutospacing="0" w:after="0" w:afterAutospacing="0"/>
        <w:rPr>
          <w:sz w:val="16"/>
          <w:szCs w:val="16"/>
        </w:rPr>
      </w:pPr>
      <w:r w:rsidRPr="00BF7132">
        <w:rPr>
          <w:sz w:val="22"/>
          <w:szCs w:val="22"/>
        </w:rPr>
        <w:t>______________________________________________________                ____________________</w:t>
      </w:r>
      <w:r w:rsidRPr="00BF7132">
        <w:rPr>
          <w:sz w:val="22"/>
          <w:szCs w:val="22"/>
        </w:rPr>
        <w:br/>
        <w:t> </w:t>
      </w:r>
      <w:r>
        <w:rPr>
          <w:sz w:val="22"/>
          <w:szCs w:val="22"/>
        </w:rPr>
        <w:t xml:space="preserve">    </w:t>
      </w:r>
      <w:r w:rsidRPr="00BF7132">
        <w:rPr>
          <w:sz w:val="16"/>
          <w:szCs w:val="16"/>
        </w:rPr>
        <w:t>(Ф.И.О. заявителя, Ф.И.О. представителя физического лица</w:t>
      </w:r>
      <w:r>
        <w:rPr>
          <w:sz w:val="16"/>
          <w:szCs w:val="16"/>
        </w:rPr>
        <w:t>)</w:t>
      </w:r>
      <w:r w:rsidRPr="00BF7132">
        <w:rPr>
          <w:sz w:val="16"/>
          <w:szCs w:val="16"/>
        </w:rPr>
        <w:t xml:space="preserve">                 </w:t>
      </w:r>
      <w:r>
        <w:rPr>
          <w:sz w:val="16"/>
          <w:szCs w:val="16"/>
        </w:rPr>
        <w:t xml:space="preserve">                            </w:t>
      </w:r>
      <w:r w:rsidRPr="00BF7132">
        <w:rPr>
          <w:sz w:val="16"/>
          <w:szCs w:val="16"/>
        </w:rPr>
        <w:t xml:space="preserve"> (подпись)                                                                                       </w:t>
      </w:r>
    </w:p>
    <w:p w:rsidR="000E248B" w:rsidRPr="00BF7132" w:rsidRDefault="000E248B" w:rsidP="000E248B">
      <w:pPr>
        <w:pStyle w:val="unformattext"/>
        <w:spacing w:before="0" w:beforeAutospacing="0" w:after="0" w:afterAutospacing="0"/>
        <w:ind w:firstLine="709"/>
        <w:rPr>
          <w:sz w:val="22"/>
          <w:szCs w:val="22"/>
        </w:rPr>
      </w:pPr>
    </w:p>
    <w:p w:rsidR="000E248B" w:rsidRDefault="000E248B" w:rsidP="00E366F5">
      <w:pPr>
        <w:jc w:val="both"/>
        <w:rPr>
          <w:rFonts w:ascii="Bookman Old Style" w:hAnsi="Bookman Old Style"/>
          <w:sz w:val="22"/>
          <w:szCs w:val="22"/>
        </w:rPr>
      </w:pPr>
    </w:p>
    <w:p w:rsidR="000E248B" w:rsidRPr="009E1F47" w:rsidRDefault="000E248B" w:rsidP="00E366F5">
      <w:pPr>
        <w:jc w:val="both"/>
        <w:rPr>
          <w:rFonts w:ascii="Bookman Old Style" w:hAnsi="Bookman Old Style"/>
          <w:sz w:val="22"/>
          <w:szCs w:val="22"/>
        </w:rPr>
      </w:pPr>
    </w:p>
    <w:sectPr w:rsidR="000E248B" w:rsidRPr="009E1F47" w:rsidSect="009E1F47">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XO Thames">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74D"/>
    <w:multiLevelType w:val="hybridMultilevel"/>
    <w:tmpl w:val="B5169CAA"/>
    <w:lvl w:ilvl="0" w:tplc="AF225A86">
      <w:start w:val="1"/>
      <w:numFmt w:val="bullet"/>
      <w:lvlText w:val="о"/>
      <w:lvlJc w:val="left"/>
    </w:lvl>
    <w:lvl w:ilvl="1" w:tplc="49E4461C">
      <w:start w:val="1"/>
      <w:numFmt w:val="bullet"/>
      <w:lvlText w:val="-"/>
      <w:lvlJc w:val="left"/>
    </w:lvl>
    <w:lvl w:ilvl="2" w:tplc="2C9CD178">
      <w:numFmt w:val="decimal"/>
      <w:lvlText w:val=""/>
      <w:lvlJc w:val="left"/>
    </w:lvl>
    <w:lvl w:ilvl="3" w:tplc="7CEAA046">
      <w:numFmt w:val="decimal"/>
      <w:lvlText w:val=""/>
      <w:lvlJc w:val="left"/>
    </w:lvl>
    <w:lvl w:ilvl="4" w:tplc="29B8CC1C">
      <w:numFmt w:val="decimal"/>
      <w:lvlText w:val=""/>
      <w:lvlJc w:val="left"/>
    </w:lvl>
    <w:lvl w:ilvl="5" w:tplc="E4762C82">
      <w:numFmt w:val="decimal"/>
      <w:lvlText w:val=""/>
      <w:lvlJc w:val="left"/>
    </w:lvl>
    <w:lvl w:ilvl="6" w:tplc="EB6ADEE4">
      <w:numFmt w:val="decimal"/>
      <w:lvlText w:val=""/>
      <w:lvlJc w:val="left"/>
    </w:lvl>
    <w:lvl w:ilvl="7" w:tplc="915E69B8">
      <w:numFmt w:val="decimal"/>
      <w:lvlText w:val=""/>
      <w:lvlJc w:val="left"/>
    </w:lvl>
    <w:lvl w:ilvl="8" w:tplc="36861318">
      <w:numFmt w:val="decimal"/>
      <w:lvlText w:val=""/>
      <w:lvlJc w:val="left"/>
    </w:lvl>
  </w:abstractNum>
  <w:abstractNum w:abstractNumId="1">
    <w:nsid w:val="00002D12"/>
    <w:multiLevelType w:val="hybridMultilevel"/>
    <w:tmpl w:val="5C9665E6"/>
    <w:lvl w:ilvl="0" w:tplc="91DE539C">
      <w:start w:val="1"/>
      <w:numFmt w:val="bullet"/>
      <w:lvlText w:val="-"/>
      <w:lvlJc w:val="left"/>
    </w:lvl>
    <w:lvl w:ilvl="1" w:tplc="08B8B5DE">
      <w:start w:val="1"/>
      <w:numFmt w:val="bullet"/>
      <w:lvlText w:val="-"/>
      <w:lvlJc w:val="left"/>
    </w:lvl>
    <w:lvl w:ilvl="2" w:tplc="8AB00B46">
      <w:numFmt w:val="decimal"/>
      <w:lvlText w:val=""/>
      <w:lvlJc w:val="left"/>
    </w:lvl>
    <w:lvl w:ilvl="3" w:tplc="01D6C756">
      <w:numFmt w:val="decimal"/>
      <w:lvlText w:val=""/>
      <w:lvlJc w:val="left"/>
    </w:lvl>
    <w:lvl w:ilvl="4" w:tplc="EB3C00EA">
      <w:numFmt w:val="decimal"/>
      <w:lvlText w:val=""/>
      <w:lvlJc w:val="left"/>
    </w:lvl>
    <w:lvl w:ilvl="5" w:tplc="659CA4AA">
      <w:numFmt w:val="decimal"/>
      <w:lvlText w:val=""/>
      <w:lvlJc w:val="left"/>
    </w:lvl>
    <w:lvl w:ilvl="6" w:tplc="B5F864D2">
      <w:numFmt w:val="decimal"/>
      <w:lvlText w:val=""/>
      <w:lvlJc w:val="left"/>
    </w:lvl>
    <w:lvl w:ilvl="7" w:tplc="2A068EAC">
      <w:numFmt w:val="decimal"/>
      <w:lvlText w:val=""/>
      <w:lvlJc w:val="left"/>
    </w:lvl>
    <w:lvl w:ilvl="8" w:tplc="CFF45CE2">
      <w:numFmt w:val="decimal"/>
      <w:lvlText w:val=""/>
      <w:lvlJc w:val="left"/>
    </w:lvl>
  </w:abstractNum>
  <w:abstractNum w:abstractNumId="2">
    <w:nsid w:val="000039B3"/>
    <w:multiLevelType w:val="hybridMultilevel"/>
    <w:tmpl w:val="7AD23706"/>
    <w:lvl w:ilvl="0" w:tplc="5AD63026">
      <w:start w:val="1"/>
      <w:numFmt w:val="bullet"/>
      <w:lvlText w:val="-"/>
      <w:lvlJc w:val="left"/>
    </w:lvl>
    <w:lvl w:ilvl="1" w:tplc="97F0573A">
      <w:start w:val="1"/>
      <w:numFmt w:val="bullet"/>
      <w:lvlText w:val="-"/>
      <w:lvlJc w:val="left"/>
    </w:lvl>
    <w:lvl w:ilvl="2" w:tplc="A508C340">
      <w:numFmt w:val="decimal"/>
      <w:lvlText w:val=""/>
      <w:lvlJc w:val="left"/>
    </w:lvl>
    <w:lvl w:ilvl="3" w:tplc="15D4E33E">
      <w:numFmt w:val="decimal"/>
      <w:lvlText w:val=""/>
      <w:lvlJc w:val="left"/>
    </w:lvl>
    <w:lvl w:ilvl="4" w:tplc="5BCE4276">
      <w:numFmt w:val="decimal"/>
      <w:lvlText w:val=""/>
      <w:lvlJc w:val="left"/>
    </w:lvl>
    <w:lvl w:ilvl="5" w:tplc="0E10B8CC">
      <w:numFmt w:val="decimal"/>
      <w:lvlText w:val=""/>
      <w:lvlJc w:val="left"/>
    </w:lvl>
    <w:lvl w:ilvl="6" w:tplc="DC4AA51C">
      <w:numFmt w:val="decimal"/>
      <w:lvlText w:val=""/>
      <w:lvlJc w:val="left"/>
    </w:lvl>
    <w:lvl w:ilvl="7" w:tplc="8B40A974">
      <w:numFmt w:val="decimal"/>
      <w:lvlText w:val=""/>
      <w:lvlJc w:val="left"/>
    </w:lvl>
    <w:lvl w:ilvl="8" w:tplc="62FE413E">
      <w:numFmt w:val="decimal"/>
      <w:lvlText w:val=""/>
      <w:lvlJc w:val="left"/>
    </w:lvl>
  </w:abstractNum>
  <w:abstractNum w:abstractNumId="3">
    <w:nsid w:val="000054DE"/>
    <w:multiLevelType w:val="hybridMultilevel"/>
    <w:tmpl w:val="66843FA6"/>
    <w:lvl w:ilvl="0" w:tplc="1CA8D016">
      <w:start w:val="1"/>
      <w:numFmt w:val="bullet"/>
      <w:lvlText w:val="-"/>
      <w:lvlJc w:val="left"/>
    </w:lvl>
    <w:lvl w:ilvl="1" w:tplc="8BBE8A46">
      <w:numFmt w:val="decimal"/>
      <w:lvlText w:val=""/>
      <w:lvlJc w:val="left"/>
    </w:lvl>
    <w:lvl w:ilvl="2" w:tplc="1DC8FAB4">
      <w:numFmt w:val="decimal"/>
      <w:lvlText w:val=""/>
      <w:lvlJc w:val="left"/>
    </w:lvl>
    <w:lvl w:ilvl="3" w:tplc="85FCB08E">
      <w:numFmt w:val="decimal"/>
      <w:lvlText w:val=""/>
      <w:lvlJc w:val="left"/>
    </w:lvl>
    <w:lvl w:ilvl="4" w:tplc="E3E203BA">
      <w:numFmt w:val="decimal"/>
      <w:lvlText w:val=""/>
      <w:lvlJc w:val="left"/>
    </w:lvl>
    <w:lvl w:ilvl="5" w:tplc="4EB045A8">
      <w:numFmt w:val="decimal"/>
      <w:lvlText w:val=""/>
      <w:lvlJc w:val="left"/>
    </w:lvl>
    <w:lvl w:ilvl="6" w:tplc="8FFEB0F2">
      <w:numFmt w:val="decimal"/>
      <w:lvlText w:val=""/>
      <w:lvlJc w:val="left"/>
    </w:lvl>
    <w:lvl w:ilvl="7" w:tplc="C2223D3C">
      <w:numFmt w:val="decimal"/>
      <w:lvlText w:val=""/>
      <w:lvlJc w:val="left"/>
    </w:lvl>
    <w:lvl w:ilvl="8" w:tplc="787CA19C">
      <w:numFmt w:val="decimal"/>
      <w:lvlText w:val=""/>
      <w:lvlJc w:val="left"/>
    </w:lvl>
  </w:abstractNum>
  <w:abstractNum w:abstractNumId="4">
    <w:nsid w:val="00C83628"/>
    <w:multiLevelType w:val="hybridMultilevel"/>
    <w:tmpl w:val="DFAC51F6"/>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3E0468C"/>
    <w:multiLevelType w:val="hybridMultilevel"/>
    <w:tmpl w:val="76A2C4FC"/>
    <w:lvl w:ilvl="0" w:tplc="692641E8">
      <w:start w:val="2"/>
      <w:numFmt w:val="decimal"/>
      <w:lvlText w:val="%1"/>
      <w:lvlJc w:val="left"/>
      <w:pPr>
        <w:ind w:left="1783" w:hanging="540"/>
      </w:pPr>
      <w:rPr>
        <w:rFonts w:hint="default"/>
        <w:lang w:val="ru-RU" w:eastAsia="en-US" w:bidi="ar-SA"/>
      </w:rPr>
    </w:lvl>
    <w:lvl w:ilvl="1" w:tplc="E3583384">
      <w:numFmt w:val="none"/>
      <w:lvlText w:val=""/>
      <w:lvlJc w:val="left"/>
      <w:pPr>
        <w:tabs>
          <w:tab w:val="num" w:pos="360"/>
        </w:tabs>
      </w:pPr>
    </w:lvl>
    <w:lvl w:ilvl="2" w:tplc="9D460D80">
      <w:numFmt w:val="bullet"/>
      <w:lvlText w:val="•"/>
      <w:lvlJc w:val="left"/>
      <w:pPr>
        <w:ind w:left="3661" w:hanging="540"/>
      </w:pPr>
      <w:rPr>
        <w:rFonts w:hint="default"/>
        <w:lang w:val="ru-RU" w:eastAsia="en-US" w:bidi="ar-SA"/>
      </w:rPr>
    </w:lvl>
    <w:lvl w:ilvl="3" w:tplc="2D660B54">
      <w:numFmt w:val="bullet"/>
      <w:lvlText w:val="•"/>
      <w:lvlJc w:val="left"/>
      <w:pPr>
        <w:ind w:left="4601" w:hanging="540"/>
      </w:pPr>
      <w:rPr>
        <w:rFonts w:hint="default"/>
        <w:lang w:val="ru-RU" w:eastAsia="en-US" w:bidi="ar-SA"/>
      </w:rPr>
    </w:lvl>
    <w:lvl w:ilvl="4" w:tplc="DEBA1E86">
      <w:numFmt w:val="bullet"/>
      <w:lvlText w:val="•"/>
      <w:lvlJc w:val="left"/>
      <w:pPr>
        <w:ind w:left="5542" w:hanging="540"/>
      </w:pPr>
      <w:rPr>
        <w:rFonts w:hint="default"/>
        <w:lang w:val="ru-RU" w:eastAsia="en-US" w:bidi="ar-SA"/>
      </w:rPr>
    </w:lvl>
    <w:lvl w:ilvl="5" w:tplc="85848D76">
      <w:numFmt w:val="bullet"/>
      <w:lvlText w:val="•"/>
      <w:lvlJc w:val="left"/>
      <w:pPr>
        <w:ind w:left="6483" w:hanging="540"/>
      </w:pPr>
      <w:rPr>
        <w:rFonts w:hint="default"/>
        <w:lang w:val="ru-RU" w:eastAsia="en-US" w:bidi="ar-SA"/>
      </w:rPr>
    </w:lvl>
    <w:lvl w:ilvl="6" w:tplc="6F92C27A">
      <w:numFmt w:val="bullet"/>
      <w:lvlText w:val="•"/>
      <w:lvlJc w:val="left"/>
      <w:pPr>
        <w:ind w:left="7423" w:hanging="540"/>
      </w:pPr>
      <w:rPr>
        <w:rFonts w:hint="default"/>
        <w:lang w:val="ru-RU" w:eastAsia="en-US" w:bidi="ar-SA"/>
      </w:rPr>
    </w:lvl>
    <w:lvl w:ilvl="7" w:tplc="60563858">
      <w:numFmt w:val="bullet"/>
      <w:lvlText w:val="•"/>
      <w:lvlJc w:val="left"/>
      <w:pPr>
        <w:ind w:left="8364" w:hanging="540"/>
      </w:pPr>
      <w:rPr>
        <w:rFonts w:hint="default"/>
        <w:lang w:val="ru-RU" w:eastAsia="en-US" w:bidi="ar-SA"/>
      </w:rPr>
    </w:lvl>
    <w:lvl w:ilvl="8" w:tplc="CFDCA6F0">
      <w:numFmt w:val="bullet"/>
      <w:lvlText w:val="•"/>
      <w:lvlJc w:val="left"/>
      <w:pPr>
        <w:ind w:left="9304" w:hanging="540"/>
      </w:pPr>
      <w:rPr>
        <w:rFonts w:hint="default"/>
        <w:lang w:val="ru-RU" w:eastAsia="en-US" w:bidi="ar-SA"/>
      </w:rPr>
    </w:lvl>
  </w:abstractNum>
  <w:abstractNum w:abstractNumId="6">
    <w:nsid w:val="060B70ED"/>
    <w:multiLevelType w:val="multilevel"/>
    <w:tmpl w:val="FCA0288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0AD84284"/>
    <w:multiLevelType w:val="hybridMultilevel"/>
    <w:tmpl w:val="E85C9AAC"/>
    <w:lvl w:ilvl="0" w:tplc="21620EF8">
      <w:numFmt w:val="bullet"/>
      <w:lvlText w:val="-"/>
      <w:lvlJc w:val="left"/>
      <w:pPr>
        <w:ind w:left="676" w:hanging="140"/>
      </w:pPr>
      <w:rPr>
        <w:rFonts w:ascii="Times New Roman" w:eastAsia="Times New Roman" w:hAnsi="Times New Roman" w:cs="Times New Roman" w:hint="default"/>
        <w:spacing w:val="-1"/>
        <w:w w:val="100"/>
        <w:sz w:val="24"/>
        <w:szCs w:val="24"/>
        <w:shd w:val="clear" w:color="auto" w:fill="00FF00"/>
        <w:lang w:val="ru-RU" w:eastAsia="en-US" w:bidi="ar-SA"/>
      </w:rPr>
    </w:lvl>
    <w:lvl w:ilvl="1" w:tplc="853024CA">
      <w:numFmt w:val="bullet"/>
      <w:lvlText w:val="•"/>
      <w:lvlJc w:val="left"/>
      <w:pPr>
        <w:ind w:left="1730" w:hanging="140"/>
      </w:pPr>
      <w:rPr>
        <w:rFonts w:hint="default"/>
        <w:lang w:val="ru-RU" w:eastAsia="en-US" w:bidi="ar-SA"/>
      </w:rPr>
    </w:lvl>
    <w:lvl w:ilvl="2" w:tplc="C874A522">
      <w:numFmt w:val="bullet"/>
      <w:lvlText w:val="•"/>
      <w:lvlJc w:val="left"/>
      <w:pPr>
        <w:ind w:left="2781" w:hanging="140"/>
      </w:pPr>
      <w:rPr>
        <w:rFonts w:hint="default"/>
        <w:lang w:val="ru-RU" w:eastAsia="en-US" w:bidi="ar-SA"/>
      </w:rPr>
    </w:lvl>
    <w:lvl w:ilvl="3" w:tplc="8360662A">
      <w:numFmt w:val="bullet"/>
      <w:lvlText w:val="•"/>
      <w:lvlJc w:val="left"/>
      <w:pPr>
        <w:ind w:left="3831" w:hanging="140"/>
      </w:pPr>
      <w:rPr>
        <w:rFonts w:hint="default"/>
        <w:lang w:val="ru-RU" w:eastAsia="en-US" w:bidi="ar-SA"/>
      </w:rPr>
    </w:lvl>
    <w:lvl w:ilvl="4" w:tplc="CFD6F082">
      <w:numFmt w:val="bullet"/>
      <w:lvlText w:val="•"/>
      <w:lvlJc w:val="left"/>
      <w:pPr>
        <w:ind w:left="4882" w:hanging="140"/>
      </w:pPr>
      <w:rPr>
        <w:rFonts w:hint="default"/>
        <w:lang w:val="ru-RU" w:eastAsia="en-US" w:bidi="ar-SA"/>
      </w:rPr>
    </w:lvl>
    <w:lvl w:ilvl="5" w:tplc="4718D20E">
      <w:numFmt w:val="bullet"/>
      <w:lvlText w:val="•"/>
      <w:lvlJc w:val="left"/>
      <w:pPr>
        <w:ind w:left="5933" w:hanging="140"/>
      </w:pPr>
      <w:rPr>
        <w:rFonts w:hint="default"/>
        <w:lang w:val="ru-RU" w:eastAsia="en-US" w:bidi="ar-SA"/>
      </w:rPr>
    </w:lvl>
    <w:lvl w:ilvl="6" w:tplc="FB9C5A2C">
      <w:numFmt w:val="bullet"/>
      <w:lvlText w:val="•"/>
      <w:lvlJc w:val="left"/>
      <w:pPr>
        <w:ind w:left="6983" w:hanging="140"/>
      </w:pPr>
      <w:rPr>
        <w:rFonts w:hint="default"/>
        <w:lang w:val="ru-RU" w:eastAsia="en-US" w:bidi="ar-SA"/>
      </w:rPr>
    </w:lvl>
    <w:lvl w:ilvl="7" w:tplc="D1705F04">
      <w:numFmt w:val="bullet"/>
      <w:lvlText w:val="•"/>
      <w:lvlJc w:val="left"/>
      <w:pPr>
        <w:ind w:left="8034" w:hanging="140"/>
      </w:pPr>
      <w:rPr>
        <w:rFonts w:hint="default"/>
        <w:lang w:val="ru-RU" w:eastAsia="en-US" w:bidi="ar-SA"/>
      </w:rPr>
    </w:lvl>
    <w:lvl w:ilvl="8" w:tplc="8AAC59B2">
      <w:numFmt w:val="bullet"/>
      <w:lvlText w:val="•"/>
      <w:lvlJc w:val="left"/>
      <w:pPr>
        <w:ind w:left="9084" w:hanging="140"/>
      </w:pPr>
      <w:rPr>
        <w:rFonts w:hint="default"/>
        <w:lang w:val="ru-RU" w:eastAsia="en-US" w:bidi="ar-SA"/>
      </w:rPr>
    </w:lvl>
  </w:abstractNum>
  <w:abstractNum w:abstractNumId="8">
    <w:nsid w:val="0D714E55"/>
    <w:multiLevelType w:val="hybridMultilevel"/>
    <w:tmpl w:val="D73E0DB8"/>
    <w:lvl w:ilvl="0" w:tplc="8830025A">
      <w:start w:val="3"/>
      <w:numFmt w:val="decimal"/>
      <w:lvlText w:val="%1"/>
      <w:lvlJc w:val="left"/>
      <w:pPr>
        <w:ind w:left="676" w:hanging="728"/>
      </w:pPr>
      <w:rPr>
        <w:rFonts w:hint="default"/>
        <w:lang w:val="ru-RU" w:eastAsia="en-US" w:bidi="ar-SA"/>
      </w:rPr>
    </w:lvl>
    <w:lvl w:ilvl="1" w:tplc="B1CC79DE">
      <w:numFmt w:val="none"/>
      <w:lvlText w:val=""/>
      <w:lvlJc w:val="left"/>
      <w:pPr>
        <w:tabs>
          <w:tab w:val="num" w:pos="360"/>
        </w:tabs>
      </w:pPr>
    </w:lvl>
    <w:lvl w:ilvl="2" w:tplc="9E628600">
      <w:numFmt w:val="bullet"/>
      <w:lvlText w:val="•"/>
      <w:lvlJc w:val="left"/>
      <w:pPr>
        <w:ind w:left="2781" w:hanging="728"/>
      </w:pPr>
      <w:rPr>
        <w:rFonts w:hint="default"/>
        <w:lang w:val="ru-RU" w:eastAsia="en-US" w:bidi="ar-SA"/>
      </w:rPr>
    </w:lvl>
    <w:lvl w:ilvl="3" w:tplc="1A98BCCA">
      <w:numFmt w:val="bullet"/>
      <w:lvlText w:val="•"/>
      <w:lvlJc w:val="left"/>
      <w:pPr>
        <w:ind w:left="3831" w:hanging="728"/>
      </w:pPr>
      <w:rPr>
        <w:rFonts w:hint="default"/>
        <w:lang w:val="ru-RU" w:eastAsia="en-US" w:bidi="ar-SA"/>
      </w:rPr>
    </w:lvl>
    <w:lvl w:ilvl="4" w:tplc="48320276">
      <w:numFmt w:val="bullet"/>
      <w:lvlText w:val="•"/>
      <w:lvlJc w:val="left"/>
      <w:pPr>
        <w:ind w:left="4882" w:hanging="728"/>
      </w:pPr>
      <w:rPr>
        <w:rFonts w:hint="default"/>
        <w:lang w:val="ru-RU" w:eastAsia="en-US" w:bidi="ar-SA"/>
      </w:rPr>
    </w:lvl>
    <w:lvl w:ilvl="5" w:tplc="BA420110">
      <w:numFmt w:val="bullet"/>
      <w:lvlText w:val="•"/>
      <w:lvlJc w:val="left"/>
      <w:pPr>
        <w:ind w:left="5933" w:hanging="728"/>
      </w:pPr>
      <w:rPr>
        <w:rFonts w:hint="default"/>
        <w:lang w:val="ru-RU" w:eastAsia="en-US" w:bidi="ar-SA"/>
      </w:rPr>
    </w:lvl>
    <w:lvl w:ilvl="6" w:tplc="3FD425DE">
      <w:numFmt w:val="bullet"/>
      <w:lvlText w:val="•"/>
      <w:lvlJc w:val="left"/>
      <w:pPr>
        <w:ind w:left="6983" w:hanging="728"/>
      </w:pPr>
      <w:rPr>
        <w:rFonts w:hint="default"/>
        <w:lang w:val="ru-RU" w:eastAsia="en-US" w:bidi="ar-SA"/>
      </w:rPr>
    </w:lvl>
    <w:lvl w:ilvl="7" w:tplc="2FF8BC9E">
      <w:numFmt w:val="bullet"/>
      <w:lvlText w:val="•"/>
      <w:lvlJc w:val="left"/>
      <w:pPr>
        <w:ind w:left="8034" w:hanging="728"/>
      </w:pPr>
      <w:rPr>
        <w:rFonts w:hint="default"/>
        <w:lang w:val="ru-RU" w:eastAsia="en-US" w:bidi="ar-SA"/>
      </w:rPr>
    </w:lvl>
    <w:lvl w:ilvl="8" w:tplc="998E8692">
      <w:numFmt w:val="bullet"/>
      <w:lvlText w:val="•"/>
      <w:lvlJc w:val="left"/>
      <w:pPr>
        <w:ind w:left="9084" w:hanging="728"/>
      </w:pPr>
      <w:rPr>
        <w:rFonts w:hint="default"/>
        <w:lang w:val="ru-RU" w:eastAsia="en-US" w:bidi="ar-SA"/>
      </w:rPr>
    </w:lvl>
  </w:abstractNum>
  <w:abstractNum w:abstractNumId="9">
    <w:nsid w:val="12FF66E5"/>
    <w:multiLevelType w:val="hybridMultilevel"/>
    <w:tmpl w:val="6D1409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B94C90"/>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24394D"/>
    <w:multiLevelType w:val="hybridMultilevel"/>
    <w:tmpl w:val="DFFEA4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1FF357C5"/>
    <w:multiLevelType w:val="multilevel"/>
    <w:tmpl w:val="B2D6549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13">
    <w:nsid w:val="28126D7F"/>
    <w:multiLevelType w:val="hybridMultilevel"/>
    <w:tmpl w:val="BF98A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464A84"/>
    <w:multiLevelType w:val="hybridMultilevel"/>
    <w:tmpl w:val="1DC44CDA"/>
    <w:lvl w:ilvl="0" w:tplc="9C4C970E">
      <w:start w:val="5"/>
      <w:numFmt w:val="decimal"/>
      <w:lvlText w:val="%1"/>
      <w:lvlJc w:val="left"/>
      <w:pPr>
        <w:ind w:left="676" w:hanging="427"/>
      </w:pPr>
      <w:rPr>
        <w:rFonts w:hint="default"/>
        <w:lang w:val="ru-RU" w:eastAsia="en-US" w:bidi="ar-SA"/>
      </w:rPr>
    </w:lvl>
    <w:lvl w:ilvl="1" w:tplc="664CD39E">
      <w:numFmt w:val="none"/>
      <w:lvlText w:val=""/>
      <w:lvlJc w:val="left"/>
      <w:pPr>
        <w:tabs>
          <w:tab w:val="num" w:pos="360"/>
        </w:tabs>
      </w:pPr>
    </w:lvl>
    <w:lvl w:ilvl="2" w:tplc="EF8A206E">
      <w:numFmt w:val="bullet"/>
      <w:lvlText w:val="•"/>
      <w:lvlJc w:val="left"/>
      <w:pPr>
        <w:ind w:left="2781" w:hanging="427"/>
      </w:pPr>
      <w:rPr>
        <w:rFonts w:hint="default"/>
        <w:lang w:val="ru-RU" w:eastAsia="en-US" w:bidi="ar-SA"/>
      </w:rPr>
    </w:lvl>
    <w:lvl w:ilvl="3" w:tplc="615438FC">
      <w:numFmt w:val="bullet"/>
      <w:lvlText w:val="•"/>
      <w:lvlJc w:val="left"/>
      <w:pPr>
        <w:ind w:left="3831" w:hanging="427"/>
      </w:pPr>
      <w:rPr>
        <w:rFonts w:hint="default"/>
        <w:lang w:val="ru-RU" w:eastAsia="en-US" w:bidi="ar-SA"/>
      </w:rPr>
    </w:lvl>
    <w:lvl w:ilvl="4" w:tplc="9AB6B214">
      <w:numFmt w:val="bullet"/>
      <w:lvlText w:val="•"/>
      <w:lvlJc w:val="left"/>
      <w:pPr>
        <w:ind w:left="4882" w:hanging="427"/>
      </w:pPr>
      <w:rPr>
        <w:rFonts w:hint="default"/>
        <w:lang w:val="ru-RU" w:eastAsia="en-US" w:bidi="ar-SA"/>
      </w:rPr>
    </w:lvl>
    <w:lvl w:ilvl="5" w:tplc="4540141A">
      <w:numFmt w:val="bullet"/>
      <w:lvlText w:val="•"/>
      <w:lvlJc w:val="left"/>
      <w:pPr>
        <w:ind w:left="5933" w:hanging="427"/>
      </w:pPr>
      <w:rPr>
        <w:rFonts w:hint="default"/>
        <w:lang w:val="ru-RU" w:eastAsia="en-US" w:bidi="ar-SA"/>
      </w:rPr>
    </w:lvl>
    <w:lvl w:ilvl="6" w:tplc="6ECCE82A">
      <w:numFmt w:val="bullet"/>
      <w:lvlText w:val="•"/>
      <w:lvlJc w:val="left"/>
      <w:pPr>
        <w:ind w:left="6983" w:hanging="427"/>
      </w:pPr>
      <w:rPr>
        <w:rFonts w:hint="default"/>
        <w:lang w:val="ru-RU" w:eastAsia="en-US" w:bidi="ar-SA"/>
      </w:rPr>
    </w:lvl>
    <w:lvl w:ilvl="7" w:tplc="519E9000">
      <w:numFmt w:val="bullet"/>
      <w:lvlText w:val="•"/>
      <w:lvlJc w:val="left"/>
      <w:pPr>
        <w:ind w:left="8034" w:hanging="427"/>
      </w:pPr>
      <w:rPr>
        <w:rFonts w:hint="default"/>
        <w:lang w:val="ru-RU" w:eastAsia="en-US" w:bidi="ar-SA"/>
      </w:rPr>
    </w:lvl>
    <w:lvl w:ilvl="8" w:tplc="DA8248E8">
      <w:numFmt w:val="bullet"/>
      <w:lvlText w:val="•"/>
      <w:lvlJc w:val="left"/>
      <w:pPr>
        <w:ind w:left="9084" w:hanging="427"/>
      </w:pPr>
      <w:rPr>
        <w:rFonts w:hint="default"/>
        <w:lang w:val="ru-RU" w:eastAsia="en-US" w:bidi="ar-SA"/>
      </w:rPr>
    </w:lvl>
  </w:abstractNum>
  <w:abstractNum w:abstractNumId="15">
    <w:nsid w:val="29665734"/>
    <w:multiLevelType w:val="multilevel"/>
    <w:tmpl w:val="6E24D8F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2C37046B"/>
    <w:multiLevelType w:val="hybridMultilevel"/>
    <w:tmpl w:val="5FB40650"/>
    <w:lvl w:ilvl="0" w:tplc="6BE802FE">
      <w:start w:val="1"/>
      <w:numFmt w:val="decimal"/>
      <w:lvlText w:val="%1"/>
      <w:lvlJc w:val="left"/>
      <w:pPr>
        <w:ind w:left="2026" w:hanging="784"/>
      </w:pPr>
      <w:rPr>
        <w:rFonts w:hint="default"/>
        <w:lang w:val="ru-RU" w:eastAsia="en-US" w:bidi="ar-SA"/>
      </w:rPr>
    </w:lvl>
    <w:lvl w:ilvl="1" w:tplc="47F856A0">
      <w:numFmt w:val="none"/>
      <w:lvlText w:val=""/>
      <w:lvlJc w:val="left"/>
      <w:pPr>
        <w:tabs>
          <w:tab w:val="num" w:pos="360"/>
        </w:tabs>
      </w:pPr>
    </w:lvl>
    <w:lvl w:ilvl="2" w:tplc="93CC7C48">
      <w:numFmt w:val="none"/>
      <w:lvlText w:val=""/>
      <w:lvlJc w:val="left"/>
      <w:pPr>
        <w:tabs>
          <w:tab w:val="num" w:pos="360"/>
        </w:tabs>
      </w:pPr>
    </w:lvl>
    <w:lvl w:ilvl="3" w:tplc="330238A0">
      <w:numFmt w:val="bullet"/>
      <w:lvlText w:val="•"/>
      <w:lvlJc w:val="left"/>
      <w:pPr>
        <w:ind w:left="3165" w:hanging="666"/>
      </w:pPr>
      <w:rPr>
        <w:rFonts w:hint="default"/>
        <w:lang w:val="ru-RU" w:eastAsia="en-US" w:bidi="ar-SA"/>
      </w:rPr>
    </w:lvl>
    <w:lvl w:ilvl="4" w:tplc="9B46604E">
      <w:numFmt w:val="bullet"/>
      <w:lvlText w:val="•"/>
      <w:lvlJc w:val="left"/>
      <w:pPr>
        <w:ind w:left="4311" w:hanging="666"/>
      </w:pPr>
      <w:rPr>
        <w:rFonts w:hint="default"/>
        <w:lang w:val="ru-RU" w:eastAsia="en-US" w:bidi="ar-SA"/>
      </w:rPr>
    </w:lvl>
    <w:lvl w:ilvl="5" w:tplc="0B9E03DC">
      <w:numFmt w:val="bullet"/>
      <w:lvlText w:val="•"/>
      <w:lvlJc w:val="left"/>
      <w:pPr>
        <w:ind w:left="5457" w:hanging="666"/>
      </w:pPr>
      <w:rPr>
        <w:rFonts w:hint="default"/>
        <w:lang w:val="ru-RU" w:eastAsia="en-US" w:bidi="ar-SA"/>
      </w:rPr>
    </w:lvl>
    <w:lvl w:ilvl="6" w:tplc="5BF2F05C">
      <w:numFmt w:val="bullet"/>
      <w:lvlText w:val="•"/>
      <w:lvlJc w:val="left"/>
      <w:pPr>
        <w:ind w:left="6603" w:hanging="666"/>
      </w:pPr>
      <w:rPr>
        <w:rFonts w:hint="default"/>
        <w:lang w:val="ru-RU" w:eastAsia="en-US" w:bidi="ar-SA"/>
      </w:rPr>
    </w:lvl>
    <w:lvl w:ilvl="7" w:tplc="835AB16C">
      <w:numFmt w:val="bullet"/>
      <w:lvlText w:val="•"/>
      <w:lvlJc w:val="left"/>
      <w:pPr>
        <w:ind w:left="7748" w:hanging="666"/>
      </w:pPr>
      <w:rPr>
        <w:rFonts w:hint="default"/>
        <w:lang w:val="ru-RU" w:eastAsia="en-US" w:bidi="ar-SA"/>
      </w:rPr>
    </w:lvl>
    <w:lvl w:ilvl="8" w:tplc="2D4072C0">
      <w:numFmt w:val="bullet"/>
      <w:lvlText w:val="•"/>
      <w:lvlJc w:val="left"/>
      <w:pPr>
        <w:ind w:left="8894" w:hanging="666"/>
      </w:pPr>
      <w:rPr>
        <w:rFonts w:hint="default"/>
        <w:lang w:val="ru-RU" w:eastAsia="en-US" w:bidi="ar-SA"/>
      </w:rPr>
    </w:lvl>
  </w:abstractNum>
  <w:abstractNum w:abstractNumId="17">
    <w:nsid w:val="3562248A"/>
    <w:multiLevelType w:val="hybridMultilevel"/>
    <w:tmpl w:val="02389BD0"/>
    <w:lvl w:ilvl="0" w:tplc="F5F8B48C">
      <w:start w:val="1"/>
      <w:numFmt w:val="decimal"/>
      <w:lvlText w:val="%1)"/>
      <w:lvlJc w:val="left"/>
      <w:pPr>
        <w:ind w:left="676" w:hanging="396"/>
      </w:pPr>
      <w:rPr>
        <w:rFonts w:hint="default"/>
        <w:spacing w:val="-1"/>
        <w:w w:val="100"/>
        <w:lang w:val="ru-RU" w:eastAsia="en-US" w:bidi="ar-SA"/>
      </w:rPr>
    </w:lvl>
    <w:lvl w:ilvl="1" w:tplc="E9948A94">
      <w:numFmt w:val="bullet"/>
      <w:lvlText w:val="•"/>
      <w:lvlJc w:val="left"/>
      <w:pPr>
        <w:ind w:left="1730" w:hanging="396"/>
      </w:pPr>
      <w:rPr>
        <w:rFonts w:hint="default"/>
        <w:lang w:val="ru-RU" w:eastAsia="en-US" w:bidi="ar-SA"/>
      </w:rPr>
    </w:lvl>
    <w:lvl w:ilvl="2" w:tplc="CDF25FB2">
      <w:numFmt w:val="bullet"/>
      <w:lvlText w:val="•"/>
      <w:lvlJc w:val="left"/>
      <w:pPr>
        <w:ind w:left="2781" w:hanging="396"/>
      </w:pPr>
      <w:rPr>
        <w:rFonts w:hint="default"/>
        <w:lang w:val="ru-RU" w:eastAsia="en-US" w:bidi="ar-SA"/>
      </w:rPr>
    </w:lvl>
    <w:lvl w:ilvl="3" w:tplc="BCDA76C8">
      <w:numFmt w:val="bullet"/>
      <w:lvlText w:val="•"/>
      <w:lvlJc w:val="left"/>
      <w:pPr>
        <w:ind w:left="3831" w:hanging="396"/>
      </w:pPr>
      <w:rPr>
        <w:rFonts w:hint="default"/>
        <w:lang w:val="ru-RU" w:eastAsia="en-US" w:bidi="ar-SA"/>
      </w:rPr>
    </w:lvl>
    <w:lvl w:ilvl="4" w:tplc="5C8A7524">
      <w:numFmt w:val="bullet"/>
      <w:lvlText w:val="•"/>
      <w:lvlJc w:val="left"/>
      <w:pPr>
        <w:ind w:left="4882" w:hanging="396"/>
      </w:pPr>
      <w:rPr>
        <w:rFonts w:hint="default"/>
        <w:lang w:val="ru-RU" w:eastAsia="en-US" w:bidi="ar-SA"/>
      </w:rPr>
    </w:lvl>
    <w:lvl w:ilvl="5" w:tplc="88FEE32A">
      <w:numFmt w:val="bullet"/>
      <w:lvlText w:val="•"/>
      <w:lvlJc w:val="left"/>
      <w:pPr>
        <w:ind w:left="5933" w:hanging="396"/>
      </w:pPr>
      <w:rPr>
        <w:rFonts w:hint="default"/>
        <w:lang w:val="ru-RU" w:eastAsia="en-US" w:bidi="ar-SA"/>
      </w:rPr>
    </w:lvl>
    <w:lvl w:ilvl="6" w:tplc="46083250">
      <w:numFmt w:val="bullet"/>
      <w:lvlText w:val="•"/>
      <w:lvlJc w:val="left"/>
      <w:pPr>
        <w:ind w:left="6983" w:hanging="396"/>
      </w:pPr>
      <w:rPr>
        <w:rFonts w:hint="default"/>
        <w:lang w:val="ru-RU" w:eastAsia="en-US" w:bidi="ar-SA"/>
      </w:rPr>
    </w:lvl>
    <w:lvl w:ilvl="7" w:tplc="93EA082A">
      <w:numFmt w:val="bullet"/>
      <w:lvlText w:val="•"/>
      <w:lvlJc w:val="left"/>
      <w:pPr>
        <w:ind w:left="8034" w:hanging="396"/>
      </w:pPr>
      <w:rPr>
        <w:rFonts w:hint="default"/>
        <w:lang w:val="ru-RU" w:eastAsia="en-US" w:bidi="ar-SA"/>
      </w:rPr>
    </w:lvl>
    <w:lvl w:ilvl="8" w:tplc="B13A69BA">
      <w:numFmt w:val="bullet"/>
      <w:lvlText w:val="•"/>
      <w:lvlJc w:val="left"/>
      <w:pPr>
        <w:ind w:left="9084" w:hanging="396"/>
      </w:pPr>
      <w:rPr>
        <w:rFonts w:hint="default"/>
        <w:lang w:val="ru-RU" w:eastAsia="en-US" w:bidi="ar-SA"/>
      </w:rPr>
    </w:lvl>
  </w:abstractNum>
  <w:abstractNum w:abstractNumId="18">
    <w:nsid w:val="37115752"/>
    <w:multiLevelType w:val="hybridMultilevel"/>
    <w:tmpl w:val="4E22DD92"/>
    <w:lvl w:ilvl="0" w:tplc="DD6881AC">
      <w:start w:val="1"/>
      <w:numFmt w:val="decimal"/>
      <w:lvlText w:val="%1)"/>
      <w:lvlJc w:val="left"/>
      <w:pPr>
        <w:ind w:left="1517" w:hanging="275"/>
      </w:pPr>
      <w:rPr>
        <w:rFonts w:ascii="Times New Roman" w:eastAsia="Times New Roman" w:hAnsi="Times New Roman" w:cs="Times New Roman" w:hint="default"/>
        <w:w w:val="100"/>
        <w:sz w:val="24"/>
        <w:szCs w:val="24"/>
        <w:shd w:val="clear" w:color="auto" w:fill="00FF00"/>
        <w:lang w:val="ru-RU" w:eastAsia="en-US" w:bidi="ar-SA"/>
      </w:rPr>
    </w:lvl>
    <w:lvl w:ilvl="1" w:tplc="2AAC55EE">
      <w:numFmt w:val="bullet"/>
      <w:lvlText w:val="•"/>
      <w:lvlJc w:val="left"/>
      <w:pPr>
        <w:ind w:left="2486" w:hanging="275"/>
      </w:pPr>
      <w:rPr>
        <w:rFonts w:hint="default"/>
        <w:lang w:val="ru-RU" w:eastAsia="en-US" w:bidi="ar-SA"/>
      </w:rPr>
    </w:lvl>
    <w:lvl w:ilvl="2" w:tplc="E68E88DA">
      <w:numFmt w:val="bullet"/>
      <w:lvlText w:val="•"/>
      <w:lvlJc w:val="left"/>
      <w:pPr>
        <w:ind w:left="3453" w:hanging="275"/>
      </w:pPr>
      <w:rPr>
        <w:rFonts w:hint="default"/>
        <w:lang w:val="ru-RU" w:eastAsia="en-US" w:bidi="ar-SA"/>
      </w:rPr>
    </w:lvl>
    <w:lvl w:ilvl="3" w:tplc="B9403F9A">
      <w:numFmt w:val="bullet"/>
      <w:lvlText w:val="•"/>
      <w:lvlJc w:val="left"/>
      <w:pPr>
        <w:ind w:left="4419" w:hanging="275"/>
      </w:pPr>
      <w:rPr>
        <w:rFonts w:hint="default"/>
        <w:lang w:val="ru-RU" w:eastAsia="en-US" w:bidi="ar-SA"/>
      </w:rPr>
    </w:lvl>
    <w:lvl w:ilvl="4" w:tplc="6470ADF6">
      <w:numFmt w:val="bullet"/>
      <w:lvlText w:val="•"/>
      <w:lvlJc w:val="left"/>
      <w:pPr>
        <w:ind w:left="5386" w:hanging="275"/>
      </w:pPr>
      <w:rPr>
        <w:rFonts w:hint="default"/>
        <w:lang w:val="ru-RU" w:eastAsia="en-US" w:bidi="ar-SA"/>
      </w:rPr>
    </w:lvl>
    <w:lvl w:ilvl="5" w:tplc="39921044">
      <w:numFmt w:val="bullet"/>
      <w:lvlText w:val="•"/>
      <w:lvlJc w:val="left"/>
      <w:pPr>
        <w:ind w:left="6353" w:hanging="275"/>
      </w:pPr>
      <w:rPr>
        <w:rFonts w:hint="default"/>
        <w:lang w:val="ru-RU" w:eastAsia="en-US" w:bidi="ar-SA"/>
      </w:rPr>
    </w:lvl>
    <w:lvl w:ilvl="6" w:tplc="6F00C60C">
      <w:numFmt w:val="bullet"/>
      <w:lvlText w:val="•"/>
      <w:lvlJc w:val="left"/>
      <w:pPr>
        <w:ind w:left="7319" w:hanging="275"/>
      </w:pPr>
      <w:rPr>
        <w:rFonts w:hint="default"/>
        <w:lang w:val="ru-RU" w:eastAsia="en-US" w:bidi="ar-SA"/>
      </w:rPr>
    </w:lvl>
    <w:lvl w:ilvl="7" w:tplc="5C709678">
      <w:numFmt w:val="bullet"/>
      <w:lvlText w:val="•"/>
      <w:lvlJc w:val="left"/>
      <w:pPr>
        <w:ind w:left="8286" w:hanging="275"/>
      </w:pPr>
      <w:rPr>
        <w:rFonts w:hint="default"/>
        <w:lang w:val="ru-RU" w:eastAsia="en-US" w:bidi="ar-SA"/>
      </w:rPr>
    </w:lvl>
    <w:lvl w:ilvl="8" w:tplc="E17A8E20">
      <w:numFmt w:val="bullet"/>
      <w:lvlText w:val="•"/>
      <w:lvlJc w:val="left"/>
      <w:pPr>
        <w:ind w:left="9252" w:hanging="275"/>
      </w:pPr>
      <w:rPr>
        <w:rFonts w:hint="default"/>
        <w:lang w:val="ru-RU" w:eastAsia="en-US" w:bidi="ar-SA"/>
      </w:rPr>
    </w:lvl>
  </w:abstractNum>
  <w:abstractNum w:abstractNumId="19">
    <w:nsid w:val="3BF27E18"/>
    <w:multiLevelType w:val="hybridMultilevel"/>
    <w:tmpl w:val="8E608CD6"/>
    <w:lvl w:ilvl="0" w:tplc="966ADDC8">
      <w:start w:val="1"/>
      <w:numFmt w:val="decimal"/>
      <w:lvlText w:val="%1"/>
      <w:lvlJc w:val="left"/>
      <w:pPr>
        <w:ind w:left="1783" w:hanging="540"/>
      </w:pPr>
      <w:rPr>
        <w:rFonts w:hint="default"/>
        <w:lang w:val="ru-RU" w:eastAsia="en-US" w:bidi="ar-SA"/>
      </w:rPr>
    </w:lvl>
    <w:lvl w:ilvl="1" w:tplc="BDFCECBA">
      <w:numFmt w:val="none"/>
      <w:lvlText w:val=""/>
      <w:lvlJc w:val="left"/>
      <w:pPr>
        <w:tabs>
          <w:tab w:val="num" w:pos="360"/>
        </w:tabs>
      </w:pPr>
    </w:lvl>
    <w:lvl w:ilvl="2" w:tplc="3932AE08">
      <w:start w:val="1"/>
      <w:numFmt w:val="decimal"/>
      <w:lvlText w:val="%3)"/>
      <w:lvlJc w:val="left"/>
      <w:pPr>
        <w:ind w:left="676" w:hanging="333"/>
      </w:pPr>
      <w:rPr>
        <w:rFonts w:ascii="Times New Roman" w:eastAsia="Times New Roman" w:hAnsi="Times New Roman" w:cs="Times New Roman" w:hint="default"/>
        <w:spacing w:val="-1"/>
        <w:w w:val="100"/>
        <w:sz w:val="24"/>
        <w:szCs w:val="24"/>
        <w:lang w:val="ru-RU" w:eastAsia="en-US" w:bidi="ar-SA"/>
      </w:rPr>
    </w:lvl>
    <w:lvl w:ilvl="3" w:tplc="EDD49114">
      <w:numFmt w:val="bullet"/>
      <w:lvlText w:val="•"/>
      <w:lvlJc w:val="left"/>
      <w:pPr>
        <w:ind w:left="3870" w:hanging="333"/>
      </w:pPr>
      <w:rPr>
        <w:rFonts w:hint="default"/>
        <w:lang w:val="ru-RU" w:eastAsia="en-US" w:bidi="ar-SA"/>
      </w:rPr>
    </w:lvl>
    <w:lvl w:ilvl="4" w:tplc="2458A6DC">
      <w:numFmt w:val="bullet"/>
      <w:lvlText w:val="•"/>
      <w:lvlJc w:val="left"/>
      <w:pPr>
        <w:ind w:left="4915" w:hanging="333"/>
      </w:pPr>
      <w:rPr>
        <w:rFonts w:hint="default"/>
        <w:lang w:val="ru-RU" w:eastAsia="en-US" w:bidi="ar-SA"/>
      </w:rPr>
    </w:lvl>
    <w:lvl w:ilvl="5" w:tplc="BB4CD04E">
      <w:numFmt w:val="bullet"/>
      <w:lvlText w:val="•"/>
      <w:lvlJc w:val="left"/>
      <w:pPr>
        <w:ind w:left="5960" w:hanging="333"/>
      </w:pPr>
      <w:rPr>
        <w:rFonts w:hint="default"/>
        <w:lang w:val="ru-RU" w:eastAsia="en-US" w:bidi="ar-SA"/>
      </w:rPr>
    </w:lvl>
    <w:lvl w:ilvl="6" w:tplc="CFE63D0A">
      <w:numFmt w:val="bullet"/>
      <w:lvlText w:val="•"/>
      <w:lvlJc w:val="left"/>
      <w:pPr>
        <w:ind w:left="7005" w:hanging="333"/>
      </w:pPr>
      <w:rPr>
        <w:rFonts w:hint="default"/>
        <w:lang w:val="ru-RU" w:eastAsia="en-US" w:bidi="ar-SA"/>
      </w:rPr>
    </w:lvl>
    <w:lvl w:ilvl="7" w:tplc="24B804C0">
      <w:numFmt w:val="bullet"/>
      <w:lvlText w:val="•"/>
      <w:lvlJc w:val="left"/>
      <w:pPr>
        <w:ind w:left="8050" w:hanging="333"/>
      </w:pPr>
      <w:rPr>
        <w:rFonts w:hint="default"/>
        <w:lang w:val="ru-RU" w:eastAsia="en-US" w:bidi="ar-SA"/>
      </w:rPr>
    </w:lvl>
    <w:lvl w:ilvl="8" w:tplc="A97CA2D8">
      <w:numFmt w:val="bullet"/>
      <w:lvlText w:val="•"/>
      <w:lvlJc w:val="left"/>
      <w:pPr>
        <w:ind w:left="9095" w:hanging="333"/>
      </w:pPr>
      <w:rPr>
        <w:rFonts w:hint="default"/>
        <w:lang w:val="ru-RU" w:eastAsia="en-US" w:bidi="ar-SA"/>
      </w:rPr>
    </w:lvl>
  </w:abstractNum>
  <w:abstractNum w:abstractNumId="20">
    <w:nsid w:val="3DA227F7"/>
    <w:multiLevelType w:val="hybridMultilevel"/>
    <w:tmpl w:val="EA7AEFE4"/>
    <w:lvl w:ilvl="0" w:tplc="A2BEF228">
      <w:start w:val="2"/>
      <w:numFmt w:val="decimal"/>
      <w:lvlText w:val="%1"/>
      <w:lvlJc w:val="left"/>
      <w:pPr>
        <w:ind w:left="676" w:hanging="566"/>
      </w:pPr>
      <w:rPr>
        <w:rFonts w:hint="default"/>
        <w:lang w:val="ru-RU" w:eastAsia="en-US" w:bidi="ar-SA"/>
      </w:rPr>
    </w:lvl>
    <w:lvl w:ilvl="1" w:tplc="6A060898">
      <w:numFmt w:val="none"/>
      <w:lvlText w:val=""/>
      <w:lvlJc w:val="left"/>
      <w:pPr>
        <w:tabs>
          <w:tab w:val="num" w:pos="360"/>
        </w:tabs>
      </w:pPr>
    </w:lvl>
    <w:lvl w:ilvl="2" w:tplc="1E340C80">
      <w:numFmt w:val="bullet"/>
      <w:lvlText w:val="•"/>
      <w:lvlJc w:val="left"/>
      <w:pPr>
        <w:ind w:left="2781" w:hanging="566"/>
      </w:pPr>
      <w:rPr>
        <w:rFonts w:hint="default"/>
        <w:lang w:val="ru-RU" w:eastAsia="en-US" w:bidi="ar-SA"/>
      </w:rPr>
    </w:lvl>
    <w:lvl w:ilvl="3" w:tplc="07582BFC">
      <w:numFmt w:val="bullet"/>
      <w:lvlText w:val="•"/>
      <w:lvlJc w:val="left"/>
      <w:pPr>
        <w:ind w:left="3831" w:hanging="566"/>
      </w:pPr>
      <w:rPr>
        <w:rFonts w:hint="default"/>
        <w:lang w:val="ru-RU" w:eastAsia="en-US" w:bidi="ar-SA"/>
      </w:rPr>
    </w:lvl>
    <w:lvl w:ilvl="4" w:tplc="ADBCA764">
      <w:numFmt w:val="bullet"/>
      <w:lvlText w:val="•"/>
      <w:lvlJc w:val="left"/>
      <w:pPr>
        <w:ind w:left="4882" w:hanging="566"/>
      </w:pPr>
      <w:rPr>
        <w:rFonts w:hint="default"/>
        <w:lang w:val="ru-RU" w:eastAsia="en-US" w:bidi="ar-SA"/>
      </w:rPr>
    </w:lvl>
    <w:lvl w:ilvl="5" w:tplc="44C6C46C">
      <w:numFmt w:val="bullet"/>
      <w:lvlText w:val="•"/>
      <w:lvlJc w:val="left"/>
      <w:pPr>
        <w:ind w:left="5933" w:hanging="566"/>
      </w:pPr>
      <w:rPr>
        <w:rFonts w:hint="default"/>
        <w:lang w:val="ru-RU" w:eastAsia="en-US" w:bidi="ar-SA"/>
      </w:rPr>
    </w:lvl>
    <w:lvl w:ilvl="6" w:tplc="0ABC328E">
      <w:numFmt w:val="bullet"/>
      <w:lvlText w:val="•"/>
      <w:lvlJc w:val="left"/>
      <w:pPr>
        <w:ind w:left="6983" w:hanging="566"/>
      </w:pPr>
      <w:rPr>
        <w:rFonts w:hint="default"/>
        <w:lang w:val="ru-RU" w:eastAsia="en-US" w:bidi="ar-SA"/>
      </w:rPr>
    </w:lvl>
    <w:lvl w:ilvl="7" w:tplc="EB00EEB8">
      <w:numFmt w:val="bullet"/>
      <w:lvlText w:val="•"/>
      <w:lvlJc w:val="left"/>
      <w:pPr>
        <w:ind w:left="8034" w:hanging="566"/>
      </w:pPr>
      <w:rPr>
        <w:rFonts w:hint="default"/>
        <w:lang w:val="ru-RU" w:eastAsia="en-US" w:bidi="ar-SA"/>
      </w:rPr>
    </w:lvl>
    <w:lvl w:ilvl="8" w:tplc="A260E4D2">
      <w:numFmt w:val="bullet"/>
      <w:lvlText w:val="•"/>
      <w:lvlJc w:val="left"/>
      <w:pPr>
        <w:ind w:left="9084" w:hanging="566"/>
      </w:pPr>
      <w:rPr>
        <w:rFonts w:hint="default"/>
        <w:lang w:val="ru-RU" w:eastAsia="en-US" w:bidi="ar-SA"/>
      </w:rPr>
    </w:lvl>
  </w:abstractNum>
  <w:abstractNum w:abstractNumId="21">
    <w:nsid w:val="3E051846"/>
    <w:multiLevelType w:val="hybridMultilevel"/>
    <w:tmpl w:val="0D3AB61A"/>
    <w:lvl w:ilvl="0" w:tplc="8C925CB8">
      <w:start w:val="3"/>
      <w:numFmt w:val="decimal"/>
      <w:lvlText w:val="%1"/>
      <w:lvlJc w:val="left"/>
      <w:pPr>
        <w:ind w:left="676" w:hanging="519"/>
      </w:pPr>
      <w:rPr>
        <w:rFonts w:hint="default"/>
        <w:lang w:val="ru-RU" w:eastAsia="en-US" w:bidi="ar-SA"/>
      </w:rPr>
    </w:lvl>
    <w:lvl w:ilvl="1" w:tplc="91D0424C">
      <w:numFmt w:val="none"/>
      <w:lvlText w:val=""/>
      <w:lvlJc w:val="left"/>
      <w:pPr>
        <w:tabs>
          <w:tab w:val="num" w:pos="360"/>
        </w:tabs>
      </w:pPr>
    </w:lvl>
    <w:lvl w:ilvl="2" w:tplc="B3EE23C8">
      <w:numFmt w:val="bullet"/>
      <w:lvlText w:val="•"/>
      <w:lvlJc w:val="left"/>
      <w:pPr>
        <w:ind w:left="2781" w:hanging="519"/>
      </w:pPr>
      <w:rPr>
        <w:rFonts w:hint="default"/>
        <w:lang w:val="ru-RU" w:eastAsia="en-US" w:bidi="ar-SA"/>
      </w:rPr>
    </w:lvl>
    <w:lvl w:ilvl="3" w:tplc="29261006">
      <w:numFmt w:val="bullet"/>
      <w:lvlText w:val="•"/>
      <w:lvlJc w:val="left"/>
      <w:pPr>
        <w:ind w:left="3831" w:hanging="519"/>
      </w:pPr>
      <w:rPr>
        <w:rFonts w:hint="default"/>
        <w:lang w:val="ru-RU" w:eastAsia="en-US" w:bidi="ar-SA"/>
      </w:rPr>
    </w:lvl>
    <w:lvl w:ilvl="4" w:tplc="3C40AF74">
      <w:numFmt w:val="bullet"/>
      <w:lvlText w:val="•"/>
      <w:lvlJc w:val="left"/>
      <w:pPr>
        <w:ind w:left="4882" w:hanging="519"/>
      </w:pPr>
      <w:rPr>
        <w:rFonts w:hint="default"/>
        <w:lang w:val="ru-RU" w:eastAsia="en-US" w:bidi="ar-SA"/>
      </w:rPr>
    </w:lvl>
    <w:lvl w:ilvl="5" w:tplc="7450C0E6">
      <w:numFmt w:val="bullet"/>
      <w:lvlText w:val="•"/>
      <w:lvlJc w:val="left"/>
      <w:pPr>
        <w:ind w:left="5933" w:hanging="519"/>
      </w:pPr>
      <w:rPr>
        <w:rFonts w:hint="default"/>
        <w:lang w:val="ru-RU" w:eastAsia="en-US" w:bidi="ar-SA"/>
      </w:rPr>
    </w:lvl>
    <w:lvl w:ilvl="6" w:tplc="B0C89076">
      <w:numFmt w:val="bullet"/>
      <w:lvlText w:val="•"/>
      <w:lvlJc w:val="left"/>
      <w:pPr>
        <w:ind w:left="6983" w:hanging="519"/>
      </w:pPr>
      <w:rPr>
        <w:rFonts w:hint="default"/>
        <w:lang w:val="ru-RU" w:eastAsia="en-US" w:bidi="ar-SA"/>
      </w:rPr>
    </w:lvl>
    <w:lvl w:ilvl="7" w:tplc="7C2E56C4">
      <w:numFmt w:val="bullet"/>
      <w:lvlText w:val="•"/>
      <w:lvlJc w:val="left"/>
      <w:pPr>
        <w:ind w:left="8034" w:hanging="519"/>
      </w:pPr>
      <w:rPr>
        <w:rFonts w:hint="default"/>
        <w:lang w:val="ru-RU" w:eastAsia="en-US" w:bidi="ar-SA"/>
      </w:rPr>
    </w:lvl>
    <w:lvl w:ilvl="8" w:tplc="F6BACC68">
      <w:numFmt w:val="bullet"/>
      <w:lvlText w:val="•"/>
      <w:lvlJc w:val="left"/>
      <w:pPr>
        <w:ind w:left="9084" w:hanging="519"/>
      </w:pPr>
      <w:rPr>
        <w:rFonts w:hint="default"/>
        <w:lang w:val="ru-RU" w:eastAsia="en-US" w:bidi="ar-SA"/>
      </w:rPr>
    </w:lvl>
  </w:abstractNum>
  <w:abstractNum w:abstractNumId="22">
    <w:nsid w:val="499E0321"/>
    <w:multiLevelType w:val="multilevel"/>
    <w:tmpl w:val="548261D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23">
    <w:nsid w:val="5162639A"/>
    <w:multiLevelType w:val="multilevel"/>
    <w:tmpl w:val="978EAE3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nsid w:val="578E3947"/>
    <w:multiLevelType w:val="multilevel"/>
    <w:tmpl w:val="2DD4870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nsid w:val="5A7456DD"/>
    <w:multiLevelType w:val="hybridMultilevel"/>
    <w:tmpl w:val="A1EC7160"/>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C2520F"/>
    <w:multiLevelType w:val="hybridMultilevel"/>
    <w:tmpl w:val="C8DC2960"/>
    <w:lvl w:ilvl="0" w:tplc="B1DAAEEE">
      <w:start w:val="14"/>
      <w:numFmt w:val="decimal"/>
      <w:lvlText w:val="%1"/>
      <w:lvlJc w:val="left"/>
      <w:pPr>
        <w:ind w:left="728" w:hanging="620"/>
      </w:pPr>
      <w:rPr>
        <w:rFonts w:hint="default"/>
        <w:lang w:val="ru-RU" w:eastAsia="en-US" w:bidi="ar-SA"/>
      </w:rPr>
    </w:lvl>
    <w:lvl w:ilvl="1" w:tplc="6BBC7F74">
      <w:numFmt w:val="none"/>
      <w:lvlText w:val=""/>
      <w:lvlJc w:val="left"/>
      <w:pPr>
        <w:tabs>
          <w:tab w:val="num" w:pos="360"/>
        </w:tabs>
      </w:pPr>
    </w:lvl>
    <w:lvl w:ilvl="2" w:tplc="14B0F854">
      <w:numFmt w:val="bullet"/>
      <w:lvlText w:val=""/>
      <w:lvlJc w:val="left"/>
      <w:pPr>
        <w:ind w:left="676" w:hanging="426"/>
      </w:pPr>
      <w:rPr>
        <w:rFonts w:hint="default"/>
        <w:w w:val="100"/>
        <w:lang w:val="ru-RU" w:eastAsia="en-US" w:bidi="ar-SA"/>
      </w:rPr>
    </w:lvl>
    <w:lvl w:ilvl="3" w:tplc="588AFE76">
      <w:numFmt w:val="bullet"/>
      <w:lvlText w:val="•"/>
      <w:lvlJc w:val="left"/>
      <w:pPr>
        <w:ind w:left="2605" w:hanging="426"/>
      </w:pPr>
      <w:rPr>
        <w:rFonts w:hint="default"/>
        <w:lang w:val="ru-RU" w:eastAsia="en-US" w:bidi="ar-SA"/>
      </w:rPr>
    </w:lvl>
    <w:lvl w:ilvl="4" w:tplc="B31CA61A">
      <w:numFmt w:val="bullet"/>
      <w:lvlText w:val="•"/>
      <w:lvlJc w:val="left"/>
      <w:pPr>
        <w:ind w:left="3831" w:hanging="426"/>
      </w:pPr>
      <w:rPr>
        <w:rFonts w:hint="default"/>
        <w:lang w:val="ru-RU" w:eastAsia="en-US" w:bidi="ar-SA"/>
      </w:rPr>
    </w:lvl>
    <w:lvl w:ilvl="5" w:tplc="E138C1BC">
      <w:numFmt w:val="bullet"/>
      <w:lvlText w:val="•"/>
      <w:lvlJc w:val="left"/>
      <w:pPr>
        <w:ind w:left="5057" w:hanging="426"/>
      </w:pPr>
      <w:rPr>
        <w:rFonts w:hint="default"/>
        <w:lang w:val="ru-RU" w:eastAsia="en-US" w:bidi="ar-SA"/>
      </w:rPr>
    </w:lvl>
    <w:lvl w:ilvl="6" w:tplc="F6581268">
      <w:numFmt w:val="bullet"/>
      <w:lvlText w:val="•"/>
      <w:lvlJc w:val="left"/>
      <w:pPr>
        <w:ind w:left="6283" w:hanging="426"/>
      </w:pPr>
      <w:rPr>
        <w:rFonts w:hint="default"/>
        <w:lang w:val="ru-RU" w:eastAsia="en-US" w:bidi="ar-SA"/>
      </w:rPr>
    </w:lvl>
    <w:lvl w:ilvl="7" w:tplc="6E949D2A">
      <w:numFmt w:val="bullet"/>
      <w:lvlText w:val="•"/>
      <w:lvlJc w:val="left"/>
      <w:pPr>
        <w:ind w:left="7508" w:hanging="426"/>
      </w:pPr>
      <w:rPr>
        <w:rFonts w:hint="default"/>
        <w:lang w:val="ru-RU" w:eastAsia="en-US" w:bidi="ar-SA"/>
      </w:rPr>
    </w:lvl>
    <w:lvl w:ilvl="8" w:tplc="C22E1BB6">
      <w:numFmt w:val="bullet"/>
      <w:lvlText w:val="•"/>
      <w:lvlJc w:val="left"/>
      <w:pPr>
        <w:ind w:left="8734" w:hanging="426"/>
      </w:pPr>
      <w:rPr>
        <w:rFonts w:hint="default"/>
        <w:lang w:val="ru-RU" w:eastAsia="en-US" w:bidi="ar-SA"/>
      </w:rPr>
    </w:lvl>
  </w:abstractNum>
  <w:abstractNum w:abstractNumId="27">
    <w:nsid w:val="63D228C8"/>
    <w:multiLevelType w:val="multilevel"/>
    <w:tmpl w:val="73A4D014"/>
    <w:lvl w:ilvl="0">
      <w:start w:val="1"/>
      <w:numFmt w:val="decimal"/>
      <w:lvlText w:val="%1)"/>
      <w:lvlJc w:val="left"/>
      <w:pPr>
        <w:tabs>
          <w:tab w:val="left" w:pos="0"/>
        </w:tabs>
        <w:ind w:left="720" w:hanging="360"/>
      </w:pPr>
    </w:lvl>
    <w:lvl w:ilvl="1">
      <w:start w:val="1"/>
      <w:numFmt w:val="russianLower"/>
      <w:lvlText w:val="%2)"/>
      <w:lvlJc w:val="left"/>
      <w:pPr>
        <w:tabs>
          <w:tab w:val="left" w:pos="0"/>
        </w:tabs>
        <w:ind w:left="1440" w:hanging="360"/>
      </w:pPr>
    </w:lvl>
    <w:lvl w:ilvl="2">
      <w:start w:val="1"/>
      <w:numFmt w:val="lowerRoman"/>
      <w:lvlText w:val="%3)"/>
      <w:lvlJc w:val="right"/>
      <w:pPr>
        <w:tabs>
          <w:tab w:val="left" w:pos="0"/>
        </w:tabs>
        <w:ind w:left="2160" w:hanging="360"/>
      </w:pPr>
    </w:lvl>
    <w:lvl w:ilvl="3">
      <w:start w:val="1"/>
      <w:numFmt w:val="decimal"/>
      <w:lvlText w:val="%4)"/>
      <w:lvlJc w:val="left"/>
      <w:pPr>
        <w:tabs>
          <w:tab w:val="left" w:pos="0"/>
        </w:tabs>
        <w:ind w:left="2880" w:hanging="360"/>
      </w:pPr>
    </w:lvl>
    <w:lvl w:ilvl="4">
      <w:start w:val="1"/>
      <w:numFmt w:val="russianLower"/>
      <w:lvlText w:val="%5)"/>
      <w:lvlJc w:val="left"/>
      <w:pPr>
        <w:tabs>
          <w:tab w:val="left" w:pos="0"/>
        </w:tabs>
        <w:ind w:left="3600" w:hanging="360"/>
      </w:pPr>
    </w:lvl>
    <w:lvl w:ilvl="5">
      <w:start w:val="1"/>
      <w:numFmt w:val="lowerRoman"/>
      <w:lvlText w:val="%6)"/>
      <w:lvlJc w:val="right"/>
      <w:pPr>
        <w:tabs>
          <w:tab w:val="left" w:pos="0"/>
        </w:tabs>
        <w:ind w:left="4320" w:hanging="360"/>
      </w:pPr>
    </w:lvl>
    <w:lvl w:ilvl="6">
      <w:start w:val="1"/>
      <w:numFmt w:val="decimal"/>
      <w:lvlText w:val="%7."/>
      <w:lvlJc w:val="left"/>
      <w:pPr>
        <w:tabs>
          <w:tab w:val="left" w:pos="0"/>
        </w:tabs>
        <w:ind w:left="5040" w:hanging="360"/>
      </w:pPr>
    </w:lvl>
    <w:lvl w:ilvl="7">
      <w:start w:val="1"/>
      <w:numFmt w:val="russianLower"/>
      <w:lvlText w:val="%8."/>
      <w:lvlJc w:val="left"/>
      <w:pPr>
        <w:tabs>
          <w:tab w:val="left" w:pos="0"/>
        </w:tabs>
        <w:ind w:left="5760" w:hanging="360"/>
      </w:pPr>
    </w:lvl>
    <w:lvl w:ilvl="8">
      <w:start w:val="1"/>
      <w:numFmt w:val="lowerRoman"/>
      <w:lvlText w:val="%9."/>
      <w:lvlJc w:val="right"/>
      <w:pPr>
        <w:tabs>
          <w:tab w:val="left" w:pos="0"/>
        </w:tabs>
        <w:ind w:left="6480" w:hanging="360"/>
      </w:pPr>
    </w:lvl>
  </w:abstractNum>
  <w:abstractNum w:abstractNumId="28">
    <w:nsid w:val="699A0040"/>
    <w:multiLevelType w:val="hybridMultilevel"/>
    <w:tmpl w:val="6B262E7C"/>
    <w:lvl w:ilvl="0" w:tplc="12E073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5E053E3"/>
    <w:multiLevelType w:val="hybridMultilevel"/>
    <w:tmpl w:val="7290838C"/>
    <w:lvl w:ilvl="0" w:tplc="70FA94A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443492"/>
    <w:multiLevelType w:val="hybridMultilevel"/>
    <w:tmpl w:val="0966FDD2"/>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9"/>
  </w:num>
  <w:num w:numId="2">
    <w:abstractNumId w:val="13"/>
  </w:num>
  <w:num w:numId="3">
    <w:abstractNumId w:val="11"/>
  </w:num>
  <w:num w:numId="4">
    <w:abstractNumId w:val="25"/>
  </w:num>
  <w:num w:numId="5">
    <w:abstractNumId w:val="4"/>
  </w:num>
  <w:num w:numId="6">
    <w:abstractNumId w:val="9"/>
  </w:num>
  <w:num w:numId="7">
    <w:abstractNumId w:val="28"/>
  </w:num>
  <w:num w:numId="8">
    <w:abstractNumId w:val="16"/>
  </w:num>
  <w:num w:numId="9">
    <w:abstractNumId w:val="19"/>
  </w:num>
  <w:num w:numId="10">
    <w:abstractNumId w:val="26"/>
  </w:num>
  <w:num w:numId="11">
    <w:abstractNumId w:val="20"/>
  </w:num>
  <w:num w:numId="12">
    <w:abstractNumId w:val="7"/>
  </w:num>
  <w:num w:numId="13">
    <w:abstractNumId w:val="18"/>
  </w:num>
  <w:num w:numId="14">
    <w:abstractNumId w:val="5"/>
  </w:num>
  <w:num w:numId="15">
    <w:abstractNumId w:val="17"/>
  </w:num>
  <w:num w:numId="16">
    <w:abstractNumId w:val="21"/>
  </w:num>
  <w:num w:numId="17">
    <w:abstractNumId w:val="8"/>
  </w:num>
  <w:num w:numId="18">
    <w:abstractNumId w:val="14"/>
  </w:num>
  <w:num w:numId="19">
    <w:abstractNumId w:val="27"/>
  </w:num>
  <w:num w:numId="20">
    <w:abstractNumId w:val="6"/>
  </w:num>
  <w:num w:numId="21">
    <w:abstractNumId w:val="12"/>
  </w:num>
  <w:num w:numId="22">
    <w:abstractNumId w:val="23"/>
  </w:num>
  <w:num w:numId="23">
    <w:abstractNumId w:val="15"/>
  </w:num>
  <w:num w:numId="24">
    <w:abstractNumId w:val="22"/>
  </w:num>
  <w:num w:numId="25">
    <w:abstractNumId w:val="24"/>
  </w:num>
  <w:num w:numId="26">
    <w:abstractNumId w:val="30"/>
  </w:num>
  <w:num w:numId="27">
    <w:abstractNumId w:val="3"/>
  </w:num>
  <w:num w:numId="28">
    <w:abstractNumId w:val="2"/>
  </w:num>
  <w:num w:numId="29">
    <w:abstractNumId w:val="1"/>
  </w:num>
  <w:num w:numId="30">
    <w:abstractNumId w:val="0"/>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12AB3"/>
    <w:rsid w:val="000154C3"/>
    <w:rsid w:val="0002321F"/>
    <w:rsid w:val="00024FC2"/>
    <w:rsid w:val="00037DCE"/>
    <w:rsid w:val="00045E4F"/>
    <w:rsid w:val="00056C22"/>
    <w:rsid w:val="000C0CC9"/>
    <w:rsid w:val="000C2D1D"/>
    <w:rsid w:val="000E248B"/>
    <w:rsid w:val="00102BD9"/>
    <w:rsid w:val="00112AB3"/>
    <w:rsid w:val="00150207"/>
    <w:rsid w:val="001545BC"/>
    <w:rsid w:val="00165EFE"/>
    <w:rsid w:val="00173DBE"/>
    <w:rsid w:val="00185EAA"/>
    <w:rsid w:val="001940AF"/>
    <w:rsid w:val="0020185C"/>
    <w:rsid w:val="00231D90"/>
    <w:rsid w:val="00281B52"/>
    <w:rsid w:val="0029725F"/>
    <w:rsid w:val="00303143"/>
    <w:rsid w:val="003456DA"/>
    <w:rsid w:val="00361D61"/>
    <w:rsid w:val="00370EE7"/>
    <w:rsid w:val="003876C6"/>
    <w:rsid w:val="003C2D8C"/>
    <w:rsid w:val="003C4509"/>
    <w:rsid w:val="00423393"/>
    <w:rsid w:val="00427C30"/>
    <w:rsid w:val="004358BB"/>
    <w:rsid w:val="00452B5B"/>
    <w:rsid w:val="005302FE"/>
    <w:rsid w:val="00537F38"/>
    <w:rsid w:val="00550622"/>
    <w:rsid w:val="005640A4"/>
    <w:rsid w:val="0056501F"/>
    <w:rsid w:val="005A1721"/>
    <w:rsid w:val="005A4068"/>
    <w:rsid w:val="005C61CA"/>
    <w:rsid w:val="005E4A03"/>
    <w:rsid w:val="005F4044"/>
    <w:rsid w:val="006246BE"/>
    <w:rsid w:val="00632016"/>
    <w:rsid w:val="0065260E"/>
    <w:rsid w:val="00676112"/>
    <w:rsid w:val="006861F4"/>
    <w:rsid w:val="006A5DCF"/>
    <w:rsid w:val="006C41B2"/>
    <w:rsid w:val="006F102D"/>
    <w:rsid w:val="00714832"/>
    <w:rsid w:val="00730B1A"/>
    <w:rsid w:val="0076511E"/>
    <w:rsid w:val="0079376F"/>
    <w:rsid w:val="00795C0F"/>
    <w:rsid w:val="007D25AC"/>
    <w:rsid w:val="0080619A"/>
    <w:rsid w:val="00842D26"/>
    <w:rsid w:val="00907248"/>
    <w:rsid w:val="009538CB"/>
    <w:rsid w:val="009B5549"/>
    <w:rsid w:val="009D52A4"/>
    <w:rsid w:val="009E1F47"/>
    <w:rsid w:val="00A02638"/>
    <w:rsid w:val="00A17C73"/>
    <w:rsid w:val="00A2563C"/>
    <w:rsid w:val="00A82987"/>
    <w:rsid w:val="00AA2480"/>
    <w:rsid w:val="00B00B52"/>
    <w:rsid w:val="00B0229C"/>
    <w:rsid w:val="00B02B22"/>
    <w:rsid w:val="00B14383"/>
    <w:rsid w:val="00B4321D"/>
    <w:rsid w:val="00B746D0"/>
    <w:rsid w:val="00B97343"/>
    <w:rsid w:val="00BA5E2E"/>
    <w:rsid w:val="00BC780A"/>
    <w:rsid w:val="00BD1B83"/>
    <w:rsid w:val="00C25D5E"/>
    <w:rsid w:val="00C77591"/>
    <w:rsid w:val="00CD6559"/>
    <w:rsid w:val="00D11B4F"/>
    <w:rsid w:val="00D35972"/>
    <w:rsid w:val="00D44463"/>
    <w:rsid w:val="00D4576E"/>
    <w:rsid w:val="00D55337"/>
    <w:rsid w:val="00DE1643"/>
    <w:rsid w:val="00E12A03"/>
    <w:rsid w:val="00E27922"/>
    <w:rsid w:val="00E366F5"/>
    <w:rsid w:val="00E5510B"/>
    <w:rsid w:val="00E60FDA"/>
    <w:rsid w:val="00E65E2B"/>
    <w:rsid w:val="00EC63E4"/>
    <w:rsid w:val="00ED10BB"/>
    <w:rsid w:val="00ED67C2"/>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0E248B"/>
    <w:pPr>
      <w:keepNext/>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uiPriority w:val="9"/>
    <w:unhideWhenUsed/>
    <w:qFormat/>
    <w:rsid w:val="000E248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0E248B"/>
    <w:pPr>
      <w:adjustRightInd w:val="0"/>
      <w:spacing w:before="100" w:beforeAutospacing="1" w:after="100" w:afterAutospacing="1"/>
      <w:outlineLvl w:val="2"/>
    </w:pPr>
    <w:rPr>
      <w:b/>
      <w:bCs/>
      <w:color w:val="auto"/>
      <w:sz w:val="27"/>
      <w:szCs w:val="27"/>
    </w:rPr>
  </w:style>
  <w:style w:type="paragraph" w:styleId="4">
    <w:name w:val="heading 4"/>
    <w:basedOn w:val="a"/>
    <w:next w:val="a"/>
    <w:link w:val="40"/>
    <w:semiHidden/>
    <w:unhideWhenUsed/>
    <w:qFormat/>
    <w:rsid w:val="000E248B"/>
    <w:pPr>
      <w:keepNext/>
      <w:autoSpaceDE w:val="0"/>
      <w:autoSpaceDN w:val="0"/>
      <w:adjustRightInd w:val="0"/>
      <w:spacing w:before="240" w:after="60"/>
      <w:outlineLvl w:val="3"/>
    </w:pPr>
    <w:rPr>
      <w:rFonts w:ascii="Calibri" w:hAnsi="Calibri"/>
      <w:b/>
      <w:bCs/>
      <w:color w:val="auto"/>
      <w:sz w:val="28"/>
      <w:szCs w:val="28"/>
    </w:rPr>
  </w:style>
  <w:style w:type="paragraph" w:styleId="6">
    <w:name w:val="heading 6"/>
    <w:basedOn w:val="a"/>
    <w:next w:val="a"/>
    <w:link w:val="60"/>
    <w:uiPriority w:val="9"/>
    <w:unhideWhenUsed/>
    <w:qFormat/>
    <w:rsid w:val="00BC780A"/>
    <w:pPr>
      <w:spacing w:before="240" w:after="60"/>
      <w:outlineLvl w:val="5"/>
    </w:pPr>
    <w:rPr>
      <w:rFonts w:ascii="Calibri" w:hAnsi="Calibri"/>
      <w:b/>
      <w:bCs/>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112AB3"/>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112AB3"/>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112AB3"/>
    <w:rPr>
      <w:rFonts w:ascii="Tahoma" w:hAnsi="Tahoma" w:cs="Tahoma"/>
      <w:sz w:val="16"/>
      <w:szCs w:val="16"/>
    </w:rPr>
  </w:style>
  <w:style w:type="character" w:customStyle="1" w:styleId="a6">
    <w:name w:val="Текст выноски Знак"/>
    <w:basedOn w:val="a0"/>
    <w:link w:val="a5"/>
    <w:uiPriority w:val="99"/>
    <w:semiHidden/>
    <w:rsid w:val="00112AB3"/>
    <w:rPr>
      <w:rFonts w:ascii="Tahoma" w:eastAsia="Times New Roman" w:hAnsi="Tahoma" w:cs="Tahoma"/>
      <w:color w:val="000000"/>
      <w:sz w:val="16"/>
      <w:szCs w:val="16"/>
      <w:lang w:eastAsia="ru-RU"/>
    </w:rPr>
  </w:style>
  <w:style w:type="paragraph" w:styleId="a7">
    <w:name w:val="Title"/>
    <w:basedOn w:val="a"/>
    <w:link w:val="a8"/>
    <w:qFormat/>
    <w:rsid w:val="006246BE"/>
    <w:pPr>
      <w:jc w:val="center"/>
    </w:pPr>
    <w:rPr>
      <w:color w:val="auto"/>
      <w:sz w:val="28"/>
    </w:rPr>
  </w:style>
  <w:style w:type="character" w:customStyle="1" w:styleId="a8">
    <w:name w:val="Название Знак"/>
    <w:basedOn w:val="a0"/>
    <w:link w:val="a7"/>
    <w:rsid w:val="006246BE"/>
    <w:rPr>
      <w:rFonts w:ascii="Times New Roman" w:eastAsia="Times New Roman" w:hAnsi="Times New Roman" w:cs="Times New Roman"/>
      <w:sz w:val="28"/>
      <w:szCs w:val="20"/>
    </w:rPr>
  </w:style>
  <w:style w:type="paragraph" w:styleId="a9">
    <w:name w:val="Subtitle"/>
    <w:basedOn w:val="a"/>
    <w:link w:val="aa"/>
    <w:qFormat/>
    <w:rsid w:val="006246BE"/>
    <w:pPr>
      <w:jc w:val="center"/>
    </w:pPr>
    <w:rPr>
      <w:color w:val="auto"/>
      <w:sz w:val="28"/>
    </w:rPr>
  </w:style>
  <w:style w:type="character" w:customStyle="1" w:styleId="aa">
    <w:name w:val="Подзаголовок Знак"/>
    <w:basedOn w:val="a0"/>
    <w:link w:val="a9"/>
    <w:rsid w:val="006246BE"/>
    <w:rPr>
      <w:rFonts w:ascii="Times New Roman" w:eastAsia="Times New Roman" w:hAnsi="Times New Roman" w:cs="Times New Roman"/>
      <w:sz w:val="28"/>
      <w:szCs w:val="20"/>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0"/>
    <w:link w:val="6"/>
    <w:uiPriority w:val="9"/>
    <w:rsid w:val="00BC780A"/>
    <w:rPr>
      <w:rFonts w:ascii="Calibri" w:eastAsia="Times New Roman" w:hAnsi="Calibri" w:cs="Times New Roman"/>
      <w:b/>
      <w:bCs/>
      <w:lang w:eastAsia="ru-RU"/>
    </w:rPr>
  </w:style>
  <w:style w:type="character" w:styleId="ab">
    <w:name w:val="Hyperlink"/>
    <w:basedOn w:val="a0"/>
    <w:uiPriority w:val="99"/>
    <w:unhideWhenUsed/>
    <w:rsid w:val="00361D61"/>
    <w:rPr>
      <w:color w:val="0000FF" w:themeColor="hyperlink"/>
      <w:u w:val="single"/>
    </w:rPr>
  </w:style>
  <w:style w:type="character" w:customStyle="1" w:styleId="20">
    <w:name w:val="Заголовок 2 Знак"/>
    <w:basedOn w:val="a0"/>
    <w:link w:val="2"/>
    <w:uiPriority w:val="9"/>
    <w:rsid w:val="000E248B"/>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rsid w:val="000E248B"/>
    <w:rPr>
      <w:rFonts w:ascii="Arial" w:eastAsia="Times New Roman" w:hAnsi="Arial" w:cs="Arial"/>
      <w:b/>
      <w:bCs/>
      <w:kern w:val="32"/>
      <w:sz w:val="32"/>
      <w:szCs w:val="32"/>
      <w:lang w:eastAsia="ru-RU"/>
    </w:rPr>
  </w:style>
  <w:style w:type="character" w:customStyle="1" w:styleId="30">
    <w:name w:val="Заголовок 3 Знак"/>
    <w:basedOn w:val="a0"/>
    <w:link w:val="3"/>
    <w:uiPriority w:val="9"/>
    <w:rsid w:val="000E248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semiHidden/>
    <w:rsid w:val="000E248B"/>
    <w:rPr>
      <w:rFonts w:ascii="Calibri" w:eastAsia="Times New Roman" w:hAnsi="Calibri" w:cs="Times New Roman"/>
      <w:b/>
      <w:bCs/>
      <w:sz w:val="28"/>
      <w:szCs w:val="28"/>
      <w:lang w:eastAsia="ru-RU"/>
    </w:rPr>
  </w:style>
  <w:style w:type="paragraph" w:styleId="ac">
    <w:name w:val="caption"/>
    <w:basedOn w:val="a"/>
    <w:next w:val="a"/>
    <w:qFormat/>
    <w:rsid w:val="000E248B"/>
    <w:pPr>
      <w:widowControl w:val="0"/>
      <w:adjustRightInd w:val="0"/>
      <w:spacing w:line="264" w:lineRule="auto"/>
      <w:jc w:val="right"/>
      <w:textAlignment w:val="baseline"/>
    </w:pPr>
    <w:rPr>
      <w:color w:val="auto"/>
      <w:sz w:val="28"/>
    </w:rPr>
  </w:style>
  <w:style w:type="character" w:styleId="ad">
    <w:name w:val="Strong"/>
    <w:basedOn w:val="a0"/>
    <w:uiPriority w:val="22"/>
    <w:qFormat/>
    <w:rsid w:val="000E248B"/>
    <w:rPr>
      <w:b/>
      <w:bCs/>
    </w:rPr>
  </w:style>
  <w:style w:type="character" w:styleId="ae">
    <w:name w:val="Emphasis"/>
    <w:basedOn w:val="a0"/>
    <w:uiPriority w:val="20"/>
    <w:qFormat/>
    <w:rsid w:val="000E248B"/>
    <w:rPr>
      <w:i/>
      <w:iCs/>
    </w:rPr>
  </w:style>
  <w:style w:type="paragraph" w:customStyle="1" w:styleId="ConsPlusNormal">
    <w:name w:val="ConsPlusNormal"/>
    <w:rsid w:val="000E248B"/>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0E24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E248B"/>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customStyle="1" w:styleId="ConsPlusCell">
    <w:name w:val="ConsPlusCell"/>
    <w:rsid w:val="000E24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E24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E248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E248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E248B"/>
    <w:pPr>
      <w:widowControl w:val="0"/>
      <w:autoSpaceDE w:val="0"/>
      <w:autoSpaceDN w:val="0"/>
      <w:spacing w:after="0" w:line="240" w:lineRule="auto"/>
    </w:pPr>
    <w:rPr>
      <w:rFonts w:ascii="Arial" w:eastAsia="Times New Roman" w:hAnsi="Arial" w:cs="Arial"/>
      <w:sz w:val="20"/>
      <w:szCs w:val="20"/>
      <w:lang w:eastAsia="ru-RU"/>
    </w:rPr>
  </w:style>
  <w:style w:type="paragraph" w:styleId="af">
    <w:name w:val="List Paragraph"/>
    <w:basedOn w:val="a"/>
    <w:link w:val="af0"/>
    <w:uiPriority w:val="34"/>
    <w:qFormat/>
    <w:rsid w:val="000E248B"/>
    <w:pPr>
      <w:spacing w:after="200" w:line="276" w:lineRule="auto"/>
      <w:ind w:left="720"/>
      <w:contextualSpacing/>
    </w:pPr>
    <w:rPr>
      <w:rFonts w:ascii="Calibri" w:hAnsi="Calibri"/>
      <w:color w:val="auto"/>
      <w:sz w:val="22"/>
      <w:szCs w:val="22"/>
    </w:rPr>
  </w:style>
  <w:style w:type="table" w:styleId="af1">
    <w:name w:val="Table Grid"/>
    <w:basedOn w:val="a1"/>
    <w:uiPriority w:val="59"/>
    <w:rsid w:val="000E248B"/>
    <w:pPr>
      <w:spacing w:after="0" w:line="240" w:lineRule="auto"/>
      <w:jc w:val="center"/>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21">
    <w:name w:val="Обычный2"/>
    <w:rsid w:val="000E248B"/>
    <w:pPr>
      <w:spacing w:after="0" w:line="240" w:lineRule="auto"/>
    </w:pPr>
    <w:rPr>
      <w:rFonts w:ascii="Times New Roman" w:eastAsia="Times New Roman" w:hAnsi="Times New Roman" w:cs="Times New Roman"/>
      <w:snapToGrid w:val="0"/>
      <w:sz w:val="20"/>
      <w:szCs w:val="20"/>
      <w:lang w:eastAsia="ru-RU"/>
    </w:rPr>
  </w:style>
  <w:style w:type="paragraph" w:customStyle="1" w:styleId="formattext">
    <w:name w:val="formattext"/>
    <w:basedOn w:val="a"/>
    <w:rsid w:val="000E248B"/>
    <w:pPr>
      <w:spacing w:before="100" w:beforeAutospacing="1" w:after="100" w:afterAutospacing="1"/>
    </w:pPr>
    <w:rPr>
      <w:color w:val="auto"/>
      <w:szCs w:val="24"/>
    </w:rPr>
  </w:style>
  <w:style w:type="paragraph" w:styleId="af2">
    <w:name w:val="Body Text"/>
    <w:basedOn w:val="a"/>
    <w:link w:val="af3"/>
    <w:uiPriority w:val="1"/>
    <w:qFormat/>
    <w:rsid w:val="000E248B"/>
    <w:pPr>
      <w:widowControl w:val="0"/>
      <w:autoSpaceDE w:val="0"/>
      <w:autoSpaceDN w:val="0"/>
      <w:ind w:left="675" w:firstLine="567"/>
      <w:jc w:val="both"/>
    </w:pPr>
    <w:rPr>
      <w:color w:val="auto"/>
      <w:szCs w:val="24"/>
      <w:lang w:eastAsia="en-US"/>
    </w:rPr>
  </w:style>
  <w:style w:type="character" w:customStyle="1" w:styleId="af3">
    <w:name w:val="Основной текст Знак"/>
    <w:basedOn w:val="a0"/>
    <w:link w:val="af2"/>
    <w:uiPriority w:val="1"/>
    <w:rsid w:val="000E248B"/>
    <w:rPr>
      <w:rFonts w:ascii="Times New Roman" w:eastAsia="Times New Roman" w:hAnsi="Times New Roman" w:cs="Times New Roman"/>
      <w:sz w:val="24"/>
      <w:szCs w:val="24"/>
    </w:rPr>
  </w:style>
  <w:style w:type="paragraph" w:customStyle="1" w:styleId="110">
    <w:name w:val="Заголовок 11"/>
    <w:basedOn w:val="a"/>
    <w:uiPriority w:val="1"/>
    <w:qFormat/>
    <w:rsid w:val="000E248B"/>
    <w:pPr>
      <w:widowControl w:val="0"/>
      <w:autoSpaceDE w:val="0"/>
      <w:autoSpaceDN w:val="0"/>
      <w:ind w:left="796"/>
      <w:jc w:val="center"/>
      <w:outlineLvl w:val="1"/>
    </w:pPr>
    <w:rPr>
      <w:b/>
      <w:bCs/>
      <w:color w:val="auto"/>
      <w:szCs w:val="24"/>
      <w:lang w:eastAsia="en-US"/>
    </w:rPr>
  </w:style>
  <w:style w:type="paragraph" w:customStyle="1" w:styleId="Footnote">
    <w:name w:val="Footnote"/>
    <w:rsid w:val="000E248B"/>
    <w:pPr>
      <w:spacing w:after="0" w:line="240" w:lineRule="auto"/>
      <w:ind w:firstLine="851"/>
      <w:jc w:val="both"/>
    </w:pPr>
    <w:rPr>
      <w:rFonts w:ascii="XO Thames" w:eastAsia="Times New Roman" w:hAnsi="XO Thames" w:cs="Times New Roman"/>
      <w:color w:val="000000"/>
      <w:szCs w:val="20"/>
      <w:lang w:eastAsia="ru-RU"/>
    </w:rPr>
  </w:style>
  <w:style w:type="character" w:customStyle="1" w:styleId="af0">
    <w:name w:val="Абзац списка Знак"/>
    <w:link w:val="af"/>
    <w:uiPriority w:val="34"/>
    <w:rsid w:val="000E248B"/>
    <w:rPr>
      <w:rFonts w:ascii="Calibri" w:eastAsia="Times New Roman" w:hAnsi="Calibri" w:cs="Times New Roman"/>
      <w:lang w:eastAsia="ru-RU"/>
    </w:rPr>
  </w:style>
  <w:style w:type="paragraph" w:customStyle="1" w:styleId="unformattext">
    <w:name w:val="unformattext"/>
    <w:basedOn w:val="a"/>
    <w:rsid w:val="000E248B"/>
    <w:pPr>
      <w:spacing w:before="100" w:beforeAutospacing="1" w:after="100" w:afterAutospacing="1"/>
    </w:pPr>
    <w:rPr>
      <w:rFonts w:ascii="Bookman Old Style" w:hAnsi="Bookman Old Style"/>
      <w:color w:val="auto"/>
      <w:szCs w:val="24"/>
    </w:rPr>
  </w:style>
  <w:style w:type="paragraph" w:customStyle="1" w:styleId="af4">
    <w:name w:val="Знак Знак Знак Знак Знак Знак Знак"/>
    <w:basedOn w:val="a"/>
    <w:rsid w:val="000E248B"/>
    <w:pPr>
      <w:spacing w:before="100" w:beforeAutospacing="1" w:after="100" w:afterAutospacing="1"/>
    </w:pPr>
    <w:rPr>
      <w:rFonts w:ascii="Verdana" w:hAnsi="Verdana"/>
      <w:color w:val="auto"/>
      <w:sz w:val="20"/>
      <w:lang w:val="en-US" w:eastAsia="en-US"/>
    </w:rPr>
  </w:style>
  <w:style w:type="paragraph" w:customStyle="1" w:styleId="headertext">
    <w:name w:val="headertext"/>
    <w:basedOn w:val="a"/>
    <w:rsid w:val="000E248B"/>
    <w:pPr>
      <w:spacing w:before="100" w:beforeAutospacing="1" w:after="100" w:afterAutospacing="1"/>
    </w:pPr>
    <w:rPr>
      <w:color w:val="auto"/>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tay@mail.ru" TargetMode="External"/><Relationship Id="rId13" Type="http://schemas.openxmlformats.org/officeDocument/2006/relationships/hyperlink" Target="consultantplus://offline/ref=E79EFA36D3B25B41818E77529A0994D4C4FC4E5024F0FFCB66C92A6EEFW5P6X" TargetMode="External"/><Relationship Id="rId18" Type="http://schemas.openxmlformats.org/officeDocument/2006/relationships/hyperlink" Target="mailto:jatay@mail.ru" TargetMode="External"/><Relationship Id="rId26" Type="http://schemas.openxmlformats.org/officeDocument/2006/relationships/hyperlink" Target="consultantplus://offline/ref=C72E8FB7D73BA2DF466CCA8F5A6DE2AF932DDA79155FF1A7DD83184FF9CFCF92134A50467A5C51C9nEo1D" TargetMode="External"/><Relationship Id="rId3" Type="http://schemas.openxmlformats.org/officeDocument/2006/relationships/settings" Target="settings.xml"/><Relationship Id="rId21" Type="http://schemas.openxmlformats.org/officeDocument/2006/relationships/hyperlink" Target="consultantplus://offline/ref=E79EFA36D3B25B41818E77529A0994D4C4FD4C522EFDFFCB66C92A6EEF5695A3C0A252B9W1P8X" TargetMode="External"/><Relationship Id="rId7" Type="http://schemas.openxmlformats.org/officeDocument/2006/relationships/hyperlink" Target="mailto:jatay@mail.ru" TargetMode="External"/><Relationship Id="rId12" Type="http://schemas.openxmlformats.org/officeDocument/2006/relationships/hyperlink" Target="consultantplus://offline/ref=E79EFA36D3B25B41818E77529A0994D4C7F4485E28F2FFCB66C92A6EEFW5P6X" TargetMode="External"/><Relationship Id="rId17" Type="http://schemas.openxmlformats.org/officeDocument/2006/relationships/hyperlink" Target="consultantplus://offline/ref=E79EFA36D3B25B41818E695F8C65C8DDCFF6135A2BF4F19A3F967133B85F9FF4W8P7X" TargetMode="External"/><Relationship Id="rId25" Type="http://schemas.openxmlformats.org/officeDocument/2006/relationships/hyperlink" Target="consultantplus://offline/ref=C72E8FB7D73BA2DF466CCA8F5A6DE2AF932DDA79155FF1A7DD83184FF9CFCF92134A50467A5C51C9nEo1D" TargetMode="External"/><Relationship Id="rId2" Type="http://schemas.openxmlformats.org/officeDocument/2006/relationships/styles" Target="styles.xml"/><Relationship Id="rId16" Type="http://schemas.openxmlformats.org/officeDocument/2006/relationships/hyperlink" Target="http://docs.cntd.ru/document/902347486" TargetMode="External"/><Relationship Id="rId20" Type="http://schemas.openxmlformats.org/officeDocument/2006/relationships/hyperlink" Target="http://docs.cntd.ru/document/9046215" TargetMode="Externa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www.gosuslugi.ru/(&#1076;&#1072;&#1083;&#1077;&#1077;" TargetMode="External"/><Relationship Id="rId11" Type="http://schemas.openxmlformats.org/officeDocument/2006/relationships/hyperlink" Target="consultantplus://offline/ref=E79EFA36D3B25B41818E77529A0994D4C7F4455528F3FFCB66C92A6EEFW5P6X" TargetMode="External"/><Relationship Id="rId24" Type="http://schemas.openxmlformats.org/officeDocument/2006/relationships/hyperlink" Target="consultantplus://offline/ref=E79EFA36D3B25B41818E77529A0994D4C4FD4D552CF6FFCB66C92A6EEFW5P6X" TargetMode="External"/><Relationship Id="rId5" Type="http://schemas.openxmlformats.org/officeDocument/2006/relationships/image" Target="media/image1.jpeg"/><Relationship Id="rId15" Type="http://schemas.openxmlformats.org/officeDocument/2006/relationships/hyperlink" Target="consultantplus://offline/ref=E79EFA36D3B25B41818E77529A0994D4C4FD4D552CF5FFCB66C92A6EEFW5P6X" TargetMode="External"/><Relationship Id="rId23" Type="http://schemas.openxmlformats.org/officeDocument/2006/relationships/hyperlink" Target="consultantplus://offline/ref=E79EFA36D3B25B41818E77529A0994D4C4FD4D572AFCFFCB66C92A6EEFW5P6X" TargetMode="External"/><Relationship Id="rId28" Type="http://schemas.openxmlformats.org/officeDocument/2006/relationships/theme" Target="theme/theme1.xml"/><Relationship Id="rId10" Type="http://schemas.openxmlformats.org/officeDocument/2006/relationships/hyperlink" Target="consultantplus://offline/ref=E79EFA36D3B25B41818E77529A0994D4C4FC4F532CF3FFCB66C92A6EEFW5P6X" TargetMode="External"/><Relationship Id="rId19" Type="http://schemas.openxmlformats.org/officeDocument/2006/relationships/hyperlink" Target="consultantplus://offline/ref=E79EFA36D3B25B41818E77529A0994D4C4FD4C522EFDFFCB66C92A6EEF5695A3C0A252B4W1PCX" TargetMode="External"/><Relationship Id="rId4" Type="http://schemas.openxmlformats.org/officeDocument/2006/relationships/webSettings" Target="webSettings.xml"/><Relationship Id="rId9" Type="http://schemas.openxmlformats.org/officeDocument/2006/relationships/hyperlink" Target="mailto:i143500@r14.nalog.ru" TargetMode="External"/><Relationship Id="rId14" Type="http://schemas.openxmlformats.org/officeDocument/2006/relationships/hyperlink" Target="consultantplus://offline/ref=E79EFA36D3B25B41818E77529A0994D4C4FD4C522EFDFFCB66C92A6EEFW5P6X" TargetMode="External"/><Relationship Id="rId22" Type="http://schemas.openxmlformats.org/officeDocument/2006/relationships/hyperlink" Target="consultantplus://offline/ref=E79EFA36D3B25B41818E77529A0994D4C7F5455428FDFFCB66C92A6EEFW5P6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12472</Words>
  <Characters>71094</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Михаил Викторович</cp:lastModifiedBy>
  <cp:revision>2</cp:revision>
  <cp:lastPrinted>2024-04-15T08:24:00Z</cp:lastPrinted>
  <dcterms:created xsi:type="dcterms:W3CDTF">2024-04-25T23:32:00Z</dcterms:created>
  <dcterms:modified xsi:type="dcterms:W3CDTF">2024-04-25T23:32:00Z</dcterms:modified>
</cp:coreProperties>
</file>