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1554D7" w:rsidTr="00C706B7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bookmarkStart w:id="0" w:name="bookmark2"/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554D7" w:rsidRDefault="003B4F59" w:rsidP="00C706B7">
            <w:pPr>
              <w:pStyle w:val="a8"/>
              <w:ind w:left="-15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31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554D7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1629CB0A" wp14:editId="5C5F0CB5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Саха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1554D7" w:rsidRDefault="001554D7" w:rsidP="00C706B7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554D7" w:rsidTr="00C706B7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554D7" w:rsidRDefault="001554D7" w:rsidP="00C706B7">
            <w:pPr>
              <w:pStyle w:val="a8"/>
              <w:jc w:val="right"/>
              <w:rPr>
                <w:rFonts w:ascii="Times New Roman" w:hAnsi="Times New Roman"/>
              </w:rPr>
            </w:pPr>
          </w:p>
          <w:p w:rsidR="001554D7" w:rsidRDefault="001554D7" w:rsidP="00807501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  </w:t>
            </w:r>
            <w:r w:rsidR="00807501">
              <w:rPr>
                <w:rFonts w:ascii="Times New Roman" w:hAnsi="Times New Roman"/>
              </w:rPr>
              <w:t xml:space="preserve">                                      « 07 </w:t>
            </w:r>
            <w:r>
              <w:rPr>
                <w:rFonts w:ascii="Times New Roman" w:hAnsi="Times New Roman"/>
              </w:rPr>
              <w:t>»</w:t>
            </w:r>
            <w:r w:rsidR="00807501">
              <w:rPr>
                <w:rFonts w:ascii="Times New Roman" w:hAnsi="Times New Roman"/>
              </w:rPr>
              <w:t xml:space="preserve"> апреля</w:t>
            </w:r>
            <w:r>
              <w:rPr>
                <w:rFonts w:ascii="Times New Roman" w:hAnsi="Times New Roman"/>
              </w:rPr>
              <w:t xml:space="preserve"> 2025 г. № </w:t>
            </w:r>
            <w:r w:rsidR="003B4F59">
              <w:rPr>
                <w:rFonts w:ascii="Times New Roman" w:hAnsi="Times New Roman"/>
              </w:rPr>
              <w:t>32</w:t>
            </w:r>
            <w:r w:rsidR="00807501">
              <w:rPr>
                <w:rFonts w:ascii="Times New Roman" w:hAnsi="Times New Roman"/>
              </w:rPr>
              <w:t>-Г</w:t>
            </w:r>
            <w:r>
              <w:rPr>
                <w:rFonts w:ascii="Times New Roman" w:hAnsi="Times New Roman"/>
              </w:rPr>
              <w:t xml:space="preserve"> __________</w:t>
            </w:r>
          </w:p>
        </w:tc>
      </w:tr>
    </w:tbl>
    <w:p w:rsidR="00D9591C" w:rsidRDefault="00D9591C" w:rsidP="00DD47FC">
      <w:pPr>
        <w:pStyle w:val="20"/>
        <w:keepNext/>
        <w:keepLines/>
        <w:shd w:val="clear" w:color="auto" w:fill="auto"/>
        <w:spacing w:before="0" w:after="0" w:line="240" w:lineRule="auto"/>
        <w:jc w:val="left"/>
        <w:outlineLvl w:val="9"/>
      </w:pPr>
    </w:p>
    <w:bookmarkEnd w:id="0"/>
    <w:p w:rsidR="00C14589" w:rsidRDefault="00C14589" w:rsidP="00C14589">
      <w:pPr>
        <w:pStyle w:val="3"/>
        <w:shd w:val="clear" w:color="auto" w:fill="auto"/>
        <w:tabs>
          <w:tab w:val="left" w:pos="966"/>
        </w:tabs>
        <w:spacing w:before="0"/>
        <w:ind w:right="20"/>
        <w:rPr>
          <w:b/>
        </w:rPr>
      </w:pPr>
      <w:r>
        <w:rPr>
          <w:b/>
        </w:rPr>
        <w:tab/>
      </w:r>
    </w:p>
    <w:p w:rsidR="00C14589" w:rsidRDefault="00C14589" w:rsidP="00C14589">
      <w:pPr>
        <w:pStyle w:val="3"/>
        <w:shd w:val="clear" w:color="auto" w:fill="auto"/>
        <w:tabs>
          <w:tab w:val="left" w:pos="966"/>
        </w:tabs>
        <w:spacing w:before="0"/>
        <w:ind w:right="20"/>
        <w:rPr>
          <w:b/>
        </w:rPr>
      </w:pPr>
    </w:p>
    <w:p w:rsidR="00AE5222" w:rsidRPr="00C14589" w:rsidRDefault="00C14589" w:rsidP="00C14589">
      <w:pPr>
        <w:pStyle w:val="3"/>
        <w:shd w:val="clear" w:color="auto" w:fill="auto"/>
        <w:tabs>
          <w:tab w:val="left" w:pos="966"/>
        </w:tabs>
        <w:spacing w:before="0"/>
        <w:ind w:right="20"/>
        <w:rPr>
          <w:b/>
        </w:rPr>
      </w:pPr>
      <w:r>
        <w:rPr>
          <w:b/>
        </w:rPr>
        <w:tab/>
      </w:r>
      <w:r w:rsidRPr="00C14589">
        <w:rPr>
          <w:b/>
        </w:rPr>
        <w:t>Об отмене Постановлени</w:t>
      </w:r>
      <w:r>
        <w:rPr>
          <w:b/>
        </w:rPr>
        <w:t>я</w:t>
      </w:r>
      <w:r w:rsidRPr="00C14589">
        <w:rPr>
          <w:b/>
        </w:rPr>
        <w:t xml:space="preserve"> Главы Окружной Администрации Городского округа «Жатай» № 21-Г от 14 марта 2024 года «Об установлении предельной стоимости гарантированных перечней услуг специализированной службы по погребению на территории Городского округа «Жатай» Республики Саха (Якутия)». </w:t>
      </w:r>
    </w:p>
    <w:p w:rsidR="00DD47FC" w:rsidRDefault="00DD47FC" w:rsidP="00AE5222">
      <w:pPr>
        <w:pStyle w:val="3"/>
        <w:shd w:val="clear" w:color="auto" w:fill="auto"/>
        <w:spacing w:before="0"/>
        <w:ind w:left="20" w:right="20" w:firstLine="720"/>
      </w:pPr>
    </w:p>
    <w:p w:rsidR="00AE5222" w:rsidRDefault="00AE5222" w:rsidP="00AE5222">
      <w:pPr>
        <w:pStyle w:val="3"/>
        <w:shd w:val="clear" w:color="auto" w:fill="auto"/>
        <w:spacing w:before="0"/>
        <w:ind w:left="20" w:right="20" w:firstLine="720"/>
      </w:pPr>
      <w:r>
        <w:t>В соответствии с</w:t>
      </w:r>
      <w:r w:rsidR="00BE3036">
        <w:t xml:space="preserve">о статьями 9 и 10 главы </w:t>
      </w:r>
      <w:r w:rsidR="00BE3036">
        <w:rPr>
          <w:lang w:val="en-US"/>
        </w:rPr>
        <w:t>II</w:t>
      </w:r>
      <w:r>
        <w:t xml:space="preserve"> Федеральн</w:t>
      </w:r>
      <w:r w:rsidR="00BE3036">
        <w:t>ого</w:t>
      </w:r>
      <w:r>
        <w:t xml:space="preserve"> закон</w:t>
      </w:r>
      <w:r w:rsidR="00BE3036">
        <w:t>а</w:t>
      </w:r>
      <w:r>
        <w:t xml:space="preserve"> от 12 января 1996 года </w:t>
      </w:r>
      <w:bookmarkStart w:id="1" w:name="_GoBack"/>
      <w:bookmarkEnd w:id="1"/>
      <w:r>
        <w:t xml:space="preserve">№ 8-ФЗ «О погребении и похоронном деле», </w:t>
      </w:r>
      <w:r w:rsidR="00BE3036">
        <w:t xml:space="preserve">с пунктом 23 части 1 </w:t>
      </w:r>
      <w:r>
        <w:t>Федеральн</w:t>
      </w:r>
      <w:r w:rsidR="00BE3036">
        <w:t>ого</w:t>
      </w:r>
      <w:r>
        <w:t xml:space="preserve"> закон</w:t>
      </w:r>
      <w:r w:rsidR="00BE3036">
        <w:t>а</w:t>
      </w:r>
      <w:r>
        <w:t xml:space="preserve"> от 6 октября 2003 года № 1</w:t>
      </w:r>
      <w:r w:rsidR="00A103E1">
        <w:t>3</w:t>
      </w:r>
      <w:r>
        <w:t>1-ФЗ «Об общих принципах организации местного самоуправления в Российской Федерации»:</w:t>
      </w:r>
    </w:p>
    <w:p w:rsidR="002A646D" w:rsidRDefault="00BD2D9E" w:rsidP="00D34AAC">
      <w:pPr>
        <w:pStyle w:val="3"/>
        <w:numPr>
          <w:ilvl w:val="0"/>
          <w:numId w:val="1"/>
        </w:numPr>
        <w:shd w:val="clear" w:color="auto" w:fill="auto"/>
        <w:tabs>
          <w:tab w:val="left" w:pos="966"/>
        </w:tabs>
        <w:spacing w:before="0"/>
        <w:ind w:left="20" w:right="20" w:firstLine="720"/>
      </w:pPr>
      <w:r>
        <w:t>Признать</w:t>
      </w:r>
      <w:r>
        <w:tab/>
        <w:t>утратившим силу П</w:t>
      </w:r>
      <w:r w:rsidR="002A646D">
        <w:t>остановлени</w:t>
      </w:r>
      <w:r w:rsidR="00D34AAC">
        <w:t>е</w:t>
      </w:r>
      <w:r w:rsidR="002A646D">
        <w:t xml:space="preserve"> Главы Окружной Администрации Городского округа «Жатай»</w:t>
      </w:r>
      <w:r w:rsidR="00D34AAC">
        <w:t xml:space="preserve"> </w:t>
      </w:r>
      <w:r w:rsidR="002A646D">
        <w:t xml:space="preserve">№ </w:t>
      </w:r>
      <w:r w:rsidR="001554D7">
        <w:t>21-Г от 14</w:t>
      </w:r>
      <w:r w:rsidR="002A646D">
        <w:t xml:space="preserve"> марта 202</w:t>
      </w:r>
      <w:r w:rsidR="001554D7">
        <w:t>4</w:t>
      </w:r>
      <w:r w:rsidR="002A646D">
        <w:t xml:space="preserve"> года «Об установлении предельной стоимости гарантированных перечней услуг специализированной службы по погребению на территории Городского округа «Жатай» </w:t>
      </w:r>
      <w:r w:rsidR="00C42AC7">
        <w:t>Республики Саха (Якутия)</w:t>
      </w:r>
      <w:r w:rsidR="00D34AAC">
        <w:t>».</w:t>
      </w:r>
    </w:p>
    <w:p w:rsidR="00C14589" w:rsidRDefault="00C14589" w:rsidP="00C14589">
      <w:pPr>
        <w:pStyle w:val="3"/>
        <w:numPr>
          <w:ilvl w:val="0"/>
          <w:numId w:val="1"/>
        </w:numPr>
        <w:shd w:val="clear" w:color="auto" w:fill="auto"/>
        <w:tabs>
          <w:tab w:val="left" w:pos="1057"/>
        </w:tabs>
        <w:spacing w:before="0"/>
        <w:ind w:left="20" w:right="20" w:firstLine="720"/>
      </w:pPr>
      <w:r>
        <w:t>Опубликовать настоящее постановление в СМИ</w:t>
      </w:r>
      <w:r w:rsidRPr="00AE5222">
        <w:t>.</w:t>
      </w:r>
    </w:p>
    <w:p w:rsidR="00DD47FC" w:rsidRDefault="00AE5222" w:rsidP="00DD47FC">
      <w:pPr>
        <w:pStyle w:val="3"/>
        <w:numPr>
          <w:ilvl w:val="0"/>
          <w:numId w:val="1"/>
        </w:numPr>
        <w:shd w:val="clear" w:color="auto" w:fill="auto"/>
        <w:tabs>
          <w:tab w:val="left" w:pos="1057"/>
        </w:tabs>
        <w:spacing w:before="0"/>
        <w:ind w:left="20" w:right="20" w:firstLine="720"/>
      </w:pPr>
      <w:r>
        <w:t xml:space="preserve">Контроль исполнения настоящего постановления </w:t>
      </w:r>
      <w:r w:rsidR="00DD47FC">
        <w:t>оставляю за собой.</w:t>
      </w:r>
    </w:p>
    <w:p w:rsidR="00AE5222" w:rsidRDefault="00AE5222" w:rsidP="00AE5222"/>
    <w:p w:rsidR="002A646D" w:rsidRDefault="002A646D" w:rsidP="00AE5222">
      <w:r>
        <w:t xml:space="preserve">                                       </w:t>
      </w:r>
    </w:p>
    <w:p w:rsidR="002A646D" w:rsidRDefault="002A646D" w:rsidP="00AE5222"/>
    <w:p w:rsidR="00AE5222" w:rsidRPr="002A646D" w:rsidRDefault="002A646D" w:rsidP="00AE5222">
      <w:pPr>
        <w:rPr>
          <w:rFonts w:ascii="Times New Roman" w:eastAsia="Times New Roman" w:hAnsi="Times New Roman" w:cs="Times New Roman"/>
        </w:rPr>
      </w:pPr>
      <w:r w:rsidRPr="002A646D">
        <w:rPr>
          <w:rFonts w:ascii="Times New Roman" w:eastAsia="Times New Roman" w:hAnsi="Times New Roman" w:cs="Times New Roman"/>
        </w:rPr>
        <w:t xml:space="preserve">                              </w:t>
      </w:r>
      <w:r w:rsidR="00093C7C">
        <w:rPr>
          <w:rFonts w:ascii="Times New Roman" w:eastAsia="Times New Roman" w:hAnsi="Times New Roman" w:cs="Times New Roman"/>
        </w:rPr>
        <w:t>И.о.</w:t>
      </w:r>
      <w:r w:rsidRPr="002A646D">
        <w:rPr>
          <w:rFonts w:ascii="Times New Roman" w:eastAsia="Times New Roman" w:hAnsi="Times New Roman" w:cs="Times New Roman"/>
        </w:rPr>
        <w:t xml:space="preserve"> </w:t>
      </w:r>
      <w:r w:rsidR="00093C7C">
        <w:rPr>
          <w:rFonts w:ascii="Times New Roman" w:eastAsia="Times New Roman" w:hAnsi="Times New Roman" w:cs="Times New Roman"/>
        </w:rPr>
        <w:t>Главы</w:t>
      </w:r>
      <w:r w:rsidRPr="002A646D">
        <w:rPr>
          <w:rFonts w:ascii="Times New Roman" w:eastAsia="Times New Roman" w:hAnsi="Times New Roman" w:cs="Times New Roman"/>
        </w:rPr>
        <w:t xml:space="preserve">                                                                         </w:t>
      </w:r>
      <w:r w:rsidR="00093C7C">
        <w:rPr>
          <w:rFonts w:ascii="Times New Roman" w:eastAsia="Times New Roman" w:hAnsi="Times New Roman" w:cs="Times New Roman"/>
        </w:rPr>
        <w:t>А.А. Морозова</w:t>
      </w:r>
    </w:p>
    <w:p w:rsidR="00AE5222" w:rsidRDefault="00AE5222" w:rsidP="00AE5222">
      <w:pPr>
        <w:pStyle w:val="a5"/>
        <w:shd w:val="clear" w:color="auto" w:fill="auto"/>
        <w:jc w:val="right"/>
        <w:rPr>
          <w:rStyle w:val="11pt"/>
        </w:rPr>
      </w:pPr>
    </w:p>
    <w:p w:rsidR="00AE5222" w:rsidRDefault="00AE5222" w:rsidP="00AE5222">
      <w:pPr>
        <w:pStyle w:val="a5"/>
        <w:shd w:val="clear" w:color="auto" w:fill="auto"/>
        <w:jc w:val="right"/>
        <w:rPr>
          <w:rStyle w:val="11pt"/>
        </w:rPr>
      </w:pPr>
    </w:p>
    <w:p w:rsidR="00AE5222" w:rsidRDefault="00AE5222" w:rsidP="00AE5222">
      <w:pPr>
        <w:pStyle w:val="a5"/>
        <w:shd w:val="clear" w:color="auto" w:fill="auto"/>
        <w:jc w:val="right"/>
        <w:rPr>
          <w:rStyle w:val="11pt"/>
        </w:rPr>
      </w:pPr>
    </w:p>
    <w:p w:rsidR="00E3491B" w:rsidRDefault="00E3491B" w:rsidP="00AE5222">
      <w:pPr>
        <w:pStyle w:val="a5"/>
        <w:shd w:val="clear" w:color="auto" w:fill="auto"/>
        <w:jc w:val="right"/>
        <w:rPr>
          <w:rStyle w:val="11pt"/>
        </w:rPr>
      </w:pPr>
    </w:p>
    <w:p w:rsidR="00C42AC7" w:rsidRDefault="00C42AC7" w:rsidP="00AE5222">
      <w:pPr>
        <w:pStyle w:val="a5"/>
        <w:shd w:val="clear" w:color="auto" w:fill="auto"/>
        <w:jc w:val="right"/>
        <w:rPr>
          <w:rStyle w:val="11pt"/>
        </w:rPr>
      </w:pPr>
    </w:p>
    <w:p w:rsidR="00C42AC7" w:rsidRDefault="00C42AC7" w:rsidP="00AE5222">
      <w:pPr>
        <w:pStyle w:val="a5"/>
        <w:shd w:val="clear" w:color="auto" w:fill="auto"/>
        <w:jc w:val="right"/>
        <w:rPr>
          <w:rStyle w:val="11pt"/>
        </w:rPr>
      </w:pPr>
    </w:p>
    <w:p w:rsidR="00C42AC7" w:rsidRDefault="00C42AC7" w:rsidP="00AE5222">
      <w:pPr>
        <w:pStyle w:val="a5"/>
        <w:shd w:val="clear" w:color="auto" w:fill="auto"/>
        <w:jc w:val="right"/>
        <w:rPr>
          <w:rStyle w:val="11pt"/>
        </w:rPr>
      </w:pPr>
    </w:p>
    <w:p w:rsidR="00093C7C" w:rsidRDefault="00093C7C" w:rsidP="00AE5222">
      <w:pPr>
        <w:pStyle w:val="a5"/>
        <w:shd w:val="clear" w:color="auto" w:fill="auto"/>
        <w:jc w:val="right"/>
        <w:rPr>
          <w:rStyle w:val="11pt"/>
        </w:rPr>
      </w:pPr>
    </w:p>
    <w:p w:rsidR="00D34AAC" w:rsidRDefault="00D34AAC" w:rsidP="00AE5222">
      <w:pPr>
        <w:pStyle w:val="a5"/>
        <w:shd w:val="clear" w:color="auto" w:fill="auto"/>
        <w:jc w:val="right"/>
        <w:rPr>
          <w:rStyle w:val="11pt"/>
        </w:rPr>
      </w:pPr>
    </w:p>
    <w:sectPr w:rsidR="00D34AAC" w:rsidSect="00AE5222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34443"/>
    <w:multiLevelType w:val="hybridMultilevel"/>
    <w:tmpl w:val="4016E8F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94539"/>
    <w:multiLevelType w:val="hybridMultilevel"/>
    <w:tmpl w:val="1ADA69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7756F4C"/>
    <w:multiLevelType w:val="hybridMultilevel"/>
    <w:tmpl w:val="258CF840"/>
    <w:lvl w:ilvl="0" w:tplc="F4A056B8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67FD8"/>
    <w:multiLevelType w:val="multilevel"/>
    <w:tmpl w:val="A502DC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4" w15:restartNumberingAfterBreak="0">
    <w:nsid w:val="68F55D18"/>
    <w:multiLevelType w:val="multilevel"/>
    <w:tmpl w:val="1262AA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E5222"/>
    <w:rsid w:val="00093C7C"/>
    <w:rsid w:val="0009575F"/>
    <w:rsid w:val="000D4D27"/>
    <w:rsid w:val="0010350B"/>
    <w:rsid w:val="001554D7"/>
    <w:rsid w:val="002544B8"/>
    <w:rsid w:val="002A646D"/>
    <w:rsid w:val="002D617F"/>
    <w:rsid w:val="002E165F"/>
    <w:rsid w:val="0031706D"/>
    <w:rsid w:val="0033629C"/>
    <w:rsid w:val="0034361C"/>
    <w:rsid w:val="003824D8"/>
    <w:rsid w:val="003B4F59"/>
    <w:rsid w:val="004B6432"/>
    <w:rsid w:val="005C1CB3"/>
    <w:rsid w:val="006A34DB"/>
    <w:rsid w:val="00721ADC"/>
    <w:rsid w:val="007363F3"/>
    <w:rsid w:val="007D17D2"/>
    <w:rsid w:val="00807501"/>
    <w:rsid w:val="008249CF"/>
    <w:rsid w:val="0087198A"/>
    <w:rsid w:val="009A200E"/>
    <w:rsid w:val="00A103E1"/>
    <w:rsid w:val="00A25459"/>
    <w:rsid w:val="00AE5222"/>
    <w:rsid w:val="00BA147C"/>
    <w:rsid w:val="00BC0491"/>
    <w:rsid w:val="00BD2D9E"/>
    <w:rsid w:val="00BE3036"/>
    <w:rsid w:val="00BF59F6"/>
    <w:rsid w:val="00C13C18"/>
    <w:rsid w:val="00C14589"/>
    <w:rsid w:val="00C42AC7"/>
    <w:rsid w:val="00D34AAC"/>
    <w:rsid w:val="00D9591C"/>
    <w:rsid w:val="00DD47FC"/>
    <w:rsid w:val="00E029EF"/>
    <w:rsid w:val="00E3491B"/>
    <w:rsid w:val="00EB10D3"/>
    <w:rsid w:val="00F06B42"/>
    <w:rsid w:val="00F4763C"/>
    <w:rsid w:val="00FB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5D059C05"/>
  <w15:docId w15:val="{640EACED-3680-454E-8336-1E6F9CB1D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5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AE522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3">
    <w:name w:val="Основной текст_"/>
    <w:basedOn w:val="a0"/>
    <w:link w:val="3"/>
    <w:rsid w:val="00AE522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Заголовок №2"/>
    <w:basedOn w:val="a"/>
    <w:link w:val="2"/>
    <w:rsid w:val="00AE5222"/>
    <w:pPr>
      <w:shd w:val="clear" w:color="auto" w:fill="FFFFFF"/>
      <w:spacing w:before="1260" w:after="480" w:line="274" w:lineRule="exact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3">
    <w:name w:val="Основной текст3"/>
    <w:basedOn w:val="a"/>
    <w:link w:val="a3"/>
    <w:rsid w:val="00AE5222"/>
    <w:pPr>
      <w:shd w:val="clear" w:color="auto" w:fill="FFFFFF"/>
      <w:spacing w:before="480" w:after="0" w:line="27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a4">
    <w:name w:val="Колонтитул_"/>
    <w:basedOn w:val="a0"/>
    <w:link w:val="a5"/>
    <w:rsid w:val="00AE522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pt">
    <w:name w:val="Колонтитул + 11 pt"/>
    <w:basedOn w:val="a4"/>
    <w:rsid w:val="00AE5222"/>
    <w:rPr>
      <w:rFonts w:ascii="Times New Roman" w:eastAsia="Times New Roman" w:hAnsi="Times New Roman" w:cs="Times New Roman"/>
      <w:spacing w:val="0"/>
      <w:sz w:val="22"/>
      <w:szCs w:val="22"/>
      <w:shd w:val="clear" w:color="auto" w:fill="FFFFFF"/>
    </w:rPr>
  </w:style>
  <w:style w:type="paragraph" w:customStyle="1" w:styleId="a5">
    <w:name w:val="Колонтитул"/>
    <w:basedOn w:val="a"/>
    <w:link w:val="a4"/>
    <w:rsid w:val="00AE522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Основной текст1"/>
    <w:basedOn w:val="a3"/>
    <w:rsid w:val="00AE52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  <w:lang w:val="en-US"/>
    </w:rPr>
  </w:style>
  <w:style w:type="character" w:customStyle="1" w:styleId="-1pt">
    <w:name w:val="Основной текст + Интервал -1 pt"/>
    <w:basedOn w:val="a3"/>
    <w:rsid w:val="00AE52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shd w:val="clear" w:color="auto" w:fill="FFFFFF"/>
    </w:rPr>
  </w:style>
  <w:style w:type="character" w:customStyle="1" w:styleId="15pt">
    <w:name w:val="Основной текст + 15 pt;Курсив;Малые прописные"/>
    <w:basedOn w:val="a3"/>
    <w:rsid w:val="00AE5222"/>
    <w:rPr>
      <w:rFonts w:ascii="Times New Roman" w:eastAsia="Times New Roman" w:hAnsi="Times New Roman" w:cs="Times New Roman"/>
      <w:b w:val="0"/>
      <w:bCs w:val="0"/>
      <w:i/>
      <w:iCs/>
      <w:smallCaps/>
      <w:strike w:val="0"/>
      <w:spacing w:val="0"/>
      <w:sz w:val="30"/>
      <w:szCs w:val="30"/>
      <w:shd w:val="clear" w:color="auto" w:fill="FFFFFF"/>
    </w:rPr>
  </w:style>
  <w:style w:type="character" w:customStyle="1" w:styleId="21">
    <w:name w:val="Основной текст2"/>
    <w:basedOn w:val="a3"/>
    <w:rsid w:val="00AE52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AE522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AE522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AE522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AE5222"/>
    <w:pPr>
      <w:shd w:val="clear" w:color="auto" w:fill="FFFFFF"/>
      <w:spacing w:before="600" w:after="0"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rsid w:val="00AE5222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80">
    <w:name w:val="Основной текст (8)"/>
    <w:basedOn w:val="a"/>
    <w:link w:val="8"/>
    <w:rsid w:val="00AE5222"/>
    <w:pPr>
      <w:shd w:val="clear" w:color="auto" w:fill="FFFFFF"/>
      <w:spacing w:after="0" w:line="235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AE5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5222"/>
    <w:rPr>
      <w:rFonts w:ascii="Tahoma" w:hAnsi="Tahoma" w:cs="Tahoma"/>
      <w:sz w:val="16"/>
      <w:szCs w:val="16"/>
    </w:rPr>
  </w:style>
  <w:style w:type="paragraph" w:styleId="a8">
    <w:name w:val="No Spacing"/>
    <w:link w:val="a9"/>
    <w:rsid w:val="00D9591C"/>
    <w:pPr>
      <w:spacing w:after="0" w:line="240" w:lineRule="auto"/>
    </w:pPr>
    <w:rPr>
      <w:rFonts w:ascii="Calibri" w:eastAsia="Times New Roman" w:hAnsi="Calibri" w:cs="Times New Roman"/>
      <w:color w:val="000000"/>
      <w:szCs w:val="20"/>
    </w:rPr>
  </w:style>
  <w:style w:type="character" w:customStyle="1" w:styleId="a9">
    <w:name w:val="Без интервала Знак"/>
    <w:link w:val="a8"/>
    <w:rsid w:val="00D9591C"/>
    <w:rPr>
      <w:rFonts w:ascii="Calibri" w:eastAsia="Times New Roman" w:hAnsi="Calibri" w:cs="Times New Roman"/>
      <w:color w:val="000000"/>
      <w:szCs w:val="20"/>
    </w:rPr>
  </w:style>
  <w:style w:type="paragraph" w:styleId="aa">
    <w:name w:val="List Paragraph"/>
    <w:basedOn w:val="a"/>
    <w:uiPriority w:val="34"/>
    <w:qFormat/>
    <w:rsid w:val="000D4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28</cp:revision>
  <cp:lastPrinted>2025-04-07T01:55:00Z</cp:lastPrinted>
  <dcterms:created xsi:type="dcterms:W3CDTF">2023-02-13T03:49:00Z</dcterms:created>
  <dcterms:modified xsi:type="dcterms:W3CDTF">2025-05-07T01:30:00Z</dcterms:modified>
</cp:coreProperties>
</file>