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61"/>
        <w:gridCol w:w="33"/>
        <w:gridCol w:w="16"/>
        <w:gridCol w:w="16"/>
        <w:gridCol w:w="594"/>
        <w:gridCol w:w="404"/>
        <w:gridCol w:w="394"/>
        <w:gridCol w:w="717"/>
        <w:gridCol w:w="693"/>
        <w:gridCol w:w="4127"/>
      </w:tblGrid>
      <w:tr w:rsidR="00B95576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14440D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14440D" w:rsidP="0014440D">
            <w:pPr>
              <w:pStyle w:val="Style8"/>
              <w:widowControl/>
              <w:spacing w:before="5" w:line="240" w:lineRule="auto"/>
              <w:ind w:firstLine="0"/>
              <w:rPr>
                <w:color w:val="2D2D2D"/>
              </w:rPr>
            </w:pPr>
            <w:r>
              <w:rPr>
                <w:color w:val="2D2D2D"/>
              </w:rPr>
              <w:t xml:space="preserve">1. </w:t>
            </w:r>
            <w:r w:rsidR="006C1E34" w:rsidRPr="000F04E4">
              <w:rPr>
                <w:color w:val="2D2D2D"/>
              </w:rPr>
              <w:t>Вид и наименование проекта правового акта:</w:t>
            </w:r>
            <w:r w:rsidR="006C1E34" w:rsidRPr="000F04E4">
              <w:rPr>
                <w:color w:val="2D2D2D"/>
              </w:rPr>
              <w:br/>
            </w:r>
            <w:r w:rsidR="006F56B1" w:rsidRPr="0014440D">
              <w:rPr>
                <w:color w:val="2D2D2D"/>
              </w:rPr>
              <w:t>Постановления Главы Городского Округа «Жатай» «</w:t>
            </w:r>
            <w:r w:rsidRPr="0014440D">
              <w:rPr>
                <w:color w:val="2D2D2D"/>
              </w:rPr>
              <w:t>«Об утверждении ПРАВИЛ предоставления в 2017 году субсидий из средств, поступающих из республиканского бюджета в Городской округ «Жатай» на повышение урожайности сельскохозяйственных культур».</w:t>
            </w:r>
            <w:r w:rsidRPr="00213E6C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F56B1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0F04E4">
              <w:rPr>
                <w:color w:val="2D2D2D"/>
              </w:rPr>
              <w:t>Разработчик:</w:t>
            </w:r>
            <w:r w:rsidRPr="000F04E4">
              <w:rPr>
                <w:color w:val="2D2D2D"/>
              </w:rPr>
              <w:br/>
            </w:r>
            <w:r w:rsidR="006F56B1" w:rsidRPr="006F56B1">
              <w:rPr>
                <w:snapToGrid w:val="0"/>
              </w:rPr>
              <w:t xml:space="preserve">Разработчиком проекта является: </w:t>
            </w:r>
            <w:r w:rsidR="006F56B1" w:rsidRPr="006F56B1">
              <w:t>Окружная Администрация Городского Округа «Жатай», финансово – экономический отдел.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6F56B1" w:rsidRDefault="006C1E34" w:rsidP="006F56B1">
            <w:pPr>
              <w:pStyle w:val="1"/>
              <w:ind w:firstLine="708"/>
              <w:jc w:val="both"/>
              <w:rPr>
                <w:snapToGrid/>
                <w:sz w:val="22"/>
                <w:szCs w:val="22"/>
              </w:rPr>
            </w:pPr>
            <w:r w:rsidRPr="000F04E4">
              <w:rPr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 w:rsidR="006F56B1" w:rsidRPr="006F56B1">
              <w:rPr>
                <w:snapToGrid/>
                <w:sz w:val="22"/>
                <w:szCs w:val="22"/>
              </w:rPr>
              <w:t xml:space="preserve">Основными составляющими </w:t>
            </w:r>
            <w:r w:rsidR="006F56B1">
              <w:rPr>
                <w:snapToGrid/>
                <w:sz w:val="22"/>
                <w:szCs w:val="22"/>
              </w:rPr>
              <w:t>проекта</w:t>
            </w:r>
            <w:r w:rsidR="006F56B1" w:rsidRPr="006F56B1">
              <w:rPr>
                <w:snapToGrid/>
                <w:sz w:val="22"/>
                <w:szCs w:val="22"/>
              </w:rPr>
              <w:t xml:space="preserve"> является следующее:</w:t>
            </w:r>
          </w:p>
          <w:p w:rsidR="0014440D" w:rsidRPr="0014440D" w:rsidRDefault="0014440D" w:rsidP="0014440D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1444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Приложение № 1 к настоящему проекту: «ПРАВИЛА предоставления в 2017 году субсидий из средств, поступающих из республиканского бюджета в Городской округ «Жатай» на повышение урожайности сельскохозяйственных культур.</w:t>
            </w:r>
          </w:p>
          <w:p w:rsidR="0014440D" w:rsidRPr="0014440D" w:rsidRDefault="0014440D" w:rsidP="0014440D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1444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Приложение № 2 к настоящему проекту:  «Порядок конкурсного отбора получателей субсидий из средств, поступающих из республиканского бюджета в Городской округ «Жатай» на повышение урожайности сельскохозяйственных культур».</w:t>
            </w:r>
          </w:p>
          <w:p w:rsidR="0014440D" w:rsidRPr="0014440D" w:rsidRDefault="0014440D" w:rsidP="0014440D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1444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Приложение 3 «Комиссия по отбору получателей субсидий из средств, поступающих из республиканского бюджета в Городской округ «Жатай» на повышение урожайности сельскохозяйственных культур».</w:t>
            </w:r>
          </w:p>
          <w:p w:rsidR="0014440D" w:rsidRPr="0014440D" w:rsidRDefault="0014440D" w:rsidP="0014440D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1444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Приложение №4 «Форма заявления на участие в отборе на получение субсидии в 2017 году».</w:t>
            </w:r>
          </w:p>
          <w:p w:rsidR="0014440D" w:rsidRPr="0014440D" w:rsidRDefault="0014440D" w:rsidP="0014440D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1444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Приложение № 5 «Форма Соглашения о предоставлении субсидий на повышение урожайности сельскохозяйственных культур».</w:t>
            </w:r>
          </w:p>
          <w:p w:rsidR="0014440D" w:rsidRPr="0014440D" w:rsidRDefault="0014440D" w:rsidP="0014440D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14440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Приложение № 6 «Комиссия по проведению проверки целевого использования средств субсидий поступающих из республиканского бюджет в Городской округ «Жатай» на повышение урожайности сельскохозяйственных культур». </w:t>
            </w:r>
          </w:p>
          <w:p w:rsidR="006C1E34" w:rsidRPr="000F04E4" w:rsidRDefault="006C1E34" w:rsidP="0014440D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3782">
        <w:trPr>
          <w:trHeight w:val="850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4141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D34141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 xml:space="preserve">2. 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развитие сельского хозяйства, повышение урожайности и улучшение условий производства сельскохозяйственных культур.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="0014440D" w:rsidRP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овышение урожайности сельскохозяйственных культур.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4440D" w:rsidRPr="00B95576" w:rsidRDefault="00B95576" w:rsidP="00B95576">
            <w:pPr>
              <w:jc w:val="both"/>
              <w:rPr>
                <w:rFonts w:ascii="Times New Roman" w:eastAsia="Times New Roman" w:hAnsi="Times New Roman" w:cs="Times New Roman"/>
                <w:color w:val="2D2D2D"/>
              </w:rPr>
            </w:pPr>
            <w:proofErr w:type="gramStart"/>
            <w:r w:rsidRPr="00B95576">
              <w:rPr>
                <w:rFonts w:ascii="Times New Roman" w:eastAsia="Times New Roman" w:hAnsi="Times New Roman" w:cs="Times New Roman"/>
                <w:color w:val="2D2D2D"/>
              </w:rPr>
              <w:t>1.Закон Республики Саха (Якутия) от 15.12.2010 г. № 881-З N 639-IV «О наделении органов местного самоуправления муниципальных районов и городских округов РС (Я) отдельными государственными полномочиями по поддержке сельскохозяйственного производства» 2.Постановление Правительства РС (Я) от 30 декабря 2011 года № 678 «Об утверждении порядка расходования и учёта субвенций, представляемых из государственного бюджета Республики Саха (Якутия) местным бюджетам на осуществление органами</w:t>
            </w:r>
            <w:proofErr w:type="gramEnd"/>
            <w:r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местного самоуправления отдельных государственных полномочий по поддержке сельскохозяйственного производства» 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>Государственн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>ая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программ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>а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>РС (Я)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«Развитие сельского хозяйства и регулирование рынков сельскохозяйственной продукции, сырья и продовольствия на 2012-2020 годы», утвержденной Указом Президента Республики Саха 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lastRenderedPageBreak/>
              <w:t xml:space="preserve">(Якутия) от 7 октября 2011 года № 934. </w:t>
            </w:r>
            <w:r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4. </w:t>
            </w:r>
            <w:proofErr w:type="gramStart"/>
            <w:r w:rsidRPr="00B95576">
              <w:rPr>
                <w:rFonts w:ascii="Times New Roman" w:eastAsia="Times New Roman" w:hAnsi="Times New Roman" w:cs="Times New Roman"/>
                <w:color w:val="2D2D2D"/>
              </w:rPr>
              <w:t>Соглашения № С-73/02 от 20 марта 2017 года между Городским округом «Жатай» и Министерством сельского хозяйства и продовольственной политики Республики Саха (Якутия) по реализации Государственной программы Республики Саха (Якутия) «Развитие сельского хозяйства и регулирование рынков сельскохозяйственной продукции, сырья и продовольствия на 2012-2020 годы», утвержденной Указом Президента Республики Саха (Якутия) от 7 октября 2011 года № 934</w:t>
            </w:r>
            <w:r w:rsidR="0014440D" w:rsidRPr="00B95576"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proofErr w:type="gramEnd"/>
          </w:p>
          <w:p w:rsidR="006C1E34" w:rsidRPr="00B95576" w:rsidRDefault="006C1E34" w:rsidP="00293F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br/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субъекты малого предпринимательства</w:t>
            </w:r>
          </w:p>
          <w:p w:rsidR="00293F47" w:rsidRPr="00293F47" w:rsidRDefault="00B95576" w:rsidP="00B955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2.КФХ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B95576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6 (шесть)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 xml:space="preserve"> (зарегистрировано на территории ГО «Жатай» Количество начинающих на настоящий момент не известно).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B95576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F56B1" w:rsidRPr="000F04E4" w:rsidRDefault="006F56B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B95576" w:rsidRDefault="00B95576" w:rsidP="00B955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субъекты малого предпринимательства</w:t>
            </w:r>
          </w:p>
          <w:p w:rsidR="00D34141" w:rsidRPr="000F04E4" w:rsidRDefault="00B95576" w:rsidP="00B9557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2.КФХ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количественная оценка расходов субъектов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(тыс. руб.)</w:t>
            </w:r>
          </w:p>
          <w:p w:rsidR="002A2EBB" w:rsidRDefault="00B95576" w:rsidP="00B95576">
            <w:pPr>
              <w:pStyle w:val="a4"/>
              <w:numPr>
                <w:ilvl w:val="0"/>
                <w:numId w:val="5"/>
              </w:num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Выполнение отдельных государственных полномочий на поддержку производства картофеля – 1322,5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уб.</w:t>
            </w:r>
          </w:p>
          <w:p w:rsidR="00B95576" w:rsidRDefault="00B95576" w:rsidP="00B95576">
            <w:pPr>
              <w:pStyle w:val="a4"/>
              <w:numPr>
                <w:ilvl w:val="0"/>
                <w:numId w:val="5"/>
              </w:num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 – 2323,9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576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570592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</w:t>
            </w:r>
            <w:r w:rsidRPr="000F04E4">
              <w:rPr>
                <w:color w:val="2D2D2D"/>
              </w:rPr>
              <w:lastRenderedPageBreak/>
              <w:t xml:space="preserve">расходов субъектов: </w:t>
            </w:r>
            <w:r w:rsidR="00570592" w:rsidRPr="00570592">
              <w:rPr>
                <w:color w:val="2D2D2D"/>
              </w:rPr>
              <w:t>Муниципальная целевая программа «Развитие сельского хозяйства Городского округа «Жатай» на 2014-2018 годы»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57059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5705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05 апреля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5705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B95576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B95576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B95576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3782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 нет</w:t>
            </w:r>
          </w:p>
          <w:p w:rsid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нет</w:t>
            </w:r>
          </w:p>
          <w:p w:rsidR="006C1E34" w:rsidRPr="000F04E4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C1E3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ОА ГО «Жатай» успешно прошла конкурсный отбор среди муниципальных образований для предоставления субсидий местным бюджетам для финансирования мероприятий, осуществляемых в рамках оказания государственной поддержки малого и среднего предпринимательства в 201</w:t>
            </w:r>
            <w:r w:rsidR="0036580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году.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36580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 марта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201</w:t>
            </w:r>
            <w:r w:rsidR="0036580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4540AC"/>
    <w:multiLevelType w:val="hybridMultilevel"/>
    <w:tmpl w:val="6CA4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A8188A"/>
    <w:multiLevelType w:val="hybridMultilevel"/>
    <w:tmpl w:val="4B1CC9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compat>
    <w:useFELayout/>
  </w:compat>
  <w:rsids>
    <w:rsidRoot w:val="006C1E34"/>
    <w:rsid w:val="0014440D"/>
    <w:rsid w:val="00293F47"/>
    <w:rsid w:val="002A2EBB"/>
    <w:rsid w:val="00365800"/>
    <w:rsid w:val="00445C3B"/>
    <w:rsid w:val="00470C17"/>
    <w:rsid w:val="004A0069"/>
    <w:rsid w:val="00542CA7"/>
    <w:rsid w:val="00570592"/>
    <w:rsid w:val="005B27DE"/>
    <w:rsid w:val="006C1E34"/>
    <w:rsid w:val="006F56B1"/>
    <w:rsid w:val="009B3782"/>
    <w:rsid w:val="00AD6232"/>
    <w:rsid w:val="00B95576"/>
    <w:rsid w:val="00D34141"/>
    <w:rsid w:val="00F35343"/>
    <w:rsid w:val="00F6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7</cp:revision>
  <cp:lastPrinted>2016-06-02T02:57:00Z</cp:lastPrinted>
  <dcterms:created xsi:type="dcterms:W3CDTF">2016-06-01T06:00:00Z</dcterms:created>
  <dcterms:modified xsi:type="dcterms:W3CDTF">2017-03-27T05:24:00Z</dcterms:modified>
</cp:coreProperties>
</file>