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Pr="006920B9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20"/>
          <w:szCs w:val="20"/>
        </w:rPr>
      </w:pPr>
      <w:r w:rsidRPr="006920B9">
        <w:rPr>
          <w:b/>
          <w:spacing w:val="2"/>
          <w:sz w:val="20"/>
          <w:szCs w:val="20"/>
        </w:rPr>
        <w:t>Приложение 1 к Порядку</w:t>
      </w:r>
    </w:p>
    <w:p w:rsidR="009B3782" w:rsidRPr="006920B9" w:rsidRDefault="006920B9" w:rsidP="006920B9">
      <w:pPr>
        <w:pStyle w:val="a5"/>
        <w:shd w:val="clear" w:color="auto" w:fill="FFFFFF"/>
        <w:spacing w:before="0" w:beforeAutospacing="0" w:after="0" w:afterAutospacing="0"/>
        <w:jc w:val="right"/>
        <w:rPr>
          <w:bCs/>
          <w:color w:val="444444"/>
          <w:sz w:val="20"/>
          <w:szCs w:val="20"/>
        </w:rPr>
      </w:pPr>
      <w:r w:rsidRPr="006920B9">
        <w:rPr>
          <w:b/>
          <w:color w:val="444444"/>
          <w:sz w:val="20"/>
          <w:szCs w:val="20"/>
        </w:rPr>
        <w:t xml:space="preserve">          </w:t>
      </w:r>
      <w:r w:rsidR="009B3782" w:rsidRPr="006920B9">
        <w:rPr>
          <w:rStyle w:val="a6"/>
          <w:b w:val="0"/>
          <w:color w:val="444444"/>
          <w:sz w:val="20"/>
          <w:szCs w:val="20"/>
        </w:rPr>
        <w:t>проведения оценки регулирующего воздействия проектов мун</w:t>
      </w:r>
      <w:r w:rsidR="00876C63">
        <w:rPr>
          <w:rStyle w:val="a6"/>
          <w:b w:val="0"/>
          <w:color w:val="444444"/>
          <w:sz w:val="20"/>
          <w:szCs w:val="20"/>
        </w:rPr>
        <w:t xml:space="preserve">иципальных нормативных правовых </w:t>
      </w:r>
      <w:r w:rsidR="009B3782" w:rsidRPr="006920B9">
        <w:rPr>
          <w:rStyle w:val="a6"/>
          <w:b w:val="0"/>
          <w:color w:val="444444"/>
          <w:sz w:val="20"/>
          <w:szCs w:val="20"/>
        </w:rPr>
        <w:t>актов, затрагивающих вопросы осуществления предп</w:t>
      </w:r>
      <w:r w:rsidRPr="006920B9">
        <w:rPr>
          <w:rStyle w:val="a6"/>
          <w:b w:val="0"/>
          <w:color w:val="444444"/>
          <w:sz w:val="20"/>
          <w:szCs w:val="20"/>
        </w:rPr>
        <w:t xml:space="preserve">ринимательской </w:t>
      </w:r>
      <w:r w:rsidR="009B3782" w:rsidRPr="006920B9">
        <w:rPr>
          <w:rStyle w:val="a6"/>
          <w:b w:val="0"/>
          <w:color w:val="444444"/>
          <w:sz w:val="20"/>
          <w:szCs w:val="20"/>
        </w:rPr>
        <w:t xml:space="preserve">деятельности </w:t>
      </w:r>
      <w:r w:rsidRPr="006920B9">
        <w:rPr>
          <w:rStyle w:val="a6"/>
          <w:b w:val="0"/>
          <w:color w:val="444444"/>
          <w:sz w:val="20"/>
          <w:szCs w:val="20"/>
        </w:rPr>
        <w:t xml:space="preserve">в области сельского хозяйства </w:t>
      </w:r>
      <w:r w:rsidR="009B3782" w:rsidRPr="006920B9">
        <w:rPr>
          <w:rStyle w:val="a6"/>
          <w:b w:val="0"/>
          <w:color w:val="444444"/>
          <w:sz w:val="20"/>
          <w:szCs w:val="20"/>
        </w:rPr>
        <w:t>на территории Городского округа «Жатай»</w:t>
      </w:r>
    </w:p>
    <w:p w:rsidR="006C1E34" w:rsidRPr="001E1760" w:rsidRDefault="006C1E34" w:rsidP="00722683">
      <w:pPr>
        <w:shd w:val="clear" w:color="auto" w:fill="FFFFFF"/>
        <w:spacing w:after="0" w:line="373" w:lineRule="atLeas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722683" w:rsidRPr="007C083E" w:rsidRDefault="006C1E34" w:rsidP="00722683">
      <w:pPr>
        <w:shd w:val="clear" w:color="auto" w:fill="FFFFFF"/>
        <w:spacing w:after="0" w:line="373" w:lineRule="atLeast"/>
        <w:ind w:firstLine="85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72268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      </w:t>
      </w:r>
      <w:r w:rsidR="00722683" w:rsidRPr="007C083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722683" w:rsidRPr="007C083E" w:rsidRDefault="00722683" w:rsidP="00722683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722683" w:rsidRPr="007C083E" w:rsidRDefault="00722683" w:rsidP="00722683">
      <w:pPr>
        <w:shd w:val="clear" w:color="auto" w:fill="FFFFFF"/>
        <w:spacing w:after="0" w:line="373" w:lineRule="atLeast"/>
        <w:ind w:left="-426" w:firstLine="426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7C083E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деятельности в области сельского хозяйства</w:t>
      </w:r>
    </w:p>
    <w:tbl>
      <w:tblPr>
        <w:tblW w:w="10348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3"/>
        <w:gridCol w:w="75"/>
        <w:gridCol w:w="66"/>
        <w:gridCol w:w="63"/>
        <w:gridCol w:w="60"/>
        <w:gridCol w:w="57"/>
        <w:gridCol w:w="1914"/>
        <w:gridCol w:w="1266"/>
        <w:gridCol w:w="5194"/>
      </w:tblGrid>
      <w:tr w:rsidR="00722683" w:rsidRPr="007C083E" w:rsidTr="00351842">
        <w:trPr>
          <w:trHeight w:val="15"/>
        </w:trPr>
        <w:tc>
          <w:tcPr>
            <w:tcW w:w="1653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4" w:type="dxa"/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"30</w:t>
            </w:r>
            <w:r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 г.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"05"  апре</w:t>
            </w:r>
            <w:r w:rsidRPr="007C083E">
              <w:rPr>
                <w:rFonts w:ascii="Times New Roman" w:eastAsia="Times New Roman" w:hAnsi="Times New Roman" w:cs="Times New Roman"/>
                <w:sz w:val="24"/>
                <w:szCs w:val="24"/>
              </w:rPr>
              <w:t>ля 2020 г.</w:t>
            </w: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722683" w:rsidRPr="007C083E" w:rsidTr="00351842">
        <w:trPr>
          <w:trHeight w:val="1195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7C083E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br/>
            </w:r>
            <w:r w:rsidRPr="007C083E">
              <w:rPr>
                <w:rFonts w:ascii="Times New Roman" w:hAnsi="Times New Roman" w:cs="Times New Roman"/>
                <w:sz w:val="24"/>
                <w:szCs w:val="24"/>
              </w:rPr>
              <w:t>Постановление Главы Городского Округа «</w:t>
            </w:r>
            <w:proofErr w:type="spellStart"/>
            <w:r w:rsidRPr="007C083E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7C083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«Об утверждении «Порядка предоставления субсидий на поддержку сельскохозяйственного производства Городского Округа «</w:t>
            </w:r>
            <w:proofErr w:type="spellStart"/>
            <w:r w:rsidRPr="007C083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» из государственного бюджета Республики Саха (Якутия) в  2020 году</w:t>
            </w:r>
            <w:r w:rsidRPr="007C083E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</w:tr>
      <w:tr w:rsidR="00722683" w:rsidRPr="007C083E" w:rsidTr="00351842">
        <w:trPr>
          <w:trHeight w:val="490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pStyle w:val="Style8"/>
              <w:widowControl/>
              <w:spacing w:before="5" w:line="240" w:lineRule="auto"/>
              <w:ind w:firstLine="0"/>
              <w:rPr>
                <w:color w:val="2D2D2D"/>
              </w:rPr>
            </w:pPr>
            <w:r w:rsidRPr="007C083E">
              <w:rPr>
                <w:rFonts w:eastAsiaTheme="minorEastAsia"/>
                <w:bCs/>
                <w:spacing w:val="-1"/>
              </w:rPr>
              <w:t>Разработчик: Разработчиком проекта является: Окружная Администрация Городского Округа «</w:t>
            </w:r>
            <w:proofErr w:type="spellStart"/>
            <w:r w:rsidRPr="007C083E">
              <w:rPr>
                <w:rFonts w:eastAsiaTheme="minorEastAsia"/>
                <w:bCs/>
                <w:spacing w:val="-1"/>
              </w:rPr>
              <w:t>Жатай</w:t>
            </w:r>
            <w:proofErr w:type="spellEnd"/>
            <w:r w:rsidRPr="007C083E">
              <w:rPr>
                <w:rFonts w:eastAsiaTheme="minorEastAsia"/>
                <w:bCs/>
                <w:spacing w:val="-1"/>
              </w:rPr>
              <w:t>», финансово – экономический отдел.</w:t>
            </w:r>
          </w:p>
        </w:tc>
      </w:tr>
      <w:tr w:rsidR="00722683" w:rsidRPr="007C083E" w:rsidTr="00351842">
        <w:trPr>
          <w:trHeight w:val="268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pStyle w:val="1"/>
              <w:jc w:val="both"/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</w:pPr>
            <w:r w:rsidRPr="007C083E"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  <w:t>Краткое содержание проекта правового акта:</w:t>
            </w:r>
            <w:r w:rsidRPr="007C083E">
              <w:rPr>
                <w:rFonts w:eastAsiaTheme="minorEastAsia"/>
                <w:bCs/>
                <w:snapToGrid/>
                <w:spacing w:val="-1"/>
                <w:sz w:val="24"/>
                <w:szCs w:val="24"/>
              </w:rPr>
              <w:br/>
              <w:t>Основными составляющими проекта является следующее:</w:t>
            </w:r>
          </w:p>
          <w:p w:rsidR="00722683" w:rsidRPr="007C083E" w:rsidRDefault="00722683" w:rsidP="00351842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7C083E">
              <w:rPr>
                <w:rFonts w:eastAsiaTheme="minorEastAsia"/>
                <w:bCs/>
                <w:spacing w:val="-1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«Порядок </w:t>
            </w:r>
            <w:r w:rsidRPr="007C083E">
              <w:rPr>
                <w:bCs/>
                <w:spacing w:val="-1"/>
              </w:rPr>
              <w:t>предоставления субсидий на поддержку сельскохозяйственного производства Городского Округа «</w:t>
            </w:r>
            <w:proofErr w:type="spellStart"/>
            <w:r w:rsidRPr="007C083E">
              <w:rPr>
                <w:bCs/>
                <w:spacing w:val="-1"/>
              </w:rPr>
              <w:t>Жатай</w:t>
            </w:r>
            <w:proofErr w:type="spellEnd"/>
            <w:r w:rsidRPr="007C083E">
              <w:rPr>
                <w:bCs/>
                <w:spacing w:val="-1"/>
              </w:rPr>
              <w:t>» из государственного бюджета Республики Саха (Якутия) в 2020 году</w:t>
            </w:r>
            <w:r w:rsidRPr="007C083E">
              <w:rPr>
                <w:bCs/>
              </w:rPr>
              <w:t>».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722683" w:rsidRPr="007C083E" w:rsidRDefault="00722683" w:rsidP="0035184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Пермякова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Надежда Александровна</w:t>
            </w:r>
          </w:p>
          <w:p w:rsidR="00722683" w:rsidRPr="007C083E" w:rsidRDefault="00722683" w:rsidP="0035184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должность специалист по сельскому хозяйству</w:t>
            </w:r>
          </w:p>
          <w:p w:rsidR="00722683" w:rsidRPr="007C083E" w:rsidRDefault="00722683" w:rsidP="0035184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телефон 8 (4112) 42-63-79</w:t>
            </w:r>
          </w:p>
          <w:p w:rsidR="00722683" w:rsidRPr="007C083E" w:rsidRDefault="00722683" w:rsidP="0035184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C083E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22683" w:rsidRPr="007C083E" w:rsidTr="00351842">
        <w:trPr>
          <w:trHeight w:val="553"/>
        </w:trPr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Формулировка проблемы: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Развитие сельского хозяйства на территории ГО «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негативных эффектов нет</w:t>
            </w: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ind w:left="-144" w:firstLine="144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3.  Описание  цели  разработки  проекта  правового акта: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Создание благоприятной среды для развития сельского хозяйства в ГО «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 на период 2020-2021 гг.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 Перечень действующих нормативных правовых актов Российской Федерации, Республики Саха (Якутия), муниципальных правовых актов ГО «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», поручений, решений, послуживших основанием для разработки проекта правового акта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8695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5C7374" w:rsidRDefault="00722683" w:rsidP="00351842">
            <w:pPr>
              <w:tabs>
                <w:tab w:val="right" w:pos="14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10"/>
                <w:sz w:val="24"/>
                <w:szCs w:val="24"/>
              </w:rPr>
            </w:pPr>
            <w:r w:rsidRPr="005C7374">
              <w:rPr>
                <w:rStyle w:val="FontStyle15"/>
                <w:sz w:val="24"/>
                <w:szCs w:val="24"/>
              </w:rPr>
              <w:t>Государственная программа «Развитие сельского</w:t>
            </w:r>
            <w:r w:rsidRPr="005C737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5C7374">
              <w:rPr>
                <w:rStyle w:val="FontStyle15"/>
                <w:sz w:val="24"/>
                <w:szCs w:val="24"/>
              </w:rPr>
              <w:t>хозяйства и регулирования рынков сельскохозяйственной продукции, сырья и продовольствия на 2020-2024 годы».</w:t>
            </w: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tabs>
                <w:tab w:val="left" w:pos="4181"/>
              </w:tabs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 Основные группы субъектов предпринимательской деятельности в области сельского хозяйства, интересы которых будут затронуты в связи с принятием проекта правового акта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субъектов:</w:t>
            </w:r>
          </w:p>
          <w:p w:rsidR="00722683" w:rsidRPr="007C083E" w:rsidRDefault="00722683" w:rsidP="003518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</w:t>
            </w:r>
          </w:p>
          <w:p w:rsidR="00722683" w:rsidRPr="007C083E" w:rsidRDefault="00722683" w:rsidP="003518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сфере сельского хозяйства</w:t>
            </w:r>
          </w:p>
        </w:tc>
        <w:tc>
          <w:tcPr>
            <w:tcW w:w="2235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количества субъектов:</w:t>
            </w:r>
          </w:p>
          <w:p w:rsidR="00722683" w:rsidRPr="007C083E" w:rsidRDefault="00722683" w:rsidP="003518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 (зарегистрировано на территории ГО «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 Количество начинающих на настоящий момент не известно).</w:t>
            </w:r>
          </w:p>
        </w:tc>
        <w:tc>
          <w:tcPr>
            <w:tcW w:w="646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722683" w:rsidRPr="007C083E" w:rsidTr="00351842"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2683" w:rsidRPr="007C083E" w:rsidTr="00351842">
        <w:tc>
          <w:tcPr>
            <w:tcW w:w="10348" w:type="dxa"/>
            <w:gridSpan w:val="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1"/>
          <w:wAfter w:w="5194" w:type="dxa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321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1"/>
          <w:wAfter w:w="5194" w:type="dxa"/>
        </w:trPr>
        <w:tc>
          <w:tcPr>
            <w:tcW w:w="16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2683" w:rsidRPr="007C083E" w:rsidRDefault="00722683" w:rsidP="0072268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567" w:type="dxa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40"/>
        <w:gridCol w:w="999"/>
        <w:gridCol w:w="1347"/>
        <w:gridCol w:w="5524"/>
        <w:gridCol w:w="135"/>
        <w:gridCol w:w="1022"/>
      </w:tblGrid>
      <w:tr w:rsidR="00722683" w:rsidRPr="007C083E" w:rsidTr="00351842">
        <w:trPr>
          <w:gridAfter w:val="2"/>
          <w:wAfter w:w="1157" w:type="dxa"/>
          <w:trHeight w:val="67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2346" w:type="dxa"/>
            <w:gridSpan w:val="2"/>
          </w:tcPr>
          <w:p w:rsidR="00722683" w:rsidRPr="007C083E" w:rsidRDefault="00722683" w:rsidP="00351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4" w:type="dxa"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22683" w:rsidRPr="007C083E" w:rsidRDefault="00722683" w:rsidP="00351842">
            <w:pPr>
              <w:tabs>
                <w:tab w:val="center" w:pos="10346"/>
              </w:tabs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6. Сведения о новых обязанностях, запретах и ограничениях для субъектов предпринимательской деятельности в области сельского хозяйства либо об изменении существующих обязанностей, запретов и ограничений, а также оценка расходов субъектов предпринимательской деятельности, возникающих в связи с необходимостью соблюдения устанавливаемых обязанностей, запретов и ограничений либо с изменением их содержания: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722683" w:rsidRPr="007C083E" w:rsidRDefault="00722683" w:rsidP="0035184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1.Субъекты предпринимательства в сфере сельского хозяйства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2.Жители ГО «</w:t>
            </w:r>
            <w:proofErr w:type="spell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</w:t>
            </w: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новых или изменения содержания существующих обязанностей, запретов и ограничений: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Внесение в Единый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Реестр субъектов сельского хозяйства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2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Описание и количественная оценка расходов субъектов </w:t>
            </w:r>
            <w:proofErr w:type="gram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( </w:t>
            </w:r>
            <w:proofErr w:type="gram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руб.)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5 793 257,00 руб.: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на поддержку производства овощей открытого грунта – 3 572 555,00 руб.;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поддержку производства картофеля – 1 295 202,00 руб.;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содержание маточного поголовья КРС – 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840 000,00 руб.;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развитие табунного коневодства – 85 500,00 руб.</w:t>
            </w:r>
          </w:p>
        </w:tc>
      </w:tr>
      <w:tr w:rsidR="00722683" w:rsidRPr="007C083E" w:rsidTr="00351842"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1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2683" w:rsidRPr="007C083E" w:rsidTr="00351842"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1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pStyle w:val="Style8"/>
              <w:widowControl/>
              <w:spacing w:before="5" w:line="360" w:lineRule="auto"/>
              <w:ind w:firstLine="0"/>
              <w:rPr>
                <w:color w:val="2D2D2D"/>
              </w:rPr>
            </w:pPr>
            <w:r w:rsidRPr="007C083E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Pr="007C083E">
              <w:rPr>
                <w:snapToGrid w:val="0"/>
              </w:rPr>
              <w:t xml:space="preserve">МП «Развитие сельского хозяйства в </w:t>
            </w:r>
            <w:r w:rsidRPr="007C083E">
              <w:t>Городском округе</w:t>
            </w:r>
            <w:r w:rsidRPr="007C083E">
              <w:rPr>
                <w:snapToGrid w:val="0"/>
              </w:rPr>
              <w:t xml:space="preserve"> </w:t>
            </w:r>
            <w:proofErr w:type="spellStart"/>
            <w:r w:rsidRPr="007C083E">
              <w:rPr>
                <w:snapToGrid w:val="0"/>
              </w:rPr>
              <w:t>Жатай</w:t>
            </w:r>
            <w:proofErr w:type="spellEnd"/>
            <w:r w:rsidRPr="007C083E">
              <w:rPr>
                <w:snapToGrid w:val="0"/>
              </w:rPr>
              <w:t xml:space="preserve"> на 2019-2021годы».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 Оценка рисков возникновения неблагоприятных последствий принятия (издания) правового акта - Нет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8.1.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</w:t>
            </w:r>
            <w:r w:rsidR="00480FF3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аемая дата вступления в силу: 07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.04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.2020г.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8.2.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тупления в силу правового акта: 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8.3.</w:t>
            </w:r>
          </w:p>
        </w:tc>
        <w:tc>
          <w:tcPr>
            <w:tcW w:w="7870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распространения положений правового акта на ранее возникшие отношения: нет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8.4.</w:t>
            </w:r>
          </w:p>
        </w:tc>
        <w:tc>
          <w:tcPr>
            <w:tcW w:w="787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</w:t>
            </w: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10410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ind w:right="1965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7C083E" w:rsidTr="00351842">
        <w:trPr>
          <w:gridAfter w:val="2"/>
          <w:wAfter w:w="1157" w:type="dxa"/>
        </w:trPr>
        <w:tc>
          <w:tcPr>
            <w:tcW w:w="3539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871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7C083E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722683" w:rsidRPr="000F04E4" w:rsidTr="00351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1041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0F04E4" w:rsidRDefault="00722683" w:rsidP="00351842">
            <w:pPr>
              <w:spacing w:after="0" w:line="373" w:lineRule="atLeast"/>
              <w:ind w:left="-149" w:firstLine="135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722683" w:rsidRPr="000F04E4" w:rsidTr="00351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0F04E4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9B3782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Окружной Администрации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proofErr w:type="spellEnd"/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22683" w:rsidRPr="000F04E4" w:rsidTr="00351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157" w:type="dxa"/>
        </w:trPr>
        <w:tc>
          <w:tcPr>
            <w:tcW w:w="2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0F04E4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0F04E4" w:rsidRDefault="00722683" w:rsidP="0035184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722683" w:rsidRPr="009B2BAF" w:rsidRDefault="00722683" w:rsidP="00722683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  -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нет</w:t>
            </w:r>
          </w:p>
          <w:p w:rsidR="00722683" w:rsidRDefault="00722683" w:rsidP="00722683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решение, принятое по результатам публичных обсуждений  -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722683" w:rsidRPr="009B2BAF" w:rsidRDefault="00722683" w:rsidP="00722683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 -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722683" w:rsidRPr="000F04E4" w:rsidTr="003518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22" w:type="dxa"/>
        </w:trPr>
        <w:tc>
          <w:tcPr>
            <w:tcW w:w="105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2683" w:rsidRPr="000F04E4" w:rsidRDefault="00722683" w:rsidP="00351842">
            <w:pPr>
              <w:spacing w:after="0" w:line="373" w:lineRule="atLeast"/>
              <w:ind w:left="-7" w:right="-94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озволяют оценить обоснованность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принятия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 необходимость создания благоприятной среды для развития сельского хозяйства на территории Городского округа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 - не поступало.</w:t>
            </w:r>
          </w:p>
          <w:p w:rsidR="00722683" w:rsidRPr="000F04E4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722683" w:rsidRDefault="00722683" w:rsidP="00351842">
            <w:pPr>
              <w:spacing w:after="0" w:line="373" w:lineRule="atLeast"/>
              <w:ind w:left="-7" w:right="-291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пециалист </w:t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по </w:t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сельскому </w:t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хоз</w:t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яйству  Окружной  Администрации  Городского  округа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»  </w:t>
            </w:r>
            <w:r w:rsidR="00D6209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06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апреля 2020 </w:t>
            </w: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года.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Default="00722683" w:rsidP="0035184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722683" w:rsidRPr="009B3782" w:rsidRDefault="00722683" w:rsidP="00351842">
            <w:pPr>
              <w:spacing w:after="0" w:line="373" w:lineRule="atLeast"/>
              <w:ind w:left="-7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722683">
      <w:pPr>
        <w:shd w:val="clear" w:color="auto" w:fill="FFFFFF"/>
        <w:spacing w:after="0" w:line="373" w:lineRule="atLeast"/>
        <w:jc w:val="both"/>
        <w:textAlignment w:val="baseline"/>
      </w:pPr>
    </w:p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6C1E34"/>
    <w:rsid w:val="0001292B"/>
    <w:rsid w:val="00090877"/>
    <w:rsid w:val="000D0EFB"/>
    <w:rsid w:val="0011378B"/>
    <w:rsid w:val="0013035A"/>
    <w:rsid w:val="001F6CC0"/>
    <w:rsid w:val="00293F47"/>
    <w:rsid w:val="002A2EBB"/>
    <w:rsid w:val="002C70CB"/>
    <w:rsid w:val="003653DD"/>
    <w:rsid w:val="00445C3B"/>
    <w:rsid w:val="00470C17"/>
    <w:rsid w:val="00480FF3"/>
    <w:rsid w:val="004C1BF5"/>
    <w:rsid w:val="004D287C"/>
    <w:rsid w:val="00506202"/>
    <w:rsid w:val="00542CA7"/>
    <w:rsid w:val="00543509"/>
    <w:rsid w:val="00572CD1"/>
    <w:rsid w:val="005B5736"/>
    <w:rsid w:val="0068285A"/>
    <w:rsid w:val="006920B9"/>
    <w:rsid w:val="006C1E34"/>
    <w:rsid w:val="006F56B1"/>
    <w:rsid w:val="00722683"/>
    <w:rsid w:val="0079033E"/>
    <w:rsid w:val="007F0BD6"/>
    <w:rsid w:val="00876C63"/>
    <w:rsid w:val="008E3E74"/>
    <w:rsid w:val="00967ADC"/>
    <w:rsid w:val="009B2BAF"/>
    <w:rsid w:val="009B3782"/>
    <w:rsid w:val="00A0411F"/>
    <w:rsid w:val="00C05900"/>
    <w:rsid w:val="00C4324E"/>
    <w:rsid w:val="00C851BD"/>
    <w:rsid w:val="00D34141"/>
    <w:rsid w:val="00D6132D"/>
    <w:rsid w:val="00D6209D"/>
    <w:rsid w:val="00D67470"/>
    <w:rsid w:val="00D778A6"/>
    <w:rsid w:val="00E14773"/>
    <w:rsid w:val="00E656D7"/>
    <w:rsid w:val="00EC52E7"/>
    <w:rsid w:val="00ED4319"/>
    <w:rsid w:val="00F35343"/>
    <w:rsid w:val="00F64B6B"/>
    <w:rsid w:val="00F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Сельхоз</cp:lastModifiedBy>
  <cp:revision>26</cp:revision>
  <cp:lastPrinted>2020-04-06T08:57:00Z</cp:lastPrinted>
  <dcterms:created xsi:type="dcterms:W3CDTF">2016-06-01T06:00:00Z</dcterms:created>
  <dcterms:modified xsi:type="dcterms:W3CDTF">2020-04-06T09:01:00Z</dcterms:modified>
</cp:coreProperties>
</file>