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63"/>
        <w:gridCol w:w="53"/>
        <w:gridCol w:w="27"/>
        <w:gridCol w:w="27"/>
        <w:gridCol w:w="405"/>
        <w:gridCol w:w="435"/>
        <w:gridCol w:w="415"/>
        <w:gridCol w:w="723"/>
        <w:gridCol w:w="671"/>
        <w:gridCol w:w="4236"/>
      </w:tblGrid>
      <w:tr w:rsidR="00C4324E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35E3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35E3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ED431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35E3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35E3C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rPr>
                <w:color w:val="2D2D2D"/>
              </w:rPr>
            </w:pPr>
            <w:r w:rsidRPr="00C4324E">
              <w:rPr>
                <w:rFonts w:ascii="Times New Roman" w:hAnsi="Times New Roman" w:cs="Times New Roman"/>
                <w:color w:val="2D2D2D"/>
              </w:rPr>
              <w:t>Вид и наименование проекта правового акта:</w:t>
            </w:r>
            <w:r w:rsidRPr="00C4324E">
              <w:rPr>
                <w:rFonts w:ascii="Times New Roman" w:hAnsi="Times New Roman" w:cs="Times New Roman"/>
                <w:color w:val="2D2D2D"/>
              </w:rPr>
              <w:br/>
            </w:r>
            <w:r w:rsidR="006F56B1" w:rsidRPr="00C4324E">
              <w:rPr>
                <w:rFonts w:ascii="Times New Roman" w:hAnsi="Times New Roman" w:cs="Times New Roman"/>
              </w:rPr>
              <w:t>Постановлени</w:t>
            </w:r>
            <w:r w:rsidR="009B2BAF" w:rsidRPr="00C4324E">
              <w:rPr>
                <w:rFonts w:ascii="Times New Roman" w:hAnsi="Times New Roman" w:cs="Times New Roman"/>
              </w:rPr>
              <w:t>е</w:t>
            </w:r>
            <w:r w:rsidR="006F56B1" w:rsidRPr="00C4324E">
              <w:rPr>
                <w:rFonts w:ascii="Times New Roman" w:hAnsi="Times New Roman" w:cs="Times New Roman"/>
              </w:rPr>
              <w:t xml:space="preserve"> Главы Городского Округа «Жатай» </w:t>
            </w:r>
            <w:r w:rsidR="00C4324E" w:rsidRPr="00235E3C">
              <w:rPr>
                <w:rFonts w:ascii="Times New Roman" w:hAnsi="Times New Roman" w:cs="Times New Roman"/>
              </w:rPr>
              <w:t xml:space="preserve">«Об утверждении «Порядка </w:t>
            </w:r>
            <w:r w:rsidR="00235E3C" w:rsidRPr="00235E3C">
              <w:rPr>
                <w:rFonts w:ascii="Times New Roman" w:hAnsi="Times New Roman" w:cs="Times New Roman"/>
              </w:rPr>
              <w:t>предоставления субсидий субъектам малого и среднего предпринимательства, оказывающим социально значимые услуги в области культуры, спорта, организации досуга и развлечений в Городском округе «Жатай», из средств местного бюджета, в 2019 году»</w:t>
            </w:r>
            <w:r w:rsidR="00C4324E" w:rsidRPr="00235E3C">
              <w:rPr>
                <w:rFonts w:ascii="Times New Roman" w:hAnsi="Times New Roman" w:cs="Times New Roman"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C4324E" w:rsidRDefault="006C1E34" w:rsidP="006F56B1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:rsidR="006C1E34" w:rsidRPr="009B2BAF" w:rsidRDefault="009B2BAF" w:rsidP="00ED4319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«Порядок </w:t>
            </w:r>
            <w:r w:rsidR="00235E3C" w:rsidRPr="00235E3C">
              <w:rPr>
                <w:rFonts w:eastAsiaTheme="minorEastAsia"/>
                <w:bCs/>
                <w:spacing w:val="-1"/>
                <w:sz w:val="22"/>
                <w:szCs w:val="22"/>
              </w:rPr>
              <w:t>предоставления субсидий субъектам малого и среднего предпринимательства, оказывающим социально значимые услуги в области культуры, спорта, организации досуга и развлечений в Городском округе «Жатай», из средств местного бюджета, в 2019 году»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»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2BAF">
        <w:trPr>
          <w:trHeight w:val="553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2. </w:t>
            </w:r>
          </w:p>
          <w:p w:rsidR="009B2BAF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4319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оздани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proofErr w:type="gramStart"/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благоприятной</w:t>
            </w:r>
            <w:proofErr w:type="gramEnd"/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бизнес-среды в ГО «Жатай» на период 2017-20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19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 гг.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293F47" w:rsidP="00ED43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47C">
              <w:rPr>
                <w:rStyle w:val="FontStyle15"/>
                <w:sz w:val="24"/>
                <w:szCs w:val="24"/>
              </w:rPr>
              <w:t>Государственн</w:t>
            </w:r>
            <w:r>
              <w:rPr>
                <w:rStyle w:val="FontStyle15"/>
                <w:sz w:val="24"/>
                <w:szCs w:val="24"/>
              </w:rPr>
              <w:t>ая</w:t>
            </w:r>
            <w:r w:rsidRPr="00CE447C">
              <w:rPr>
                <w:rStyle w:val="FontStyle15"/>
                <w:sz w:val="24"/>
                <w:szCs w:val="24"/>
              </w:rPr>
              <w:t xml:space="preserve"> программ</w:t>
            </w:r>
            <w:r>
              <w:rPr>
                <w:rStyle w:val="FontStyle15"/>
                <w:sz w:val="24"/>
                <w:szCs w:val="24"/>
              </w:rPr>
              <w:t>а</w:t>
            </w:r>
            <w:r w:rsidRPr="00CE447C">
              <w:rPr>
                <w:rStyle w:val="FontStyle15"/>
                <w:sz w:val="24"/>
                <w:szCs w:val="24"/>
              </w:rPr>
              <w:t xml:space="preserve"> «Развитие предпринимательства в </w:t>
            </w:r>
            <w:proofErr w:type="gramStart"/>
            <w:r w:rsidRPr="00CE447C">
              <w:rPr>
                <w:rStyle w:val="FontStyle15"/>
                <w:sz w:val="24"/>
                <w:szCs w:val="24"/>
                <w:lang w:val="en-US"/>
              </w:rPr>
              <w:t>P</w:t>
            </w:r>
            <w:proofErr w:type="spellStart"/>
            <w:proofErr w:type="gramEnd"/>
            <w:r>
              <w:rPr>
                <w:rStyle w:val="FontStyle15"/>
                <w:sz w:val="24"/>
                <w:szCs w:val="24"/>
              </w:rPr>
              <w:t>еспублике</w:t>
            </w:r>
            <w:proofErr w:type="spellEnd"/>
            <w:r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5"/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rStyle w:val="FontStyle15"/>
                <w:sz w:val="24"/>
                <w:szCs w:val="24"/>
              </w:rPr>
              <w:t>аха</w:t>
            </w:r>
            <w:proofErr w:type="spellEnd"/>
            <w:r w:rsidRPr="00CE447C"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3"/>
              </w:rPr>
              <w:t>(Я</w:t>
            </w:r>
            <w:r>
              <w:rPr>
                <w:rStyle w:val="FontStyle13"/>
              </w:rPr>
              <w:t>кутия</w:t>
            </w:r>
            <w:r w:rsidRPr="00CE447C">
              <w:rPr>
                <w:rStyle w:val="FontStyle13"/>
              </w:rPr>
              <w:t xml:space="preserve">) </w:t>
            </w:r>
            <w:r w:rsidRPr="00CE447C">
              <w:rPr>
                <w:rStyle w:val="FontStyle15"/>
                <w:sz w:val="24"/>
                <w:szCs w:val="24"/>
              </w:rPr>
              <w:t>на 2012-20</w:t>
            </w:r>
            <w:r w:rsidR="00ED4319">
              <w:rPr>
                <w:rStyle w:val="FontStyle15"/>
                <w:sz w:val="24"/>
                <w:szCs w:val="24"/>
              </w:rPr>
              <w:t>20</w:t>
            </w:r>
            <w:r w:rsidRPr="00CE447C">
              <w:rPr>
                <w:rStyle w:val="FontStyle15"/>
                <w:sz w:val="24"/>
                <w:szCs w:val="24"/>
              </w:rPr>
              <w:t xml:space="preserve"> годы</w:t>
            </w:r>
            <w:r>
              <w:rPr>
                <w:rStyle w:val="FontStyle15"/>
                <w:sz w:val="24"/>
                <w:szCs w:val="24"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235E3C" w:rsidP="00235E3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365 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(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данные за 2019 год прогнозные</w:t>
            </w:r>
            <w:r w:rsidR="00D34141" w:rsidRPr="00D34141">
              <w:rPr>
                <w:rFonts w:ascii="Times New Roman" w:eastAsia="Times New Roman" w:hAnsi="Times New Roman" w:cs="Times New Roman"/>
                <w:color w:val="2D2D2D"/>
              </w:rPr>
              <w:t>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3F47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4324E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D34141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="00D34141">
              <w:rPr>
                <w:rFonts w:ascii="Times New Roman" w:eastAsia="Times New Roman" w:hAnsi="Times New Roman" w:cs="Times New Roman"/>
                <w:color w:val="2D2D2D"/>
              </w:rPr>
              <w:t xml:space="preserve">Субъекты малого и </w:t>
            </w:r>
            <w:r w:rsidR="00D34141">
              <w:rPr>
                <w:rFonts w:ascii="Times New Roman" w:eastAsia="Times New Roman" w:hAnsi="Times New Roman" w:cs="Times New Roman"/>
                <w:color w:val="2D2D2D"/>
              </w:rPr>
              <w:lastRenderedPageBreak/>
              <w:t>среднего предпринимательства</w:t>
            </w:r>
          </w:p>
          <w:p w:rsidR="009B2BAF" w:rsidRPr="000F04E4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9B2BAF">
              <w:rPr>
                <w:rFonts w:ascii="Times New Roman" w:eastAsia="Times New Roman" w:hAnsi="Times New Roman" w:cs="Times New Roman"/>
                <w:color w:val="2D2D2D"/>
              </w:rPr>
              <w:t>.Жители ГО «Жатай»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Описание новых или изменения содержания существующих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A2EBB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ни для одной из указанных групп.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</w:p>
          <w:p w:rsidR="002A2EBB" w:rsidRPr="000F04E4" w:rsidRDefault="00235E3C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350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тыс</w:t>
            </w:r>
            <w:proofErr w:type="gramStart"/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.р</w:t>
            </w:r>
            <w:proofErr w:type="gramEnd"/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уб.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ED4319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ED4319">
              <w:rPr>
                <w:snapToGrid w:val="0"/>
                <w:sz w:val="22"/>
                <w:szCs w:val="22"/>
              </w:rPr>
              <w:t>МП</w:t>
            </w:r>
            <w:r w:rsidR="002A2EBB" w:rsidRPr="006F56B1">
              <w:rPr>
                <w:snapToGrid w:val="0"/>
                <w:sz w:val="22"/>
                <w:szCs w:val="22"/>
              </w:rPr>
              <w:t xml:space="preserve"> «Поддержка и развитие предпринимательств</w:t>
            </w:r>
            <w:r w:rsidR="002A2EBB">
              <w:rPr>
                <w:snapToGrid w:val="0"/>
                <w:sz w:val="22"/>
                <w:szCs w:val="22"/>
              </w:rPr>
              <w:t>а в ГО Жатай на 201</w:t>
            </w:r>
            <w:r w:rsidR="00ED4319">
              <w:rPr>
                <w:snapToGrid w:val="0"/>
                <w:sz w:val="22"/>
                <w:szCs w:val="22"/>
              </w:rPr>
              <w:t>7</w:t>
            </w:r>
            <w:r w:rsidR="002A2EBB">
              <w:rPr>
                <w:snapToGrid w:val="0"/>
                <w:sz w:val="22"/>
                <w:szCs w:val="22"/>
              </w:rPr>
              <w:t>-201</w:t>
            </w:r>
            <w:r w:rsidR="00ED4319">
              <w:rPr>
                <w:snapToGrid w:val="0"/>
                <w:sz w:val="22"/>
                <w:szCs w:val="22"/>
              </w:rPr>
              <w:t>9</w:t>
            </w:r>
            <w:r w:rsidR="002A2EBB">
              <w:rPr>
                <w:snapToGrid w:val="0"/>
                <w:sz w:val="22"/>
                <w:szCs w:val="22"/>
              </w:rPr>
              <w:t>годы».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35E3C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21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.10.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ние о проведении процедуры ОРВ: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Размещено на официальном сайте ОА ГО «Жатай»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9B2BAF" w:rsidRDefault="006C1E34" w:rsidP="00556090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55609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21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октября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201</w:t>
            </w:r>
            <w:r w:rsidR="00235E3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08"/>
  <w:characterSpacingControl w:val="doNotCompress"/>
  <w:compat>
    <w:useFELayout/>
  </w:compat>
  <w:rsids>
    <w:rsidRoot w:val="006C1E34"/>
    <w:rsid w:val="00235E3C"/>
    <w:rsid w:val="00293F47"/>
    <w:rsid w:val="002A2EBB"/>
    <w:rsid w:val="00445C3B"/>
    <w:rsid w:val="00470C17"/>
    <w:rsid w:val="004C1BF5"/>
    <w:rsid w:val="00542CA7"/>
    <w:rsid w:val="00556090"/>
    <w:rsid w:val="005F757E"/>
    <w:rsid w:val="006C1E34"/>
    <w:rsid w:val="006F56B1"/>
    <w:rsid w:val="008E3E74"/>
    <w:rsid w:val="009B2BAF"/>
    <w:rsid w:val="009B3782"/>
    <w:rsid w:val="00A751E0"/>
    <w:rsid w:val="00C05900"/>
    <w:rsid w:val="00C4324E"/>
    <w:rsid w:val="00C851BD"/>
    <w:rsid w:val="00D34141"/>
    <w:rsid w:val="00ED4319"/>
    <w:rsid w:val="00F35343"/>
    <w:rsid w:val="00F64B6B"/>
    <w:rsid w:val="00F7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892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11</cp:revision>
  <cp:lastPrinted>2016-06-02T02:57:00Z</cp:lastPrinted>
  <dcterms:created xsi:type="dcterms:W3CDTF">2016-06-01T06:00:00Z</dcterms:created>
  <dcterms:modified xsi:type="dcterms:W3CDTF">2019-10-21T01:44:00Z</dcterms:modified>
</cp:coreProperties>
</file>