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AE5" w:rsidRPr="00B45036" w:rsidRDefault="00377AE5" w:rsidP="00377AE5">
      <w:pPr>
        <w:jc w:val="center"/>
        <w:rPr>
          <w:b/>
        </w:rPr>
      </w:pPr>
      <w:r w:rsidRPr="00B45036">
        <w:rPr>
          <w:b/>
        </w:rPr>
        <w:t>Итоговый документ  публичных слушаний</w:t>
      </w:r>
    </w:p>
    <w:p w:rsidR="00995C62" w:rsidRPr="00B45036" w:rsidRDefault="00377AE5" w:rsidP="004B1211">
      <w:pPr>
        <w:rPr>
          <w:b/>
          <w:sz w:val="22"/>
          <w:szCs w:val="22"/>
        </w:rPr>
      </w:pPr>
      <w:r w:rsidRPr="00B45036">
        <w:rPr>
          <w:sz w:val="22"/>
          <w:szCs w:val="22"/>
        </w:rPr>
        <w:t xml:space="preserve">Публичные слушания назначены (документ): </w:t>
      </w:r>
      <w:r w:rsidRPr="00B45036">
        <w:rPr>
          <w:b/>
          <w:sz w:val="22"/>
          <w:szCs w:val="22"/>
        </w:rPr>
        <w:t>Постановлением Главы ОА ГО «</w:t>
      </w:r>
      <w:proofErr w:type="spellStart"/>
      <w:r w:rsidRPr="00B45036">
        <w:rPr>
          <w:b/>
          <w:sz w:val="22"/>
          <w:szCs w:val="22"/>
        </w:rPr>
        <w:t>Жатай</w:t>
      </w:r>
      <w:proofErr w:type="spellEnd"/>
      <w:r w:rsidRPr="00B45036">
        <w:rPr>
          <w:b/>
          <w:sz w:val="22"/>
          <w:szCs w:val="22"/>
        </w:rPr>
        <w:t xml:space="preserve">» </w:t>
      </w:r>
      <w:r w:rsidR="00B45036" w:rsidRPr="00B45036">
        <w:rPr>
          <w:b/>
          <w:sz w:val="22"/>
          <w:szCs w:val="22"/>
        </w:rPr>
        <w:t xml:space="preserve">от </w:t>
      </w:r>
      <w:r w:rsidR="00CB1130">
        <w:rPr>
          <w:b/>
          <w:sz w:val="22"/>
          <w:szCs w:val="22"/>
        </w:rPr>
        <w:t>19</w:t>
      </w:r>
      <w:r w:rsidR="00E46DCB">
        <w:rPr>
          <w:b/>
          <w:sz w:val="22"/>
          <w:szCs w:val="22"/>
        </w:rPr>
        <w:t>.0</w:t>
      </w:r>
      <w:r w:rsidR="00CB1130">
        <w:rPr>
          <w:b/>
          <w:sz w:val="22"/>
          <w:szCs w:val="22"/>
        </w:rPr>
        <w:t>6</w:t>
      </w:r>
      <w:r w:rsidR="00E46DCB">
        <w:rPr>
          <w:b/>
          <w:sz w:val="22"/>
          <w:szCs w:val="22"/>
        </w:rPr>
        <w:t>.202</w:t>
      </w:r>
      <w:r w:rsidR="00CB1130">
        <w:rPr>
          <w:b/>
          <w:sz w:val="22"/>
          <w:szCs w:val="22"/>
        </w:rPr>
        <w:t>4</w:t>
      </w:r>
      <w:r w:rsidR="00B45036" w:rsidRPr="00B45036">
        <w:rPr>
          <w:b/>
          <w:sz w:val="22"/>
          <w:szCs w:val="22"/>
        </w:rPr>
        <w:t xml:space="preserve"> г. за №</w:t>
      </w:r>
      <w:r w:rsidR="00CB1130">
        <w:rPr>
          <w:b/>
          <w:sz w:val="22"/>
          <w:szCs w:val="22"/>
        </w:rPr>
        <w:t>51</w:t>
      </w:r>
      <w:r w:rsidR="00E46DCB">
        <w:rPr>
          <w:b/>
          <w:sz w:val="22"/>
          <w:szCs w:val="22"/>
        </w:rPr>
        <w:t xml:space="preserve"> </w:t>
      </w:r>
      <w:r w:rsidR="00B45036" w:rsidRPr="00B45036">
        <w:rPr>
          <w:b/>
          <w:sz w:val="22"/>
          <w:szCs w:val="22"/>
        </w:rPr>
        <w:t>«</w:t>
      </w:r>
      <w:r w:rsidR="00E46DCB" w:rsidRPr="000B73D5">
        <w:t>О назначении даты проведения Публичных слушаний по Внесению изменений в действующие Правила землепользования и застройки Городского округа «</w:t>
      </w:r>
      <w:proofErr w:type="spellStart"/>
      <w:r w:rsidR="00E46DCB" w:rsidRPr="000B73D5">
        <w:t>Жатай</w:t>
      </w:r>
      <w:proofErr w:type="spellEnd"/>
      <w:proofErr w:type="gramStart"/>
      <w:r w:rsidR="00E46DCB" w:rsidRPr="000B73D5">
        <w:t>»</w:t>
      </w:r>
      <w:r w:rsidR="004B1211" w:rsidRPr="004B1211">
        <w:rPr>
          <w:b/>
          <w:sz w:val="22"/>
          <w:szCs w:val="22"/>
        </w:rPr>
        <w:t xml:space="preserve"> </w:t>
      </w:r>
      <w:r w:rsidR="00B45036" w:rsidRPr="00B45036">
        <w:rPr>
          <w:b/>
          <w:sz w:val="22"/>
          <w:szCs w:val="22"/>
        </w:rPr>
        <w:t>.</w:t>
      </w:r>
      <w:proofErr w:type="gramEnd"/>
    </w:p>
    <w:p w:rsidR="00377AE5" w:rsidRPr="00B45036" w:rsidRDefault="00377AE5" w:rsidP="004B1211">
      <w:pPr>
        <w:ind w:right="-284"/>
        <w:jc w:val="both"/>
        <w:rPr>
          <w:b/>
          <w:sz w:val="22"/>
          <w:szCs w:val="22"/>
        </w:rPr>
      </w:pPr>
      <w:r w:rsidRPr="00B45036">
        <w:rPr>
          <w:sz w:val="22"/>
          <w:szCs w:val="22"/>
        </w:rPr>
        <w:t xml:space="preserve">Тема публичных слушаний: </w:t>
      </w:r>
      <w:r w:rsidRPr="00B45036">
        <w:rPr>
          <w:b/>
          <w:sz w:val="22"/>
          <w:szCs w:val="22"/>
        </w:rPr>
        <w:t xml:space="preserve">О </w:t>
      </w:r>
      <w:r w:rsidR="00C247E2" w:rsidRPr="00B45036">
        <w:rPr>
          <w:b/>
          <w:sz w:val="22"/>
          <w:szCs w:val="22"/>
        </w:rPr>
        <w:t>внесении изменений в действующие «</w:t>
      </w:r>
      <w:r w:rsidR="00CA52C9" w:rsidRPr="00B45036">
        <w:rPr>
          <w:b/>
          <w:sz w:val="22"/>
          <w:szCs w:val="22"/>
        </w:rPr>
        <w:t>Правила землепользования и застройки ГО «</w:t>
      </w:r>
      <w:proofErr w:type="spellStart"/>
      <w:r w:rsidR="00CA52C9" w:rsidRPr="00B45036">
        <w:rPr>
          <w:b/>
          <w:sz w:val="22"/>
          <w:szCs w:val="22"/>
        </w:rPr>
        <w:t>Жатай</w:t>
      </w:r>
      <w:proofErr w:type="spellEnd"/>
      <w:r w:rsidR="00CA52C9" w:rsidRPr="00B45036">
        <w:rPr>
          <w:b/>
          <w:sz w:val="22"/>
          <w:szCs w:val="22"/>
        </w:rPr>
        <w:t xml:space="preserve">» </w:t>
      </w:r>
      <w:r w:rsidR="00B45036" w:rsidRPr="00B45036">
        <w:rPr>
          <w:b/>
          <w:sz w:val="22"/>
          <w:szCs w:val="22"/>
        </w:rPr>
        <w:t>утверждённые решением Окружного Совета депутатов Городского округа «</w:t>
      </w:r>
      <w:proofErr w:type="spellStart"/>
      <w:r w:rsidR="00B45036" w:rsidRPr="00B45036">
        <w:rPr>
          <w:b/>
          <w:sz w:val="22"/>
          <w:szCs w:val="22"/>
        </w:rPr>
        <w:t>Жатай</w:t>
      </w:r>
      <w:proofErr w:type="spellEnd"/>
      <w:r w:rsidR="00B45036" w:rsidRPr="00B45036">
        <w:rPr>
          <w:b/>
          <w:sz w:val="22"/>
          <w:szCs w:val="22"/>
        </w:rPr>
        <w:t xml:space="preserve">» от </w:t>
      </w:r>
      <w:r w:rsidR="00E46DCB">
        <w:rPr>
          <w:b/>
          <w:sz w:val="22"/>
          <w:szCs w:val="22"/>
        </w:rPr>
        <w:t>22.12.2022 г. за №40-8</w:t>
      </w:r>
      <w:r w:rsidR="004B1211">
        <w:rPr>
          <w:b/>
          <w:sz w:val="22"/>
          <w:szCs w:val="22"/>
        </w:rPr>
        <w:t xml:space="preserve"> </w:t>
      </w:r>
      <w:r w:rsidR="00E46DCB">
        <w:rPr>
          <w:b/>
          <w:sz w:val="22"/>
          <w:szCs w:val="22"/>
        </w:rPr>
        <w:t>.</w:t>
      </w:r>
    </w:p>
    <w:p w:rsidR="00377AE5" w:rsidRPr="00B45036" w:rsidRDefault="00377AE5" w:rsidP="00377AE5">
      <w:pPr>
        <w:jc w:val="both"/>
        <w:rPr>
          <w:b/>
          <w:sz w:val="22"/>
          <w:szCs w:val="22"/>
        </w:rPr>
      </w:pPr>
      <w:r w:rsidRPr="00B45036">
        <w:rPr>
          <w:sz w:val="22"/>
          <w:szCs w:val="22"/>
        </w:rPr>
        <w:t xml:space="preserve">Инициатор публичных слушаний: </w:t>
      </w:r>
      <w:r w:rsidRPr="00B45036">
        <w:rPr>
          <w:b/>
          <w:sz w:val="22"/>
          <w:szCs w:val="22"/>
        </w:rPr>
        <w:t>Окружная Администрация ГО «</w:t>
      </w:r>
      <w:proofErr w:type="spellStart"/>
      <w:r w:rsidRPr="00B45036">
        <w:rPr>
          <w:b/>
          <w:sz w:val="22"/>
          <w:szCs w:val="22"/>
        </w:rPr>
        <w:t>Жатай</w:t>
      </w:r>
      <w:proofErr w:type="spellEnd"/>
      <w:r w:rsidRPr="00B45036">
        <w:rPr>
          <w:b/>
          <w:sz w:val="22"/>
          <w:szCs w:val="22"/>
        </w:rPr>
        <w:t xml:space="preserve">» отдел </w:t>
      </w:r>
      <w:r w:rsidR="00CB1130">
        <w:rPr>
          <w:b/>
          <w:sz w:val="22"/>
          <w:szCs w:val="22"/>
        </w:rPr>
        <w:t>развития инфраструктуры и ЖКХ</w:t>
      </w:r>
    </w:p>
    <w:p w:rsidR="00377AE5" w:rsidRPr="00B45036" w:rsidRDefault="00377AE5" w:rsidP="00377AE5">
      <w:pPr>
        <w:jc w:val="both"/>
        <w:rPr>
          <w:sz w:val="22"/>
          <w:szCs w:val="22"/>
        </w:rPr>
      </w:pPr>
      <w:r w:rsidRPr="00B45036">
        <w:rPr>
          <w:sz w:val="22"/>
          <w:szCs w:val="22"/>
        </w:rPr>
        <w:t xml:space="preserve">Дата проведения: </w:t>
      </w:r>
      <w:r w:rsidR="00CB1130">
        <w:rPr>
          <w:b/>
          <w:sz w:val="22"/>
          <w:szCs w:val="22"/>
        </w:rPr>
        <w:t>19</w:t>
      </w:r>
      <w:r w:rsidR="00E46DCB">
        <w:rPr>
          <w:b/>
          <w:sz w:val="22"/>
          <w:szCs w:val="22"/>
        </w:rPr>
        <w:t>.0</w:t>
      </w:r>
      <w:r w:rsidR="00CB1130">
        <w:rPr>
          <w:b/>
          <w:sz w:val="22"/>
          <w:szCs w:val="22"/>
        </w:rPr>
        <w:t>7</w:t>
      </w:r>
      <w:r w:rsidR="00E46DCB">
        <w:rPr>
          <w:b/>
          <w:sz w:val="22"/>
          <w:szCs w:val="22"/>
        </w:rPr>
        <w:t>.202</w:t>
      </w:r>
      <w:r w:rsidR="00CB1130">
        <w:rPr>
          <w:b/>
          <w:sz w:val="22"/>
          <w:szCs w:val="22"/>
        </w:rPr>
        <w:t>4</w:t>
      </w:r>
      <w:r w:rsidR="00C247E2" w:rsidRPr="00B45036">
        <w:rPr>
          <w:b/>
          <w:sz w:val="22"/>
          <w:szCs w:val="22"/>
        </w:rPr>
        <w:t xml:space="preserve"> г</w:t>
      </w:r>
      <w:r w:rsidRPr="00B45036">
        <w:rPr>
          <w:b/>
          <w:sz w:val="22"/>
          <w:szCs w:val="22"/>
        </w:rPr>
        <w:t>.</w:t>
      </w:r>
      <w:r w:rsidRPr="00B45036">
        <w:rPr>
          <w:sz w:val="22"/>
          <w:szCs w:val="22"/>
        </w:rPr>
        <w:t xml:space="preserve"> </w:t>
      </w:r>
      <w:r w:rsidR="00E46DCB">
        <w:rPr>
          <w:sz w:val="22"/>
          <w:szCs w:val="22"/>
        </w:rPr>
        <w:t>1</w:t>
      </w:r>
      <w:r w:rsidR="00CB1130">
        <w:rPr>
          <w:sz w:val="22"/>
          <w:szCs w:val="22"/>
        </w:rPr>
        <w:t>8</w:t>
      </w:r>
      <w:r w:rsidR="00E46DCB">
        <w:rPr>
          <w:sz w:val="22"/>
          <w:szCs w:val="22"/>
        </w:rPr>
        <w:t>:00 ч.</w:t>
      </w:r>
    </w:p>
    <w:tbl>
      <w:tblPr>
        <w:tblStyle w:val="a3"/>
        <w:tblW w:w="15892" w:type="dxa"/>
        <w:tblInd w:w="-900" w:type="dxa"/>
        <w:tblLayout w:type="fixed"/>
        <w:tblLook w:val="04A0" w:firstRow="1" w:lastRow="0" w:firstColumn="1" w:lastColumn="0" w:noHBand="0" w:noVBand="1"/>
      </w:tblPr>
      <w:tblGrid>
        <w:gridCol w:w="577"/>
        <w:gridCol w:w="12055"/>
        <w:gridCol w:w="1843"/>
        <w:gridCol w:w="1417"/>
      </w:tblGrid>
      <w:tr w:rsidR="00E46DCB" w:rsidRPr="00B45036" w:rsidTr="00E46DCB">
        <w:tc>
          <w:tcPr>
            <w:tcW w:w="577" w:type="dxa"/>
          </w:tcPr>
          <w:p w:rsidR="00E46DCB" w:rsidRPr="00B45036" w:rsidRDefault="00E46DCB" w:rsidP="00F010E7">
            <w:pPr>
              <w:jc w:val="both"/>
            </w:pPr>
            <w:r w:rsidRPr="00B45036">
              <w:t xml:space="preserve">№ </w:t>
            </w:r>
          </w:p>
          <w:p w:rsidR="00E46DCB" w:rsidRPr="00B45036" w:rsidRDefault="00E46DCB" w:rsidP="00F010E7">
            <w:pPr>
              <w:jc w:val="both"/>
            </w:pPr>
            <w:r w:rsidRPr="00B45036">
              <w:t>вопроса</w:t>
            </w:r>
          </w:p>
        </w:tc>
        <w:tc>
          <w:tcPr>
            <w:tcW w:w="12055" w:type="dxa"/>
          </w:tcPr>
          <w:p w:rsidR="00E46DCB" w:rsidRPr="00B45036" w:rsidRDefault="00E46DCB" w:rsidP="00F010E7">
            <w:pPr>
              <w:jc w:val="both"/>
            </w:pPr>
            <w:r w:rsidRPr="00B45036">
              <w:t>Вопросы, вынесенные на обсуждение</w:t>
            </w:r>
          </w:p>
        </w:tc>
        <w:tc>
          <w:tcPr>
            <w:tcW w:w="1843" w:type="dxa"/>
          </w:tcPr>
          <w:p w:rsidR="00E46DCB" w:rsidRPr="00B45036" w:rsidRDefault="00E46DCB" w:rsidP="00F010E7">
            <w:pPr>
              <w:jc w:val="both"/>
            </w:pPr>
            <w:r w:rsidRPr="00B45036">
              <w:t>Предложения и рекомендации экспертов</w:t>
            </w:r>
          </w:p>
        </w:tc>
        <w:tc>
          <w:tcPr>
            <w:tcW w:w="1417" w:type="dxa"/>
          </w:tcPr>
          <w:p w:rsidR="00E46DCB" w:rsidRPr="00B45036" w:rsidRDefault="00E46DCB" w:rsidP="00F010E7">
            <w:pPr>
              <w:jc w:val="both"/>
            </w:pPr>
            <w:r w:rsidRPr="00B45036">
              <w:t>Предложение внесено (поддержано)</w:t>
            </w:r>
          </w:p>
        </w:tc>
      </w:tr>
      <w:tr w:rsidR="00E46DCB" w:rsidRPr="00B45036" w:rsidTr="00E46DCB">
        <w:tc>
          <w:tcPr>
            <w:tcW w:w="577" w:type="dxa"/>
          </w:tcPr>
          <w:p w:rsidR="00E46DCB" w:rsidRPr="00B45036" w:rsidRDefault="00E46DCB" w:rsidP="00B44B92">
            <w:pPr>
              <w:jc w:val="both"/>
            </w:pPr>
          </w:p>
        </w:tc>
        <w:tc>
          <w:tcPr>
            <w:tcW w:w="12055" w:type="dxa"/>
          </w:tcPr>
          <w:p w:rsidR="00E46DCB" w:rsidRPr="00B45036" w:rsidRDefault="00E46DCB" w:rsidP="00EF5AE1">
            <w:pPr>
              <w:jc w:val="both"/>
            </w:pPr>
            <w:r w:rsidRPr="00B45036">
              <w:t xml:space="preserve">Формулировка вопроса: </w:t>
            </w:r>
            <w:r w:rsidRPr="00B45036">
              <w:rPr>
                <w:b/>
              </w:rPr>
              <w:t>О внесении изменений в действующие «Правила землепользования и застройки Городского округа «</w:t>
            </w:r>
            <w:proofErr w:type="spellStart"/>
            <w:r w:rsidRPr="00B45036">
              <w:rPr>
                <w:b/>
              </w:rPr>
              <w:t>Жатай</w:t>
            </w:r>
            <w:proofErr w:type="spellEnd"/>
            <w:r w:rsidRPr="00B45036">
              <w:rPr>
                <w:b/>
              </w:rPr>
              <w:t>» утверждёнными решением Окружного Совета депутатов Городского округа «</w:t>
            </w:r>
            <w:proofErr w:type="spellStart"/>
            <w:r w:rsidRPr="00B45036">
              <w:rPr>
                <w:b/>
              </w:rPr>
              <w:t>Жатай</w:t>
            </w:r>
            <w:proofErr w:type="spellEnd"/>
            <w:r w:rsidRPr="00B45036">
              <w:rPr>
                <w:b/>
              </w:rPr>
              <w:t xml:space="preserve">» от </w:t>
            </w:r>
            <w:r>
              <w:rPr>
                <w:b/>
              </w:rPr>
              <w:t>22.12.2022 г. за №40-8</w:t>
            </w:r>
            <w:r w:rsidRPr="00B45036">
              <w:rPr>
                <w:b/>
              </w:rPr>
              <w:t>:</w:t>
            </w:r>
          </w:p>
        </w:tc>
        <w:tc>
          <w:tcPr>
            <w:tcW w:w="1843" w:type="dxa"/>
          </w:tcPr>
          <w:p w:rsidR="00E46DCB" w:rsidRPr="00B45036" w:rsidRDefault="00E46DCB" w:rsidP="00B44B92">
            <w:pPr>
              <w:jc w:val="both"/>
            </w:pPr>
            <w:r w:rsidRPr="00B45036">
              <w:t xml:space="preserve">Текст рекомендации (предложения) </w:t>
            </w:r>
          </w:p>
        </w:tc>
        <w:tc>
          <w:tcPr>
            <w:tcW w:w="1417" w:type="dxa"/>
          </w:tcPr>
          <w:p w:rsidR="00E46DCB" w:rsidRPr="00B45036" w:rsidRDefault="00E46DCB" w:rsidP="00B44B92">
            <w:pPr>
              <w:jc w:val="both"/>
            </w:pPr>
            <w:r w:rsidRPr="00B45036">
              <w:t>Ф.И.О., должность</w:t>
            </w:r>
          </w:p>
        </w:tc>
      </w:tr>
      <w:tr w:rsidR="00E46DCB" w:rsidRPr="00B45036" w:rsidTr="00E46DCB">
        <w:tc>
          <w:tcPr>
            <w:tcW w:w="577" w:type="dxa"/>
          </w:tcPr>
          <w:p w:rsidR="00E46DCB" w:rsidRPr="00B45036" w:rsidRDefault="00E46DCB" w:rsidP="00B44B92">
            <w:pPr>
              <w:jc w:val="both"/>
            </w:pPr>
            <w:r w:rsidRPr="00B45036">
              <w:t>1</w:t>
            </w:r>
          </w:p>
        </w:tc>
        <w:tc>
          <w:tcPr>
            <w:tcW w:w="12055" w:type="dxa"/>
          </w:tcPr>
          <w:p w:rsidR="00926270" w:rsidRPr="00926270" w:rsidRDefault="00926270" w:rsidP="00926270">
            <w:pPr>
              <w:pStyle w:val="ab"/>
              <w:tabs>
                <w:tab w:val="left" w:pos="720"/>
              </w:tabs>
              <w:ind w:left="189" w:right="180" w:hanging="142"/>
              <w:rPr>
                <w:rFonts w:eastAsia="Calibri"/>
                <w:lang w:eastAsia="en-US"/>
              </w:rPr>
            </w:pPr>
            <w:r w:rsidRPr="00926270">
              <w:rPr>
                <w:rFonts w:eastAsia="Calibri"/>
                <w:lang w:eastAsia="en-US"/>
              </w:rPr>
              <w:t xml:space="preserve">1.1. раздел 1 Статьи 45 «Градостроительные регламенты на территориях зон сельскохозяйственного использования» Главы 9 «Градостроительные регламенты. Параметры разрешенного использования земельных участков и объектов капитального строительства» Части III «Карты градостроительного зонирования. Градостроительные регламенты» изложить в следующей редакции: </w:t>
            </w:r>
          </w:p>
          <w:p w:rsidR="00926270" w:rsidRPr="00926270" w:rsidRDefault="00926270" w:rsidP="00926270">
            <w:pPr>
              <w:pStyle w:val="ab"/>
              <w:tabs>
                <w:tab w:val="left" w:pos="720"/>
              </w:tabs>
              <w:ind w:left="189" w:right="180" w:hanging="142"/>
              <w:rPr>
                <w:color w:val="000000"/>
              </w:rPr>
            </w:pPr>
            <w:r w:rsidRPr="00926270">
              <w:rPr>
                <w:rFonts w:eastAsia="Calibri"/>
                <w:lang w:eastAsia="en-US"/>
              </w:rPr>
              <w:t>«</w:t>
            </w:r>
            <w:r w:rsidRPr="00926270">
              <w:rPr>
                <w:b/>
                <w:color w:val="000000"/>
              </w:rPr>
              <w:t xml:space="preserve">2. </w:t>
            </w:r>
            <w:r w:rsidRPr="00926270">
              <w:rPr>
                <w:b/>
              </w:rPr>
              <w:t>Зона, занятая объектами сельскохозяйственного назначения (код зоны – Сх2) -</w:t>
            </w:r>
            <w:r w:rsidRPr="00926270">
              <w:t xml:space="preserve"> включают зоны сельскохозяйственных угодий, зоны, занятые объектами сельскохозяйственного назначения и предназначенные для ведения сельского хозяйства, в т. ч. личного подсобного хозяйства, развития объектов сельскохозяйственного назначения.</w:t>
            </w:r>
          </w:p>
          <w:p w:rsidR="00926270" w:rsidRDefault="00926270" w:rsidP="00926270">
            <w:pPr>
              <w:pStyle w:val="a4"/>
              <w:widowControl w:val="0"/>
              <w:autoSpaceDE w:val="0"/>
              <w:autoSpaceDN w:val="0"/>
              <w:adjustRightInd w:val="0"/>
              <w:ind w:left="189" w:right="180" w:hanging="142"/>
              <w:jc w:val="both"/>
            </w:pPr>
            <w:r w:rsidRPr="00926270">
              <w:rPr>
                <w:sz w:val="18"/>
                <w:szCs w:val="18"/>
              </w:rPr>
              <w:t xml:space="preserve">Код (числовое обозначение) вида разрешенного использования земельного участка – согласно </w:t>
            </w:r>
            <w:r w:rsidRPr="00926270">
              <w:rPr>
                <w:sz w:val="18"/>
                <w:szCs w:val="18"/>
                <w:u w:val="single"/>
              </w:rPr>
              <w:t>классификатору видов разрешенного использования земельных участков</w:t>
            </w:r>
            <w:r w:rsidRPr="00926270">
              <w:rPr>
                <w:sz w:val="18"/>
                <w:szCs w:val="18"/>
              </w:rPr>
              <w:t xml:space="preserve"> (Приказ </w:t>
            </w:r>
            <w:proofErr w:type="spellStart"/>
            <w:r w:rsidRPr="00926270">
              <w:rPr>
                <w:sz w:val="18"/>
                <w:szCs w:val="18"/>
              </w:rPr>
              <w:t>Росреестра</w:t>
            </w:r>
            <w:proofErr w:type="spellEnd"/>
            <w:r w:rsidRPr="00926270">
              <w:rPr>
                <w:sz w:val="18"/>
                <w:szCs w:val="18"/>
              </w:rPr>
              <w:t xml:space="preserve"> от 10.11.2020 №П/0412) </w:t>
            </w:r>
          </w:p>
          <w:tbl>
            <w:tblPr>
              <w:tblW w:w="9720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80"/>
              <w:gridCol w:w="792"/>
              <w:gridCol w:w="2635"/>
              <w:gridCol w:w="5213"/>
            </w:tblGrid>
            <w:tr w:rsidR="00926270" w:rsidRPr="0043106D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Вид </w:t>
                  </w:r>
                  <w:r w:rsidRPr="0043106D">
                    <w:rPr>
                      <w:b/>
                      <w:sz w:val="20"/>
                      <w:szCs w:val="20"/>
                    </w:rPr>
                    <w:t xml:space="preserve">разрешенного </w:t>
                  </w:r>
                </w:p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3106D">
                    <w:rPr>
                      <w:b/>
                      <w:sz w:val="20"/>
                      <w:szCs w:val="20"/>
                    </w:rPr>
                    <w:t>использования</w:t>
                  </w:r>
                </w:p>
              </w:tc>
              <w:tc>
                <w:tcPr>
                  <w:tcW w:w="792" w:type="dxa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3106D">
                    <w:rPr>
                      <w:b/>
                      <w:sz w:val="20"/>
                      <w:szCs w:val="20"/>
                    </w:rPr>
                    <w:t>*КОД</w:t>
                  </w:r>
                </w:p>
              </w:tc>
              <w:tc>
                <w:tcPr>
                  <w:tcW w:w="2635" w:type="dxa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3106D">
                    <w:rPr>
                      <w:b/>
                      <w:sz w:val="20"/>
                      <w:szCs w:val="20"/>
                    </w:rPr>
                    <w:t>НАИМЕНОВАНИЕ ВИДА РАЗРЕШЕННОГО ИСПОЛЬЗОВАНИЯ ЗЕМЕЛЬНОГО УЧАСТКА (ПО КЛАССИФИКАТОРУ)</w:t>
                  </w:r>
                </w:p>
              </w:tc>
              <w:tc>
                <w:tcPr>
                  <w:tcW w:w="5213" w:type="dxa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3106D">
                    <w:rPr>
                      <w:b/>
                      <w:sz w:val="20"/>
                      <w:szCs w:val="20"/>
                    </w:rPr>
                    <w:t>Предельные (минимальные и (или) м</w:t>
                  </w:r>
                  <w:r>
                    <w:rPr>
                      <w:b/>
                      <w:sz w:val="20"/>
                      <w:szCs w:val="20"/>
                    </w:rPr>
                    <w:t xml:space="preserve">аксимальные) размеры земельных </w:t>
                  </w:r>
                  <w:r w:rsidRPr="0043106D">
                    <w:rPr>
                      <w:b/>
                      <w:sz w:val="20"/>
                      <w:szCs w:val="20"/>
                    </w:rPr>
                    <w:t>участков и предельные</w:t>
                  </w:r>
                </w:p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3106D">
                    <w:rPr>
                      <w:b/>
                      <w:sz w:val="20"/>
                      <w:szCs w:val="20"/>
                    </w:rPr>
                    <w:t>параметры разрешенного строительства, реконструкции объектов капитального строительства</w:t>
                  </w:r>
                </w:p>
              </w:tc>
            </w:tr>
            <w:tr w:rsidR="00926270" w:rsidRPr="0043106D" w:rsidTr="00786853">
              <w:trPr>
                <w:cantSplit/>
                <w:trHeight w:val="45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3106D">
                    <w:rPr>
                      <w:b/>
                      <w:sz w:val="20"/>
                      <w:szCs w:val="20"/>
                    </w:rPr>
                    <w:t>Основные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926270" w:rsidRPr="008D3D8C" w:rsidRDefault="00926270" w:rsidP="00926270">
                  <w:pPr>
                    <w:suppressAutoHyphens/>
                    <w:autoSpaceDE w:val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2635" w:type="dxa"/>
                  <w:vAlign w:val="center"/>
                </w:tcPr>
                <w:p w:rsidR="00926270" w:rsidRPr="00561F94" w:rsidRDefault="00926270" w:rsidP="009262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растениеводство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926270" w:rsidRPr="00B44353" w:rsidRDefault="00926270" w:rsidP="00926270">
                  <w:pPr>
                    <w:rPr>
                      <w:sz w:val="20"/>
                      <w:szCs w:val="20"/>
                    </w:rPr>
                  </w:pPr>
                  <w:r w:rsidRPr="00B44353">
                    <w:rPr>
                      <w:sz w:val="20"/>
                      <w:szCs w:val="20"/>
                    </w:rPr>
                    <w:t>1. Минимальный размер участка не подлежит установлению.</w:t>
                  </w:r>
                </w:p>
                <w:p w:rsidR="00926270" w:rsidRPr="00B44353" w:rsidRDefault="00926270" w:rsidP="00926270">
                  <w:pPr>
                    <w:rPr>
                      <w:sz w:val="20"/>
                      <w:szCs w:val="20"/>
                    </w:rPr>
                  </w:pPr>
                  <w:r w:rsidRPr="00B44353">
                    <w:rPr>
                      <w:sz w:val="20"/>
                      <w:szCs w:val="20"/>
                    </w:rPr>
                    <w:t xml:space="preserve">    Максимальный размер участка не подлежит установлению.</w:t>
                  </w:r>
                </w:p>
                <w:p w:rsidR="00926270" w:rsidRPr="00215963" w:rsidRDefault="00926270" w:rsidP="00926270">
                  <w:pPr>
                    <w:rPr>
                      <w:sz w:val="20"/>
                      <w:szCs w:val="20"/>
                    </w:rPr>
                  </w:pPr>
                  <w:r w:rsidRPr="00B44353">
                    <w:rPr>
                      <w:sz w:val="20"/>
                      <w:szCs w:val="20"/>
                    </w:rPr>
                    <w:t xml:space="preserve">2. Предельное </w:t>
                  </w:r>
                  <w:r w:rsidRPr="00215963">
                    <w:rPr>
                      <w:sz w:val="20"/>
                      <w:szCs w:val="20"/>
                    </w:rPr>
                    <w:t>количество этажей не подлежит установлению.</w:t>
                  </w:r>
                </w:p>
                <w:p w:rsidR="00926270" w:rsidRPr="00215963" w:rsidRDefault="00926270" w:rsidP="00926270">
                  <w:pPr>
                    <w:rPr>
                      <w:sz w:val="20"/>
                      <w:szCs w:val="20"/>
                    </w:rPr>
                  </w:pPr>
                  <w:r w:rsidRPr="00215963">
                    <w:rPr>
                      <w:sz w:val="20"/>
                      <w:szCs w:val="20"/>
                    </w:rPr>
                    <w:t>3.Минимальные отступы до здания:</w:t>
                  </w:r>
                </w:p>
                <w:p w:rsidR="00926270" w:rsidRPr="00215963" w:rsidRDefault="00926270" w:rsidP="00926270">
                  <w:pPr>
                    <w:tabs>
                      <w:tab w:val="left" w:pos="977"/>
                    </w:tabs>
                    <w:rPr>
                      <w:sz w:val="20"/>
                      <w:szCs w:val="20"/>
                    </w:rPr>
                  </w:pPr>
                  <w:r w:rsidRPr="00215963">
                    <w:rPr>
                      <w:sz w:val="20"/>
                      <w:szCs w:val="20"/>
                    </w:rPr>
                    <w:t xml:space="preserve">1) от границы </w:t>
                  </w:r>
                  <w:r>
                    <w:rPr>
                      <w:sz w:val="20"/>
                      <w:szCs w:val="20"/>
                    </w:rPr>
                    <w:t>земельного</w:t>
                  </w:r>
                  <w:r w:rsidRPr="00215963">
                    <w:rPr>
                      <w:sz w:val="20"/>
                      <w:szCs w:val="20"/>
                    </w:rPr>
                    <w:t xml:space="preserve"> участка – 1 м.</w:t>
                  </w:r>
                </w:p>
                <w:p w:rsidR="00926270" w:rsidRDefault="00926270" w:rsidP="00926270">
                  <w:pPr>
                    <w:rPr>
                      <w:sz w:val="20"/>
                      <w:szCs w:val="20"/>
                    </w:rPr>
                  </w:pPr>
                  <w:r w:rsidRPr="00215963">
                    <w:rPr>
                      <w:sz w:val="20"/>
                      <w:szCs w:val="20"/>
                    </w:rPr>
                    <w:t>4. Минимальный процент застройки в границах земельного участка не подлежит установлению.</w:t>
                  </w:r>
                </w:p>
                <w:p w:rsidR="00926270" w:rsidRPr="004752D2" w:rsidRDefault="00926270" w:rsidP="009262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</w:t>
                  </w:r>
                  <w:r w:rsidRPr="00215963">
                    <w:rPr>
                      <w:sz w:val="20"/>
                      <w:szCs w:val="20"/>
                    </w:rPr>
                    <w:t>Максимальный процент застройки в границах земельного участка не подлежит установлению.</w:t>
                  </w:r>
                </w:p>
              </w:tc>
            </w:tr>
            <w:tr w:rsidR="00926270" w:rsidRPr="0043106D" w:rsidTr="00786853">
              <w:trPr>
                <w:cantSplit/>
                <w:trHeight w:val="243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926270" w:rsidRPr="008D3D8C" w:rsidRDefault="00926270" w:rsidP="00926270">
                  <w:pPr>
                    <w:suppressAutoHyphens/>
                    <w:autoSpaceDE w:val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1.7</w:t>
                  </w:r>
                </w:p>
              </w:tc>
              <w:tc>
                <w:tcPr>
                  <w:tcW w:w="2635" w:type="dxa"/>
                  <w:vAlign w:val="center"/>
                </w:tcPr>
                <w:p w:rsidR="00926270" w:rsidRPr="00561F94" w:rsidRDefault="00926270" w:rsidP="009262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животноводство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926270" w:rsidRPr="00B92317" w:rsidRDefault="00926270" w:rsidP="009262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26270" w:rsidRPr="0043106D" w:rsidTr="00786853">
              <w:trPr>
                <w:cantSplit/>
                <w:trHeight w:val="243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926270" w:rsidRPr="008D3D8C" w:rsidRDefault="00926270" w:rsidP="00926270">
                  <w:pPr>
                    <w:suppressAutoHyphens/>
                    <w:autoSpaceDE w:val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1.12</w:t>
                  </w:r>
                </w:p>
              </w:tc>
              <w:tc>
                <w:tcPr>
                  <w:tcW w:w="2635" w:type="dxa"/>
                  <w:vAlign w:val="center"/>
                </w:tcPr>
                <w:p w:rsidR="00926270" w:rsidRPr="00561F94" w:rsidRDefault="00926270" w:rsidP="009262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пчеловодство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926270" w:rsidRPr="00B92317" w:rsidRDefault="00926270" w:rsidP="009262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26270" w:rsidRPr="0043106D" w:rsidTr="00786853">
              <w:trPr>
                <w:cantSplit/>
                <w:trHeight w:val="243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926270" w:rsidRPr="008D3D8C" w:rsidRDefault="00926270" w:rsidP="00926270">
                  <w:pPr>
                    <w:suppressAutoHyphens/>
                    <w:autoSpaceDE w:val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1.13</w:t>
                  </w:r>
                </w:p>
              </w:tc>
              <w:tc>
                <w:tcPr>
                  <w:tcW w:w="2635" w:type="dxa"/>
                  <w:vAlign w:val="center"/>
                </w:tcPr>
                <w:p w:rsidR="00926270" w:rsidRPr="00561F94" w:rsidRDefault="00926270" w:rsidP="009262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рыбоводство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926270" w:rsidRPr="00B92317" w:rsidRDefault="00926270" w:rsidP="009262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26270" w:rsidRPr="0043106D" w:rsidTr="00786853">
              <w:trPr>
                <w:cantSplit/>
                <w:trHeight w:val="243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926270" w:rsidRPr="008D3D8C" w:rsidRDefault="00926270" w:rsidP="00926270">
                  <w:pPr>
                    <w:suppressAutoHyphens/>
                    <w:autoSpaceDE w:val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1.14</w:t>
                  </w:r>
                </w:p>
              </w:tc>
              <w:tc>
                <w:tcPr>
                  <w:tcW w:w="2635" w:type="dxa"/>
                  <w:vAlign w:val="center"/>
                </w:tcPr>
                <w:p w:rsidR="00926270" w:rsidRPr="00561F94" w:rsidRDefault="00926270" w:rsidP="009262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научное обеспечение сельского хозяйства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926270" w:rsidRPr="00B92317" w:rsidRDefault="00926270" w:rsidP="009262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26270" w:rsidRPr="0043106D" w:rsidTr="00786853">
              <w:trPr>
                <w:cantSplit/>
                <w:trHeight w:val="243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926270" w:rsidRPr="008D3D8C" w:rsidRDefault="00926270" w:rsidP="00926270">
                  <w:pPr>
                    <w:suppressAutoHyphens/>
                    <w:autoSpaceDE w:val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1.15</w:t>
                  </w:r>
                </w:p>
              </w:tc>
              <w:tc>
                <w:tcPr>
                  <w:tcW w:w="2635" w:type="dxa"/>
                  <w:vAlign w:val="center"/>
                </w:tcPr>
                <w:p w:rsidR="00926270" w:rsidRPr="00561F94" w:rsidRDefault="00926270" w:rsidP="00926270">
                  <w:pPr>
                    <w:rPr>
                      <w:sz w:val="20"/>
                      <w:szCs w:val="20"/>
                    </w:rPr>
                  </w:pPr>
                  <w:r w:rsidRPr="004A2B93">
                    <w:rPr>
                      <w:sz w:val="20"/>
                    </w:rPr>
                    <w:t>хранение и переработка сельскохозяйственной продукции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926270" w:rsidRPr="00B92317" w:rsidRDefault="00926270" w:rsidP="009262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26270" w:rsidRPr="0043106D" w:rsidTr="00786853">
              <w:trPr>
                <w:cantSplit/>
                <w:trHeight w:val="243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926270" w:rsidRPr="008D3D8C" w:rsidRDefault="00926270" w:rsidP="00926270">
                  <w:pPr>
                    <w:suppressAutoHyphens/>
                    <w:autoSpaceDE w:val="0"/>
                    <w:jc w:val="center"/>
                    <w:rPr>
                      <w:sz w:val="20"/>
                      <w:szCs w:val="20"/>
                    </w:rPr>
                  </w:pPr>
                  <w:r w:rsidRPr="008D3D8C">
                    <w:rPr>
                      <w:rFonts w:cs="Arial"/>
                      <w:sz w:val="20"/>
                    </w:rPr>
                    <w:t>1.17</w:t>
                  </w:r>
                </w:p>
              </w:tc>
              <w:tc>
                <w:tcPr>
                  <w:tcW w:w="2635" w:type="dxa"/>
                  <w:vAlign w:val="center"/>
                </w:tcPr>
                <w:p w:rsidR="00926270" w:rsidRPr="00561F94" w:rsidRDefault="00926270" w:rsidP="00926270">
                  <w:pPr>
                    <w:rPr>
                      <w:sz w:val="20"/>
                      <w:szCs w:val="20"/>
                    </w:rPr>
                  </w:pPr>
                  <w:r w:rsidRPr="00561F94">
                    <w:rPr>
                      <w:rFonts w:cs="Arial"/>
                      <w:sz w:val="20"/>
                      <w:szCs w:val="20"/>
                    </w:rPr>
                    <w:t>питомники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926270" w:rsidRPr="00B92317" w:rsidRDefault="00926270" w:rsidP="009262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26270" w:rsidRPr="0043106D" w:rsidTr="00786853">
              <w:trPr>
                <w:cantSplit/>
                <w:trHeight w:val="682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926270" w:rsidRPr="008D3D8C" w:rsidRDefault="00926270" w:rsidP="00926270">
                  <w:pPr>
                    <w:suppressAutoHyphens/>
                    <w:autoSpaceDE w:val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cs="Arial"/>
                      <w:sz w:val="20"/>
                    </w:rPr>
                    <w:t>1.18</w:t>
                  </w:r>
                </w:p>
              </w:tc>
              <w:tc>
                <w:tcPr>
                  <w:tcW w:w="2635" w:type="dxa"/>
                  <w:vAlign w:val="center"/>
                </w:tcPr>
                <w:p w:rsidR="00926270" w:rsidRPr="004A2B93" w:rsidRDefault="00926270" w:rsidP="00926270">
                  <w:pPr>
                    <w:rPr>
                      <w:sz w:val="20"/>
                      <w:szCs w:val="20"/>
                    </w:rPr>
                  </w:pPr>
                  <w:r w:rsidRPr="009A5310">
                    <w:rPr>
                      <w:sz w:val="20"/>
                    </w:rPr>
                    <w:t xml:space="preserve">обеспечение </w:t>
                  </w:r>
                  <w:r w:rsidRPr="009A5310">
                    <w:rPr>
                      <w:sz w:val="20"/>
                      <w:szCs w:val="20"/>
                      <w:shd w:val="clear" w:color="auto" w:fill="FFFFFF"/>
                    </w:rPr>
                    <w:t>сельскохозяйственного производства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926270" w:rsidRPr="00B92317" w:rsidRDefault="00926270" w:rsidP="009262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26270" w:rsidRPr="0043106D" w:rsidTr="00786853">
              <w:trPr>
                <w:cantSplit/>
                <w:trHeight w:val="45"/>
                <w:jc w:val="center"/>
              </w:trPr>
              <w:tc>
                <w:tcPr>
                  <w:tcW w:w="1080" w:type="dxa"/>
                  <w:vMerge/>
                  <w:tcBorders>
                    <w:bottom w:val="single" w:sz="12" w:space="0" w:color="auto"/>
                  </w:tcBorders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1C3B7B" w:rsidRDefault="00926270" w:rsidP="00926270">
                  <w:pPr>
                    <w:suppressAutoHyphens/>
                    <w:autoSpaceDE w:val="0"/>
                    <w:jc w:val="center"/>
                    <w:rPr>
                      <w:rFonts w:cs="Arial"/>
                      <w:sz w:val="20"/>
                      <w:highlight w:val="yellow"/>
                    </w:rPr>
                  </w:pPr>
                  <w:r>
                    <w:rPr>
                      <w:sz w:val="20"/>
                      <w:szCs w:val="20"/>
                    </w:rPr>
                    <w:t>6.9</w:t>
                  </w:r>
                </w:p>
              </w:tc>
              <w:tc>
                <w:tcPr>
                  <w:tcW w:w="2635" w:type="dxa"/>
                  <w:tcBorders>
                    <w:bottom w:val="single" w:sz="12" w:space="0" w:color="auto"/>
                  </w:tcBorders>
                </w:tcPr>
                <w:p w:rsidR="00926270" w:rsidRPr="001C3B7B" w:rsidRDefault="00926270" w:rsidP="00926270">
                  <w:pPr>
                    <w:rPr>
                      <w:sz w:val="20"/>
                      <w:szCs w:val="20"/>
                      <w:highlight w:val="yellow"/>
                      <w:shd w:val="clear" w:color="auto" w:fill="FFFFFF"/>
                    </w:rPr>
                  </w:pPr>
                  <w:r>
                    <w:rPr>
                      <w:sz w:val="20"/>
                      <w:szCs w:val="20"/>
                    </w:rPr>
                    <w:t>склад</w:t>
                  </w:r>
                </w:p>
              </w:tc>
              <w:tc>
                <w:tcPr>
                  <w:tcW w:w="5213" w:type="dxa"/>
                  <w:vAlign w:val="center"/>
                </w:tcPr>
                <w:p w:rsidR="00926270" w:rsidRPr="00B44353" w:rsidRDefault="00926270" w:rsidP="009262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Pr="00B44353">
                    <w:rPr>
                      <w:sz w:val="20"/>
                      <w:szCs w:val="20"/>
                    </w:rPr>
                    <w:t>. Минимальный размер участка не подлежит установлению.</w:t>
                  </w:r>
                </w:p>
                <w:p w:rsidR="00926270" w:rsidRPr="00B44353" w:rsidRDefault="00926270" w:rsidP="00926270">
                  <w:pPr>
                    <w:rPr>
                      <w:sz w:val="20"/>
                      <w:szCs w:val="20"/>
                    </w:rPr>
                  </w:pPr>
                  <w:r w:rsidRPr="00B44353">
                    <w:rPr>
                      <w:sz w:val="20"/>
                      <w:szCs w:val="20"/>
                    </w:rPr>
                    <w:t xml:space="preserve">    Максимальный размер участка не подлежит установлению.</w:t>
                  </w:r>
                </w:p>
                <w:p w:rsidR="00926270" w:rsidRPr="00215963" w:rsidRDefault="00926270" w:rsidP="00926270">
                  <w:pPr>
                    <w:rPr>
                      <w:sz w:val="20"/>
                      <w:szCs w:val="20"/>
                    </w:rPr>
                  </w:pPr>
                  <w:r w:rsidRPr="00B44353">
                    <w:rPr>
                      <w:sz w:val="20"/>
                      <w:szCs w:val="20"/>
                    </w:rPr>
                    <w:t xml:space="preserve">2. Предельное </w:t>
                  </w:r>
                  <w:r w:rsidRPr="00215963">
                    <w:rPr>
                      <w:sz w:val="20"/>
                      <w:szCs w:val="20"/>
                    </w:rPr>
                    <w:t>количество этажей не подлежит установлению.</w:t>
                  </w:r>
                </w:p>
                <w:p w:rsidR="00926270" w:rsidRPr="00215963" w:rsidRDefault="00926270" w:rsidP="00926270">
                  <w:pPr>
                    <w:rPr>
                      <w:sz w:val="20"/>
                      <w:szCs w:val="20"/>
                    </w:rPr>
                  </w:pPr>
                  <w:r w:rsidRPr="00215963">
                    <w:rPr>
                      <w:sz w:val="20"/>
                      <w:szCs w:val="20"/>
                    </w:rPr>
                    <w:t>3.Минимальные отступы до здания:</w:t>
                  </w:r>
                </w:p>
                <w:p w:rsidR="00926270" w:rsidRPr="00215963" w:rsidRDefault="00926270" w:rsidP="00926270">
                  <w:pPr>
                    <w:tabs>
                      <w:tab w:val="left" w:pos="977"/>
                    </w:tabs>
                    <w:rPr>
                      <w:sz w:val="20"/>
                      <w:szCs w:val="20"/>
                    </w:rPr>
                  </w:pPr>
                  <w:r w:rsidRPr="00215963">
                    <w:rPr>
                      <w:sz w:val="20"/>
                      <w:szCs w:val="20"/>
                    </w:rPr>
                    <w:t xml:space="preserve">1) от границы </w:t>
                  </w:r>
                  <w:r>
                    <w:rPr>
                      <w:sz w:val="20"/>
                      <w:szCs w:val="20"/>
                    </w:rPr>
                    <w:t>земельного</w:t>
                  </w:r>
                  <w:r w:rsidRPr="00215963">
                    <w:rPr>
                      <w:sz w:val="20"/>
                      <w:szCs w:val="20"/>
                    </w:rPr>
                    <w:t xml:space="preserve"> участка – 1 м.</w:t>
                  </w:r>
                </w:p>
                <w:p w:rsidR="00926270" w:rsidRPr="00AB4AED" w:rsidRDefault="00926270" w:rsidP="00926270">
                  <w:pPr>
                    <w:jc w:val="both"/>
                    <w:rPr>
                      <w:color w:val="FF0000"/>
                      <w:sz w:val="20"/>
                      <w:szCs w:val="20"/>
                    </w:rPr>
                  </w:pPr>
                  <w:r w:rsidRPr="00215963">
                    <w:rPr>
                      <w:sz w:val="20"/>
                      <w:szCs w:val="20"/>
                    </w:rPr>
                    <w:t>4.</w:t>
                  </w:r>
                  <w:r w:rsidRPr="00897ECA">
                    <w:rPr>
                      <w:sz w:val="20"/>
                      <w:szCs w:val="20"/>
                    </w:rPr>
                    <w:t>Минимальный процент застройки в границах земельного участка -</w:t>
                  </w:r>
                  <w:r>
                    <w:rPr>
                      <w:sz w:val="20"/>
                      <w:szCs w:val="20"/>
                    </w:rPr>
                    <w:t>45</w:t>
                  </w:r>
                  <w:r w:rsidRPr="00897ECA">
                    <w:rPr>
                      <w:sz w:val="20"/>
                      <w:szCs w:val="20"/>
                    </w:rPr>
                    <w:t>%.</w:t>
                  </w:r>
                </w:p>
                <w:p w:rsidR="00926270" w:rsidRPr="00B44353" w:rsidRDefault="00926270" w:rsidP="0092627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897ECA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  </w:t>
                  </w:r>
                  <w:r w:rsidRPr="00897ECA">
                    <w:rPr>
                      <w:sz w:val="20"/>
                      <w:szCs w:val="20"/>
                    </w:rPr>
                    <w:t>Максимальный процент застройки в границах земельного участка –</w:t>
                  </w:r>
                  <w:r>
                    <w:rPr>
                      <w:sz w:val="20"/>
                      <w:szCs w:val="20"/>
                    </w:rPr>
                    <w:t xml:space="preserve"> 85</w:t>
                  </w:r>
                  <w:r w:rsidRPr="00897ECA">
                    <w:rPr>
                      <w:sz w:val="20"/>
                      <w:szCs w:val="20"/>
                    </w:rPr>
                    <w:t>%.</w:t>
                  </w:r>
                </w:p>
              </w:tc>
            </w:tr>
            <w:tr w:rsidR="00926270" w:rsidRPr="0043106D" w:rsidTr="00786853">
              <w:trPr>
                <w:cantSplit/>
                <w:trHeight w:val="45"/>
                <w:jc w:val="center"/>
              </w:trPr>
              <w:tc>
                <w:tcPr>
                  <w:tcW w:w="1080" w:type="dxa"/>
                  <w:vMerge/>
                  <w:tcBorders>
                    <w:bottom w:val="single" w:sz="12" w:space="0" w:color="auto"/>
                  </w:tcBorders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527C8F" w:rsidRDefault="00926270" w:rsidP="00926270">
                  <w:pPr>
                    <w:suppressAutoHyphens/>
                    <w:autoSpaceDE w:val="0"/>
                    <w:jc w:val="center"/>
                    <w:rPr>
                      <w:rFonts w:cs="Arial"/>
                      <w:sz w:val="20"/>
                    </w:rPr>
                  </w:pPr>
                  <w:r w:rsidRPr="00527C8F">
                    <w:rPr>
                      <w:rFonts w:cs="Arial"/>
                      <w:sz w:val="20"/>
                    </w:rPr>
                    <w:t>3.1</w:t>
                  </w:r>
                </w:p>
              </w:tc>
              <w:tc>
                <w:tcPr>
                  <w:tcW w:w="2635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527C8F" w:rsidRDefault="00926270" w:rsidP="00926270">
                  <w:pPr>
                    <w:rPr>
                      <w:sz w:val="20"/>
                    </w:rPr>
                  </w:pPr>
                  <w:r w:rsidRPr="00527C8F">
                    <w:rPr>
                      <w:sz w:val="20"/>
                    </w:rPr>
                    <w:t>коммунальное обслуживание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926270" w:rsidRPr="009A18D6" w:rsidRDefault="00926270" w:rsidP="00926270">
                  <w:pPr>
                    <w:rPr>
                      <w:sz w:val="20"/>
                      <w:szCs w:val="20"/>
                    </w:rPr>
                  </w:pPr>
                  <w:r w:rsidRPr="009A18D6">
                    <w:rPr>
                      <w:sz w:val="20"/>
                      <w:szCs w:val="20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926270" w:rsidRPr="0043106D" w:rsidTr="00786853">
              <w:trPr>
                <w:cantSplit/>
                <w:trHeight w:val="45"/>
                <w:jc w:val="center"/>
              </w:trPr>
              <w:tc>
                <w:tcPr>
                  <w:tcW w:w="1080" w:type="dxa"/>
                  <w:vMerge/>
                  <w:tcBorders>
                    <w:bottom w:val="single" w:sz="12" w:space="0" w:color="auto"/>
                  </w:tcBorders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527C8F" w:rsidRDefault="00926270" w:rsidP="00926270">
                  <w:pPr>
                    <w:suppressAutoHyphens/>
                    <w:autoSpaceDE w:val="0"/>
                    <w:jc w:val="center"/>
                    <w:rPr>
                      <w:sz w:val="20"/>
                      <w:szCs w:val="20"/>
                    </w:rPr>
                  </w:pPr>
                  <w:r w:rsidRPr="00527C8F">
                    <w:rPr>
                      <w:rFonts w:cs="Arial"/>
                      <w:sz w:val="20"/>
                    </w:rPr>
                    <w:t>12.0</w:t>
                  </w:r>
                </w:p>
              </w:tc>
              <w:tc>
                <w:tcPr>
                  <w:tcW w:w="2635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527C8F" w:rsidRDefault="00926270" w:rsidP="00926270">
                  <w:pPr>
                    <w:rPr>
                      <w:sz w:val="20"/>
                      <w:szCs w:val="20"/>
                    </w:rPr>
                  </w:pPr>
                  <w:r w:rsidRPr="00527C8F">
                    <w:rPr>
                      <w:sz w:val="20"/>
                    </w:rPr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Merge/>
                  <w:tcBorders>
                    <w:bottom w:val="single" w:sz="12" w:space="0" w:color="auto"/>
                  </w:tcBorders>
                  <w:vAlign w:val="center"/>
                </w:tcPr>
                <w:p w:rsidR="00926270" w:rsidRPr="00B92317" w:rsidRDefault="00926270" w:rsidP="00926270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926270" w:rsidRPr="0043106D" w:rsidTr="00786853">
              <w:trPr>
                <w:cantSplit/>
                <w:trHeight w:val="59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3106D">
                    <w:rPr>
                      <w:b/>
                      <w:sz w:val="20"/>
                      <w:szCs w:val="20"/>
                    </w:rPr>
                    <w:t>Вспомогательные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527C8F">
                    <w:rPr>
                      <w:rFonts w:cs="Arial"/>
                      <w:sz w:val="20"/>
                    </w:rPr>
                    <w:t>3.1</w:t>
                  </w:r>
                </w:p>
              </w:tc>
              <w:tc>
                <w:tcPr>
                  <w:tcW w:w="2635" w:type="dxa"/>
                  <w:vAlign w:val="center"/>
                </w:tcPr>
                <w:p w:rsidR="00926270" w:rsidRPr="0043106D" w:rsidRDefault="00926270" w:rsidP="00926270">
                  <w:pPr>
                    <w:rPr>
                      <w:i/>
                      <w:sz w:val="20"/>
                      <w:szCs w:val="20"/>
                    </w:rPr>
                  </w:pPr>
                  <w:r w:rsidRPr="00527C8F">
                    <w:rPr>
                      <w:sz w:val="20"/>
                    </w:rPr>
                    <w:t>коммунальное обслуживание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926270" w:rsidRPr="0043106D" w:rsidRDefault="00926270" w:rsidP="00926270">
                  <w:pPr>
                    <w:pStyle w:val="aa"/>
                    <w:ind w:left="-30" w:firstLine="0"/>
                    <w:jc w:val="left"/>
                    <w:rPr>
                      <w:rFonts w:ascii="Times New Roman" w:hAnsi="Times New Roman"/>
                    </w:rPr>
                  </w:pPr>
                  <w:r w:rsidRPr="004752D2">
                    <w:rPr>
                      <w:rFonts w:ascii="Times New Roman" w:hAnsi="Times New Roman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926270" w:rsidRPr="0043106D" w:rsidTr="00786853">
              <w:trPr>
                <w:cantSplit/>
                <w:trHeight w:val="59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926270" w:rsidRPr="00527C8F" w:rsidRDefault="00926270" w:rsidP="00926270">
                  <w:pPr>
                    <w:jc w:val="center"/>
                    <w:rPr>
                      <w:rFonts w:cs="Arial"/>
                      <w:sz w:val="20"/>
                    </w:rPr>
                  </w:pPr>
                  <w:r w:rsidRPr="00527C8F">
                    <w:rPr>
                      <w:rFonts w:cs="Arial"/>
                      <w:sz w:val="20"/>
                    </w:rPr>
                    <w:t>12.0</w:t>
                  </w:r>
                </w:p>
              </w:tc>
              <w:tc>
                <w:tcPr>
                  <w:tcW w:w="2635" w:type="dxa"/>
                  <w:vAlign w:val="center"/>
                </w:tcPr>
                <w:p w:rsidR="00926270" w:rsidRPr="00527C8F" w:rsidRDefault="00926270" w:rsidP="00926270">
                  <w:pPr>
                    <w:rPr>
                      <w:sz w:val="20"/>
                    </w:rPr>
                  </w:pPr>
                  <w:r w:rsidRPr="00527C8F">
                    <w:rPr>
                      <w:sz w:val="20"/>
                    </w:rPr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926270" w:rsidRPr="004752D2" w:rsidRDefault="00926270" w:rsidP="00926270">
                  <w:pPr>
                    <w:pStyle w:val="aa"/>
                    <w:ind w:left="-30" w:firstLine="0"/>
                    <w:jc w:val="left"/>
                    <w:rPr>
                      <w:rFonts w:ascii="Times New Roman" w:hAnsi="Times New Roman"/>
                    </w:rPr>
                  </w:pPr>
                </w:p>
              </w:tc>
            </w:tr>
            <w:tr w:rsidR="00926270" w:rsidRPr="0043106D" w:rsidTr="00786853">
              <w:trPr>
                <w:cantSplit/>
                <w:trHeight w:val="59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926270" w:rsidRPr="00527C8F" w:rsidRDefault="00926270" w:rsidP="00926270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4.9</w:t>
                  </w:r>
                </w:p>
              </w:tc>
              <w:tc>
                <w:tcPr>
                  <w:tcW w:w="2635" w:type="dxa"/>
                  <w:vAlign w:val="center"/>
                </w:tcPr>
                <w:p w:rsidR="00926270" w:rsidRPr="00527C8F" w:rsidRDefault="00926270" w:rsidP="00926270">
                  <w:pPr>
                    <w:rPr>
                      <w:sz w:val="20"/>
                    </w:rPr>
                  </w:pPr>
                  <w:r>
                    <w:rPr>
                      <w:sz w:val="20"/>
                      <w:szCs w:val="20"/>
                    </w:rPr>
                    <w:t>с</w:t>
                  </w:r>
                  <w:r w:rsidRPr="00985839">
                    <w:rPr>
                      <w:sz w:val="20"/>
                      <w:szCs w:val="20"/>
                    </w:rPr>
                    <w:t>лужебные гаражи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926270" w:rsidRPr="004752D2" w:rsidRDefault="00926270" w:rsidP="00926270">
                  <w:pPr>
                    <w:pStyle w:val="aa"/>
                    <w:ind w:left="-30" w:firstLine="0"/>
                    <w:jc w:val="left"/>
                    <w:rPr>
                      <w:rFonts w:ascii="Times New Roman" w:hAnsi="Times New Roman"/>
                    </w:rPr>
                  </w:pPr>
                </w:p>
              </w:tc>
            </w:tr>
            <w:tr w:rsidR="00926270" w:rsidRPr="0043106D" w:rsidTr="00786853">
              <w:trPr>
                <w:cantSplit/>
                <w:trHeight w:val="59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926270" w:rsidRPr="00527C8F" w:rsidRDefault="00926270" w:rsidP="00926270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1.15</w:t>
                  </w:r>
                </w:p>
              </w:tc>
              <w:tc>
                <w:tcPr>
                  <w:tcW w:w="2635" w:type="dxa"/>
                  <w:vAlign w:val="center"/>
                </w:tcPr>
                <w:p w:rsidR="00926270" w:rsidRPr="00527C8F" w:rsidRDefault="00926270" w:rsidP="00926270">
                  <w:pPr>
                    <w:rPr>
                      <w:sz w:val="20"/>
                    </w:rPr>
                  </w:pPr>
                  <w:r w:rsidRPr="004A2B93">
                    <w:rPr>
                      <w:sz w:val="20"/>
                    </w:rPr>
                    <w:t>хранение и переработка сельскохозяйственной продукции</w:t>
                  </w:r>
                </w:p>
              </w:tc>
              <w:tc>
                <w:tcPr>
                  <w:tcW w:w="5213" w:type="dxa"/>
                  <w:vAlign w:val="center"/>
                </w:tcPr>
                <w:p w:rsidR="00926270" w:rsidRPr="009A18D6" w:rsidRDefault="00926270" w:rsidP="00926270">
                  <w:pPr>
                    <w:rPr>
                      <w:sz w:val="20"/>
                      <w:szCs w:val="20"/>
                    </w:rPr>
                  </w:pPr>
                  <w:r w:rsidRPr="009A18D6">
                    <w:rPr>
                      <w:sz w:val="20"/>
                      <w:szCs w:val="20"/>
                    </w:rPr>
                    <w:t>1. Минимальный размер участка не подлежит установлению.</w:t>
                  </w:r>
                </w:p>
                <w:p w:rsidR="00926270" w:rsidRPr="009A18D6" w:rsidRDefault="00926270" w:rsidP="00926270">
                  <w:pPr>
                    <w:rPr>
                      <w:sz w:val="20"/>
                      <w:szCs w:val="20"/>
                    </w:rPr>
                  </w:pPr>
                  <w:r w:rsidRPr="009A18D6">
                    <w:rPr>
                      <w:sz w:val="20"/>
                      <w:szCs w:val="20"/>
                    </w:rPr>
                    <w:t xml:space="preserve">    Максимальный размер участка не подлежит установлению.</w:t>
                  </w:r>
                </w:p>
                <w:p w:rsidR="00926270" w:rsidRPr="009A18D6" w:rsidRDefault="00926270" w:rsidP="00926270">
                  <w:pPr>
                    <w:rPr>
                      <w:sz w:val="20"/>
                      <w:szCs w:val="20"/>
                    </w:rPr>
                  </w:pPr>
                  <w:r w:rsidRPr="009A18D6">
                    <w:rPr>
                      <w:sz w:val="20"/>
                      <w:szCs w:val="20"/>
                    </w:rPr>
                    <w:t>2. Предельное количество этажей не подлежит установлению.</w:t>
                  </w:r>
                </w:p>
                <w:p w:rsidR="00926270" w:rsidRPr="009A18D6" w:rsidRDefault="00926270" w:rsidP="00926270">
                  <w:pPr>
                    <w:rPr>
                      <w:sz w:val="20"/>
                      <w:szCs w:val="20"/>
                    </w:rPr>
                  </w:pPr>
                  <w:r w:rsidRPr="009A18D6">
                    <w:rPr>
                      <w:sz w:val="20"/>
                      <w:szCs w:val="20"/>
                    </w:rPr>
                    <w:t>3.Минимальные отступы до здания:</w:t>
                  </w:r>
                </w:p>
                <w:p w:rsidR="00926270" w:rsidRPr="009A18D6" w:rsidRDefault="00926270" w:rsidP="00926270">
                  <w:pPr>
                    <w:tabs>
                      <w:tab w:val="left" w:pos="977"/>
                    </w:tabs>
                    <w:rPr>
                      <w:sz w:val="20"/>
                      <w:szCs w:val="20"/>
                    </w:rPr>
                  </w:pPr>
                  <w:r w:rsidRPr="009A18D6">
                    <w:rPr>
                      <w:sz w:val="20"/>
                      <w:szCs w:val="20"/>
                    </w:rPr>
                    <w:t>1) от границы земельного участка – 1 м.</w:t>
                  </w:r>
                </w:p>
                <w:p w:rsidR="00926270" w:rsidRPr="009A18D6" w:rsidRDefault="00926270" w:rsidP="00926270">
                  <w:pPr>
                    <w:rPr>
                      <w:sz w:val="20"/>
                      <w:szCs w:val="20"/>
                    </w:rPr>
                  </w:pPr>
                  <w:r w:rsidRPr="009A18D6">
                    <w:rPr>
                      <w:sz w:val="20"/>
                      <w:szCs w:val="20"/>
                    </w:rPr>
                    <w:t>4. Минимальный процент застройки в границах земельного участка не подлежит установлению.</w:t>
                  </w:r>
                </w:p>
                <w:p w:rsidR="00926270" w:rsidRPr="009A18D6" w:rsidRDefault="00926270" w:rsidP="00926270">
                  <w:pPr>
                    <w:pStyle w:val="aa"/>
                    <w:ind w:left="-30" w:firstLine="0"/>
                    <w:jc w:val="left"/>
                    <w:rPr>
                      <w:rFonts w:ascii="Times New Roman" w:hAnsi="Times New Roman"/>
                    </w:rPr>
                  </w:pPr>
                  <w:r w:rsidRPr="009A18D6">
                    <w:rPr>
                      <w:rFonts w:ascii="Times New Roman" w:hAnsi="Times New Roman"/>
                    </w:rPr>
                    <w:t xml:space="preserve">   Максимальный процент застройки в границах земельного участка не подлежит установлению.</w:t>
                  </w:r>
                </w:p>
              </w:tc>
            </w:tr>
            <w:tr w:rsidR="00926270" w:rsidRPr="0043106D" w:rsidTr="00786853">
              <w:trPr>
                <w:cantSplit/>
                <w:trHeight w:val="900"/>
                <w:jc w:val="center"/>
              </w:trPr>
              <w:tc>
                <w:tcPr>
                  <w:tcW w:w="1080" w:type="dxa"/>
                  <w:textDirection w:val="btLr"/>
                  <w:vAlign w:val="center"/>
                </w:tcPr>
                <w:p w:rsidR="00926270" w:rsidRPr="0043106D" w:rsidRDefault="00926270" w:rsidP="00926270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43106D">
                    <w:rPr>
                      <w:b/>
                      <w:sz w:val="20"/>
                      <w:szCs w:val="20"/>
                    </w:rPr>
                    <w:t>Условно разрешенные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926270" w:rsidRPr="00527C8F" w:rsidRDefault="00926270" w:rsidP="009262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не установлены</w:t>
                  </w:r>
                </w:p>
              </w:tc>
              <w:tc>
                <w:tcPr>
                  <w:tcW w:w="2635" w:type="dxa"/>
                  <w:vAlign w:val="center"/>
                </w:tcPr>
                <w:p w:rsidR="00926270" w:rsidRPr="0023574E" w:rsidRDefault="00926270" w:rsidP="009262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не установлены</w:t>
                  </w:r>
                </w:p>
              </w:tc>
              <w:tc>
                <w:tcPr>
                  <w:tcW w:w="5213" w:type="dxa"/>
                  <w:vAlign w:val="center"/>
                </w:tcPr>
                <w:p w:rsidR="00926270" w:rsidRPr="0023574E" w:rsidRDefault="00926270" w:rsidP="0092627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не установлены</w:t>
                  </w:r>
                </w:p>
              </w:tc>
            </w:tr>
          </w:tbl>
          <w:p w:rsidR="00E46DCB" w:rsidRDefault="00926270" w:rsidP="00EF5AE1">
            <w:pPr>
              <w:pStyle w:val="21"/>
              <w:jc w:val="both"/>
              <w:rPr>
                <w:rFonts w:eastAsia="Calibri"/>
              </w:rPr>
            </w:pPr>
            <w:r w:rsidRPr="00BF20B1">
              <w:rPr>
                <w:lang w:eastAsia="en-US"/>
              </w:rPr>
      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Федерации: не установлены</w:t>
            </w:r>
            <w:r w:rsidRPr="004C2E22">
              <w:rPr>
                <w:rFonts w:eastAsia="Calibri"/>
              </w:rPr>
              <w:t>»</w:t>
            </w:r>
            <w:r>
              <w:rPr>
                <w:rFonts w:eastAsia="Calibri"/>
              </w:rPr>
              <w:t>.</w:t>
            </w:r>
          </w:p>
          <w:p w:rsidR="00926270" w:rsidRP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rFonts w:eastAsia="Calibri"/>
                <w:lang w:eastAsia="en-US"/>
              </w:rPr>
            </w:pPr>
            <w:r w:rsidRPr="00926270">
              <w:rPr>
                <w:rFonts w:eastAsia="Calibri"/>
              </w:rPr>
              <w:t xml:space="preserve">1.2. </w:t>
            </w:r>
            <w:r w:rsidRPr="00926270">
              <w:rPr>
                <w:rFonts w:eastAsia="Calibri"/>
                <w:lang w:eastAsia="en-US"/>
              </w:rPr>
              <w:t xml:space="preserve">раздел 1 Статьи 44 «Градостроительные регламенты на территориях зон </w:t>
            </w:r>
            <w:r w:rsidRPr="00926270">
              <w:rPr>
                <w:bCs/>
                <w:color w:val="000000"/>
              </w:rPr>
              <w:t>рекреационного</w:t>
            </w:r>
            <w:r w:rsidRPr="00926270">
              <w:rPr>
                <w:b/>
                <w:bCs/>
              </w:rPr>
              <w:t xml:space="preserve"> </w:t>
            </w:r>
            <w:r w:rsidRPr="00926270">
              <w:rPr>
                <w:rFonts w:eastAsia="Calibri"/>
                <w:lang w:eastAsia="en-US"/>
              </w:rPr>
              <w:t>использования» Главы 9 «Градостроительные регламенты. Параметры разрешенного использования земельных участков и объектов капитального строительства» Части III «Карты градостроительного зонирования. Градостроительные регламенты» изложить в следующей редакции:</w:t>
            </w:r>
          </w:p>
          <w:p w:rsidR="00926270" w:rsidRPr="00926270" w:rsidRDefault="00926270" w:rsidP="00926270">
            <w:pPr>
              <w:pStyle w:val="ad"/>
              <w:widowControl w:val="0"/>
              <w:tabs>
                <w:tab w:val="left" w:pos="1080"/>
                <w:tab w:val="left" w:pos="1418"/>
              </w:tabs>
              <w:ind w:left="331" w:right="321" w:hanging="142"/>
              <w:rPr>
                <w:sz w:val="18"/>
                <w:szCs w:val="18"/>
              </w:rPr>
            </w:pPr>
            <w:r w:rsidRPr="00926270">
              <w:rPr>
                <w:rFonts w:eastAsia="Calibri"/>
                <w:sz w:val="18"/>
                <w:szCs w:val="18"/>
              </w:rPr>
              <w:t>«</w:t>
            </w:r>
            <w:r w:rsidRPr="00926270">
              <w:rPr>
                <w:rStyle w:val="10"/>
                <w:b/>
                <w:sz w:val="18"/>
                <w:szCs w:val="18"/>
              </w:rPr>
              <w:t>3. Зона природного ландшафта (</w:t>
            </w:r>
            <w:r w:rsidRPr="00926270">
              <w:rPr>
                <w:b/>
                <w:iCs/>
                <w:sz w:val="18"/>
                <w:szCs w:val="18"/>
              </w:rPr>
              <w:t xml:space="preserve">код зоны – </w:t>
            </w:r>
            <w:proofErr w:type="spellStart"/>
            <w:r w:rsidRPr="00926270">
              <w:rPr>
                <w:rStyle w:val="10"/>
                <w:b/>
                <w:sz w:val="18"/>
                <w:szCs w:val="18"/>
              </w:rPr>
              <w:t>ПрЛ</w:t>
            </w:r>
            <w:proofErr w:type="spellEnd"/>
            <w:r w:rsidRPr="00926270">
              <w:rPr>
                <w:rStyle w:val="10"/>
                <w:b/>
                <w:sz w:val="18"/>
                <w:szCs w:val="18"/>
              </w:rPr>
              <w:t>) -</w:t>
            </w:r>
            <w:r w:rsidRPr="00926270">
              <w:rPr>
                <w:rStyle w:val="10"/>
                <w:sz w:val="18"/>
                <w:szCs w:val="18"/>
              </w:rPr>
              <w:t xml:space="preserve"> предназначена </w:t>
            </w:r>
            <w:r w:rsidRPr="00926270">
              <w:rPr>
                <w:sz w:val="18"/>
                <w:szCs w:val="18"/>
              </w:rPr>
              <w:t xml:space="preserve">для сохранения природного ландшафта, экологически-чистой окружающей </w:t>
            </w:r>
            <w:r w:rsidRPr="00926270">
              <w:rPr>
                <w:sz w:val="18"/>
                <w:szCs w:val="18"/>
              </w:rPr>
              <w:lastRenderedPageBreak/>
              <w:t>среды, а также стимулирования создание условий для отдыха населения при условии минимального воздействия на элементы окружающей среды.</w:t>
            </w:r>
          </w:p>
          <w:p w:rsidR="00926270" w:rsidRPr="00926270" w:rsidRDefault="00926270" w:rsidP="00926270">
            <w:pPr>
              <w:pStyle w:val="a4"/>
              <w:widowControl w:val="0"/>
              <w:autoSpaceDE w:val="0"/>
              <w:autoSpaceDN w:val="0"/>
              <w:adjustRightInd w:val="0"/>
              <w:ind w:left="331" w:right="321" w:hanging="142"/>
              <w:jc w:val="both"/>
              <w:rPr>
                <w:sz w:val="18"/>
                <w:szCs w:val="18"/>
              </w:rPr>
            </w:pPr>
            <w:r w:rsidRPr="00926270">
              <w:rPr>
                <w:sz w:val="18"/>
                <w:szCs w:val="18"/>
              </w:rPr>
              <w:t xml:space="preserve">Код (числовое обозначение) вида разрешенного использования земельного участка – согласно </w:t>
            </w:r>
            <w:r w:rsidRPr="00926270">
              <w:rPr>
                <w:sz w:val="18"/>
                <w:szCs w:val="18"/>
                <w:u w:val="single"/>
              </w:rPr>
              <w:t>классификатору видов разрешенного использования земельных участков</w:t>
            </w:r>
            <w:r w:rsidRPr="00926270">
              <w:rPr>
                <w:sz w:val="18"/>
                <w:szCs w:val="18"/>
              </w:rPr>
              <w:t xml:space="preserve"> (Приказ </w:t>
            </w:r>
            <w:proofErr w:type="spellStart"/>
            <w:r w:rsidRPr="00926270">
              <w:rPr>
                <w:sz w:val="18"/>
                <w:szCs w:val="18"/>
              </w:rPr>
              <w:t>Росреестра</w:t>
            </w:r>
            <w:proofErr w:type="spellEnd"/>
            <w:r w:rsidRPr="00926270">
              <w:rPr>
                <w:sz w:val="18"/>
                <w:szCs w:val="18"/>
              </w:rPr>
              <w:t xml:space="preserve"> от 10.11.2020 №П/0412) </w:t>
            </w:r>
          </w:p>
          <w:tbl>
            <w:tblPr>
              <w:tblpPr w:leftFromText="180" w:rightFromText="180" w:vertAnchor="text" w:tblpX="-176" w:tblpY="1"/>
              <w:tblOverlap w:val="never"/>
              <w:tblW w:w="10333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6"/>
              <w:gridCol w:w="1423"/>
              <w:gridCol w:w="2126"/>
              <w:gridCol w:w="5528"/>
            </w:tblGrid>
            <w:tr w:rsidR="00926270" w:rsidRPr="00926270" w:rsidTr="008C6592">
              <w:trPr>
                <w:cantSplit/>
                <w:trHeight w:val="20"/>
              </w:trPr>
              <w:tc>
                <w:tcPr>
                  <w:tcW w:w="1256" w:type="dxa"/>
                  <w:textDirection w:val="btLr"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26270">
                    <w:rPr>
                      <w:b/>
                      <w:sz w:val="18"/>
                      <w:szCs w:val="18"/>
                    </w:rPr>
                    <w:t xml:space="preserve">Вид разрешенного </w:t>
                  </w:r>
                </w:p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26270">
                    <w:rPr>
                      <w:b/>
                      <w:sz w:val="18"/>
                      <w:szCs w:val="18"/>
                    </w:rPr>
                    <w:t>использования</w:t>
                  </w:r>
                </w:p>
              </w:tc>
              <w:tc>
                <w:tcPr>
                  <w:tcW w:w="1423" w:type="dxa"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26270">
                    <w:rPr>
                      <w:b/>
                      <w:sz w:val="18"/>
                      <w:szCs w:val="18"/>
                    </w:rPr>
                    <w:t>*КОД</w:t>
                  </w:r>
                </w:p>
              </w:tc>
              <w:tc>
                <w:tcPr>
                  <w:tcW w:w="2126" w:type="dxa"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26270">
                    <w:rPr>
                      <w:b/>
                      <w:sz w:val="18"/>
                      <w:szCs w:val="18"/>
                    </w:rPr>
                    <w:t>НАИМЕНОВАНИЕ ВИДА РАЗРЕШЕННОГО ИСПОЛЬЗОВАНИЯ ЗЕМЕЛЬНОГО УЧАСТКА (ПО КЛАССИФИКАТОРУ)</w:t>
                  </w:r>
                </w:p>
              </w:tc>
              <w:tc>
                <w:tcPr>
                  <w:tcW w:w="5528" w:type="dxa"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26270">
                    <w:rPr>
                      <w:b/>
                      <w:sz w:val="18"/>
                      <w:szCs w:val="18"/>
                    </w:rPr>
                    <w:t>Предельные (минимальные и (или) максимальные) размеры земельных участков и предельные</w:t>
                  </w:r>
                </w:p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26270">
                    <w:rPr>
                      <w:b/>
                      <w:sz w:val="18"/>
                      <w:szCs w:val="18"/>
                    </w:rPr>
                    <w:t>параметры разрешенного строительства, реконструкции объектов капитального строительства</w:t>
                  </w:r>
                </w:p>
              </w:tc>
            </w:tr>
            <w:tr w:rsidR="00926270" w:rsidRPr="00926270" w:rsidTr="008C6592">
              <w:trPr>
                <w:cantSplit/>
                <w:trHeight w:val="45"/>
              </w:trPr>
              <w:tc>
                <w:tcPr>
                  <w:tcW w:w="1256" w:type="dxa"/>
                  <w:vMerge w:val="restart"/>
                  <w:textDirection w:val="btLr"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26270">
                    <w:rPr>
                      <w:b/>
                      <w:sz w:val="18"/>
                      <w:szCs w:val="18"/>
                    </w:rPr>
                    <w:t>Основные</w:t>
                  </w:r>
                </w:p>
              </w:tc>
              <w:tc>
                <w:tcPr>
                  <w:tcW w:w="1423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926270" w:rsidRDefault="00926270" w:rsidP="00926270">
                  <w:pPr>
                    <w:suppressAutoHyphens/>
                    <w:autoSpaceDE w:val="0"/>
                    <w:ind w:left="331" w:right="321" w:hanging="142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926270">
                    <w:rPr>
                      <w:rFonts w:cs="Arial"/>
                      <w:sz w:val="18"/>
                      <w:szCs w:val="18"/>
                    </w:rPr>
                    <w:t>12.0</w:t>
                  </w:r>
                </w:p>
              </w:tc>
              <w:tc>
                <w:tcPr>
                  <w:tcW w:w="2126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rPr>
                      <w:sz w:val="18"/>
                      <w:szCs w:val="18"/>
                    </w:rPr>
                  </w:pPr>
                  <w:r w:rsidRPr="00926270">
                    <w:rPr>
                      <w:sz w:val="18"/>
                      <w:szCs w:val="18"/>
                    </w:rPr>
                    <w:t>земельные участки (территории) общего пользования</w:t>
                  </w:r>
                </w:p>
              </w:tc>
              <w:tc>
                <w:tcPr>
                  <w:tcW w:w="5528" w:type="dxa"/>
                  <w:vMerge w:val="restart"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rPr>
                      <w:sz w:val="18"/>
                      <w:szCs w:val="18"/>
                    </w:rPr>
                  </w:pPr>
                  <w:r w:rsidRPr="00926270">
                    <w:rPr>
                      <w:sz w:val="18"/>
                      <w:szCs w:val="18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926270" w:rsidRPr="00926270" w:rsidTr="008C6592">
              <w:trPr>
                <w:cantSplit/>
                <w:trHeight w:val="45"/>
              </w:trPr>
              <w:tc>
                <w:tcPr>
                  <w:tcW w:w="1256" w:type="dxa"/>
                  <w:vMerge/>
                  <w:textDirection w:val="btLr"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23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926270" w:rsidRDefault="00926270" w:rsidP="00926270">
                  <w:pPr>
                    <w:suppressAutoHyphens/>
                    <w:autoSpaceDE w:val="0"/>
                    <w:ind w:left="331" w:right="321" w:hanging="142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926270">
                    <w:rPr>
                      <w:rFonts w:cs="Arial"/>
                      <w:sz w:val="18"/>
                      <w:szCs w:val="18"/>
                    </w:rPr>
                    <w:t>12.3</w:t>
                  </w:r>
                </w:p>
              </w:tc>
              <w:tc>
                <w:tcPr>
                  <w:tcW w:w="2126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rPr>
                      <w:sz w:val="18"/>
                      <w:szCs w:val="18"/>
                    </w:rPr>
                  </w:pPr>
                  <w:r w:rsidRPr="00926270">
                    <w:rPr>
                      <w:sz w:val="18"/>
                      <w:szCs w:val="18"/>
                    </w:rPr>
                    <w:t>запас</w:t>
                  </w:r>
                </w:p>
              </w:tc>
              <w:tc>
                <w:tcPr>
                  <w:tcW w:w="5528" w:type="dxa"/>
                  <w:vMerge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rPr>
                      <w:sz w:val="18"/>
                      <w:szCs w:val="18"/>
                    </w:rPr>
                  </w:pPr>
                </w:p>
              </w:tc>
            </w:tr>
            <w:tr w:rsidR="00926270" w:rsidRPr="00926270" w:rsidTr="008C6592">
              <w:trPr>
                <w:cantSplit/>
                <w:trHeight w:val="45"/>
              </w:trPr>
              <w:tc>
                <w:tcPr>
                  <w:tcW w:w="1256" w:type="dxa"/>
                  <w:vMerge/>
                  <w:textDirection w:val="btLr"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23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926270" w:rsidRDefault="00926270" w:rsidP="00926270">
                  <w:pPr>
                    <w:suppressAutoHyphens/>
                    <w:autoSpaceDE w:val="0"/>
                    <w:ind w:left="331" w:right="321" w:hanging="142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926270">
                    <w:rPr>
                      <w:rFonts w:cs="Arial"/>
                      <w:sz w:val="18"/>
                      <w:szCs w:val="18"/>
                    </w:rPr>
                    <w:t>13.0</w:t>
                  </w:r>
                </w:p>
              </w:tc>
              <w:tc>
                <w:tcPr>
                  <w:tcW w:w="2126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rPr>
                      <w:sz w:val="18"/>
                      <w:szCs w:val="18"/>
                    </w:rPr>
                  </w:pPr>
                  <w:r w:rsidRPr="00926270">
                    <w:rPr>
                      <w:sz w:val="18"/>
                      <w:szCs w:val="18"/>
                      <w:shd w:val="clear" w:color="auto" w:fill="FFFFFF"/>
                    </w:rPr>
                    <w:t>земельные участки общего назначения</w:t>
                  </w:r>
                </w:p>
              </w:tc>
              <w:tc>
                <w:tcPr>
                  <w:tcW w:w="5528" w:type="dxa"/>
                  <w:vMerge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rPr>
                      <w:sz w:val="18"/>
                      <w:szCs w:val="18"/>
                    </w:rPr>
                  </w:pPr>
                </w:p>
              </w:tc>
            </w:tr>
            <w:tr w:rsidR="00926270" w:rsidRPr="00926270" w:rsidTr="008C6592">
              <w:trPr>
                <w:cantSplit/>
                <w:trHeight w:val="45"/>
              </w:trPr>
              <w:tc>
                <w:tcPr>
                  <w:tcW w:w="1256" w:type="dxa"/>
                  <w:vMerge/>
                  <w:textDirection w:val="btLr"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423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926270" w:rsidRDefault="00926270" w:rsidP="00926270">
                  <w:pPr>
                    <w:suppressAutoHyphens/>
                    <w:autoSpaceDE w:val="0"/>
                    <w:ind w:left="331" w:right="321" w:hanging="142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926270">
                    <w:rPr>
                      <w:rFonts w:cs="Arial"/>
                      <w:sz w:val="18"/>
                      <w:szCs w:val="18"/>
                    </w:rPr>
                    <w:t>3.1</w:t>
                  </w:r>
                </w:p>
              </w:tc>
              <w:tc>
                <w:tcPr>
                  <w:tcW w:w="2126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rPr>
                      <w:sz w:val="18"/>
                      <w:szCs w:val="18"/>
                    </w:rPr>
                  </w:pPr>
                  <w:r w:rsidRPr="00926270">
                    <w:rPr>
                      <w:sz w:val="18"/>
                      <w:szCs w:val="18"/>
                    </w:rPr>
                    <w:t>коммунальное обслуживание</w:t>
                  </w:r>
                </w:p>
              </w:tc>
              <w:tc>
                <w:tcPr>
                  <w:tcW w:w="5528" w:type="dxa"/>
                  <w:vMerge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rPr>
                      <w:sz w:val="18"/>
                      <w:szCs w:val="18"/>
                    </w:rPr>
                  </w:pPr>
                </w:p>
              </w:tc>
            </w:tr>
            <w:tr w:rsidR="00926270" w:rsidRPr="00926270" w:rsidTr="00E976B8">
              <w:trPr>
                <w:cantSplit/>
                <w:trHeight w:val="1075"/>
              </w:trPr>
              <w:tc>
                <w:tcPr>
                  <w:tcW w:w="1256" w:type="dxa"/>
                  <w:textDirection w:val="btLr"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26270">
                    <w:rPr>
                      <w:b/>
                      <w:sz w:val="18"/>
                      <w:szCs w:val="18"/>
                    </w:rPr>
                    <w:t>Вспомогательные</w:t>
                  </w:r>
                </w:p>
              </w:tc>
              <w:tc>
                <w:tcPr>
                  <w:tcW w:w="1423" w:type="dxa"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26270">
                    <w:rPr>
                      <w:rFonts w:cs="Arial"/>
                      <w:sz w:val="18"/>
                      <w:szCs w:val="18"/>
                    </w:rPr>
                    <w:t>3.1</w:t>
                  </w:r>
                </w:p>
              </w:tc>
              <w:tc>
                <w:tcPr>
                  <w:tcW w:w="2126" w:type="dxa"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i/>
                      <w:sz w:val="18"/>
                      <w:szCs w:val="18"/>
                    </w:rPr>
                  </w:pPr>
                  <w:r w:rsidRPr="00926270">
                    <w:rPr>
                      <w:sz w:val="18"/>
                      <w:szCs w:val="18"/>
                    </w:rPr>
                    <w:t>коммунальное обслуживание</w:t>
                  </w:r>
                </w:p>
              </w:tc>
              <w:tc>
                <w:tcPr>
                  <w:tcW w:w="5528" w:type="dxa"/>
                  <w:vAlign w:val="center"/>
                </w:tcPr>
                <w:p w:rsidR="00926270" w:rsidRPr="00926270" w:rsidRDefault="00926270" w:rsidP="00926270">
                  <w:pPr>
                    <w:pStyle w:val="aa"/>
                    <w:ind w:left="331" w:right="321" w:hanging="142"/>
                    <w:jc w:val="left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926270">
                    <w:rPr>
                      <w:rFonts w:ascii="Times New Roman" w:eastAsia="Calibri" w:hAnsi="Times New Roman"/>
                      <w:sz w:val="18"/>
                      <w:szCs w:val="18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926270" w:rsidRPr="00926270" w:rsidTr="00E976B8">
              <w:trPr>
                <w:cantSplit/>
                <w:trHeight w:val="1108"/>
              </w:trPr>
              <w:tc>
                <w:tcPr>
                  <w:tcW w:w="1256" w:type="dxa"/>
                  <w:tcBorders>
                    <w:bottom w:val="single" w:sz="12" w:space="0" w:color="auto"/>
                  </w:tcBorders>
                  <w:textDirection w:val="btLr"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926270">
                    <w:rPr>
                      <w:b/>
                      <w:sz w:val="18"/>
                      <w:szCs w:val="18"/>
                    </w:rPr>
                    <w:t>Условно разрешенные</w:t>
                  </w:r>
                </w:p>
              </w:tc>
              <w:tc>
                <w:tcPr>
                  <w:tcW w:w="1423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sz w:val="18"/>
                      <w:szCs w:val="18"/>
                    </w:rPr>
                  </w:pPr>
                  <w:r w:rsidRPr="00926270">
                    <w:rPr>
                      <w:b/>
                      <w:sz w:val="18"/>
                      <w:szCs w:val="18"/>
                    </w:rPr>
                    <w:t>не установлены</w:t>
                  </w:r>
                </w:p>
              </w:tc>
              <w:tc>
                <w:tcPr>
                  <w:tcW w:w="2126" w:type="dxa"/>
                  <w:tcBorders>
                    <w:bottom w:val="single" w:sz="12" w:space="0" w:color="auto"/>
                  </w:tcBorders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jc w:val="center"/>
                    <w:rPr>
                      <w:sz w:val="18"/>
                      <w:szCs w:val="18"/>
                    </w:rPr>
                  </w:pPr>
                  <w:r w:rsidRPr="00926270">
                    <w:rPr>
                      <w:b/>
                      <w:sz w:val="18"/>
                      <w:szCs w:val="18"/>
                    </w:rPr>
                    <w:t>не установлены</w:t>
                  </w:r>
                </w:p>
              </w:tc>
              <w:tc>
                <w:tcPr>
                  <w:tcW w:w="5528" w:type="dxa"/>
                  <w:vAlign w:val="center"/>
                </w:tcPr>
                <w:p w:rsidR="00926270" w:rsidRPr="00926270" w:rsidRDefault="00926270" w:rsidP="00926270">
                  <w:pPr>
                    <w:ind w:left="331" w:right="321" w:hanging="142"/>
                    <w:rPr>
                      <w:sz w:val="18"/>
                      <w:szCs w:val="18"/>
                    </w:rPr>
                  </w:pPr>
                  <w:r w:rsidRPr="00926270">
                    <w:rPr>
                      <w:b/>
                      <w:sz w:val="18"/>
                      <w:szCs w:val="18"/>
                    </w:rPr>
                    <w:t>не установлены</w:t>
                  </w:r>
                </w:p>
              </w:tc>
            </w:tr>
          </w:tbl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8C6592">
            <w:pPr>
              <w:pStyle w:val="ab"/>
              <w:tabs>
                <w:tab w:val="left" w:pos="720"/>
              </w:tabs>
              <w:ind w:right="321" w:firstLine="0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</w:p>
          <w:p w:rsidR="00926270" w:rsidRDefault="00926270" w:rsidP="00926270">
            <w:pPr>
              <w:pStyle w:val="ab"/>
              <w:tabs>
                <w:tab w:val="left" w:pos="720"/>
              </w:tabs>
              <w:ind w:left="331" w:right="321" w:hanging="142"/>
              <w:rPr>
                <w:lang w:eastAsia="en-US"/>
              </w:rPr>
            </w:pPr>
            <w:r w:rsidRPr="00926270">
              <w:rPr>
                <w:lang w:eastAsia="en-US"/>
              </w:rPr>
      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Федерации: не установлены.»</w:t>
            </w:r>
          </w:p>
          <w:p w:rsidR="008C6592" w:rsidRDefault="008C6592" w:rsidP="008C6592">
            <w:pPr>
              <w:pStyle w:val="ab"/>
              <w:tabs>
                <w:tab w:val="left" w:pos="720"/>
              </w:tabs>
              <w:ind w:left="331" w:right="180" w:hanging="142"/>
              <w:rPr>
                <w:lang w:eastAsia="en-US"/>
              </w:rPr>
            </w:pPr>
            <w:r w:rsidRPr="00495A42">
              <w:rPr>
                <w:lang w:eastAsia="en-US"/>
              </w:rPr>
              <w:t>1.3.</w:t>
            </w:r>
            <w:r w:rsidRPr="00495A42">
              <w:rPr>
                <w:rFonts w:eastAsia="Calibri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раздел 1 Статьи 39 </w:t>
            </w:r>
            <w:r w:rsidRPr="004C2E22">
              <w:rPr>
                <w:rFonts w:eastAsia="Calibri"/>
                <w:lang w:eastAsia="en-US"/>
              </w:rPr>
              <w:t>«</w:t>
            </w:r>
            <w:r w:rsidRPr="00495A42">
              <w:rPr>
                <w:bCs/>
              </w:rPr>
              <w:t>Градостроительные регламенты на территории жилой зоны</w:t>
            </w:r>
            <w:r w:rsidRPr="004C2E22">
              <w:rPr>
                <w:rFonts w:eastAsia="Calibri"/>
                <w:lang w:eastAsia="en-US"/>
              </w:rPr>
              <w:t>» Главы 9 «Градостроительные регламенты. Параметры разрешенного использования земельных участков и объектов капитального строительства» Части</w:t>
            </w:r>
            <w:r>
              <w:rPr>
                <w:rFonts w:eastAsia="Calibri"/>
                <w:lang w:eastAsia="en-US"/>
              </w:rPr>
              <w:t xml:space="preserve"> III «Карты градостроительного </w:t>
            </w:r>
            <w:r w:rsidRPr="004C2E22">
              <w:rPr>
                <w:rFonts w:eastAsia="Calibri"/>
                <w:lang w:eastAsia="en-US"/>
              </w:rPr>
              <w:t>зонирования. Градостроительные регламенты» изложить в следующей редакции:</w:t>
            </w:r>
          </w:p>
          <w:p w:rsidR="008C6592" w:rsidRPr="003A5753" w:rsidRDefault="008C6592" w:rsidP="008C6592">
            <w:pPr>
              <w:pStyle w:val="ab"/>
              <w:tabs>
                <w:tab w:val="left" w:pos="720"/>
              </w:tabs>
              <w:ind w:left="331" w:right="180" w:hanging="142"/>
              <w:rPr>
                <w:rFonts w:eastAsia="Calibri"/>
              </w:rPr>
            </w:pPr>
            <w:r>
              <w:rPr>
                <w:rFonts w:eastAsia="Calibri"/>
                <w:b/>
              </w:rPr>
              <w:t>«</w:t>
            </w:r>
            <w:r w:rsidRPr="003A5753">
              <w:rPr>
                <w:rFonts w:eastAsia="Calibri"/>
                <w:b/>
              </w:rPr>
              <w:t xml:space="preserve">1. Зона застройки индивидуальными жилыми домами (код зоны – Ж1) </w:t>
            </w:r>
            <w:r w:rsidRPr="003A5753">
              <w:rPr>
                <w:rFonts w:eastAsia="Calibri"/>
              </w:rPr>
              <w:t>выделена для обеспечения правовых условий формирования жилых районов из отдельно стоящих жилых домов, допускается размещение объектов социального и культурно-бытового обслуживания населения, преимущественно местного значения, иных объектов согласно градостроительным регламентам.</w:t>
            </w:r>
          </w:p>
          <w:p w:rsidR="008C6592" w:rsidRDefault="008C6592" w:rsidP="008C6592">
            <w:pPr>
              <w:pStyle w:val="ab"/>
              <w:tabs>
                <w:tab w:val="left" w:pos="720"/>
              </w:tabs>
              <w:ind w:left="331" w:right="180" w:hanging="142"/>
              <w:rPr>
                <w:rFonts w:eastAsia="Calibri"/>
              </w:rPr>
            </w:pPr>
            <w:r w:rsidRPr="003A5753">
              <w:rPr>
                <w:rFonts w:eastAsia="Calibri"/>
              </w:rPr>
              <w:t xml:space="preserve">Код (числовое обозначение) вида разрешенного использования земельного участка – согласно классификатору видов разрешенного использования земельных участков (Приказ </w:t>
            </w:r>
            <w:proofErr w:type="spellStart"/>
            <w:r w:rsidRPr="003A5753">
              <w:rPr>
                <w:rFonts w:eastAsia="Calibri"/>
              </w:rPr>
              <w:t>Росреестра</w:t>
            </w:r>
            <w:proofErr w:type="spellEnd"/>
            <w:r w:rsidRPr="003A5753">
              <w:rPr>
                <w:rFonts w:eastAsia="Calibri"/>
              </w:rPr>
              <w:t xml:space="preserve"> от 10.11.2020 №П/0412</w:t>
            </w:r>
            <w:r>
              <w:rPr>
                <w:rFonts w:eastAsia="Calibri"/>
              </w:rPr>
              <w:t>)</w:t>
            </w:r>
          </w:p>
          <w:tbl>
            <w:tblPr>
              <w:tblW w:w="9720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80"/>
              <w:gridCol w:w="792"/>
              <w:gridCol w:w="2635"/>
              <w:gridCol w:w="5213"/>
            </w:tblGrid>
            <w:tr w:rsidR="008C6592" w:rsidRPr="00BE4ED5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textDirection w:val="btLr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E4ED5">
                    <w:rPr>
                      <w:b/>
                      <w:sz w:val="20"/>
                      <w:szCs w:val="20"/>
                    </w:rPr>
                    <w:lastRenderedPageBreak/>
                    <w:t xml:space="preserve">Вид разрешенного </w:t>
                  </w:r>
                </w:p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E4ED5">
                    <w:rPr>
                      <w:b/>
                      <w:sz w:val="20"/>
                      <w:szCs w:val="20"/>
                    </w:rPr>
                    <w:t>использования</w:t>
                  </w:r>
                </w:p>
              </w:tc>
              <w:tc>
                <w:tcPr>
                  <w:tcW w:w="792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E4ED5">
                    <w:rPr>
                      <w:b/>
                      <w:sz w:val="20"/>
                      <w:szCs w:val="20"/>
                    </w:rPr>
                    <w:t>*КОД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E4ED5">
                    <w:rPr>
                      <w:b/>
                      <w:sz w:val="20"/>
                      <w:szCs w:val="20"/>
                    </w:rPr>
                    <w:t>НАИМЕНОВАНИЕ ВИДА РАЗРЕШЕННОГО ИСПОЛЬЗОВАНИЯ ЗЕМЕЛЬНОГО УЧАСТКА (ПО КЛАССИФИКАТОРУ)</w:t>
                  </w:r>
                </w:p>
              </w:tc>
              <w:tc>
                <w:tcPr>
                  <w:tcW w:w="5213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E4ED5">
                    <w:rPr>
                      <w:b/>
                      <w:sz w:val="20"/>
                      <w:szCs w:val="20"/>
                    </w:rPr>
                    <w:t>Предельные (минимальные и (или) максимальные) размеры земельных участков и предельные</w:t>
                  </w:r>
                </w:p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E4ED5">
                    <w:rPr>
                      <w:b/>
                      <w:sz w:val="20"/>
                      <w:szCs w:val="20"/>
                    </w:rPr>
                    <w:t>параметры разрешенного строительства, реконструкции объектов капитального строительства</w:t>
                  </w:r>
                </w:p>
              </w:tc>
            </w:tr>
            <w:tr w:rsidR="008C6592" w:rsidRPr="00BE4ED5" w:rsidTr="00786853">
              <w:trPr>
                <w:cantSplit/>
                <w:trHeight w:val="4830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E4ED5">
                    <w:rPr>
                      <w:b/>
                      <w:sz w:val="20"/>
                      <w:szCs w:val="20"/>
                    </w:rPr>
                    <w:t>Основные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8C6592" w:rsidRPr="00BE4ED5" w:rsidRDefault="008C6592" w:rsidP="008C6592">
                  <w:pPr>
                    <w:suppressAutoHyphens/>
                    <w:autoSpaceDE w:val="0"/>
                    <w:jc w:val="center"/>
                    <w:rPr>
                      <w:rFonts w:cs="Arial"/>
                      <w:sz w:val="20"/>
                      <w:szCs w:val="22"/>
                    </w:rPr>
                  </w:pPr>
                  <w:r w:rsidRPr="00BE4ED5">
                    <w:rPr>
                      <w:rFonts w:cs="Arial"/>
                      <w:sz w:val="20"/>
                      <w:szCs w:val="22"/>
                    </w:rPr>
                    <w:t>2.1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BE4ED5" w:rsidRDefault="008C6592" w:rsidP="008C6592">
                  <w:pPr>
                    <w:rPr>
                      <w:sz w:val="20"/>
                      <w:szCs w:val="22"/>
                    </w:rPr>
                  </w:pPr>
                  <w:r w:rsidRPr="00BE4ED5">
                    <w:rPr>
                      <w:rFonts w:cs="Arial"/>
                      <w:sz w:val="20"/>
                      <w:szCs w:val="22"/>
                    </w:rPr>
                    <w:t>для индивидуального жилищного строительства</w:t>
                  </w:r>
                </w:p>
              </w:tc>
              <w:tc>
                <w:tcPr>
                  <w:tcW w:w="5213" w:type="dxa"/>
                  <w:vAlign w:val="center"/>
                </w:tcPr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1. Минимальный размер участка – 0,06 га.</w:t>
                  </w:r>
                </w:p>
                <w:p w:rsidR="008C6592" w:rsidRPr="00BE1F95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BE1F95">
                    <w:rPr>
                      <w:sz w:val="20"/>
                      <w:szCs w:val="20"/>
                    </w:rPr>
                    <w:t xml:space="preserve">Максимальный размер участка </w:t>
                  </w:r>
                  <w:r>
                    <w:rPr>
                      <w:sz w:val="20"/>
                      <w:szCs w:val="20"/>
                    </w:rPr>
                    <w:t>– 0,15 га.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2. Предельное количество этажей – 3 (12 м).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3.Минимальные отступы до здания: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1) от красных линий улиц – 5 м.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2) от красной линии проездов – 3 м.</w:t>
                  </w:r>
                </w:p>
                <w:p w:rsidR="008C6592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3) от границы соседнего участка – 3 м.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4) от построек для содержания скота и птицы до соседнего участка – 4 м.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5)прочих построек (бань, гаражей и др.) до соседнего участка – 1 м.</w:t>
                  </w:r>
                </w:p>
                <w:p w:rsidR="008C6592" w:rsidRPr="00897ECA" w:rsidRDefault="008C6592" w:rsidP="008C6592">
                  <w:pPr>
                    <w:autoSpaceDE w:val="0"/>
                    <w:autoSpaceDN w:val="0"/>
                    <w:adjustRightInd w:val="0"/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7)минимальный процент озеленения - 30%,</w:t>
                  </w:r>
                </w:p>
                <w:p w:rsidR="008C6592" w:rsidRPr="00897ECA" w:rsidRDefault="008C6592" w:rsidP="008C6592">
                  <w:pPr>
                    <w:autoSpaceDE w:val="0"/>
                    <w:autoSpaceDN w:val="0"/>
                    <w:adjustRightInd w:val="0"/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8)максимальная высота ограждения - 2 м,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4. Минимальный процент застройки в границах земельного участка -10%.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5. Максимальный процент застройки в границах земельного участка – 15%.</w:t>
                  </w:r>
                </w:p>
                <w:p w:rsidR="008C6592" w:rsidRPr="00897ECA" w:rsidRDefault="008C6592" w:rsidP="008C6592">
                  <w:pPr>
                    <w:autoSpaceDE w:val="0"/>
                    <w:autoSpaceDN w:val="0"/>
                    <w:adjustRightInd w:val="0"/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 xml:space="preserve">6. </w:t>
                  </w:r>
                  <w:r>
                    <w:rPr>
                      <w:sz w:val="20"/>
                      <w:szCs w:val="20"/>
                    </w:rPr>
                    <w:t>В</w:t>
                  </w:r>
                  <w:r w:rsidRPr="00897ECA">
                    <w:rPr>
                      <w:sz w:val="20"/>
                      <w:szCs w:val="20"/>
                    </w:rPr>
                    <w:t>ертикальная планировка (отметка) не должна превышать уровня соседних земельных участков или при согласовании с Окружной Администрацией ГО «</w:t>
                  </w:r>
                  <w:proofErr w:type="spellStart"/>
                  <w:r w:rsidRPr="00897ECA">
                    <w:rPr>
                      <w:sz w:val="20"/>
                      <w:szCs w:val="20"/>
                    </w:rPr>
                    <w:t>Жатай</w:t>
                  </w:r>
                  <w:proofErr w:type="spellEnd"/>
                  <w:r w:rsidRPr="00897ECA">
                    <w:rPr>
                      <w:sz w:val="20"/>
                      <w:szCs w:val="20"/>
                    </w:rPr>
                    <w:t>».</w:t>
                  </w:r>
                </w:p>
                <w:p w:rsidR="008C6592" w:rsidRPr="00BE4ED5" w:rsidRDefault="008C6592" w:rsidP="008C6592">
                  <w:pPr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7. отступы от границ участка составлят-3 м</w:t>
                  </w:r>
                </w:p>
              </w:tc>
            </w:tr>
            <w:tr w:rsidR="008C6592" w:rsidRPr="00BE4ED5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rFonts w:cs="Arial"/>
                      <w:sz w:val="20"/>
                      <w:szCs w:val="22"/>
                    </w:rPr>
                  </w:pPr>
                  <w:r w:rsidRPr="00BE4ED5">
                    <w:rPr>
                      <w:rFonts w:cs="Arial"/>
                      <w:sz w:val="20"/>
                      <w:szCs w:val="22"/>
                    </w:rPr>
                    <w:t>2.3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BE4ED5" w:rsidRDefault="008C6592" w:rsidP="008C6592">
                  <w:pPr>
                    <w:rPr>
                      <w:sz w:val="20"/>
                      <w:szCs w:val="22"/>
                    </w:rPr>
                  </w:pPr>
                  <w:r w:rsidRPr="00BE4ED5">
                    <w:rPr>
                      <w:rFonts w:cs="Arial"/>
                      <w:sz w:val="20"/>
                      <w:szCs w:val="22"/>
                    </w:rPr>
                    <w:t>блокированная жилая застройка</w:t>
                  </w:r>
                </w:p>
              </w:tc>
              <w:tc>
                <w:tcPr>
                  <w:tcW w:w="5213" w:type="dxa"/>
                  <w:vAlign w:val="center"/>
                </w:tcPr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1. Минимальный размер участка – 0,06 га.</w:t>
                  </w:r>
                </w:p>
                <w:p w:rsidR="008C6592" w:rsidRPr="00BE1F95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BE1F95">
                    <w:rPr>
                      <w:sz w:val="20"/>
                      <w:szCs w:val="20"/>
                    </w:rPr>
                    <w:t>Максимальный размер участка не подлежит установлению.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2. Предельное количество этажей – 3 (12 м).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3.Минимальные отступы до здания: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1) от красных линий улиц – 5 м.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2) от красной линии проездов – 3 м.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3) от границы соседнего участка – 3 м.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4) от построек для содержания скота и птицы до соседнего участка – 4 м.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5)прочих построек (бань, гаражей и др.) до соседнего участка – 1 м.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4. отступы от границ участка составлят-3 м</w:t>
                  </w:r>
                </w:p>
                <w:p w:rsidR="008C6592" w:rsidRPr="00897ECA" w:rsidRDefault="008C6592" w:rsidP="008C6592">
                  <w:pPr>
                    <w:jc w:val="both"/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5. Минимальный процент застройки в границах земельного участка -10%.</w:t>
                  </w:r>
                </w:p>
                <w:p w:rsidR="008C6592" w:rsidRPr="00BE4ED5" w:rsidRDefault="008C6592" w:rsidP="008C6592">
                  <w:pPr>
                    <w:rPr>
                      <w:sz w:val="20"/>
                      <w:szCs w:val="20"/>
                    </w:rPr>
                  </w:pPr>
                  <w:r w:rsidRPr="00897ECA">
                    <w:rPr>
                      <w:sz w:val="20"/>
                      <w:szCs w:val="20"/>
                    </w:rPr>
                    <w:t>6. Максимальный процент застройки в границах земельного участка – 50%.</w:t>
                  </w:r>
                </w:p>
              </w:tc>
            </w:tr>
            <w:tr w:rsidR="008C6592" w:rsidRPr="00BE4ED5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rFonts w:cs="Arial"/>
                      <w:sz w:val="20"/>
                      <w:szCs w:val="22"/>
                    </w:rPr>
                  </w:pPr>
                  <w:r w:rsidRPr="00BE4ED5">
                    <w:rPr>
                      <w:rFonts w:cs="Arial"/>
                      <w:sz w:val="20"/>
                      <w:szCs w:val="22"/>
                    </w:rPr>
                    <w:t>3.1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BE4ED5" w:rsidRDefault="008C6592" w:rsidP="008C6592">
                  <w:pPr>
                    <w:rPr>
                      <w:sz w:val="20"/>
                      <w:szCs w:val="22"/>
                    </w:rPr>
                  </w:pPr>
                  <w:r w:rsidRPr="00BE4ED5">
                    <w:rPr>
                      <w:rFonts w:cs="Arial"/>
                      <w:sz w:val="20"/>
                      <w:szCs w:val="22"/>
                    </w:rPr>
                    <w:t>коммунальное обслуживание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8C6592" w:rsidRPr="00BE4ED5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</w:rPr>
                  </w:pPr>
                  <w:r w:rsidRPr="00BE4ED5">
                    <w:rPr>
                      <w:rFonts w:ascii="Times New Roman" w:hAnsi="Times New Roman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8C6592" w:rsidRPr="00BE4ED5" w:rsidTr="00786853">
              <w:trPr>
                <w:cantSplit/>
                <w:trHeight w:val="361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2"/>
                    </w:rPr>
                  </w:pPr>
                  <w:r w:rsidRPr="00BE4ED5">
                    <w:rPr>
                      <w:rFonts w:cs="Arial"/>
                      <w:sz w:val="20"/>
                    </w:rPr>
                    <w:t>12.0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BE4ED5" w:rsidRDefault="008C6592" w:rsidP="008C6592">
                  <w:pPr>
                    <w:rPr>
                      <w:sz w:val="20"/>
                      <w:szCs w:val="22"/>
                      <w:lang w:eastAsia="en-US"/>
                    </w:rPr>
                  </w:pPr>
                  <w:r w:rsidRPr="00BE4ED5">
                    <w:rPr>
                      <w:sz w:val="20"/>
                    </w:rPr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8C6592" w:rsidRPr="00BE4ED5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</w:rPr>
                  </w:pPr>
                </w:p>
              </w:tc>
            </w:tr>
            <w:tr w:rsidR="008C6592" w:rsidRPr="00BE4ED5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rFonts w:cs="Arial"/>
                      <w:sz w:val="20"/>
                      <w:szCs w:val="22"/>
                    </w:rPr>
                  </w:pPr>
                  <w:r w:rsidRPr="00BE4ED5">
                    <w:rPr>
                      <w:rFonts w:cs="Arial"/>
                      <w:sz w:val="20"/>
                      <w:szCs w:val="22"/>
                    </w:rPr>
                    <w:t>2.7.1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Default="008C6592" w:rsidP="008C6592">
                  <w:pPr>
                    <w:rPr>
                      <w:sz w:val="20"/>
                      <w:szCs w:val="22"/>
                      <w:lang w:eastAsia="en-US"/>
                    </w:rPr>
                  </w:pPr>
                  <w:r>
                    <w:rPr>
                      <w:sz w:val="20"/>
                      <w:szCs w:val="22"/>
                      <w:lang w:eastAsia="en-US"/>
                    </w:rPr>
                    <w:t>х</w:t>
                  </w:r>
                  <w:r w:rsidRPr="00D857F4">
                    <w:rPr>
                      <w:sz w:val="20"/>
                      <w:szCs w:val="22"/>
                      <w:lang w:eastAsia="en-US"/>
                    </w:rPr>
                    <w:t>ранение автотранспорта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8C6592" w:rsidRPr="00BE4ED5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</w:rPr>
                  </w:pPr>
                </w:p>
              </w:tc>
            </w:tr>
            <w:tr w:rsidR="008C6592" w:rsidRPr="00BE4ED5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2"/>
                    </w:rPr>
                  </w:pPr>
                  <w:r w:rsidRPr="00BE4ED5">
                    <w:rPr>
                      <w:rFonts w:cs="Arial"/>
                      <w:sz w:val="20"/>
                      <w:szCs w:val="22"/>
                    </w:rPr>
                    <w:t>2.7.</w:t>
                  </w:r>
                  <w:r>
                    <w:rPr>
                      <w:rFonts w:cs="Arial"/>
                      <w:sz w:val="20"/>
                      <w:szCs w:val="22"/>
                    </w:rPr>
                    <w:t>2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2B048A" w:rsidRDefault="008C6592" w:rsidP="008C6592">
                  <w:pPr>
                    <w:rPr>
                      <w:sz w:val="20"/>
                      <w:szCs w:val="20"/>
                      <w:lang w:eastAsia="en-US"/>
                    </w:rPr>
                  </w:pPr>
                  <w:r w:rsidRPr="002B048A">
                    <w:rPr>
                      <w:sz w:val="20"/>
                      <w:szCs w:val="20"/>
                      <w:shd w:val="clear" w:color="auto" w:fill="FFFFFF"/>
                    </w:rPr>
                    <w:t>Размещение гаражей для собственных нужд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8C6592" w:rsidRPr="00BE4ED5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</w:rPr>
                  </w:pPr>
                </w:p>
              </w:tc>
            </w:tr>
            <w:tr w:rsidR="008C6592" w:rsidRPr="00BE4ED5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E4ED5">
                    <w:rPr>
                      <w:b/>
                      <w:sz w:val="20"/>
                      <w:szCs w:val="20"/>
                    </w:rPr>
                    <w:t>Вспомогательные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2.7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BE4ED5" w:rsidRDefault="008C6592" w:rsidP="008C6592">
                  <w:pPr>
                    <w:rPr>
                      <w:rFonts w:cs="Arial"/>
                      <w:sz w:val="20"/>
                    </w:rPr>
                  </w:pPr>
                  <w:r w:rsidRPr="00BE4ED5">
                    <w:rPr>
                      <w:rFonts w:cs="Arial"/>
                      <w:sz w:val="20"/>
                    </w:rPr>
                    <w:t>обслуживание жилой застройки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8C6592" w:rsidRPr="003B0DD3" w:rsidRDefault="008C6592" w:rsidP="008C6592">
                  <w:pPr>
                    <w:pStyle w:val="aa"/>
                    <w:ind w:left="-7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3B0DD3">
                    <w:rPr>
                      <w:rFonts w:ascii="Times New Roman" w:hAnsi="Times New Roman"/>
                      <w:sz w:val="18"/>
                      <w:szCs w:val="18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8C6592" w:rsidRPr="00BE4ED5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E4ED5">
                    <w:rPr>
                      <w:rFonts w:cs="Arial"/>
                      <w:sz w:val="20"/>
                    </w:rPr>
                    <w:t>3.1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BE4ED5" w:rsidRDefault="008C6592" w:rsidP="008C6592">
                  <w:pPr>
                    <w:rPr>
                      <w:i/>
                      <w:sz w:val="20"/>
                      <w:szCs w:val="20"/>
                    </w:rPr>
                  </w:pPr>
                  <w:r w:rsidRPr="00BE4ED5">
                    <w:rPr>
                      <w:rFonts w:cs="Arial"/>
                      <w:sz w:val="20"/>
                    </w:rPr>
                    <w:t>коммунальное обслуживание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8C6592" w:rsidRPr="00BE4ED5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</w:rPr>
                  </w:pPr>
                </w:p>
              </w:tc>
            </w:tr>
            <w:tr w:rsidR="008C6592" w:rsidRPr="00BE4ED5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E4ED5">
                    <w:rPr>
                      <w:rFonts w:cs="Arial"/>
                      <w:sz w:val="20"/>
                    </w:rPr>
                    <w:t>12.0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BE4ED5" w:rsidRDefault="008C6592" w:rsidP="008C6592">
                  <w:pPr>
                    <w:rPr>
                      <w:i/>
                      <w:sz w:val="20"/>
                      <w:szCs w:val="20"/>
                    </w:rPr>
                  </w:pPr>
                  <w:r w:rsidRPr="00BE4ED5">
                    <w:rPr>
                      <w:sz w:val="20"/>
                    </w:rPr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8C6592" w:rsidRPr="00BE4ED5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</w:rPr>
                  </w:pPr>
                </w:p>
              </w:tc>
            </w:tr>
            <w:tr w:rsidR="008C6592" w:rsidRPr="00BE4ED5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cBorders>
                    <w:bottom w:val="single" w:sz="12" w:space="0" w:color="auto"/>
                  </w:tcBorders>
                  <w:textDirection w:val="btLr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rFonts w:cs="Arial"/>
                      <w:sz w:val="20"/>
                    </w:rPr>
                  </w:pPr>
                  <w:r>
                    <w:rPr>
                      <w:rFonts w:cs="Arial"/>
                      <w:sz w:val="20"/>
                    </w:rPr>
                    <w:t>2.7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BE4ED5" w:rsidRDefault="008C6592" w:rsidP="008C6592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обслуживание жилой застройки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8C6592" w:rsidRPr="00BE4ED5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</w:rPr>
                  </w:pPr>
                </w:p>
              </w:tc>
            </w:tr>
            <w:tr w:rsidR="008C6592" w:rsidRPr="00BE4ED5" w:rsidTr="00786853">
              <w:trPr>
                <w:cantSplit/>
                <w:trHeight w:val="736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E4ED5">
                    <w:rPr>
                      <w:b/>
                      <w:sz w:val="20"/>
                      <w:szCs w:val="20"/>
                    </w:rPr>
                    <w:t>Условно разрешенные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sz w:val="20"/>
                      <w:szCs w:val="20"/>
                    </w:rPr>
                  </w:pPr>
                  <w:r w:rsidRPr="00BE4ED5">
                    <w:rPr>
                      <w:sz w:val="20"/>
                      <w:szCs w:val="20"/>
                    </w:rPr>
                    <w:t>5.1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BE4ED5" w:rsidRDefault="008C6592" w:rsidP="008C6592">
                  <w:pPr>
                    <w:rPr>
                      <w:sz w:val="20"/>
                      <w:szCs w:val="20"/>
                    </w:rPr>
                  </w:pPr>
                  <w:r w:rsidRPr="00BE4ED5">
                    <w:rPr>
                      <w:sz w:val="20"/>
                      <w:szCs w:val="20"/>
                    </w:rPr>
                    <w:t>спорт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8C6592" w:rsidRPr="00BE4ED5" w:rsidRDefault="008C6592" w:rsidP="008C6592">
                  <w:pPr>
                    <w:rPr>
                      <w:sz w:val="20"/>
                      <w:szCs w:val="20"/>
                    </w:rPr>
                  </w:pPr>
                  <w:r w:rsidRPr="00BE4ED5">
                    <w:rPr>
                      <w:sz w:val="20"/>
                      <w:szCs w:val="20"/>
                    </w:rPr>
                    <w:t>1. Минимальный размер участка не подлежит установлению.</w:t>
                  </w:r>
                </w:p>
                <w:p w:rsidR="008C6592" w:rsidRPr="00BE4ED5" w:rsidRDefault="008C6592" w:rsidP="008C6592">
                  <w:pPr>
                    <w:rPr>
                      <w:sz w:val="20"/>
                      <w:szCs w:val="20"/>
                    </w:rPr>
                  </w:pPr>
                  <w:r w:rsidRPr="00BE4ED5">
                    <w:rPr>
                      <w:sz w:val="20"/>
                      <w:szCs w:val="20"/>
                    </w:rPr>
                    <w:t xml:space="preserve">    Максимальный размер участка не подлежит установлению.</w:t>
                  </w:r>
                </w:p>
                <w:p w:rsidR="008C6592" w:rsidRPr="00BE4ED5" w:rsidRDefault="008C6592" w:rsidP="008C6592">
                  <w:pPr>
                    <w:rPr>
                      <w:sz w:val="20"/>
                      <w:szCs w:val="20"/>
                    </w:rPr>
                  </w:pPr>
                  <w:r w:rsidRPr="00BE4ED5">
                    <w:rPr>
                      <w:sz w:val="20"/>
                      <w:szCs w:val="20"/>
                    </w:rPr>
                    <w:t>2. Предельное количество этажей не подлежит установлению.</w:t>
                  </w:r>
                </w:p>
                <w:p w:rsidR="008C6592" w:rsidRPr="00BE4ED5" w:rsidRDefault="008C6592" w:rsidP="008C6592">
                  <w:pPr>
                    <w:rPr>
                      <w:sz w:val="20"/>
                      <w:szCs w:val="20"/>
                    </w:rPr>
                  </w:pPr>
                  <w:r w:rsidRPr="00BE4ED5">
                    <w:rPr>
                      <w:sz w:val="20"/>
                      <w:szCs w:val="20"/>
                    </w:rPr>
                    <w:t>3.Минимальные отступы до здания:</w:t>
                  </w:r>
                </w:p>
                <w:p w:rsidR="008C6592" w:rsidRPr="00BE4ED5" w:rsidRDefault="008C6592" w:rsidP="008C6592">
                  <w:pPr>
                    <w:rPr>
                      <w:sz w:val="20"/>
                      <w:szCs w:val="20"/>
                    </w:rPr>
                  </w:pPr>
                  <w:r w:rsidRPr="00BE4ED5">
                    <w:rPr>
                      <w:sz w:val="20"/>
                      <w:szCs w:val="20"/>
                    </w:rPr>
                    <w:t>1) от границы соседнего участка – 1 м.</w:t>
                  </w:r>
                </w:p>
                <w:p w:rsidR="008C6592" w:rsidRPr="00BE4ED5" w:rsidRDefault="008C6592" w:rsidP="008C6592">
                  <w:pPr>
                    <w:rPr>
                      <w:sz w:val="20"/>
                      <w:szCs w:val="20"/>
                    </w:rPr>
                  </w:pPr>
                  <w:r w:rsidRPr="00BE4ED5">
                    <w:rPr>
                      <w:sz w:val="20"/>
                      <w:szCs w:val="20"/>
                    </w:rPr>
                    <w:t>2) от отдельно стоящего здания – 6 м.</w:t>
                  </w:r>
                </w:p>
                <w:p w:rsidR="008C6592" w:rsidRPr="00BE4ED5" w:rsidRDefault="008C6592" w:rsidP="008C6592">
                  <w:pPr>
                    <w:rPr>
                      <w:sz w:val="20"/>
                      <w:szCs w:val="20"/>
                    </w:rPr>
                  </w:pPr>
                  <w:r w:rsidRPr="00BE4ED5">
                    <w:rPr>
                      <w:sz w:val="20"/>
                      <w:szCs w:val="20"/>
                    </w:rPr>
                    <w:t>4. Максимальный процент застройки в границах земельного участка – 65%.</w:t>
                  </w:r>
                </w:p>
              </w:tc>
            </w:tr>
            <w:tr w:rsidR="008C6592" w:rsidRPr="00BE4ED5" w:rsidTr="00786853">
              <w:trPr>
                <w:cantSplit/>
                <w:trHeight w:val="44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E4ED5">
                    <w:rPr>
                      <w:rFonts w:cs="Arial"/>
                      <w:sz w:val="20"/>
                    </w:rPr>
                    <w:t>8.3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BE4ED5" w:rsidRDefault="008C6592" w:rsidP="008C6592">
                  <w:pPr>
                    <w:rPr>
                      <w:sz w:val="20"/>
                      <w:szCs w:val="20"/>
                    </w:rPr>
                  </w:pPr>
                  <w:r w:rsidRPr="00BE4ED5">
                    <w:rPr>
                      <w:sz w:val="20"/>
                    </w:rPr>
                    <w:t>обеспечение внутреннего правопорядка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8C6592" w:rsidRPr="00BE4ED5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</w:rPr>
                  </w:pPr>
                </w:p>
              </w:tc>
            </w:tr>
            <w:tr w:rsidR="008C6592" w:rsidRPr="00BE4ED5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BE4ED5" w:rsidRDefault="008C6592" w:rsidP="008C6592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BE4ED5">
                    <w:rPr>
                      <w:rFonts w:cs="Arial"/>
                      <w:sz w:val="20"/>
                    </w:rPr>
                    <w:t>4.9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BE4ED5" w:rsidRDefault="008C6592" w:rsidP="008C659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</w:t>
                  </w:r>
                  <w:r w:rsidRPr="00D857F4">
                    <w:rPr>
                      <w:sz w:val="20"/>
                      <w:szCs w:val="20"/>
                    </w:rPr>
                    <w:t>лужебные гаражи</w:t>
                  </w:r>
                </w:p>
              </w:tc>
              <w:tc>
                <w:tcPr>
                  <w:tcW w:w="5213" w:type="dxa"/>
                  <w:vAlign w:val="center"/>
                </w:tcPr>
                <w:p w:rsidR="008C6592" w:rsidRPr="00BE4ED5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</w:rPr>
                  </w:pPr>
                  <w:r w:rsidRPr="00BE4ED5">
                    <w:rPr>
                      <w:rFonts w:ascii="Times New Roman" w:hAnsi="Times New Roman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</w:tbl>
          <w:p w:rsidR="008C6592" w:rsidRDefault="008C6592" w:rsidP="008C6592">
            <w:pPr>
              <w:pStyle w:val="ab"/>
              <w:tabs>
                <w:tab w:val="left" w:pos="720"/>
              </w:tabs>
              <w:ind w:left="331" w:right="180" w:hanging="142"/>
              <w:rPr>
                <w:rFonts w:eastAsia="Calibri"/>
              </w:rPr>
            </w:pPr>
            <w:r w:rsidRPr="00D441BC">
              <w:rPr>
                <w:rFonts w:eastAsia="Calibri"/>
              </w:rPr>
      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Федерации: не установлены.</w:t>
            </w:r>
            <w:r>
              <w:rPr>
                <w:rFonts w:eastAsia="Calibri"/>
              </w:rPr>
              <w:t>»</w:t>
            </w:r>
          </w:p>
          <w:p w:rsidR="008C6592" w:rsidRPr="008C6592" w:rsidRDefault="008C6592" w:rsidP="008C6592">
            <w:pPr>
              <w:pStyle w:val="ab"/>
              <w:tabs>
                <w:tab w:val="left" w:pos="720"/>
              </w:tabs>
              <w:ind w:left="331" w:right="180" w:hanging="142"/>
              <w:rPr>
                <w:lang w:eastAsia="en-US"/>
              </w:rPr>
            </w:pPr>
            <w:r w:rsidRPr="008C6592">
              <w:rPr>
                <w:rFonts w:eastAsia="Calibri"/>
              </w:rPr>
              <w:t xml:space="preserve">1.4. </w:t>
            </w:r>
            <w:r w:rsidRPr="008C6592">
              <w:rPr>
                <w:rFonts w:eastAsia="Calibri"/>
                <w:lang w:eastAsia="en-US"/>
              </w:rPr>
              <w:t>раздел 2 Статьи 39 «</w:t>
            </w:r>
            <w:r w:rsidRPr="008C6592">
              <w:rPr>
                <w:bCs/>
              </w:rPr>
              <w:t>Градостроительные регламенты на территории жилой зоны</w:t>
            </w:r>
            <w:r w:rsidRPr="008C6592">
              <w:rPr>
                <w:rFonts w:eastAsia="Calibri"/>
                <w:lang w:eastAsia="en-US"/>
              </w:rPr>
              <w:t>» Главы 9 «Градостроительные регламенты. Параметры разрешенного использования земельных участков и объектов капитального строительства» Части III «Карты градостроительного зонирования. Градостроительные регламенты» изложить в следующей редакции:</w:t>
            </w:r>
          </w:p>
          <w:p w:rsidR="008C6592" w:rsidRPr="008C6592" w:rsidRDefault="008C6592" w:rsidP="008C6592">
            <w:pPr>
              <w:pStyle w:val="21"/>
              <w:ind w:left="331" w:right="180" w:hanging="142"/>
              <w:jc w:val="both"/>
              <w:rPr>
                <w:sz w:val="18"/>
                <w:szCs w:val="18"/>
              </w:rPr>
            </w:pPr>
            <w:r w:rsidRPr="008C6592">
              <w:rPr>
                <w:sz w:val="18"/>
                <w:szCs w:val="18"/>
              </w:rPr>
              <w:t>«</w:t>
            </w:r>
            <w:r w:rsidRPr="008C6592">
              <w:rPr>
                <w:b/>
                <w:sz w:val="18"/>
                <w:szCs w:val="18"/>
              </w:rPr>
              <w:t xml:space="preserve">2. Зона застройки малоэтажными жилыми домами (код зоны – Ж2) </w:t>
            </w:r>
            <w:r w:rsidRPr="008C6592">
              <w:rPr>
                <w:sz w:val="18"/>
                <w:szCs w:val="18"/>
              </w:rPr>
              <w:t>выделена для обеспечения правовых условий формирования жилых районов из малоэтажных жилых домов, допускается размещение объектов социального и культурно-бытового обслуживания населения, преимущественно местного значения, иных объектов согласно градостроительным регламентам.</w:t>
            </w:r>
          </w:p>
          <w:p w:rsidR="008C6592" w:rsidRPr="008C6592" w:rsidRDefault="008C6592" w:rsidP="008C6592">
            <w:pPr>
              <w:pStyle w:val="21"/>
              <w:ind w:left="331" w:right="180" w:hanging="142"/>
              <w:jc w:val="both"/>
              <w:rPr>
                <w:sz w:val="18"/>
                <w:szCs w:val="18"/>
              </w:rPr>
            </w:pPr>
            <w:r w:rsidRPr="008C6592">
              <w:rPr>
                <w:sz w:val="18"/>
                <w:szCs w:val="18"/>
              </w:rPr>
              <w:t xml:space="preserve">Код (числовое обозначение) вида разрешенного использования земельного участка – согласно классификатору видов разрешенного использования земельных участков (Приказ </w:t>
            </w:r>
            <w:proofErr w:type="spellStart"/>
            <w:r w:rsidRPr="008C6592">
              <w:rPr>
                <w:sz w:val="18"/>
                <w:szCs w:val="18"/>
              </w:rPr>
              <w:t>Росреестра</w:t>
            </w:r>
            <w:proofErr w:type="spellEnd"/>
            <w:r w:rsidRPr="008C6592">
              <w:rPr>
                <w:sz w:val="18"/>
                <w:szCs w:val="18"/>
              </w:rPr>
              <w:t xml:space="preserve"> от 10.11.2020 №П/0412.)</w:t>
            </w:r>
          </w:p>
          <w:tbl>
            <w:tblPr>
              <w:tblW w:w="9720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80"/>
              <w:gridCol w:w="792"/>
              <w:gridCol w:w="2635"/>
              <w:gridCol w:w="5213"/>
            </w:tblGrid>
            <w:tr w:rsidR="008C6592" w:rsidRPr="008C6592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lastRenderedPageBreak/>
                    <w:t xml:space="preserve">Вид разрешенного </w:t>
                  </w:r>
                </w:p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использования</w:t>
                  </w:r>
                </w:p>
              </w:tc>
              <w:tc>
                <w:tcPr>
                  <w:tcW w:w="792" w:type="dxa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*КОД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НАИМЕНОВАНИЕ ВИДА РАЗРЕШЕННОГО ИСПОЛЬЗОВАНИЯ ЗЕМЕЛЬНОГО УЧАСТКА (ПО КЛАССИФИКАТОРУ)</w:t>
                  </w:r>
                </w:p>
              </w:tc>
              <w:tc>
                <w:tcPr>
                  <w:tcW w:w="5213" w:type="dxa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Предельные (минимальные и (или) максимальные) размеры земельных участков и предельные</w:t>
                  </w:r>
                </w:p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параметры разрешенного строительства, реконструкции объектов капитального строительства</w:t>
                  </w:r>
                </w:p>
              </w:tc>
            </w:tr>
            <w:tr w:rsidR="008C6592" w:rsidRPr="008C6592" w:rsidTr="00786853">
              <w:trPr>
                <w:cantSplit/>
                <w:trHeight w:val="245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Основные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8C6592" w:rsidRPr="008C6592" w:rsidRDefault="008C6592" w:rsidP="008C6592">
                  <w:pPr>
                    <w:suppressAutoHyphens/>
                    <w:autoSpaceDE w:val="0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2.1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8C6592" w:rsidRDefault="008C6592" w:rsidP="008C6592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для индивидуального жилищного строительства</w:t>
                  </w:r>
                </w:p>
              </w:tc>
              <w:tc>
                <w:tcPr>
                  <w:tcW w:w="5213" w:type="dxa"/>
                  <w:vAlign w:val="center"/>
                </w:tcPr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1. Минимальный размер участка – 0,06 га.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Максимальный размер участка не подлежит установлению.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2. Предельное количество этажей – 3 (12 м).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3.Минимальные отступы до здания: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1) от красных линий улиц – 5 м.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2) от красной линии проездов – 3 м.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3) от границы соседнего участка – 3 м.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4) от построек для содержания скота и птицы до соседнего участка – 4 м.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5)прочих построек (бань, гаражей и др.) до соседнего участка – 1 м.</w:t>
                  </w:r>
                </w:p>
                <w:p w:rsidR="008C6592" w:rsidRPr="008C6592" w:rsidRDefault="008C6592" w:rsidP="008C6592">
                  <w:pPr>
                    <w:autoSpaceDE w:val="0"/>
                    <w:autoSpaceDN w:val="0"/>
                    <w:adjustRightInd w:val="0"/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7)минимальный процент озеленения - 30%,</w:t>
                  </w:r>
                </w:p>
                <w:p w:rsidR="008C6592" w:rsidRPr="008C6592" w:rsidRDefault="008C6592" w:rsidP="008C6592">
                  <w:pPr>
                    <w:autoSpaceDE w:val="0"/>
                    <w:autoSpaceDN w:val="0"/>
                    <w:adjustRightInd w:val="0"/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8)максимальная высота ограждения - 2 м,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4. Минимальный процент застройки в границах земельного участка -10%.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5. Максимальный процент застройки в границах земельного участка – 15%.</w:t>
                  </w:r>
                </w:p>
                <w:p w:rsidR="008C6592" w:rsidRPr="008C6592" w:rsidRDefault="008C6592" w:rsidP="008C6592">
                  <w:pPr>
                    <w:autoSpaceDE w:val="0"/>
                    <w:autoSpaceDN w:val="0"/>
                    <w:adjustRightInd w:val="0"/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6. вертикальная планировка (отметка) не должна превышать уровня соседних земельных участков или при согласовании с Окружной Администрацией ГО «</w:t>
                  </w:r>
                  <w:proofErr w:type="spellStart"/>
                  <w:r w:rsidRPr="008C6592">
                    <w:rPr>
                      <w:sz w:val="18"/>
                      <w:szCs w:val="18"/>
                    </w:rPr>
                    <w:t>Жатай</w:t>
                  </w:r>
                  <w:proofErr w:type="spellEnd"/>
                  <w:r w:rsidRPr="008C6592">
                    <w:rPr>
                      <w:sz w:val="18"/>
                      <w:szCs w:val="18"/>
                    </w:rPr>
                    <w:t>».</w:t>
                  </w:r>
                </w:p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7. отступы от границ участка составлят-3 м</w:t>
                  </w:r>
                </w:p>
              </w:tc>
            </w:tr>
            <w:tr w:rsidR="008C6592" w:rsidRPr="008C6592" w:rsidTr="00786853">
              <w:trPr>
                <w:cantSplit/>
                <w:trHeight w:val="184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8C6592" w:rsidRDefault="008C6592" w:rsidP="008C6592">
                  <w:pPr>
                    <w:suppressAutoHyphens/>
                    <w:autoSpaceDE w:val="0"/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2.1.1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Малоэтажная многоквартирная жилая застройка</w:t>
                  </w:r>
                </w:p>
              </w:tc>
              <w:tc>
                <w:tcPr>
                  <w:tcW w:w="5213" w:type="dxa"/>
                  <w:vAlign w:val="center"/>
                </w:tcPr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1. Минимальный размер участка – 0,06 га.</w:t>
                  </w:r>
                </w:p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 xml:space="preserve">    Максимальный размер участка не подлежит установлению.</w:t>
                  </w:r>
                </w:p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2. Предельное количество этажей – 3 (12 м).</w:t>
                  </w:r>
                </w:p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3.Минимальные отступы до здания:</w:t>
                  </w:r>
                </w:p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1) от красных линий – 3 м.</w:t>
                  </w:r>
                </w:p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4. Максимальный процент застройки в границах земельного участка – 35%.</w:t>
                  </w:r>
                </w:p>
              </w:tc>
            </w:tr>
            <w:tr w:rsidR="008C6592" w:rsidRPr="008C6592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2.3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блокированная жилая застройка</w:t>
                  </w:r>
                </w:p>
              </w:tc>
              <w:tc>
                <w:tcPr>
                  <w:tcW w:w="5213" w:type="dxa"/>
                  <w:vAlign w:val="center"/>
                </w:tcPr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1. Минимальный размер участка – 0,06 га.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Максимальный размер участка не подлежит установлению.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2. Предельное количество этажей – 3 (12 м).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3.Минимальные отступы до здания: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1) от красных линий улиц – 5 м.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2) от красной линии проездов – 3 м.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3) от границы соседнего участка – 3 м.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4) от построек для содержания скота и птицы до соседнего участка – 4 м.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5)прочих построек (бань, гаражей и др.) до соседнего участка – 1 м.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4. отступы от границ участка составлят-3 м</w:t>
                  </w:r>
                </w:p>
                <w:p w:rsidR="008C6592" w:rsidRPr="008C6592" w:rsidRDefault="008C6592" w:rsidP="008C6592">
                  <w:pPr>
                    <w:jc w:val="both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5. Минимальный процент застройки в границах земельного участка -10%.</w:t>
                  </w:r>
                </w:p>
                <w:p w:rsidR="008C6592" w:rsidRPr="008C6592" w:rsidRDefault="008C6592" w:rsidP="008C6592">
                  <w:pPr>
                    <w:pStyle w:val="aa"/>
                    <w:ind w:left="5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C6592">
                    <w:rPr>
                      <w:rFonts w:ascii="Times New Roman" w:hAnsi="Times New Roman"/>
                      <w:sz w:val="18"/>
                      <w:szCs w:val="18"/>
                    </w:rPr>
                    <w:t>6. Максимальный процент застройки в границах земельного участка – 50%.</w:t>
                  </w:r>
                </w:p>
              </w:tc>
            </w:tr>
            <w:tr w:rsidR="008C6592" w:rsidRPr="008C6592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3.1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8C6592" w:rsidRDefault="008C6592" w:rsidP="008C6592">
                  <w:pPr>
                    <w:rPr>
                      <w:sz w:val="18"/>
                      <w:szCs w:val="18"/>
                      <w:lang w:eastAsia="en-US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коммунальное обслуживание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8C6592" w:rsidRPr="008C6592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C6592">
                    <w:rPr>
                      <w:rFonts w:ascii="Times New Roman" w:hAnsi="Times New Roman"/>
                      <w:sz w:val="18"/>
                      <w:szCs w:val="18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8C6592" w:rsidRPr="008C6592" w:rsidTr="00786853">
              <w:trPr>
                <w:cantSplit/>
                <w:trHeight w:val="690"/>
                <w:jc w:val="center"/>
              </w:trPr>
              <w:tc>
                <w:tcPr>
                  <w:tcW w:w="1080" w:type="dxa"/>
                  <w:vMerge/>
                  <w:tcBorders>
                    <w:bottom w:val="single" w:sz="12" w:space="0" w:color="auto"/>
                  </w:tcBorders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92" w:type="dxa"/>
                  <w:tcBorders>
                    <w:bottom w:val="single" w:sz="12" w:space="0" w:color="auto"/>
                  </w:tcBorders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12.0</w:t>
                  </w:r>
                </w:p>
              </w:tc>
              <w:tc>
                <w:tcPr>
                  <w:tcW w:w="2635" w:type="dxa"/>
                  <w:tcBorders>
                    <w:bottom w:val="single" w:sz="12" w:space="0" w:color="auto"/>
                  </w:tcBorders>
                  <w:vAlign w:val="center"/>
                </w:tcPr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Merge/>
                  <w:tcBorders>
                    <w:bottom w:val="single" w:sz="12" w:space="0" w:color="auto"/>
                  </w:tcBorders>
                  <w:vAlign w:val="center"/>
                </w:tcPr>
                <w:p w:rsidR="008C6592" w:rsidRPr="008C6592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8C6592" w:rsidRPr="008C6592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Вспомогательные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2.7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8C6592" w:rsidRDefault="008C6592" w:rsidP="008C6592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обслуживание жилой застройки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8C6592" w:rsidRPr="008C6592" w:rsidRDefault="008C6592" w:rsidP="008C6592">
                  <w:pPr>
                    <w:pStyle w:val="aa"/>
                    <w:ind w:left="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C6592">
                    <w:rPr>
                      <w:rFonts w:ascii="Times New Roman" w:hAnsi="Times New Roman"/>
                      <w:sz w:val="18"/>
                      <w:szCs w:val="18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8C6592" w:rsidRPr="008C6592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3.1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8C6592" w:rsidRDefault="008C6592" w:rsidP="008C6592">
                  <w:pPr>
                    <w:rPr>
                      <w:i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коммунальное обслуживание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8C6592" w:rsidRPr="008C6592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8C6592" w:rsidRPr="008C6592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cBorders>
                    <w:bottom w:val="single" w:sz="12" w:space="0" w:color="auto"/>
                  </w:tcBorders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12.0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8C6592" w:rsidRDefault="008C6592" w:rsidP="008C6592">
                  <w:pPr>
                    <w:rPr>
                      <w:i/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Align w:val="center"/>
                </w:tcPr>
                <w:p w:rsidR="008C6592" w:rsidRPr="008C6592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C6592">
                    <w:rPr>
                      <w:rFonts w:ascii="Times New Roman" w:hAnsi="Times New Roman"/>
                      <w:sz w:val="18"/>
                      <w:szCs w:val="18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8C6592" w:rsidRPr="008C6592" w:rsidTr="00786853">
              <w:trPr>
                <w:cantSplit/>
                <w:trHeight w:val="44"/>
                <w:jc w:val="center"/>
              </w:trPr>
              <w:tc>
                <w:tcPr>
                  <w:tcW w:w="1080" w:type="dxa"/>
                  <w:vMerge w:val="restart"/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Условно разрешенные</w:t>
                  </w:r>
                </w:p>
              </w:tc>
              <w:tc>
                <w:tcPr>
                  <w:tcW w:w="792" w:type="dxa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5.1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спорт</w:t>
                  </w:r>
                </w:p>
              </w:tc>
              <w:tc>
                <w:tcPr>
                  <w:tcW w:w="5213" w:type="dxa"/>
                  <w:vMerge w:val="restart"/>
                  <w:vAlign w:val="center"/>
                </w:tcPr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1. Минимальный размер участка не подлежит установлению.</w:t>
                  </w:r>
                </w:p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 xml:space="preserve">    Максимальный размер участка не подлежит установлению.</w:t>
                  </w:r>
                </w:p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2. Предельное количество этажей не подлежит установлению.</w:t>
                  </w:r>
                </w:p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3.Минимальные отступы до здания:</w:t>
                  </w:r>
                </w:p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1) от границы соседнего участка – 1 м.</w:t>
                  </w:r>
                </w:p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2) от отдельно стоящего здания – 6 м.</w:t>
                  </w:r>
                </w:p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4. Максимальный процент застройки в границах земельного участка – 65%.</w:t>
                  </w:r>
                </w:p>
              </w:tc>
            </w:tr>
            <w:tr w:rsidR="008C6592" w:rsidRPr="008C6592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8.3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обеспечение внутреннего правопорядка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8C6592" w:rsidRPr="008C6592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8C6592" w:rsidRPr="008C6592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4.2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8C6592" w:rsidRDefault="008C6592" w:rsidP="008C6592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объекты торговли</w:t>
                  </w:r>
                </w:p>
                <w:p w:rsidR="008C6592" w:rsidRPr="008C6592" w:rsidRDefault="008C6592" w:rsidP="008C6592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(торговые центры,</w:t>
                  </w:r>
                </w:p>
                <w:p w:rsidR="008C6592" w:rsidRPr="008C6592" w:rsidRDefault="008C6592" w:rsidP="008C6592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торгово-развлекательные</w:t>
                  </w:r>
                </w:p>
                <w:p w:rsidR="008C6592" w:rsidRPr="008C6592" w:rsidRDefault="008C6592" w:rsidP="008C6592">
                  <w:pPr>
                    <w:rPr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центры (комплексы)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8C6592" w:rsidRPr="008C6592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8C6592" w:rsidRPr="008C6592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4.8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8C6592" w:rsidRDefault="008C6592" w:rsidP="008C6592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развлечения</w:t>
                  </w:r>
                </w:p>
              </w:tc>
              <w:tc>
                <w:tcPr>
                  <w:tcW w:w="5213" w:type="dxa"/>
                  <w:vMerge/>
                  <w:vAlign w:val="center"/>
                </w:tcPr>
                <w:p w:rsidR="008C6592" w:rsidRPr="008C6592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8C6592" w:rsidRPr="008C6592" w:rsidTr="00786853">
              <w:trPr>
                <w:cantSplit/>
                <w:trHeight w:val="20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2.5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8C6592" w:rsidRDefault="008C6592" w:rsidP="008C6592">
                  <w:pPr>
                    <w:rPr>
                      <w:rFonts w:cs="Arial"/>
                      <w:sz w:val="18"/>
                      <w:szCs w:val="18"/>
                    </w:rPr>
                  </w:pPr>
                  <w:proofErr w:type="spellStart"/>
                  <w:r w:rsidRPr="008C6592">
                    <w:rPr>
                      <w:rFonts w:cs="Arial"/>
                      <w:sz w:val="18"/>
                      <w:szCs w:val="18"/>
                    </w:rPr>
                    <w:t>среднеэтажная</w:t>
                  </w:r>
                  <w:proofErr w:type="spellEnd"/>
                  <w:r w:rsidRPr="008C6592">
                    <w:rPr>
                      <w:rFonts w:cs="Arial"/>
                      <w:sz w:val="18"/>
                      <w:szCs w:val="18"/>
                    </w:rPr>
                    <w:t xml:space="preserve"> жилая застройка</w:t>
                  </w:r>
                </w:p>
              </w:tc>
              <w:tc>
                <w:tcPr>
                  <w:tcW w:w="5213" w:type="dxa"/>
                  <w:vAlign w:val="center"/>
                </w:tcPr>
                <w:p w:rsidR="008C6592" w:rsidRPr="008C6592" w:rsidRDefault="008C6592" w:rsidP="008C6592">
                  <w:pPr>
                    <w:pStyle w:val="aa"/>
                    <w:ind w:left="5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C6592">
                    <w:rPr>
                      <w:rFonts w:ascii="Times New Roman" w:hAnsi="Times New Roman"/>
                      <w:sz w:val="18"/>
                      <w:szCs w:val="18"/>
                    </w:rPr>
                    <w:t>1. Минимальный размер участка – 0,06 га.</w:t>
                  </w:r>
                </w:p>
                <w:p w:rsidR="008C6592" w:rsidRPr="008C6592" w:rsidRDefault="008C6592" w:rsidP="008C6592">
                  <w:pPr>
                    <w:pStyle w:val="aa"/>
                    <w:ind w:left="5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C6592">
                    <w:rPr>
                      <w:rFonts w:ascii="Times New Roman" w:hAnsi="Times New Roman"/>
                      <w:sz w:val="18"/>
                      <w:szCs w:val="18"/>
                    </w:rPr>
                    <w:t xml:space="preserve">    Максимальный размер участка не подлежит установлению.</w:t>
                  </w:r>
                </w:p>
                <w:p w:rsidR="008C6592" w:rsidRPr="008C6592" w:rsidRDefault="008C6592" w:rsidP="008C6592">
                  <w:pPr>
                    <w:pStyle w:val="aa"/>
                    <w:ind w:left="5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C6592">
                    <w:rPr>
                      <w:rFonts w:ascii="Times New Roman" w:hAnsi="Times New Roman"/>
                      <w:sz w:val="18"/>
                      <w:szCs w:val="18"/>
                    </w:rPr>
                    <w:t>2. Предельное количество этажей не подлежит установлению.</w:t>
                  </w:r>
                </w:p>
                <w:p w:rsidR="008C6592" w:rsidRPr="008C6592" w:rsidRDefault="008C6592" w:rsidP="008C6592">
                  <w:pPr>
                    <w:pStyle w:val="aa"/>
                    <w:ind w:left="5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C6592">
                    <w:rPr>
                      <w:rFonts w:ascii="Times New Roman" w:hAnsi="Times New Roman"/>
                      <w:sz w:val="18"/>
                      <w:szCs w:val="18"/>
                    </w:rPr>
                    <w:t>3.Минимальные отступы до здания:</w:t>
                  </w:r>
                </w:p>
                <w:p w:rsidR="008C6592" w:rsidRPr="008C6592" w:rsidRDefault="008C6592" w:rsidP="008C6592">
                  <w:pPr>
                    <w:pStyle w:val="aa"/>
                    <w:ind w:left="5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C6592">
                    <w:rPr>
                      <w:rFonts w:ascii="Times New Roman" w:hAnsi="Times New Roman"/>
                      <w:sz w:val="18"/>
                      <w:szCs w:val="18"/>
                    </w:rPr>
                    <w:t>1) от красных линий – 3 м.</w:t>
                  </w:r>
                </w:p>
                <w:p w:rsidR="008C6592" w:rsidRPr="008C6592" w:rsidRDefault="008C6592" w:rsidP="008C6592">
                  <w:pPr>
                    <w:pStyle w:val="aa"/>
                    <w:ind w:left="5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C6592">
                    <w:rPr>
                      <w:rFonts w:ascii="Times New Roman" w:hAnsi="Times New Roman"/>
                      <w:sz w:val="18"/>
                      <w:szCs w:val="18"/>
                    </w:rPr>
                    <w:t>4. Максимальный процент застройки в границах земельного участка – 40%.</w:t>
                  </w:r>
                </w:p>
              </w:tc>
            </w:tr>
            <w:tr w:rsidR="008C6592" w:rsidRPr="008C6592" w:rsidTr="00786853">
              <w:trPr>
                <w:cantSplit/>
                <w:trHeight w:val="59"/>
                <w:jc w:val="center"/>
              </w:trPr>
              <w:tc>
                <w:tcPr>
                  <w:tcW w:w="1080" w:type="dxa"/>
                  <w:vMerge/>
                  <w:textDirection w:val="btLr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792" w:type="dxa"/>
                  <w:vAlign w:val="center"/>
                </w:tcPr>
                <w:p w:rsidR="008C6592" w:rsidRPr="008C6592" w:rsidRDefault="008C6592" w:rsidP="008C6592">
                  <w:pPr>
                    <w:jc w:val="center"/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4.9</w:t>
                  </w:r>
                </w:p>
              </w:tc>
              <w:tc>
                <w:tcPr>
                  <w:tcW w:w="2635" w:type="dxa"/>
                  <w:vAlign w:val="center"/>
                </w:tcPr>
                <w:p w:rsidR="008C6592" w:rsidRPr="008C6592" w:rsidRDefault="008C6592" w:rsidP="008C6592">
                  <w:pPr>
                    <w:rPr>
                      <w:rFonts w:cs="Arial"/>
                      <w:sz w:val="18"/>
                      <w:szCs w:val="18"/>
                    </w:rPr>
                  </w:pPr>
                  <w:r w:rsidRPr="008C6592">
                    <w:rPr>
                      <w:rFonts w:cs="Arial"/>
                      <w:sz w:val="18"/>
                      <w:szCs w:val="18"/>
                    </w:rPr>
                    <w:t>служебные гаражи</w:t>
                  </w:r>
                </w:p>
              </w:tc>
              <w:tc>
                <w:tcPr>
                  <w:tcW w:w="5213" w:type="dxa"/>
                  <w:vAlign w:val="center"/>
                </w:tcPr>
                <w:p w:rsidR="008C6592" w:rsidRPr="008C6592" w:rsidRDefault="008C6592" w:rsidP="008C6592">
                  <w:pPr>
                    <w:pStyle w:val="aa"/>
                    <w:ind w:left="-30" w:firstLine="0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C6592">
                    <w:rPr>
                      <w:rFonts w:ascii="Times New Roman" w:hAnsi="Times New Roman"/>
                      <w:sz w:val="18"/>
                      <w:szCs w:val="18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</w:tbl>
          <w:p w:rsidR="008C6592" w:rsidRDefault="008C6592" w:rsidP="008C6592">
            <w:pPr>
              <w:pStyle w:val="ab"/>
              <w:tabs>
                <w:tab w:val="left" w:pos="720"/>
              </w:tabs>
              <w:ind w:left="331" w:right="180" w:hanging="142"/>
            </w:pPr>
            <w:r w:rsidRPr="008C6592">
      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Федерации: не установлены.</w:t>
            </w:r>
          </w:p>
          <w:p w:rsidR="008C6592" w:rsidRPr="008C6592" w:rsidRDefault="008C6592" w:rsidP="008C6592">
            <w:pPr>
              <w:pStyle w:val="ab"/>
              <w:tabs>
                <w:tab w:val="left" w:pos="720"/>
              </w:tabs>
              <w:ind w:left="331" w:right="180" w:hanging="142"/>
              <w:rPr>
                <w:rFonts w:eastAsia="Calibri"/>
                <w:lang w:eastAsia="en-US"/>
              </w:rPr>
            </w:pPr>
            <w:r w:rsidRPr="008C6592">
              <w:rPr>
                <w:rFonts w:eastAsia="Calibri"/>
                <w:lang w:eastAsia="en-US"/>
              </w:rPr>
              <w:lastRenderedPageBreak/>
              <w:t>1.5. раздел 1 Статьи 45 «</w:t>
            </w:r>
            <w:r w:rsidRPr="008C6592">
              <w:rPr>
                <w:bCs/>
              </w:rPr>
              <w:t>Градостроительные регламенты на территориях зон сельскохозяйственного использования</w:t>
            </w:r>
            <w:r w:rsidRPr="008C6592">
              <w:rPr>
                <w:rFonts w:eastAsia="Calibri"/>
                <w:lang w:eastAsia="en-US"/>
              </w:rPr>
              <w:t>» Главы 9 «Градостроительные регламенты. Параметры разрешенного использования земельных участков и объектов капитального строительства» Части III «Карты градостроительного зонирования. Градостроительные регламенты» изложить в следующей редакции:</w:t>
            </w:r>
          </w:p>
          <w:p w:rsidR="008C6592" w:rsidRPr="008C6592" w:rsidRDefault="008C6592" w:rsidP="008C6592">
            <w:pPr>
              <w:pStyle w:val="ab"/>
              <w:tabs>
                <w:tab w:val="left" w:pos="720"/>
              </w:tabs>
              <w:ind w:left="331" w:right="180" w:hanging="142"/>
              <w:rPr>
                <w:rFonts w:eastAsia="Calibri"/>
                <w:lang w:eastAsia="en-US"/>
              </w:rPr>
            </w:pPr>
            <w:r w:rsidRPr="008C6592">
              <w:rPr>
                <w:rFonts w:eastAsia="Calibri"/>
                <w:lang w:eastAsia="en-US"/>
              </w:rPr>
              <w:t xml:space="preserve">«1. </w:t>
            </w:r>
            <w:r w:rsidRPr="008C6592">
              <w:rPr>
                <w:rFonts w:eastAsia="Calibri"/>
                <w:b/>
                <w:lang w:eastAsia="en-US"/>
              </w:rPr>
              <w:t>Зона садоводческих некоммерческих товариществ (код зоны – Сх1)</w:t>
            </w:r>
            <w:r w:rsidRPr="008C6592">
              <w:rPr>
                <w:rFonts w:eastAsia="Calibri"/>
                <w:lang w:eastAsia="en-US"/>
              </w:rPr>
              <w:t xml:space="preserve"> - включают зоны, предназначенные для ведения гражданами садоводства для собственных нужд.</w:t>
            </w:r>
          </w:p>
          <w:p w:rsidR="008C6592" w:rsidRPr="008C6592" w:rsidRDefault="008C6592" w:rsidP="008C6592">
            <w:pPr>
              <w:pStyle w:val="a4"/>
              <w:widowControl w:val="0"/>
              <w:autoSpaceDE w:val="0"/>
              <w:autoSpaceDN w:val="0"/>
              <w:adjustRightInd w:val="0"/>
              <w:ind w:left="331" w:right="180" w:hanging="142"/>
              <w:jc w:val="both"/>
              <w:rPr>
                <w:sz w:val="18"/>
                <w:szCs w:val="18"/>
              </w:rPr>
            </w:pPr>
            <w:r w:rsidRPr="008C6592">
              <w:rPr>
                <w:sz w:val="18"/>
                <w:szCs w:val="18"/>
              </w:rPr>
              <w:t xml:space="preserve">Код (числовое обозначение) вида разрешенного использования земельного участка – согласно классификатору видов разрешенного использования земельных участков (Приказ </w:t>
            </w:r>
            <w:proofErr w:type="spellStart"/>
            <w:r w:rsidRPr="008C6592">
              <w:rPr>
                <w:sz w:val="18"/>
                <w:szCs w:val="18"/>
              </w:rPr>
              <w:t>Росреестра</w:t>
            </w:r>
            <w:proofErr w:type="spellEnd"/>
            <w:r w:rsidRPr="008C6592">
              <w:rPr>
                <w:sz w:val="18"/>
                <w:szCs w:val="18"/>
              </w:rPr>
              <w:t xml:space="preserve"> от 10.11.2020 №П/0412)</w:t>
            </w:r>
          </w:p>
          <w:tbl>
            <w:tblPr>
              <w:tblW w:w="9720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80"/>
              <w:gridCol w:w="1310"/>
              <w:gridCol w:w="2117"/>
              <w:gridCol w:w="5213"/>
            </w:tblGrid>
            <w:tr w:rsidR="008C6592" w:rsidRPr="008C6592" w:rsidTr="008C6592">
              <w:trPr>
                <w:cantSplit/>
                <w:trHeight w:val="20"/>
                <w:jc w:val="center"/>
              </w:trPr>
              <w:tc>
                <w:tcPr>
                  <w:tcW w:w="108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textDirection w:val="btLr"/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 xml:space="preserve">Вид разрешенного </w:t>
                  </w:r>
                </w:p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использования</w:t>
                  </w:r>
                </w:p>
              </w:tc>
              <w:tc>
                <w:tcPr>
                  <w:tcW w:w="13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*КОД</w:t>
                  </w:r>
                </w:p>
              </w:tc>
              <w:tc>
                <w:tcPr>
                  <w:tcW w:w="211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НАИМЕНОВАНИЕ ВИДА РАЗРЕШЕННОГО ИСПОЛЬЗОВАНИЯ ЗЕМЕЛЬНОГО УЧАСТКА (ПО КЛАССИФИКАТОРУ)</w:t>
                  </w:r>
                </w:p>
              </w:tc>
              <w:tc>
                <w:tcPr>
                  <w:tcW w:w="521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Предельные (минимальные и (или) максимальные) размеры земельных участков и предельные</w:t>
                  </w:r>
                </w:p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параметры разрешенного строительства, реконструкции объектов капитального строительства</w:t>
                  </w:r>
                </w:p>
              </w:tc>
            </w:tr>
            <w:tr w:rsidR="008C6592" w:rsidRPr="008C6592" w:rsidTr="008C6592">
              <w:trPr>
                <w:cantSplit/>
                <w:trHeight w:val="2353"/>
                <w:jc w:val="center"/>
              </w:trPr>
              <w:tc>
                <w:tcPr>
                  <w:tcW w:w="1080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textDirection w:val="btLr"/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Основные</w:t>
                  </w:r>
                </w:p>
              </w:tc>
              <w:tc>
                <w:tcPr>
                  <w:tcW w:w="13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suppressAutoHyphens/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13.2</w:t>
                  </w:r>
                </w:p>
              </w:tc>
              <w:tc>
                <w:tcPr>
                  <w:tcW w:w="211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ведение садоводства</w:t>
                  </w:r>
                </w:p>
              </w:tc>
              <w:tc>
                <w:tcPr>
                  <w:tcW w:w="521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1. Минимальный размер участка составляет 0,03 га.</w:t>
                  </w:r>
                </w:p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 xml:space="preserve">    Максимальный размер участка составляет 0,1 га.</w:t>
                  </w:r>
                </w:p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2. Предельное количество этажей не подлежит установлению.</w:t>
                  </w:r>
                </w:p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3.Минимальные отступы до здания:</w:t>
                  </w:r>
                </w:p>
                <w:p w:rsidR="008C6592" w:rsidRPr="008C6592" w:rsidRDefault="008C6592" w:rsidP="008C6592">
                  <w:pPr>
                    <w:tabs>
                      <w:tab w:val="left" w:pos="977"/>
                    </w:tabs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1) от границы земельного участка – 3 м.</w:t>
                  </w:r>
                </w:p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4. Минимальный процент застройки в границах земельного участка не подлежит установлению.</w:t>
                  </w:r>
                </w:p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 xml:space="preserve">   Максимальный процент застройки в границах земельного участка не подлежит установлению.</w:t>
                  </w:r>
                </w:p>
              </w:tc>
            </w:tr>
            <w:tr w:rsidR="008C6592" w:rsidRPr="008C6592" w:rsidTr="008C6592">
              <w:trPr>
                <w:cantSplit/>
                <w:trHeight w:val="45"/>
                <w:jc w:val="center"/>
              </w:trPr>
              <w:tc>
                <w:tcPr>
                  <w:tcW w:w="1080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suppressAutoHyphens/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12.0</w:t>
                  </w:r>
                </w:p>
              </w:tc>
              <w:tc>
                <w:tcPr>
                  <w:tcW w:w="211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8C6592" w:rsidRPr="008C6592" w:rsidTr="008C6592">
              <w:trPr>
                <w:cantSplit/>
                <w:trHeight w:val="45"/>
                <w:jc w:val="center"/>
              </w:trPr>
              <w:tc>
                <w:tcPr>
                  <w:tcW w:w="1080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suppressAutoHyphens/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3.1</w:t>
                  </w:r>
                </w:p>
              </w:tc>
              <w:tc>
                <w:tcPr>
                  <w:tcW w:w="211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коммунальное обслуживание</w:t>
                  </w:r>
                </w:p>
              </w:tc>
              <w:tc>
                <w:tcPr>
                  <w:tcW w:w="5213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</w:p>
              </w:tc>
            </w:tr>
            <w:tr w:rsidR="008C6592" w:rsidRPr="008C6592" w:rsidTr="008C6592">
              <w:trPr>
                <w:cantSplit/>
                <w:trHeight w:val="59"/>
                <w:jc w:val="center"/>
              </w:trPr>
              <w:tc>
                <w:tcPr>
                  <w:tcW w:w="1080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textDirection w:val="btLr"/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Вспомогательные</w:t>
                  </w:r>
                </w:p>
              </w:tc>
              <w:tc>
                <w:tcPr>
                  <w:tcW w:w="13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3.1</w:t>
                  </w:r>
                </w:p>
              </w:tc>
              <w:tc>
                <w:tcPr>
                  <w:tcW w:w="211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i/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коммунальное обслуживание</w:t>
                  </w:r>
                </w:p>
              </w:tc>
              <w:tc>
                <w:tcPr>
                  <w:tcW w:w="5213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pStyle w:val="aa"/>
                    <w:ind w:left="331" w:right="180" w:hanging="142"/>
                    <w:jc w:val="left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C6592">
                    <w:rPr>
                      <w:rFonts w:ascii="Times New Roman" w:hAnsi="Times New Roman"/>
                      <w:sz w:val="18"/>
                      <w:szCs w:val="18"/>
                    </w:rPr>
            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не подлежат установлению.</w:t>
                  </w:r>
                </w:p>
              </w:tc>
            </w:tr>
            <w:tr w:rsidR="008C6592" w:rsidRPr="008C6592" w:rsidTr="008C6592">
              <w:trPr>
                <w:cantSplit/>
                <w:trHeight w:val="59"/>
                <w:jc w:val="center"/>
              </w:trPr>
              <w:tc>
                <w:tcPr>
                  <w:tcW w:w="1080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12.0</w:t>
                  </w:r>
                </w:p>
              </w:tc>
              <w:tc>
                <w:tcPr>
                  <w:tcW w:w="211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земельные участки (территории) общего пользования</w:t>
                  </w:r>
                </w:p>
              </w:tc>
              <w:tc>
                <w:tcPr>
                  <w:tcW w:w="5213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</w:p>
              </w:tc>
            </w:tr>
            <w:tr w:rsidR="008C6592" w:rsidRPr="008C6592" w:rsidTr="008C6592">
              <w:trPr>
                <w:cantSplit/>
                <w:trHeight w:val="59"/>
                <w:jc w:val="center"/>
              </w:trPr>
              <w:tc>
                <w:tcPr>
                  <w:tcW w:w="1080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1.15</w:t>
                  </w:r>
                </w:p>
              </w:tc>
              <w:tc>
                <w:tcPr>
                  <w:tcW w:w="211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хранение и переработка сельскохозяйственной продукции</w:t>
                  </w:r>
                </w:p>
              </w:tc>
              <w:tc>
                <w:tcPr>
                  <w:tcW w:w="5213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</w:p>
              </w:tc>
            </w:tr>
            <w:tr w:rsidR="008C6592" w:rsidRPr="008C6592" w:rsidTr="008C6592">
              <w:trPr>
                <w:cantSplit/>
                <w:trHeight w:val="531"/>
                <w:jc w:val="center"/>
              </w:trPr>
              <w:tc>
                <w:tcPr>
                  <w:tcW w:w="1080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1.18</w:t>
                  </w:r>
                </w:p>
              </w:tc>
              <w:tc>
                <w:tcPr>
                  <w:tcW w:w="211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обеспечение сельскохозяйственного производства</w:t>
                  </w:r>
                </w:p>
              </w:tc>
              <w:tc>
                <w:tcPr>
                  <w:tcW w:w="5213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</w:p>
              </w:tc>
            </w:tr>
            <w:tr w:rsidR="008C6592" w:rsidRPr="008C6592" w:rsidTr="008C6592">
              <w:trPr>
                <w:cantSplit/>
                <w:trHeight w:val="953"/>
                <w:jc w:val="center"/>
              </w:trPr>
              <w:tc>
                <w:tcPr>
                  <w:tcW w:w="108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textDirection w:val="btLr"/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lastRenderedPageBreak/>
                    <w:t>Условно разрешенные</w:t>
                  </w:r>
                </w:p>
              </w:tc>
              <w:tc>
                <w:tcPr>
                  <w:tcW w:w="131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не установлены</w:t>
                  </w:r>
                </w:p>
              </w:tc>
              <w:tc>
                <w:tcPr>
                  <w:tcW w:w="211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не установлены</w:t>
                  </w:r>
                </w:p>
              </w:tc>
              <w:tc>
                <w:tcPr>
                  <w:tcW w:w="521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не установлены</w:t>
                  </w:r>
                </w:p>
              </w:tc>
            </w:tr>
          </w:tbl>
          <w:p w:rsidR="008C6592" w:rsidRDefault="008C6592" w:rsidP="008C6592">
            <w:pPr>
              <w:pStyle w:val="ab"/>
              <w:tabs>
                <w:tab w:val="left" w:pos="720"/>
              </w:tabs>
              <w:ind w:left="331" w:right="180" w:hanging="142"/>
              <w:rPr>
                <w:rFonts w:eastAsia="Calibri"/>
              </w:rPr>
            </w:pPr>
            <w:r w:rsidRPr="008C6592">
              <w:rPr>
                <w:rFonts w:eastAsia="Calibri"/>
              </w:rPr>
      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Федерации: не установлены.»</w:t>
            </w:r>
          </w:p>
          <w:p w:rsidR="008C6592" w:rsidRPr="008C6592" w:rsidRDefault="008C6592" w:rsidP="008C6592">
            <w:pPr>
              <w:pStyle w:val="ab"/>
              <w:tabs>
                <w:tab w:val="left" w:pos="720"/>
              </w:tabs>
              <w:ind w:left="331" w:right="180" w:hanging="142"/>
              <w:rPr>
                <w:rFonts w:eastAsia="Calibri"/>
                <w:lang w:eastAsia="en-US"/>
              </w:rPr>
            </w:pPr>
            <w:r w:rsidRPr="008C6592">
              <w:rPr>
                <w:rFonts w:eastAsia="Calibri"/>
                <w:lang w:eastAsia="en-US"/>
              </w:rPr>
              <w:t xml:space="preserve">1.6.  раздел 2 Статьи 45 «Градостроительные регламенты на территориях зон сельскохозяйственного использования» Главы 9 «Градостроительные регламенты. Параметры разрешенного использования земельных участков и объектов капитального строительства» Части III «Карты </w:t>
            </w:r>
            <w:proofErr w:type="gramStart"/>
            <w:r w:rsidRPr="008C6592">
              <w:rPr>
                <w:rFonts w:eastAsia="Calibri"/>
                <w:lang w:eastAsia="en-US"/>
              </w:rPr>
              <w:t>градостроительного  зонирования</w:t>
            </w:r>
            <w:proofErr w:type="gramEnd"/>
            <w:r w:rsidRPr="008C6592">
              <w:rPr>
                <w:rFonts w:eastAsia="Calibri"/>
                <w:lang w:eastAsia="en-US"/>
              </w:rPr>
              <w:t>. Градостроительные регламенты» изложить в следующей редакции:</w:t>
            </w:r>
          </w:p>
          <w:p w:rsidR="008C6592" w:rsidRPr="008C6592" w:rsidRDefault="008C6592" w:rsidP="008C6592">
            <w:pPr>
              <w:pStyle w:val="ab"/>
              <w:tabs>
                <w:tab w:val="left" w:pos="720"/>
              </w:tabs>
              <w:ind w:left="331" w:right="180" w:hanging="142"/>
              <w:rPr>
                <w:rFonts w:eastAsia="Calibri"/>
                <w:lang w:eastAsia="en-US"/>
              </w:rPr>
            </w:pPr>
            <w:r w:rsidRPr="008C6592">
              <w:rPr>
                <w:rFonts w:eastAsia="Calibri"/>
                <w:lang w:eastAsia="en-US"/>
              </w:rPr>
              <w:t xml:space="preserve"> «3. Зона огороднических некоммерческих товариществ (код зоны – Сх3) - включают зоны, предназначенные для ведения гражданами огородничества для собственных нужд.</w:t>
            </w:r>
          </w:p>
          <w:p w:rsidR="008C6592" w:rsidRPr="008C6592" w:rsidRDefault="008C6592" w:rsidP="008C6592">
            <w:pPr>
              <w:pStyle w:val="a4"/>
              <w:widowControl w:val="0"/>
              <w:autoSpaceDE w:val="0"/>
              <w:autoSpaceDN w:val="0"/>
              <w:adjustRightInd w:val="0"/>
              <w:ind w:left="331" w:right="180" w:hanging="142"/>
              <w:jc w:val="both"/>
              <w:rPr>
                <w:sz w:val="18"/>
                <w:szCs w:val="18"/>
              </w:rPr>
            </w:pPr>
            <w:r w:rsidRPr="008C6592">
              <w:rPr>
                <w:sz w:val="18"/>
                <w:szCs w:val="18"/>
              </w:rPr>
              <w:t xml:space="preserve">Код (числовое обозначение) вида разрешенного использования земельного участка – согласно </w:t>
            </w:r>
            <w:r w:rsidRPr="008C6592">
              <w:rPr>
                <w:sz w:val="18"/>
                <w:szCs w:val="18"/>
                <w:u w:val="single"/>
              </w:rPr>
              <w:t>классификатору видов разрешенного использования земельных участков</w:t>
            </w:r>
            <w:r w:rsidRPr="008C6592">
              <w:rPr>
                <w:sz w:val="18"/>
                <w:szCs w:val="18"/>
              </w:rPr>
              <w:t xml:space="preserve"> (Приказ </w:t>
            </w:r>
            <w:proofErr w:type="spellStart"/>
            <w:r w:rsidRPr="008C6592">
              <w:rPr>
                <w:sz w:val="18"/>
                <w:szCs w:val="18"/>
              </w:rPr>
              <w:t>Росреестра</w:t>
            </w:r>
            <w:proofErr w:type="spellEnd"/>
            <w:r w:rsidRPr="008C6592">
              <w:rPr>
                <w:sz w:val="18"/>
                <w:szCs w:val="18"/>
              </w:rPr>
              <w:t xml:space="preserve"> от 10.11.2020 №П/0412)</w:t>
            </w:r>
          </w:p>
          <w:tbl>
            <w:tblPr>
              <w:tblW w:w="9720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6"/>
              <w:gridCol w:w="1134"/>
              <w:gridCol w:w="2551"/>
              <w:gridCol w:w="4779"/>
            </w:tblGrid>
            <w:tr w:rsidR="008C6592" w:rsidRPr="008C6592" w:rsidTr="008C6592">
              <w:trPr>
                <w:cantSplit/>
                <w:trHeight w:val="20"/>
                <w:jc w:val="center"/>
              </w:trPr>
              <w:tc>
                <w:tcPr>
                  <w:tcW w:w="125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textDirection w:val="btLr"/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 xml:space="preserve">Вид разрешенного </w:t>
                  </w:r>
                </w:p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использования</w:t>
                  </w:r>
                </w:p>
              </w:tc>
              <w:tc>
                <w:tcPr>
                  <w:tcW w:w="113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*КОД</w:t>
                  </w:r>
                </w:p>
              </w:tc>
              <w:tc>
                <w:tcPr>
                  <w:tcW w:w="25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НАИМЕНОВАНИЕ ВИДА РАЗРЕШЕННОГО ИСПОЛЬЗОВАНИЯ ЗЕМЕЛЬНОГО УЧАСТКА (ПО КЛАССИФИКАТОРУ)</w:t>
                  </w:r>
                </w:p>
              </w:tc>
              <w:tc>
                <w:tcPr>
                  <w:tcW w:w="477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Предельные (минимальные и (или) максимальные) размеры земельных участков и предельные</w:t>
                  </w:r>
                </w:p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параметры разрешенного строительства, реконструкции объектов капитального строительства</w:t>
                  </w:r>
                </w:p>
              </w:tc>
            </w:tr>
            <w:tr w:rsidR="008C6592" w:rsidRPr="008C6592" w:rsidTr="008C6592">
              <w:trPr>
                <w:cantSplit/>
                <w:trHeight w:val="544"/>
                <w:jc w:val="center"/>
              </w:trPr>
              <w:tc>
                <w:tcPr>
                  <w:tcW w:w="1256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textDirection w:val="btLr"/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Основные</w:t>
                  </w:r>
                </w:p>
              </w:tc>
              <w:tc>
                <w:tcPr>
                  <w:tcW w:w="113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suppressAutoHyphens/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13.0</w:t>
                  </w:r>
                </w:p>
              </w:tc>
              <w:tc>
                <w:tcPr>
                  <w:tcW w:w="25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hyperlink r:id="rId5" w:history="1">
                    <w:r w:rsidRPr="008C6592">
                      <w:rPr>
                        <w:rStyle w:val="a9"/>
                        <w:bCs/>
                        <w:color w:val="000000"/>
                        <w:sz w:val="18"/>
                        <w:szCs w:val="18"/>
                      </w:rPr>
                      <w:t>Земельные участки общего назначения</w:t>
                    </w:r>
                  </w:hyperlink>
                </w:p>
              </w:tc>
              <w:tc>
                <w:tcPr>
                  <w:tcW w:w="477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8C6592" w:rsidRPr="008C6592" w:rsidRDefault="008C6592" w:rsidP="008C6592">
                  <w:pPr>
                    <w:tabs>
                      <w:tab w:val="left" w:pos="977"/>
                    </w:tabs>
                    <w:ind w:left="331" w:right="180" w:hanging="142"/>
                    <w:rPr>
                      <w:sz w:val="18"/>
                      <w:szCs w:val="18"/>
                    </w:rPr>
                  </w:pPr>
                </w:p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 xml:space="preserve"> </w:t>
                  </w:r>
                </w:p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Предельные (минимальные и (или) максимальные) размеры земельных участков не подлежат установлению.</w:t>
                  </w:r>
                </w:p>
              </w:tc>
            </w:tr>
            <w:tr w:rsidR="008C6592" w:rsidRPr="008C6592" w:rsidTr="008C6592">
              <w:trPr>
                <w:cantSplit/>
                <w:trHeight w:val="243"/>
                <w:jc w:val="center"/>
              </w:trPr>
              <w:tc>
                <w:tcPr>
                  <w:tcW w:w="1256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suppressAutoHyphens/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13.1</w:t>
                  </w:r>
                </w:p>
              </w:tc>
              <w:tc>
                <w:tcPr>
                  <w:tcW w:w="25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ведение огородничества</w:t>
                  </w:r>
                </w:p>
              </w:tc>
              <w:tc>
                <w:tcPr>
                  <w:tcW w:w="477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1. Минимальный размер участка составляет 0,03 га.</w:t>
                  </w:r>
                </w:p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2. Максимальный размер участка составляет 0,06 га.</w:t>
                  </w:r>
                </w:p>
              </w:tc>
            </w:tr>
            <w:tr w:rsidR="008C6592" w:rsidRPr="008C6592" w:rsidTr="008C6592">
              <w:trPr>
                <w:cantSplit/>
                <w:trHeight w:val="45"/>
                <w:jc w:val="center"/>
              </w:trPr>
              <w:tc>
                <w:tcPr>
                  <w:tcW w:w="1256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suppressAutoHyphens/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12.0</w:t>
                  </w:r>
                </w:p>
              </w:tc>
              <w:tc>
                <w:tcPr>
                  <w:tcW w:w="25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земельные участки (территории) общего пользования</w:t>
                  </w:r>
                </w:p>
              </w:tc>
              <w:tc>
                <w:tcPr>
                  <w:tcW w:w="4779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Предельные (минимальные и (или) максимальные) размеры земельных участков не подлежат установлению.</w:t>
                  </w:r>
                </w:p>
              </w:tc>
            </w:tr>
            <w:tr w:rsidR="008C6592" w:rsidRPr="008C6592" w:rsidTr="008C6592">
              <w:trPr>
                <w:cantSplit/>
                <w:trHeight w:val="45"/>
                <w:jc w:val="center"/>
              </w:trPr>
              <w:tc>
                <w:tcPr>
                  <w:tcW w:w="1256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suppressAutoHyphens/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3.1</w:t>
                  </w:r>
                </w:p>
              </w:tc>
              <w:tc>
                <w:tcPr>
                  <w:tcW w:w="25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коммунальное обслуживание</w:t>
                  </w:r>
                </w:p>
              </w:tc>
              <w:tc>
                <w:tcPr>
                  <w:tcW w:w="4779" w:type="dxa"/>
                  <w:vMerge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</w:p>
              </w:tc>
            </w:tr>
            <w:tr w:rsidR="008C6592" w:rsidRPr="008C6592" w:rsidTr="008C6592">
              <w:trPr>
                <w:cantSplit/>
                <w:trHeight w:val="59"/>
                <w:jc w:val="center"/>
              </w:trPr>
              <w:tc>
                <w:tcPr>
                  <w:tcW w:w="1256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textDirection w:val="btLr"/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Вспомогательные</w:t>
                  </w:r>
                </w:p>
              </w:tc>
              <w:tc>
                <w:tcPr>
                  <w:tcW w:w="113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3.1</w:t>
                  </w:r>
                </w:p>
              </w:tc>
              <w:tc>
                <w:tcPr>
                  <w:tcW w:w="25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i/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коммунальное обслуживание</w:t>
                  </w:r>
                </w:p>
              </w:tc>
              <w:tc>
                <w:tcPr>
                  <w:tcW w:w="4779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pStyle w:val="aa"/>
                    <w:ind w:left="331" w:right="180" w:hanging="142"/>
                    <w:jc w:val="left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8C6592">
                    <w:rPr>
                      <w:rFonts w:ascii="Times New Roman" w:hAnsi="Times New Roman"/>
                      <w:sz w:val="18"/>
                      <w:szCs w:val="18"/>
                    </w:rPr>
                    <w:t>Предельные (минимальные и (или) максимальные) размеры земельных участков не подлежат установлению.</w:t>
                  </w:r>
                </w:p>
              </w:tc>
            </w:tr>
            <w:tr w:rsidR="008C6592" w:rsidRPr="008C6592" w:rsidTr="008C6592">
              <w:trPr>
                <w:cantSplit/>
                <w:trHeight w:val="832"/>
                <w:jc w:val="center"/>
              </w:trPr>
              <w:tc>
                <w:tcPr>
                  <w:tcW w:w="1256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12.0</w:t>
                  </w:r>
                </w:p>
              </w:tc>
              <w:tc>
                <w:tcPr>
                  <w:tcW w:w="25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  <w:r w:rsidRPr="008C6592">
                    <w:rPr>
                      <w:sz w:val="18"/>
                      <w:szCs w:val="18"/>
                    </w:rPr>
                    <w:t>земельные участки (территории) общего пользования</w:t>
                  </w:r>
                </w:p>
              </w:tc>
              <w:tc>
                <w:tcPr>
                  <w:tcW w:w="4779" w:type="dxa"/>
                  <w:vMerge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rPr>
                      <w:sz w:val="18"/>
                      <w:szCs w:val="18"/>
                    </w:rPr>
                  </w:pPr>
                </w:p>
              </w:tc>
            </w:tr>
            <w:tr w:rsidR="008C6592" w:rsidRPr="008C6592" w:rsidTr="008C6592">
              <w:trPr>
                <w:cantSplit/>
                <w:trHeight w:val="546"/>
                <w:jc w:val="center"/>
              </w:trPr>
              <w:tc>
                <w:tcPr>
                  <w:tcW w:w="1256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textDirection w:val="btLr"/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Условно разрешенные</w:t>
                  </w:r>
                </w:p>
              </w:tc>
              <w:tc>
                <w:tcPr>
                  <w:tcW w:w="113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не установлены</w:t>
                  </w:r>
                </w:p>
              </w:tc>
              <w:tc>
                <w:tcPr>
                  <w:tcW w:w="2551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не установлены</w:t>
                  </w:r>
                </w:p>
              </w:tc>
              <w:tc>
                <w:tcPr>
                  <w:tcW w:w="4779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  <w:hideMark/>
                </w:tcPr>
                <w:p w:rsidR="008C6592" w:rsidRPr="008C6592" w:rsidRDefault="008C6592" w:rsidP="008C6592">
                  <w:pPr>
                    <w:ind w:left="331" w:right="180" w:hanging="142"/>
                    <w:jc w:val="center"/>
                    <w:rPr>
                      <w:sz w:val="18"/>
                      <w:szCs w:val="18"/>
                    </w:rPr>
                  </w:pPr>
                  <w:r w:rsidRPr="008C6592">
                    <w:rPr>
                      <w:b/>
                      <w:sz w:val="18"/>
                      <w:szCs w:val="18"/>
                    </w:rPr>
                    <w:t>не установлены</w:t>
                  </w:r>
                </w:p>
              </w:tc>
            </w:tr>
          </w:tbl>
          <w:p w:rsidR="00926270" w:rsidRPr="00B45036" w:rsidRDefault="00926270" w:rsidP="00EF5AE1">
            <w:pPr>
              <w:pStyle w:val="21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E46DCB" w:rsidRPr="00B45036" w:rsidRDefault="00E46DCB" w:rsidP="00EF5AE1">
            <w:pPr>
              <w:jc w:val="both"/>
            </w:pPr>
            <w:r w:rsidRPr="00B45036">
              <w:lastRenderedPageBreak/>
              <w:t>Принять внесения изменений и направить на рассмотрение в Окружной Совет депутатов ГО «</w:t>
            </w:r>
            <w:proofErr w:type="spellStart"/>
            <w:r w:rsidRPr="00B45036">
              <w:t>Жатай</w:t>
            </w:r>
            <w:proofErr w:type="spellEnd"/>
            <w:r w:rsidRPr="00B45036">
              <w:t>»</w:t>
            </w:r>
          </w:p>
        </w:tc>
        <w:tc>
          <w:tcPr>
            <w:tcW w:w="1417" w:type="dxa"/>
          </w:tcPr>
          <w:p w:rsidR="00E46DCB" w:rsidRPr="00B45036" w:rsidRDefault="00CB1130" w:rsidP="00E46DCB">
            <w:pPr>
              <w:jc w:val="both"/>
            </w:pPr>
            <w:r>
              <w:t xml:space="preserve">Карман А.А. </w:t>
            </w:r>
            <w:proofErr w:type="spellStart"/>
            <w:r>
              <w:t>и.о</w:t>
            </w:r>
            <w:proofErr w:type="spellEnd"/>
            <w:r>
              <w:t xml:space="preserve">. начальника отдела развития инфраструктуры и ЖКХ и </w:t>
            </w:r>
            <w:r w:rsidR="00E46DCB">
              <w:t>Федотовым М.В.</w:t>
            </w:r>
            <w:r w:rsidR="00E46DCB" w:rsidRPr="00B45036">
              <w:t xml:space="preserve"> начальник</w:t>
            </w:r>
            <w:r w:rsidR="00E46DCB">
              <w:t>ом</w:t>
            </w:r>
            <w:r w:rsidR="00E46DCB" w:rsidRPr="00B45036">
              <w:t xml:space="preserve"> отдела </w:t>
            </w:r>
            <w:r w:rsidR="00E46DCB">
              <w:t xml:space="preserve">земельных и имущественных отношений </w:t>
            </w:r>
          </w:p>
        </w:tc>
      </w:tr>
    </w:tbl>
    <w:p w:rsidR="00377AE5" w:rsidRDefault="00377AE5" w:rsidP="00377AE5">
      <w:pPr>
        <w:ind w:left="-900"/>
        <w:jc w:val="both"/>
      </w:pPr>
    </w:p>
    <w:p w:rsidR="00377AE5" w:rsidRDefault="00377AE5" w:rsidP="00377AE5">
      <w:pPr>
        <w:jc w:val="both"/>
      </w:pPr>
      <w:r>
        <w:t>Секретарь Оргкомитета -</w:t>
      </w:r>
      <w:r w:rsidR="00CB1130">
        <w:t xml:space="preserve">Карман </w:t>
      </w:r>
      <w:r w:rsidR="00926270">
        <w:t>А</w:t>
      </w:r>
      <w:r>
        <w:t>.</w:t>
      </w:r>
      <w:r w:rsidR="00926270">
        <w:t>А.</w:t>
      </w:r>
      <w:r>
        <w:tab/>
      </w:r>
      <w:r>
        <w:tab/>
      </w:r>
      <w:r>
        <w:tab/>
      </w:r>
    </w:p>
    <w:p w:rsidR="00377AE5" w:rsidRDefault="00377AE5" w:rsidP="00377AE5">
      <w:pPr>
        <w:ind w:left="-900"/>
        <w:jc w:val="both"/>
      </w:pPr>
      <w:r>
        <w:tab/>
      </w:r>
      <w:r>
        <w:tab/>
      </w:r>
    </w:p>
    <w:p w:rsidR="00377AE5" w:rsidRDefault="00377AE5" w:rsidP="00377AE5">
      <w:pPr>
        <w:jc w:val="both"/>
      </w:pPr>
      <w:r>
        <w:t>Председатель Оргкомитета –</w:t>
      </w:r>
      <w:r w:rsidR="00E46DCB">
        <w:t>Кречетов Р.Г</w:t>
      </w:r>
      <w:r>
        <w:t>.</w:t>
      </w:r>
      <w:r>
        <w:tab/>
      </w:r>
      <w:bookmarkStart w:id="0" w:name="_GoBack"/>
      <w:bookmarkEnd w:id="0"/>
      <w:r>
        <w:tab/>
      </w:r>
      <w:r>
        <w:tab/>
      </w:r>
    </w:p>
    <w:p w:rsidR="00BA7265" w:rsidRDefault="00EF4D73"/>
    <w:sectPr w:rsidR="00BA7265" w:rsidSect="003E76FA">
      <w:pgSz w:w="16834" w:h="11909" w:orient="landscape"/>
      <w:pgMar w:top="426" w:right="1134" w:bottom="851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A03DC"/>
    <w:multiLevelType w:val="hybridMultilevel"/>
    <w:tmpl w:val="B1B26750"/>
    <w:lvl w:ilvl="0" w:tplc="7FA0A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945EB2"/>
    <w:multiLevelType w:val="hybridMultilevel"/>
    <w:tmpl w:val="0E229B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AE5"/>
    <w:rsid w:val="0008157E"/>
    <w:rsid w:val="001A4CFB"/>
    <w:rsid w:val="00203562"/>
    <w:rsid w:val="00377AE5"/>
    <w:rsid w:val="004202DC"/>
    <w:rsid w:val="004B1211"/>
    <w:rsid w:val="0064493D"/>
    <w:rsid w:val="00843DD8"/>
    <w:rsid w:val="008C6592"/>
    <w:rsid w:val="00905DA5"/>
    <w:rsid w:val="00926270"/>
    <w:rsid w:val="00995C62"/>
    <w:rsid w:val="00B45036"/>
    <w:rsid w:val="00C247E2"/>
    <w:rsid w:val="00CA52C9"/>
    <w:rsid w:val="00CB1130"/>
    <w:rsid w:val="00CF3FBD"/>
    <w:rsid w:val="00CF64E1"/>
    <w:rsid w:val="00D150F8"/>
    <w:rsid w:val="00DB386E"/>
    <w:rsid w:val="00DF1D0C"/>
    <w:rsid w:val="00E46DCB"/>
    <w:rsid w:val="00E64757"/>
    <w:rsid w:val="00E976B8"/>
    <w:rsid w:val="00EF4D73"/>
    <w:rsid w:val="00EF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4B5B1"/>
  <w15:docId w15:val="{215D7778-DAFE-4447-BC7E-045FF380A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A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77AE5"/>
    <w:pPr>
      <w:keepNext/>
      <w:ind w:right="-284"/>
      <w:jc w:val="center"/>
      <w:outlineLvl w:val="1"/>
    </w:pPr>
    <w:rPr>
      <w:rFonts w:ascii="Bookman Old Style" w:hAnsi="Bookman Old Style" w:cs="Arial"/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77AE5"/>
    <w:rPr>
      <w:rFonts w:ascii="Bookman Old Style" w:eastAsia="Times New Roman" w:hAnsi="Bookman Old Style" w:cs="Arial"/>
      <w:b/>
      <w:bCs/>
      <w:sz w:val="36"/>
      <w:szCs w:val="24"/>
      <w:lang w:eastAsia="ru-RU"/>
    </w:rPr>
  </w:style>
  <w:style w:type="table" w:styleId="a3">
    <w:name w:val="Table Grid"/>
    <w:basedOn w:val="a1"/>
    <w:uiPriority w:val="59"/>
    <w:rsid w:val="00377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377AE5"/>
  </w:style>
  <w:style w:type="paragraph" w:customStyle="1" w:styleId="ConsPlusNormal">
    <w:name w:val="ConsPlusNormal"/>
    <w:rsid w:val="00377A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бычный2"/>
    <w:rsid w:val="00377AE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List Paragraph"/>
    <w:aliases w:val="List Paragraph1,Абзац списка11,числа"/>
    <w:basedOn w:val="a"/>
    <w:link w:val="a5"/>
    <w:qFormat/>
    <w:rsid w:val="00377AE5"/>
    <w:pPr>
      <w:ind w:left="720"/>
      <w:contextualSpacing/>
    </w:pPr>
  </w:style>
  <w:style w:type="paragraph" w:customStyle="1" w:styleId="a6">
    <w:name w:val="Стиль"/>
    <w:rsid w:val="00995C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F5AE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5AE1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uiPriority w:val="99"/>
    <w:rsid w:val="00E46DCB"/>
    <w:rPr>
      <w:color w:val="0000FF"/>
      <w:u w:val="single"/>
    </w:rPr>
  </w:style>
  <w:style w:type="paragraph" w:customStyle="1" w:styleId="1">
    <w:name w:val="Обычный1"/>
    <w:rsid w:val="00E46DC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aa">
    <w:name w:val="Заголовок статьи"/>
    <w:basedOn w:val="a"/>
    <w:next w:val="a"/>
    <w:rsid w:val="00E46DCB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b">
    <w:name w:val="Normal (Web)"/>
    <w:aliases w:val="Обычный (Web),Обычный (веб)1,Обычный (веб) Знак1,Обычный (веб) Знак Знак,Обычный (Web)1"/>
    <w:basedOn w:val="a"/>
    <w:link w:val="ac"/>
    <w:qFormat/>
    <w:rsid w:val="00E46DCB"/>
    <w:pPr>
      <w:ind w:firstLine="240"/>
      <w:jc w:val="both"/>
    </w:pPr>
    <w:rPr>
      <w:sz w:val="18"/>
      <w:szCs w:val="18"/>
    </w:rPr>
  </w:style>
  <w:style w:type="character" w:customStyle="1" w:styleId="ac">
    <w:name w:val="Обычный (веб) Знак"/>
    <w:aliases w:val="Обычный (Web) Знак,Обычный (веб)1 Знак,Обычный (веб) Знак1 Знак,Обычный (веб) Знак Знак Знак,Обычный (Web)1 Знак"/>
    <w:link w:val="ab"/>
    <w:locked/>
    <w:rsid w:val="00E46DCB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5">
    <w:name w:val="Абзац списка Знак"/>
    <w:aliases w:val="List Paragraph1 Знак,Абзац списка11 Знак"/>
    <w:link w:val="a4"/>
    <w:locked/>
    <w:rsid w:val="00E46D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926270"/>
    <w:pPr>
      <w:ind w:right="-284"/>
      <w:jc w:val="both"/>
    </w:pPr>
    <w:rPr>
      <w:rFonts w:ascii="Arial" w:hAnsi="Arial"/>
      <w:lang w:val="x-none" w:eastAsia="x-none"/>
    </w:rPr>
  </w:style>
  <w:style w:type="character" w:customStyle="1" w:styleId="23">
    <w:name w:val="Основной текст 2 Знак"/>
    <w:basedOn w:val="a0"/>
    <w:link w:val="22"/>
    <w:rsid w:val="00926270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ad">
    <w:name w:val="Body Text"/>
    <w:basedOn w:val="a"/>
    <w:link w:val="ae"/>
    <w:uiPriority w:val="99"/>
    <w:semiHidden/>
    <w:unhideWhenUsed/>
    <w:rsid w:val="00926270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9262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Основной текст Знак1"/>
    <w:uiPriority w:val="99"/>
    <w:rsid w:val="00926270"/>
    <w:rPr>
      <w:rFonts w:ascii="Times New Roman" w:hAnsi="Times New Roman" w:cs="Times New Roman" w:hint="default"/>
      <w:strike w:val="0"/>
      <w:dstrike w:val="0"/>
      <w:sz w:val="23"/>
      <w:szCs w:val="23"/>
      <w:u w:val="none"/>
      <w:effect w:val="none"/>
    </w:rPr>
  </w:style>
  <w:style w:type="paragraph" w:styleId="af">
    <w:name w:val="footer"/>
    <w:basedOn w:val="a"/>
    <w:link w:val="af0"/>
    <w:uiPriority w:val="99"/>
    <w:rsid w:val="008C659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8C6592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39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assinform.ru/classifikator-vidov-razreshennogo-ispolzovaniia-zemelnykh-uchastkov/Vri-kod-zemelnogo-uchastka-13.0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3074</Words>
  <Characters>17524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</dc:creator>
  <cp:keywords/>
  <dc:description/>
  <cp:lastModifiedBy>Анна</cp:lastModifiedBy>
  <cp:revision>2</cp:revision>
  <cp:lastPrinted>2023-06-06T08:23:00Z</cp:lastPrinted>
  <dcterms:created xsi:type="dcterms:W3CDTF">2024-09-11T02:53:00Z</dcterms:created>
  <dcterms:modified xsi:type="dcterms:W3CDTF">2024-09-11T02:53:00Z</dcterms:modified>
</cp:coreProperties>
</file>