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160" w:tblpY="326"/>
        <w:tblW w:w="949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9"/>
        <w:gridCol w:w="1276"/>
        <w:gridCol w:w="4110"/>
      </w:tblGrid>
      <w:tr w:rsidR="00FF0DB3" w:rsidRPr="00C930D9" w:rsidTr="00FF0DB3">
        <w:trPr>
          <w:cantSplit/>
          <w:trHeight w:val="1843"/>
        </w:trPr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FF0DB3" w:rsidRPr="00C930D9" w:rsidRDefault="006D07FB" w:rsidP="00FF0DB3">
            <w:pPr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 xml:space="preserve">                                                                 </w:t>
            </w:r>
          </w:p>
          <w:p w:rsidR="00FF0DB3" w:rsidRPr="00C930D9" w:rsidRDefault="00FF0DB3" w:rsidP="00FF0DB3">
            <w:pPr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>Республика Саха (Якутия)</w:t>
            </w:r>
          </w:p>
          <w:p w:rsidR="00FF0DB3" w:rsidRPr="00C930D9" w:rsidRDefault="00FF0DB3" w:rsidP="00FF0DB3">
            <w:pPr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>Окружная Администрация</w:t>
            </w:r>
          </w:p>
          <w:p w:rsidR="00FF0DB3" w:rsidRPr="00C930D9" w:rsidRDefault="00FF0DB3" w:rsidP="00FF0DB3">
            <w:pPr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 xml:space="preserve"> Городского округа  </w:t>
            </w:r>
          </w:p>
          <w:p w:rsidR="00FF0DB3" w:rsidRPr="00C930D9" w:rsidRDefault="00FF0DB3" w:rsidP="00FF0DB3">
            <w:pPr>
              <w:ind w:left="144" w:right="1" w:firstLine="1"/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>«Жатай»</w:t>
            </w:r>
          </w:p>
          <w:p w:rsidR="00FF0DB3" w:rsidRPr="00C930D9" w:rsidRDefault="00FF0DB3" w:rsidP="00FF0DB3">
            <w:pPr>
              <w:ind w:left="144" w:right="1" w:firstLine="1"/>
              <w:jc w:val="center"/>
              <w:rPr>
                <w:b/>
                <w:snapToGrid w:val="0"/>
              </w:rPr>
            </w:pPr>
          </w:p>
          <w:p w:rsidR="00FF0DB3" w:rsidRPr="00C930D9" w:rsidRDefault="00FF0DB3" w:rsidP="00FF0DB3">
            <w:pPr>
              <w:jc w:val="center"/>
              <w:rPr>
                <w:rFonts w:eastAsia="Calibri"/>
                <w:lang w:eastAsia="en-US"/>
              </w:rPr>
            </w:pPr>
            <w:r w:rsidRPr="00C930D9">
              <w:rPr>
                <w:rFonts w:eastAsia="Calibri"/>
                <w:b/>
              </w:rPr>
              <w:t>ПОСТАНОВЛЕНИЕ</w:t>
            </w:r>
          </w:p>
          <w:p w:rsidR="00FF0DB3" w:rsidRPr="00C930D9" w:rsidRDefault="00FF0DB3" w:rsidP="00FF0DB3">
            <w:pPr>
              <w:ind w:left="1" w:right="1" w:firstLine="1"/>
              <w:jc w:val="center"/>
              <w:rPr>
                <w:b/>
                <w:snapToGrid w:val="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FF0DB3" w:rsidRPr="00C930D9" w:rsidRDefault="00FF0DB3" w:rsidP="00FF0DB3">
            <w:pPr>
              <w:ind w:left="1" w:right="1" w:firstLine="1"/>
              <w:jc w:val="center"/>
              <w:rPr>
                <w:snapToGrid w:val="0"/>
              </w:rPr>
            </w:pPr>
            <w:r w:rsidRPr="00C930D9">
              <w:rPr>
                <w:noProof/>
              </w:rPr>
              <w:drawing>
                <wp:inline distT="0" distB="0" distL="0" distR="0">
                  <wp:extent cx="600075" cy="790575"/>
                  <wp:effectExtent l="0" t="0" r="9525" b="9525"/>
                  <wp:docPr id="2" name="Рисунок 2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FF0DB3" w:rsidRPr="00C930D9" w:rsidRDefault="00FF0DB3" w:rsidP="00FF0DB3">
            <w:pPr>
              <w:ind w:left="1" w:right="1" w:firstLine="1"/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>Саха θрθсп</w:t>
            </w:r>
            <w:r w:rsidRPr="00C930D9">
              <w:rPr>
                <w:b/>
                <w:snapToGrid w:val="0"/>
                <w:lang w:val="en-US"/>
              </w:rPr>
              <w:t>yy</w:t>
            </w:r>
            <w:r w:rsidRPr="00C930D9">
              <w:rPr>
                <w:b/>
                <w:snapToGrid w:val="0"/>
              </w:rPr>
              <w:t>б</w:t>
            </w:r>
            <w:r w:rsidRPr="00C930D9">
              <w:rPr>
                <w:b/>
                <w:snapToGrid w:val="0"/>
                <w:lang w:val="en-US"/>
              </w:rPr>
              <w:t>y</w:t>
            </w:r>
            <w:r w:rsidRPr="00C930D9">
              <w:rPr>
                <w:b/>
                <w:snapToGrid w:val="0"/>
              </w:rPr>
              <w:t>л</w:t>
            </w:r>
            <w:r w:rsidRPr="00C930D9">
              <w:rPr>
                <w:b/>
                <w:snapToGrid w:val="0"/>
                <w:lang w:val="en-US"/>
              </w:rPr>
              <w:t>y</w:t>
            </w:r>
            <w:r w:rsidRPr="00C930D9">
              <w:rPr>
                <w:b/>
                <w:snapToGrid w:val="0"/>
              </w:rPr>
              <w:t>кэтэ</w:t>
            </w:r>
          </w:p>
          <w:p w:rsidR="00FF0DB3" w:rsidRPr="00C930D9" w:rsidRDefault="00FF0DB3" w:rsidP="00FF0DB3">
            <w:pPr>
              <w:ind w:left="1" w:right="1" w:firstLine="1"/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>«Жатай»</w:t>
            </w:r>
          </w:p>
          <w:p w:rsidR="00FF0DB3" w:rsidRPr="00C930D9" w:rsidRDefault="00FF0DB3" w:rsidP="00FF0DB3">
            <w:pPr>
              <w:ind w:left="1" w:right="1" w:firstLine="1"/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>КуораттаађыуокуругунУокуруктаађыДьа</w:t>
            </w:r>
            <w:r w:rsidRPr="00C930D9">
              <w:rPr>
                <w:b/>
                <w:snapToGrid w:val="0"/>
                <w:lang w:val="en-US"/>
              </w:rPr>
              <w:t>h</w:t>
            </w:r>
            <w:r w:rsidRPr="00C930D9">
              <w:rPr>
                <w:b/>
                <w:snapToGrid w:val="0"/>
              </w:rPr>
              <w:t>алтата</w:t>
            </w:r>
          </w:p>
          <w:p w:rsidR="00FF0DB3" w:rsidRPr="00C930D9" w:rsidRDefault="00FF0DB3" w:rsidP="00FF0DB3">
            <w:pPr>
              <w:ind w:right="1"/>
              <w:rPr>
                <w:b/>
                <w:snapToGrid w:val="0"/>
              </w:rPr>
            </w:pPr>
          </w:p>
          <w:p w:rsidR="00FF0DB3" w:rsidRPr="00C930D9" w:rsidRDefault="00FF0DB3" w:rsidP="00FF0DB3">
            <w:pPr>
              <w:jc w:val="center"/>
              <w:rPr>
                <w:b/>
                <w:snapToGrid w:val="0"/>
              </w:rPr>
            </w:pPr>
            <w:r w:rsidRPr="00C930D9">
              <w:rPr>
                <w:b/>
                <w:snapToGrid w:val="0"/>
              </w:rPr>
              <w:t>УУРААХ</w:t>
            </w:r>
          </w:p>
        </w:tc>
      </w:tr>
    </w:tbl>
    <w:tbl>
      <w:tblPr>
        <w:tblW w:w="9348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8"/>
      </w:tblGrid>
      <w:tr w:rsidR="00FF0DB3" w:rsidRPr="00C930D9" w:rsidTr="00416F89">
        <w:trPr>
          <w:cantSplit/>
          <w:trHeight w:val="87"/>
        </w:trPr>
        <w:tc>
          <w:tcPr>
            <w:tcW w:w="9348" w:type="dxa"/>
            <w:vAlign w:val="center"/>
            <w:hideMark/>
          </w:tcPr>
          <w:p w:rsidR="00FF0DB3" w:rsidRPr="00416F89" w:rsidRDefault="00416F89" w:rsidP="00FF0DB3">
            <w:pPr>
              <w:rPr>
                <w:rFonts w:eastAsia="Calibri"/>
                <w:b/>
                <w:lang w:eastAsia="en-US"/>
              </w:rPr>
            </w:pPr>
            <w:r w:rsidRPr="00416F89">
              <w:rPr>
                <w:rFonts w:eastAsia="Calibri"/>
                <w:b/>
                <w:lang w:eastAsia="en-US"/>
              </w:rPr>
              <w:t>п.Жатай</w:t>
            </w:r>
          </w:p>
          <w:p w:rsidR="00FF0DB3" w:rsidRPr="00C930D9" w:rsidRDefault="00416F89" w:rsidP="00A3264A">
            <w:pPr>
              <w:jc w:val="right"/>
              <w:rPr>
                <w:rFonts w:eastAsia="Calibri"/>
              </w:rPr>
            </w:pPr>
            <w:r w:rsidRPr="00416F89">
              <w:rPr>
                <w:rFonts w:eastAsia="Calibri"/>
                <w:b/>
              </w:rPr>
              <w:t xml:space="preserve">  </w:t>
            </w:r>
            <w:r>
              <w:rPr>
                <w:rFonts w:eastAsia="Calibri"/>
              </w:rPr>
              <w:t xml:space="preserve">         «</w:t>
            </w:r>
            <w:r w:rsidR="00A3264A">
              <w:rPr>
                <w:rFonts w:eastAsia="Calibri"/>
              </w:rPr>
              <w:t>16</w:t>
            </w:r>
            <w:r>
              <w:rPr>
                <w:rFonts w:eastAsia="Calibri"/>
              </w:rPr>
              <w:t>»</w:t>
            </w:r>
            <w:r w:rsidR="00A3264A">
              <w:rPr>
                <w:rFonts w:eastAsia="Calibri"/>
              </w:rPr>
              <w:t xml:space="preserve"> декабря </w:t>
            </w:r>
            <w:r w:rsidR="00B70DB6">
              <w:rPr>
                <w:rFonts w:eastAsia="Calibri"/>
              </w:rPr>
              <w:t>202</w:t>
            </w:r>
            <w:r w:rsidR="00D47287">
              <w:rPr>
                <w:rFonts w:eastAsia="Calibri"/>
              </w:rPr>
              <w:t>4</w:t>
            </w:r>
            <w:r w:rsidR="002D151D">
              <w:rPr>
                <w:rFonts w:eastAsia="Calibri"/>
              </w:rPr>
              <w:t xml:space="preserve"> </w:t>
            </w:r>
            <w:r w:rsidR="00B70DB6">
              <w:rPr>
                <w:rFonts w:eastAsia="Calibri"/>
              </w:rPr>
              <w:t>г. №</w:t>
            </w:r>
            <w:r w:rsidR="00A3264A">
              <w:rPr>
                <w:rFonts w:eastAsia="Calibri"/>
              </w:rPr>
              <w:t>117-Г</w:t>
            </w:r>
          </w:p>
        </w:tc>
      </w:tr>
    </w:tbl>
    <w:p w:rsidR="004C6A5D" w:rsidRPr="00951794" w:rsidRDefault="004C6A5D" w:rsidP="00FF0DB3"/>
    <w:p w:rsidR="002E7EC5" w:rsidRPr="00951794" w:rsidRDefault="00630B11" w:rsidP="00FF0DB3">
      <w:pPr>
        <w:pStyle w:val="a5"/>
        <w:rPr>
          <w:b/>
        </w:rPr>
      </w:pPr>
      <w:r w:rsidRPr="00951794">
        <w:rPr>
          <w:b/>
        </w:rPr>
        <w:t xml:space="preserve">Об утверждении </w:t>
      </w:r>
      <w:r w:rsidR="00E96F1A" w:rsidRPr="00951794">
        <w:rPr>
          <w:b/>
        </w:rPr>
        <w:t xml:space="preserve">Программы профилактики </w:t>
      </w:r>
    </w:p>
    <w:p w:rsidR="002E7EC5" w:rsidRPr="00951794" w:rsidRDefault="003028CC" w:rsidP="00FF0DB3">
      <w:pPr>
        <w:pStyle w:val="a5"/>
        <w:rPr>
          <w:b/>
        </w:rPr>
      </w:pPr>
      <w:r w:rsidRPr="00951794">
        <w:rPr>
          <w:b/>
        </w:rPr>
        <w:t xml:space="preserve">рисков причинения вреда (ущерба) </w:t>
      </w:r>
      <w:r w:rsidR="002E7EC5" w:rsidRPr="00951794">
        <w:rPr>
          <w:b/>
        </w:rPr>
        <w:t>охраняемым</w:t>
      </w:r>
    </w:p>
    <w:p w:rsidR="002E7EC5" w:rsidRPr="00951794" w:rsidRDefault="002E7EC5" w:rsidP="00FF0DB3">
      <w:pPr>
        <w:pStyle w:val="a5"/>
        <w:rPr>
          <w:b/>
        </w:rPr>
      </w:pPr>
      <w:r w:rsidRPr="00951794">
        <w:rPr>
          <w:b/>
        </w:rPr>
        <w:t xml:space="preserve">законом ценностей при осуществлении </w:t>
      </w:r>
    </w:p>
    <w:p w:rsidR="002E7EC5" w:rsidRPr="00951794" w:rsidRDefault="000A0926" w:rsidP="00FF0DB3">
      <w:pPr>
        <w:pStyle w:val="a5"/>
        <w:rPr>
          <w:b/>
        </w:rPr>
      </w:pPr>
      <w:r w:rsidRPr="00951794">
        <w:rPr>
          <w:b/>
        </w:rPr>
        <w:t>муниципального</w:t>
      </w:r>
      <w:r w:rsidR="0068598E">
        <w:rPr>
          <w:b/>
        </w:rPr>
        <w:t xml:space="preserve"> </w:t>
      </w:r>
      <w:r w:rsidR="00CB1FDC" w:rsidRPr="00951794">
        <w:rPr>
          <w:b/>
        </w:rPr>
        <w:t>контрол</w:t>
      </w:r>
      <w:r w:rsidR="002E7EC5" w:rsidRPr="00951794">
        <w:rPr>
          <w:b/>
        </w:rPr>
        <w:t>я</w:t>
      </w:r>
      <w:r w:rsidR="00CB1FDC" w:rsidRPr="00951794">
        <w:rPr>
          <w:b/>
        </w:rPr>
        <w:t xml:space="preserve"> (</w:t>
      </w:r>
      <w:r w:rsidR="003304DE" w:rsidRPr="00951794">
        <w:rPr>
          <w:b/>
        </w:rPr>
        <w:t>надзору</w:t>
      </w:r>
      <w:r w:rsidR="00CB1FDC" w:rsidRPr="00951794">
        <w:rPr>
          <w:b/>
        </w:rPr>
        <w:t>)</w:t>
      </w:r>
      <w:r w:rsidR="002E7EC5" w:rsidRPr="00951794">
        <w:rPr>
          <w:b/>
        </w:rPr>
        <w:t xml:space="preserve">в сфере </w:t>
      </w:r>
    </w:p>
    <w:p w:rsidR="002E7EC5" w:rsidRPr="00951794" w:rsidRDefault="002E7EC5" w:rsidP="00FF0DB3">
      <w:pPr>
        <w:pStyle w:val="a5"/>
        <w:rPr>
          <w:b/>
        </w:rPr>
      </w:pPr>
      <w:r w:rsidRPr="00951794">
        <w:rPr>
          <w:b/>
        </w:rPr>
        <w:t xml:space="preserve">благоустройства на территории </w:t>
      </w:r>
    </w:p>
    <w:p w:rsidR="00630B11" w:rsidRPr="00951794" w:rsidRDefault="002E7EC5" w:rsidP="00FF0DB3">
      <w:pPr>
        <w:pStyle w:val="a5"/>
        <w:rPr>
          <w:b/>
        </w:rPr>
      </w:pPr>
      <w:r w:rsidRPr="00951794">
        <w:rPr>
          <w:b/>
        </w:rPr>
        <w:t>Городского округа «Жатай»</w:t>
      </w:r>
      <w:r w:rsidR="005E2111" w:rsidRPr="00951794">
        <w:rPr>
          <w:b/>
        </w:rPr>
        <w:t xml:space="preserve"> на 202</w:t>
      </w:r>
      <w:r w:rsidR="00D47287">
        <w:rPr>
          <w:b/>
        </w:rPr>
        <w:t>5</w:t>
      </w:r>
      <w:r w:rsidR="00C02086" w:rsidRPr="00951794">
        <w:rPr>
          <w:b/>
        </w:rPr>
        <w:t xml:space="preserve"> год</w:t>
      </w:r>
    </w:p>
    <w:p w:rsidR="003462D3" w:rsidRPr="00951794" w:rsidRDefault="003462D3" w:rsidP="00FF0DB3">
      <w:pPr>
        <w:pStyle w:val="a5"/>
        <w:jc w:val="center"/>
        <w:rPr>
          <w:b/>
        </w:rPr>
      </w:pPr>
    </w:p>
    <w:p w:rsidR="003462D3" w:rsidRPr="00951794" w:rsidRDefault="00E96F1A" w:rsidP="00FF0DB3">
      <w:pPr>
        <w:ind w:firstLine="567"/>
        <w:jc w:val="both"/>
      </w:pPr>
      <w:r w:rsidRPr="00951794">
        <w:t>В соответствии со статьей</w:t>
      </w:r>
      <w:r w:rsidR="00B70DB6">
        <w:t xml:space="preserve"> </w:t>
      </w:r>
      <w:r w:rsidR="00804217" w:rsidRPr="00951794">
        <w:t>44</w:t>
      </w:r>
      <w:r w:rsidRPr="00951794">
        <w:t xml:space="preserve"> Федерального закона</w:t>
      </w:r>
      <w:r w:rsidR="00FA3B13" w:rsidRPr="00951794">
        <w:t xml:space="preserve"> от </w:t>
      </w:r>
      <w:r w:rsidR="00804217" w:rsidRPr="00951794">
        <w:t>31 июля</w:t>
      </w:r>
      <w:r w:rsidRPr="00951794">
        <w:t>20</w:t>
      </w:r>
      <w:r w:rsidR="00804217" w:rsidRPr="00951794">
        <w:t xml:space="preserve">20 </w:t>
      </w:r>
      <w:r w:rsidR="00FA3B13" w:rsidRPr="00951794">
        <w:t>г.</w:t>
      </w:r>
      <w:r w:rsidRPr="00951794">
        <w:t xml:space="preserve"> №</w:t>
      </w:r>
      <w:r w:rsidR="00804217" w:rsidRPr="00951794">
        <w:t>248</w:t>
      </w:r>
      <w:r w:rsidRPr="00951794">
        <w:t>-ФЗ «</w:t>
      </w:r>
      <w:r w:rsidR="00804217" w:rsidRPr="00951794">
        <w:t>О государственном контроле (надзоре) и муниципальном контроле в Российской Федерации</w:t>
      </w:r>
      <w:r w:rsidRPr="00951794">
        <w:t>»</w:t>
      </w:r>
      <w:r w:rsidR="00FA3B13" w:rsidRPr="00951794">
        <w:t>,</w:t>
      </w:r>
      <w:r w:rsidR="00B70DB6">
        <w:t xml:space="preserve"> </w:t>
      </w:r>
      <w:r w:rsidR="00201DB3" w:rsidRPr="00951794">
        <w:t>а также согласно постановлению</w:t>
      </w:r>
      <w:r w:rsidR="003462D3" w:rsidRPr="00951794">
        <w:t xml:space="preserve"> Правительства Р</w:t>
      </w:r>
      <w:r w:rsidR="00AD1D84" w:rsidRPr="00951794">
        <w:t xml:space="preserve">оссийской </w:t>
      </w:r>
      <w:r w:rsidR="003462D3" w:rsidRPr="00951794">
        <w:t>Ф</w:t>
      </w:r>
      <w:r w:rsidR="00AD1D84" w:rsidRPr="00951794">
        <w:t>едерации</w:t>
      </w:r>
      <w:r w:rsidR="003462D3" w:rsidRPr="00951794">
        <w:t xml:space="preserve"> от 25</w:t>
      </w:r>
      <w:r w:rsidR="00AD1D84" w:rsidRPr="00951794">
        <w:t xml:space="preserve"> июня </w:t>
      </w:r>
      <w:r w:rsidR="003462D3" w:rsidRPr="00951794">
        <w:t>2021</w:t>
      </w:r>
      <w:r w:rsidR="008029B0" w:rsidRPr="00951794">
        <w:t xml:space="preserve"> г.</w:t>
      </w:r>
      <w:r w:rsidR="00B70DB6">
        <w:t xml:space="preserve"> </w:t>
      </w:r>
      <w:r w:rsidR="008029B0" w:rsidRPr="00951794">
        <w:t>№</w:t>
      </w:r>
      <w:r w:rsidR="003462D3" w:rsidRPr="00951794">
        <w:t xml:space="preserve">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B054A9" w:rsidRPr="00951794">
        <w:t>:</w:t>
      </w:r>
    </w:p>
    <w:p w:rsidR="00CF5B1C" w:rsidRPr="00951794" w:rsidRDefault="006303DF" w:rsidP="00B054A9">
      <w:pPr>
        <w:pStyle w:val="a5"/>
        <w:numPr>
          <w:ilvl w:val="0"/>
          <w:numId w:val="11"/>
        </w:numPr>
        <w:ind w:left="0" w:firstLine="708"/>
        <w:jc w:val="both"/>
      </w:pPr>
      <w:r w:rsidRPr="00951794">
        <w:t xml:space="preserve">Утвердить </w:t>
      </w:r>
      <w:r w:rsidR="00E96F1A" w:rsidRPr="00951794">
        <w:t>Программ</w:t>
      </w:r>
      <w:r w:rsidR="00E4205A" w:rsidRPr="00951794">
        <w:t>у</w:t>
      </w:r>
      <w:r w:rsidR="0068598E">
        <w:t xml:space="preserve"> </w:t>
      </w:r>
      <w:r w:rsidR="00B054A9" w:rsidRPr="00951794">
        <w:t xml:space="preserve">профилактики рисков причинения вреда (ущерба) охраняемым законом ценностей при осуществлении </w:t>
      </w:r>
      <w:r w:rsidR="000A0926" w:rsidRPr="00951794">
        <w:t>муниципального</w:t>
      </w:r>
      <w:r w:rsidR="00B054A9" w:rsidRPr="00951794">
        <w:t xml:space="preserve"> контроля (надзору) в сфере благоустройства на территории Городского округа «Жатай»  на 202</w:t>
      </w:r>
      <w:r w:rsidR="00D47287">
        <w:t>5</w:t>
      </w:r>
      <w:r w:rsidR="00B054A9" w:rsidRPr="00951794">
        <w:t xml:space="preserve"> год </w:t>
      </w:r>
      <w:r w:rsidR="00630B11" w:rsidRPr="00951794">
        <w:t xml:space="preserve">согласно </w:t>
      </w:r>
      <w:r w:rsidR="00FA3B13" w:rsidRPr="00951794">
        <w:t>приложению</w:t>
      </w:r>
      <w:r w:rsidR="00630B11" w:rsidRPr="00951794">
        <w:t xml:space="preserve"> к настоящему </w:t>
      </w:r>
      <w:r w:rsidR="00A10302" w:rsidRPr="00951794">
        <w:t>Постановлению</w:t>
      </w:r>
      <w:r w:rsidR="00630B11" w:rsidRPr="00951794">
        <w:t>.</w:t>
      </w:r>
    </w:p>
    <w:p w:rsidR="00CC69F0" w:rsidRPr="00951794" w:rsidRDefault="003304DE" w:rsidP="00FF0DB3">
      <w:pPr>
        <w:pStyle w:val="a5"/>
        <w:numPr>
          <w:ilvl w:val="0"/>
          <w:numId w:val="11"/>
        </w:numPr>
        <w:ind w:left="0" w:firstLine="567"/>
        <w:jc w:val="both"/>
      </w:pPr>
      <w:r w:rsidRPr="00951794">
        <w:t>Разместить настоящи</w:t>
      </w:r>
      <w:r w:rsidR="000355F0" w:rsidRPr="00951794">
        <w:t xml:space="preserve">е Постановление </w:t>
      </w:r>
      <w:r w:rsidRPr="00951794">
        <w:t xml:space="preserve">на официальном сайте </w:t>
      </w:r>
      <w:r w:rsidR="000355F0" w:rsidRPr="00951794">
        <w:t>ГО «Жатай»</w:t>
      </w:r>
      <w:r w:rsidR="00C02086" w:rsidRPr="00951794">
        <w:t>.</w:t>
      </w:r>
    </w:p>
    <w:p w:rsidR="00630B11" w:rsidRPr="00951794" w:rsidRDefault="00630B11" w:rsidP="00FF0DB3">
      <w:pPr>
        <w:pStyle w:val="a5"/>
        <w:numPr>
          <w:ilvl w:val="0"/>
          <w:numId w:val="11"/>
        </w:numPr>
        <w:ind w:left="0" w:firstLine="567"/>
        <w:jc w:val="both"/>
      </w:pPr>
      <w:r w:rsidRPr="00951794">
        <w:t xml:space="preserve">Контроль исполнения настоящего </w:t>
      </w:r>
      <w:r w:rsidR="000355F0" w:rsidRPr="00951794">
        <w:t xml:space="preserve">Постановления </w:t>
      </w:r>
      <w:r w:rsidR="00F92A51" w:rsidRPr="00E85791">
        <w:t>возложить н</w:t>
      </w:r>
      <w:r w:rsidR="00F92A51">
        <w:t>а и.о.</w:t>
      </w:r>
      <w:r w:rsidR="00F92A51" w:rsidRPr="00E85791">
        <w:t xml:space="preserve"> Заместителя Главы Окружной Администрации ГО «Жатай» </w:t>
      </w:r>
      <w:r w:rsidR="00F92A51">
        <w:t>Кречетова Р.Г</w:t>
      </w:r>
      <w:r w:rsidR="00C02086" w:rsidRPr="00951794">
        <w:t>.</w:t>
      </w:r>
    </w:p>
    <w:p w:rsidR="00980085" w:rsidRPr="00951794" w:rsidRDefault="00980085" w:rsidP="00FF0DB3">
      <w:pPr>
        <w:pStyle w:val="a5"/>
        <w:ind w:left="709" w:firstLine="567"/>
        <w:jc w:val="both"/>
      </w:pPr>
    </w:p>
    <w:p w:rsidR="00772991" w:rsidRPr="00951794" w:rsidRDefault="00772991" w:rsidP="00FF0DB3">
      <w:pPr>
        <w:pStyle w:val="a5"/>
        <w:ind w:left="709" w:firstLine="567"/>
        <w:jc w:val="both"/>
      </w:pPr>
    </w:p>
    <w:p w:rsidR="00772991" w:rsidRPr="00951794" w:rsidRDefault="00772991" w:rsidP="00FF0DB3">
      <w:pPr>
        <w:pStyle w:val="a5"/>
        <w:ind w:left="709" w:firstLine="567"/>
        <w:jc w:val="both"/>
      </w:pPr>
    </w:p>
    <w:p w:rsidR="00772991" w:rsidRPr="00951794" w:rsidRDefault="00772991" w:rsidP="00FF0DB3">
      <w:pPr>
        <w:pStyle w:val="a5"/>
        <w:ind w:left="709" w:firstLine="567"/>
        <w:jc w:val="both"/>
      </w:pPr>
    </w:p>
    <w:p w:rsidR="00772991" w:rsidRPr="00951794" w:rsidRDefault="00772991" w:rsidP="00FF0DB3">
      <w:pPr>
        <w:pStyle w:val="a5"/>
        <w:ind w:left="709" w:firstLine="567"/>
        <w:jc w:val="both"/>
      </w:pPr>
    </w:p>
    <w:p w:rsidR="00772991" w:rsidRPr="00951794" w:rsidRDefault="00772991" w:rsidP="00FF0DB3">
      <w:pPr>
        <w:pStyle w:val="a5"/>
        <w:ind w:left="709" w:firstLine="567"/>
        <w:jc w:val="both"/>
      </w:pPr>
    </w:p>
    <w:p w:rsidR="00772991" w:rsidRPr="00951794" w:rsidRDefault="00772991" w:rsidP="00FF0DB3">
      <w:pPr>
        <w:pStyle w:val="a5"/>
        <w:ind w:left="709" w:firstLine="567"/>
        <w:jc w:val="both"/>
      </w:pPr>
    </w:p>
    <w:p w:rsidR="00980085" w:rsidRPr="00951794" w:rsidRDefault="00980085" w:rsidP="00FF0DB3">
      <w:pPr>
        <w:pStyle w:val="a5"/>
        <w:ind w:left="709" w:firstLine="567"/>
        <w:jc w:val="both"/>
      </w:pPr>
    </w:p>
    <w:p w:rsidR="00630B11" w:rsidRPr="00951794" w:rsidRDefault="000355F0" w:rsidP="00844CE1">
      <w:r w:rsidRPr="00951794">
        <w:t>Глав</w:t>
      </w:r>
      <w:r w:rsidR="00177B11">
        <w:t>а</w:t>
      </w:r>
      <w:r w:rsidR="00844CE1" w:rsidRPr="00951794">
        <w:t xml:space="preserve">   </w:t>
      </w:r>
      <w:r w:rsidR="00772991" w:rsidRPr="00951794">
        <w:t xml:space="preserve">                                                                                        </w:t>
      </w:r>
      <w:r w:rsidR="00177B11">
        <w:t>Исаева Е.Н.</w:t>
      </w:r>
    </w:p>
    <w:p w:rsidR="00630B11" w:rsidRPr="00951794" w:rsidRDefault="00630B11" w:rsidP="00FF0DB3">
      <w:pPr>
        <w:ind w:firstLine="567"/>
        <w:jc w:val="both"/>
      </w:pPr>
    </w:p>
    <w:p w:rsidR="00E44C65" w:rsidRPr="00951794" w:rsidRDefault="00E44C65" w:rsidP="00FF0DB3">
      <w:pPr>
        <w:ind w:firstLine="567"/>
      </w:pPr>
    </w:p>
    <w:p w:rsidR="00804217" w:rsidRPr="00951794" w:rsidRDefault="00804217" w:rsidP="00FF0DB3">
      <w:pPr>
        <w:pStyle w:val="a5"/>
        <w:ind w:firstLine="567"/>
        <w:jc w:val="right"/>
      </w:pPr>
    </w:p>
    <w:p w:rsidR="00804217" w:rsidRPr="00951794" w:rsidRDefault="00804217" w:rsidP="00FF0DB3">
      <w:pPr>
        <w:pStyle w:val="a5"/>
        <w:ind w:firstLine="567"/>
        <w:jc w:val="right"/>
      </w:pPr>
    </w:p>
    <w:p w:rsidR="00405980" w:rsidRPr="00951794" w:rsidRDefault="00405980" w:rsidP="00FF0DB3">
      <w:pPr>
        <w:pStyle w:val="a5"/>
        <w:ind w:firstLine="567"/>
        <w:jc w:val="right"/>
      </w:pPr>
    </w:p>
    <w:p w:rsidR="00405980" w:rsidRPr="00951794" w:rsidRDefault="00405980" w:rsidP="00FF0DB3">
      <w:pPr>
        <w:pStyle w:val="a5"/>
        <w:ind w:firstLine="567"/>
        <w:jc w:val="right"/>
      </w:pPr>
    </w:p>
    <w:p w:rsidR="00405980" w:rsidRPr="00951794" w:rsidRDefault="00405980" w:rsidP="00FF0DB3">
      <w:pPr>
        <w:pStyle w:val="a5"/>
        <w:ind w:firstLine="567"/>
        <w:jc w:val="right"/>
      </w:pPr>
    </w:p>
    <w:p w:rsidR="00405980" w:rsidRPr="00951794" w:rsidRDefault="00405980" w:rsidP="00FF0DB3">
      <w:pPr>
        <w:pStyle w:val="a5"/>
        <w:ind w:firstLine="567"/>
        <w:jc w:val="right"/>
      </w:pPr>
    </w:p>
    <w:p w:rsidR="00405980" w:rsidRPr="00951794" w:rsidRDefault="00405980" w:rsidP="00FF0DB3">
      <w:pPr>
        <w:pStyle w:val="a5"/>
        <w:ind w:firstLine="567"/>
        <w:jc w:val="right"/>
      </w:pPr>
    </w:p>
    <w:p w:rsidR="003462D3" w:rsidRPr="00951794" w:rsidRDefault="003462D3" w:rsidP="00772991">
      <w:pPr>
        <w:pStyle w:val="a5"/>
      </w:pPr>
    </w:p>
    <w:p w:rsidR="00772991" w:rsidRPr="00951794" w:rsidRDefault="00772991" w:rsidP="00772991">
      <w:pPr>
        <w:pStyle w:val="a5"/>
      </w:pPr>
    </w:p>
    <w:p w:rsidR="006303DF" w:rsidRPr="00951794" w:rsidRDefault="006303DF" w:rsidP="00FF0DB3">
      <w:pPr>
        <w:pStyle w:val="a5"/>
        <w:ind w:firstLine="567"/>
        <w:jc w:val="right"/>
      </w:pPr>
      <w:bookmarkStart w:id="0" w:name="_GoBack"/>
      <w:bookmarkEnd w:id="0"/>
      <w:r w:rsidRPr="00951794">
        <w:t xml:space="preserve">Приложение </w:t>
      </w:r>
    </w:p>
    <w:p w:rsidR="00405980" w:rsidRPr="00951794" w:rsidRDefault="006303DF" w:rsidP="00FF0DB3">
      <w:pPr>
        <w:pStyle w:val="a5"/>
        <w:ind w:firstLine="567"/>
        <w:jc w:val="right"/>
      </w:pPr>
      <w:r w:rsidRPr="00951794">
        <w:t xml:space="preserve">к </w:t>
      </w:r>
      <w:r w:rsidR="00405980" w:rsidRPr="00951794">
        <w:t xml:space="preserve">Постановлению Окружной </w:t>
      </w:r>
    </w:p>
    <w:p w:rsidR="00CF5B1C" w:rsidRPr="00951794" w:rsidRDefault="00405980" w:rsidP="00FF0DB3">
      <w:pPr>
        <w:pStyle w:val="a5"/>
        <w:ind w:firstLine="567"/>
        <w:jc w:val="right"/>
      </w:pPr>
      <w:r w:rsidRPr="00951794">
        <w:t>Администрации ГО «Жатай»</w:t>
      </w:r>
    </w:p>
    <w:p w:rsidR="00CF5B1C" w:rsidRPr="00951794" w:rsidRDefault="00B70DB6" w:rsidP="00FF0DB3">
      <w:pPr>
        <w:pStyle w:val="a5"/>
        <w:ind w:firstLine="567"/>
        <w:jc w:val="right"/>
      </w:pPr>
      <w:r>
        <w:t>«</w:t>
      </w:r>
      <w:r w:rsidR="00A3264A">
        <w:t>16</w:t>
      </w:r>
      <w:r>
        <w:t>»</w:t>
      </w:r>
      <w:r w:rsidR="00A3264A">
        <w:t xml:space="preserve"> декабря </w:t>
      </w:r>
      <w:r>
        <w:t>202</w:t>
      </w:r>
      <w:r w:rsidR="00D47287">
        <w:t>4</w:t>
      </w:r>
      <w:r w:rsidR="00C53BD3">
        <w:t xml:space="preserve"> г. №</w:t>
      </w:r>
      <w:r w:rsidR="00A3264A">
        <w:t>117-Г</w:t>
      </w:r>
    </w:p>
    <w:p w:rsidR="00E44C65" w:rsidRPr="00951794" w:rsidRDefault="00E44C65" w:rsidP="00FF0DB3">
      <w:pPr>
        <w:ind w:firstLine="567"/>
        <w:jc w:val="center"/>
      </w:pPr>
    </w:p>
    <w:p w:rsidR="00386F8D" w:rsidRPr="00951794" w:rsidRDefault="00E44C65" w:rsidP="00FF0DB3">
      <w:pPr>
        <w:ind w:firstLine="567"/>
        <w:jc w:val="center"/>
        <w:rPr>
          <w:b/>
        </w:rPr>
      </w:pPr>
      <w:r w:rsidRPr="00951794">
        <w:rPr>
          <w:b/>
        </w:rPr>
        <w:t xml:space="preserve">ПРОГРАММА ПРОФИЛАКТИКИ </w:t>
      </w:r>
      <w:r w:rsidR="003304DE" w:rsidRPr="00951794">
        <w:rPr>
          <w:b/>
        </w:rPr>
        <w:t>РИСКОВ ПРИЧИНЕНИЯ ВР</w:t>
      </w:r>
      <w:r w:rsidR="00AD1D84" w:rsidRPr="00951794">
        <w:rPr>
          <w:b/>
        </w:rPr>
        <w:t>Е</w:t>
      </w:r>
      <w:r w:rsidR="003304DE" w:rsidRPr="00951794">
        <w:rPr>
          <w:b/>
        </w:rPr>
        <w:t xml:space="preserve">ДА (УЩЕРБА) </w:t>
      </w:r>
      <w:r w:rsidR="00405980" w:rsidRPr="00951794">
        <w:rPr>
          <w:b/>
        </w:rPr>
        <w:t xml:space="preserve">ОХРАНЯЕМЫМ ЗАКОНОМ ЦЕННОСТЯМ ПРИ ОСУЩЕСТВЛЕНИИ </w:t>
      </w:r>
      <w:r w:rsidR="0087083D" w:rsidRPr="00951794">
        <w:rPr>
          <w:b/>
        </w:rPr>
        <w:t xml:space="preserve">МУНИЦИПАЛЬНОГО </w:t>
      </w:r>
      <w:r w:rsidR="00405980" w:rsidRPr="00951794">
        <w:rPr>
          <w:b/>
        </w:rPr>
        <w:t xml:space="preserve"> КОНТРОЛЯ В СФЕРЕ БЛАГОУСТРОЙСТВА НА ТЕРРИТОРИИ ГОРОДСКОГО ОКРГУГВА «ЖАТАЙ»</w:t>
      </w:r>
      <w:r w:rsidR="00804217" w:rsidRPr="00951794">
        <w:rPr>
          <w:b/>
        </w:rPr>
        <w:t xml:space="preserve"> 202</w:t>
      </w:r>
      <w:r w:rsidR="00D47287">
        <w:rPr>
          <w:b/>
        </w:rPr>
        <w:t>5</w:t>
      </w:r>
      <w:r w:rsidR="00386F8D" w:rsidRPr="00951794">
        <w:rPr>
          <w:b/>
        </w:rPr>
        <w:t xml:space="preserve"> ГОД</w:t>
      </w:r>
    </w:p>
    <w:p w:rsidR="005847AA" w:rsidRPr="00951794" w:rsidRDefault="005847AA" w:rsidP="00FF0DB3">
      <w:pPr>
        <w:ind w:firstLine="567"/>
        <w:jc w:val="center"/>
        <w:rPr>
          <w:b/>
        </w:rPr>
      </w:pPr>
    </w:p>
    <w:p w:rsidR="00E44C65" w:rsidRPr="00951794" w:rsidRDefault="005847AA" w:rsidP="00FF0DB3">
      <w:pPr>
        <w:ind w:firstLine="567"/>
        <w:jc w:val="center"/>
        <w:rPr>
          <w:b/>
        </w:rPr>
      </w:pPr>
      <w:r w:rsidRPr="00951794">
        <w:rPr>
          <w:b/>
        </w:rPr>
        <w:t xml:space="preserve">Общие положения </w:t>
      </w:r>
    </w:p>
    <w:p w:rsidR="00E44C65" w:rsidRPr="00951794" w:rsidRDefault="00772991" w:rsidP="00951794">
      <w:pPr>
        <w:ind w:firstLine="567"/>
        <w:jc w:val="both"/>
        <w:rPr>
          <w:color w:val="000000"/>
        </w:rPr>
      </w:pPr>
      <w:r w:rsidRPr="00951794">
        <w:rPr>
          <w:color w:val="000000"/>
        </w:rPr>
        <w:t xml:space="preserve">Настоящая программа профилактики рисков причинения вреда (ущерба) охраняемым законом ценностям при осуществлении </w:t>
      </w:r>
      <w:r w:rsidRPr="00951794">
        <w:rPr>
          <w:rFonts w:eastAsia="Calibri"/>
          <w:lang w:eastAsia="en-US"/>
        </w:rPr>
        <w:t>муниципального контроля (надзору) в сфере благоустройства на территории Городского округа «Жатай»  на 202</w:t>
      </w:r>
      <w:r w:rsidR="00D47287">
        <w:rPr>
          <w:rFonts w:eastAsia="Calibri"/>
          <w:lang w:eastAsia="en-US"/>
        </w:rPr>
        <w:t>5</w:t>
      </w:r>
      <w:r w:rsidRPr="00951794">
        <w:rPr>
          <w:rFonts w:eastAsia="Calibri"/>
          <w:lang w:eastAsia="en-US"/>
        </w:rPr>
        <w:t xml:space="preserve"> год</w:t>
      </w:r>
      <w:r w:rsidRPr="00951794">
        <w:rPr>
          <w:color w:val="000000"/>
        </w:rPr>
        <w:t xml:space="preserve"> 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</w:t>
      </w:r>
      <w:r w:rsidRPr="00951794">
        <w:rPr>
          <w:rFonts w:eastAsia="Calibri"/>
          <w:lang w:eastAsia="en-US"/>
        </w:rPr>
        <w:t>муниципального контроля (надзору) в сфере благоустройства на территории Городского округа «Жатай»  на 202</w:t>
      </w:r>
      <w:r w:rsidR="00416F89">
        <w:rPr>
          <w:rFonts w:eastAsia="Calibri"/>
          <w:lang w:eastAsia="en-US"/>
        </w:rPr>
        <w:t>4</w:t>
      </w:r>
      <w:r w:rsidRPr="00951794">
        <w:rPr>
          <w:rFonts w:eastAsia="Calibri"/>
          <w:lang w:eastAsia="en-US"/>
        </w:rPr>
        <w:t xml:space="preserve"> год</w:t>
      </w:r>
      <w:r w:rsidRPr="00951794">
        <w:t xml:space="preserve"> </w:t>
      </w:r>
      <w:r w:rsidRPr="00951794">
        <w:rPr>
          <w:color w:val="000000"/>
        </w:rPr>
        <w:t>(далее – муниципальный контроль).</w:t>
      </w:r>
    </w:p>
    <w:p w:rsidR="00772991" w:rsidRPr="00951794" w:rsidRDefault="00772991" w:rsidP="00FF0DB3">
      <w:pPr>
        <w:ind w:firstLine="567"/>
        <w:jc w:val="both"/>
        <w:rPr>
          <w:rFonts w:eastAsia="Calibri"/>
          <w:lang w:eastAsia="en-US"/>
        </w:rPr>
      </w:pPr>
    </w:p>
    <w:p w:rsidR="00772991" w:rsidRPr="00772991" w:rsidRDefault="00772991" w:rsidP="00951794">
      <w:pPr>
        <w:ind w:firstLine="708"/>
        <w:jc w:val="center"/>
      </w:pPr>
      <w:r w:rsidRPr="00772991">
        <w:rPr>
          <w:b/>
          <w:bCs/>
          <w:color w:val="000000"/>
        </w:rPr>
        <w:t xml:space="preserve">I. Анализ текущего состояния осуществления муниципального контроля, описание текущего развития профилактической деятельности </w:t>
      </w:r>
      <w:r w:rsidRPr="00951794">
        <w:rPr>
          <w:b/>
          <w:iCs/>
          <w:color w:val="000000"/>
        </w:rPr>
        <w:t>Окружной Администрации ГО «Жатай»</w:t>
      </w:r>
      <w:r w:rsidRPr="00772991">
        <w:rPr>
          <w:b/>
          <w:bCs/>
          <w:color w:val="000000"/>
        </w:rPr>
        <w:t>, характеристика проблем, на решение которых направлена Программа</w:t>
      </w:r>
    </w:p>
    <w:p w:rsidR="000A648B" w:rsidRPr="00951794" w:rsidRDefault="00772991" w:rsidP="000A648B">
      <w:pPr>
        <w:pStyle w:val="ae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772991">
        <w:rPr>
          <w:color w:val="000000"/>
        </w:rPr>
        <w:t xml:space="preserve">Объектами при осуществлении вида муниципального контроля являются: </w:t>
      </w:r>
    </w:p>
    <w:p w:rsidR="000A648B" w:rsidRPr="00951794" w:rsidRDefault="000A648B" w:rsidP="000A648B">
      <w:pPr>
        <w:pStyle w:val="ae"/>
        <w:shd w:val="clear" w:color="auto" w:fill="FFFFFF"/>
        <w:spacing w:before="0" w:beforeAutospacing="0" w:after="0" w:afterAutospacing="0"/>
        <w:jc w:val="both"/>
        <w:rPr>
          <w:rFonts w:eastAsia="Times New Roman"/>
          <w:color w:val="000000"/>
        </w:rPr>
      </w:pPr>
      <w:r w:rsidRPr="00951794">
        <w:rPr>
          <w:rFonts w:eastAsia="Times New Roman"/>
          <w:color w:val="000000"/>
        </w:rPr>
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0A648B" w:rsidRPr="000A648B" w:rsidRDefault="000A648B" w:rsidP="000A648B">
      <w:pPr>
        <w:jc w:val="both"/>
      </w:pPr>
      <w:r w:rsidRPr="000A648B">
        <w:t>2) результаты деятельности граждан и организаций, в том числе продукция (товары), работы и услуги, к которым предъявляются обязательные требования;</w:t>
      </w:r>
    </w:p>
    <w:p w:rsidR="00772991" w:rsidRPr="00772991" w:rsidRDefault="000A648B" w:rsidP="000A648B">
      <w:pPr>
        <w:jc w:val="both"/>
      </w:pPr>
      <w:r w:rsidRPr="000A648B">
        <w:t>3) 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 и природно-антропогенные объекты, другие объекты, которыми граждане и организации владеют и (или) пользуются, компоненты природной среды, природные и природно-антропогенные объекты, не находящиеся во владении и (или) пользовании граждан или организаций, к которым предъявляются обязательные требования (далее - производственные объекты).</w:t>
      </w:r>
    </w:p>
    <w:p w:rsidR="00772991" w:rsidRPr="00772991" w:rsidRDefault="00772991" w:rsidP="000A648B">
      <w:pPr>
        <w:ind w:firstLine="708"/>
        <w:jc w:val="both"/>
      </w:pPr>
      <w:r w:rsidRPr="00772991">
        <w:rPr>
          <w:color w:val="000000"/>
        </w:rPr>
        <w:t xml:space="preserve">Контролируемыми лицами при осуществлении муниципального контроля являются </w:t>
      </w:r>
      <w:r w:rsidR="000A648B" w:rsidRPr="00951794">
        <w:t>ю</w:t>
      </w:r>
      <w:r w:rsidR="000A648B" w:rsidRPr="00951794">
        <w:rPr>
          <w:shd w:val="clear" w:color="auto" w:fill="FFFFFF"/>
        </w:rPr>
        <w:t>ридические лица и индивидуальные предприниматели</w:t>
      </w:r>
      <w:r w:rsidR="000A648B" w:rsidRPr="00951794">
        <w:t>, граждане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color w:val="000000"/>
        </w:rPr>
        <w:t xml:space="preserve">Главной задачей </w:t>
      </w:r>
      <w:r w:rsidR="000A648B" w:rsidRPr="00951794">
        <w:rPr>
          <w:iCs/>
          <w:color w:val="000000"/>
        </w:rPr>
        <w:t>Окружной Администрации ГО «Жатай»</w:t>
      </w:r>
      <w:r w:rsidRPr="00772991">
        <w:rPr>
          <w:color w:val="000000"/>
        </w:rPr>
        <w:t xml:space="preserve">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 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iCs/>
          <w:color w:val="000000"/>
        </w:rPr>
        <w:t>В целях предупреждения нарушений контролируемыми лицами обязательных требований, требований, установленных муниципальными правовыми актами в сфере муниципального контроля, устранения причин, факторов и условий, способствующих указанным нарушениям, местной администрацией осуществлялись мероприятия по профилактике таких нарушений в соответствии с программой по</w:t>
      </w:r>
      <w:r w:rsidR="007D37CD" w:rsidRPr="00951794">
        <w:rPr>
          <w:iCs/>
          <w:color w:val="000000"/>
        </w:rPr>
        <w:t xml:space="preserve"> профилактике нарушений в 202</w:t>
      </w:r>
      <w:r w:rsidR="00D47287">
        <w:rPr>
          <w:iCs/>
          <w:color w:val="000000"/>
        </w:rPr>
        <w:t>4</w:t>
      </w:r>
      <w:r w:rsidRPr="00772991">
        <w:rPr>
          <w:iCs/>
          <w:color w:val="000000"/>
        </w:rPr>
        <w:t xml:space="preserve"> году. </w:t>
      </w:r>
    </w:p>
    <w:p w:rsidR="00772991" w:rsidRPr="00772991" w:rsidRDefault="007D37CD" w:rsidP="00772991">
      <w:pPr>
        <w:ind w:firstLine="709"/>
        <w:jc w:val="both"/>
      </w:pPr>
      <w:r w:rsidRPr="00951794">
        <w:rPr>
          <w:iCs/>
          <w:color w:val="000000"/>
        </w:rPr>
        <w:t>В частности, в 202</w:t>
      </w:r>
      <w:r w:rsidR="00D47287">
        <w:rPr>
          <w:iCs/>
          <w:color w:val="000000"/>
        </w:rPr>
        <w:t>4</w:t>
      </w:r>
      <w:r w:rsidR="00772991" w:rsidRPr="00772991">
        <w:rPr>
          <w:iCs/>
          <w:color w:val="000000"/>
        </w:rPr>
        <w:t xml:space="preserve"> году в целях профилактики нарушений обязательных требований на официальном сайте </w:t>
      </w:r>
      <w:r w:rsidRPr="00951794">
        <w:rPr>
          <w:iCs/>
          <w:color w:val="000000"/>
        </w:rPr>
        <w:t>ГО «Жатай»</w:t>
      </w:r>
      <w:r w:rsidR="00772991" w:rsidRPr="00772991">
        <w:rPr>
          <w:iCs/>
          <w:color w:val="000000"/>
        </w:rPr>
        <w:t xml:space="preserve"> в информационно-телекоммуникационной </w:t>
      </w:r>
      <w:r w:rsidR="00772991" w:rsidRPr="00772991">
        <w:rPr>
          <w:iCs/>
          <w:color w:val="000000"/>
        </w:rPr>
        <w:lastRenderedPageBreak/>
        <w:t>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iCs/>
          <w:color w:val="000000"/>
        </w:rPr>
        <w:t>Разъяснительная работа проводилась также в рамках проведения рейдовых осмотров путем направления уведомлений об устранении выявленных нарушений с описанием характера выявленных нарушений и требований, установленных законодательством в части сроков и методов устранения нарушений.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iCs/>
          <w:color w:val="000000"/>
        </w:rPr>
        <w:t xml:space="preserve">Информирование юридических лиц, индивидуальных предпринимателей по вопросам соблюдения обязательных требований обеспечено посредством опубликования </w:t>
      </w:r>
      <w:r w:rsidR="007D37CD" w:rsidRPr="00951794">
        <w:rPr>
          <w:iCs/>
          <w:color w:val="000000"/>
        </w:rPr>
        <w:t xml:space="preserve">специалистами </w:t>
      </w:r>
      <w:r w:rsidRPr="00772991">
        <w:rPr>
          <w:iCs/>
          <w:color w:val="000000"/>
        </w:rPr>
        <w:t xml:space="preserve">по соблюдению требований, памяток </w:t>
      </w:r>
      <w:r w:rsidR="007D37CD" w:rsidRPr="00951794">
        <w:rPr>
          <w:iCs/>
          <w:color w:val="000000"/>
        </w:rPr>
        <w:t>на официальном сайте ГО «Жатай»</w:t>
      </w:r>
      <w:r w:rsidR="007D37CD" w:rsidRPr="00772991">
        <w:rPr>
          <w:iCs/>
          <w:color w:val="000000"/>
        </w:rPr>
        <w:t xml:space="preserve"> </w:t>
      </w:r>
      <w:r w:rsidRPr="00772991">
        <w:rPr>
          <w:iCs/>
          <w:color w:val="000000"/>
        </w:rPr>
        <w:t xml:space="preserve"> в информационно-телекоммуникационной сети «Интернет», ежемесячно проводились совещания с руководите</w:t>
      </w:r>
      <w:r w:rsidR="007D37CD" w:rsidRPr="00951794">
        <w:rPr>
          <w:iCs/>
          <w:color w:val="000000"/>
        </w:rPr>
        <w:t>лями управляющих компаний ГО «Жатай»</w:t>
      </w:r>
      <w:r w:rsidRPr="00772991">
        <w:rPr>
          <w:iCs/>
          <w:color w:val="000000"/>
        </w:rPr>
        <w:t>, ресурсоснабжающих организаций по вопросам соблюдения обязательных требований законодательства, по завершению совещаний обеспечено вручение раздаточного материала участникам.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iCs/>
          <w:color w:val="000000"/>
        </w:rPr>
        <w:t>На регулярной основе давались консультации в ходе личных приемов, рейдовых осмотров территорий, а также посредством телефонной связи и письменных ответов на обращения. 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iCs/>
          <w:color w:val="000000"/>
        </w:rPr>
        <w:t>В связи с эпидемиологической ситуацией и ограничительными мероприятиями были внесены коррективы в части проведения публичных мероприятий (семинаров, круглых столов, совещаний). Данные мероприятия преимущественно проводились в виде видеоконференций, с использованием электронной, телефонной связи и различных мессенджеров (совместные чаты с представителями юридических лиц).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iCs/>
          <w:color w:val="010101"/>
          <w:shd w:val="clear" w:color="auto" w:fill="FFFFFF"/>
        </w:rPr>
        <w:t xml:space="preserve"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от 26.12.2008 № 294-ФЗ, </w:t>
      </w:r>
      <w:r w:rsidR="005F0F3D">
        <w:rPr>
          <w:iCs/>
          <w:color w:val="010101"/>
          <w:shd w:val="clear" w:color="auto" w:fill="FFFFFF"/>
        </w:rPr>
        <w:t>в</w:t>
      </w:r>
      <w:r w:rsidRPr="00772991">
        <w:rPr>
          <w:iCs/>
          <w:color w:val="010101"/>
          <w:shd w:val="clear" w:color="auto" w:fill="FFFFFF"/>
        </w:rPr>
        <w:t xml:space="preserve"> 202</w:t>
      </w:r>
      <w:r w:rsidR="00416F89">
        <w:rPr>
          <w:iCs/>
          <w:color w:val="010101"/>
          <w:shd w:val="clear" w:color="auto" w:fill="FFFFFF"/>
        </w:rPr>
        <w:t>3</w:t>
      </w:r>
      <w:r w:rsidRPr="00772991">
        <w:rPr>
          <w:iCs/>
          <w:color w:val="010101"/>
          <w:shd w:val="clear" w:color="auto" w:fill="FFFFFF"/>
        </w:rPr>
        <w:t xml:space="preserve"> года проводятся внеплановые проверки индивидуальных предпринимателей, юридических лиц.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color w:val="000000"/>
        </w:rPr>
        <w:t xml:space="preserve">Проведённая </w:t>
      </w:r>
      <w:r w:rsidR="005B0AAF" w:rsidRPr="00951794">
        <w:rPr>
          <w:iCs/>
          <w:color w:val="000000"/>
        </w:rPr>
        <w:t>Окружной Администрации ГО «Жатай»</w:t>
      </w:r>
      <w:r w:rsidR="005B0AAF" w:rsidRPr="00772991">
        <w:rPr>
          <w:color w:val="000000"/>
        </w:rPr>
        <w:t xml:space="preserve"> </w:t>
      </w:r>
      <w:r w:rsidRPr="00772991">
        <w:rPr>
          <w:color w:val="000000"/>
        </w:rPr>
        <w:t xml:space="preserve"> в </w:t>
      </w:r>
      <w:r w:rsidRPr="00772991">
        <w:rPr>
          <w:iCs/>
          <w:color w:val="000000"/>
        </w:rPr>
        <w:t>202</w:t>
      </w:r>
      <w:r w:rsidR="00416F89">
        <w:rPr>
          <w:iCs/>
          <w:color w:val="000000"/>
        </w:rPr>
        <w:t>3</w:t>
      </w:r>
      <w:r w:rsidRPr="00772991">
        <w:rPr>
          <w:color w:val="000000"/>
        </w:rPr>
        <w:t xml:space="preserve"> году работа способствовала снижению общественно опасных последствий, возникающих в результате несоблюдения контролируемыми лицами обязательных требований.</w:t>
      </w:r>
    </w:p>
    <w:p w:rsidR="00772991" w:rsidRPr="00772991" w:rsidRDefault="00772991" w:rsidP="00772991">
      <w:pPr>
        <w:ind w:firstLine="709"/>
        <w:jc w:val="both"/>
      </w:pPr>
      <w:r w:rsidRPr="00772991">
        <w:rPr>
          <w:color w:val="000000"/>
        </w:rPr>
        <w:t xml:space="preserve">Для устранения указанных рисков деятельность </w:t>
      </w:r>
      <w:r w:rsidR="005B0AAF" w:rsidRPr="00951794">
        <w:rPr>
          <w:iCs/>
          <w:color w:val="000000"/>
        </w:rPr>
        <w:t>Окружной Администрации ГО «Жатай»</w:t>
      </w:r>
      <w:r w:rsidR="005B0AAF" w:rsidRPr="00772991">
        <w:rPr>
          <w:color w:val="000000"/>
        </w:rPr>
        <w:t xml:space="preserve"> </w:t>
      </w:r>
      <w:r w:rsidRPr="00772991">
        <w:rPr>
          <w:color w:val="000000"/>
        </w:rPr>
        <w:t>в 202</w:t>
      </w:r>
      <w:r w:rsidR="00D47287">
        <w:rPr>
          <w:color w:val="000000"/>
        </w:rPr>
        <w:t>5</w:t>
      </w:r>
      <w:r w:rsidRPr="00772991">
        <w:rPr>
          <w:color w:val="000000"/>
        </w:rPr>
        <w:t xml:space="preserve"> году будет сосредоточена на следующих направлениях:</w:t>
      </w:r>
    </w:p>
    <w:p w:rsidR="005B0AAF" w:rsidRPr="00951794" w:rsidRDefault="005B0AAF" w:rsidP="005B0AAF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</w:rPr>
      </w:pPr>
      <w:r w:rsidRPr="00951794">
        <w:rPr>
          <w:spacing w:val="1"/>
        </w:rPr>
        <w:t>а) стимулирование добросовестного соблюдения обязательных требований контролируемыми лицами;</w:t>
      </w:r>
    </w:p>
    <w:p w:rsidR="00772991" w:rsidRPr="00951794" w:rsidRDefault="005B0AAF" w:rsidP="00C930D9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</w:rPr>
      </w:pPr>
      <w:r w:rsidRPr="00951794">
        <w:rPr>
          <w:spacing w:val="1"/>
        </w:rPr>
        <w:t>б) снижение риска причинения вреда (ущерба).</w:t>
      </w:r>
    </w:p>
    <w:p w:rsidR="00AB309A" w:rsidRPr="00951794" w:rsidRDefault="00AB309A" w:rsidP="00AB309A">
      <w:pPr>
        <w:ind w:firstLine="567"/>
        <w:jc w:val="both"/>
        <w:rPr>
          <w:rFonts w:eastAsia="Calibri"/>
          <w:lang w:eastAsia="en-US"/>
        </w:rPr>
      </w:pPr>
    </w:p>
    <w:p w:rsidR="00AB309A" w:rsidRPr="00951794" w:rsidRDefault="00AB309A" w:rsidP="00951794">
      <w:pPr>
        <w:ind w:firstLine="709"/>
        <w:jc w:val="center"/>
        <w:rPr>
          <w:rFonts w:eastAsia="Calibri"/>
          <w:b/>
          <w:lang w:eastAsia="en-US"/>
        </w:rPr>
      </w:pPr>
      <w:r w:rsidRPr="00951794">
        <w:rPr>
          <w:rFonts w:eastAsia="Calibri"/>
          <w:b/>
          <w:lang w:eastAsia="en-US"/>
        </w:rPr>
        <w:t>2.</w:t>
      </w:r>
      <w:r w:rsidRPr="00951794">
        <w:rPr>
          <w:b/>
        </w:rPr>
        <w:t xml:space="preserve"> </w:t>
      </w:r>
      <w:r w:rsidRPr="00951794">
        <w:rPr>
          <w:rFonts w:eastAsia="Calibri"/>
          <w:b/>
          <w:lang w:eastAsia="en-US"/>
        </w:rPr>
        <w:t>Цели и задачи реализации Программы</w:t>
      </w:r>
    </w:p>
    <w:p w:rsidR="00AB309A" w:rsidRPr="00951794" w:rsidRDefault="00AB309A" w:rsidP="00AB309A">
      <w:pPr>
        <w:ind w:firstLine="709"/>
        <w:jc w:val="both"/>
        <w:rPr>
          <w:rFonts w:eastAsia="Calibri"/>
          <w:lang w:eastAsia="en-US"/>
        </w:rPr>
      </w:pPr>
      <w:r w:rsidRPr="00951794">
        <w:rPr>
          <w:rFonts w:eastAsia="Calibri"/>
          <w:lang w:eastAsia="en-US"/>
        </w:rPr>
        <w:t>1. Целями реализации Программы являются:</w:t>
      </w:r>
    </w:p>
    <w:p w:rsidR="00AB309A" w:rsidRPr="00951794" w:rsidRDefault="00C930D9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 xml:space="preserve">- </w:t>
      </w:r>
      <w:r w:rsidR="00AB309A" w:rsidRPr="00951794">
        <w:rPr>
          <w:rFonts w:eastAsia="Calibri"/>
        </w:rPr>
        <w:t xml:space="preserve">предупреждение нарушений обязательных требований </w:t>
      </w:r>
      <w:r w:rsidR="00AB309A" w:rsidRPr="00951794">
        <w:rPr>
          <w:rFonts w:eastAsia="Calibri"/>
          <w:lang w:eastAsia="en-US"/>
        </w:rPr>
        <w:t>по благоустройству на территории Городского округа «Жатай»</w:t>
      </w:r>
      <w:r w:rsidR="00AB309A" w:rsidRPr="00951794">
        <w:rPr>
          <w:rFonts w:eastAsia="Calibri"/>
        </w:rPr>
        <w:t>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повышение прозрачности системы контрольно-надзорной деятельности.</w:t>
      </w:r>
    </w:p>
    <w:p w:rsidR="00AB309A" w:rsidRPr="00951794" w:rsidRDefault="00AB309A" w:rsidP="00AB309A">
      <w:pPr>
        <w:ind w:firstLine="709"/>
        <w:jc w:val="both"/>
        <w:rPr>
          <w:rFonts w:eastAsia="Calibri"/>
          <w:lang w:eastAsia="en-US"/>
        </w:rPr>
      </w:pPr>
      <w:r w:rsidRPr="00951794">
        <w:rPr>
          <w:rFonts w:eastAsia="Calibri"/>
          <w:lang w:eastAsia="en-US"/>
        </w:rPr>
        <w:t>2. Задачами реализации Программы являются: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lastRenderedPageBreak/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оценка состояния подконтрольной среды и установление зависимости видов, форм и интенсивности профилактических мероприятий от присвоенных контролируемым лицам категорий риска;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C930D9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 xml:space="preserve">- создание и внедрение мер системы позитивной профилактики; </w:t>
      </w:r>
    </w:p>
    <w:p w:rsidR="00AB309A" w:rsidRPr="00951794" w:rsidRDefault="00C930D9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 xml:space="preserve">- </w:t>
      </w:r>
      <w:r w:rsidR="00AB309A" w:rsidRPr="00951794">
        <w:rPr>
          <w:rFonts w:eastAsia="Calibri"/>
        </w:rPr>
        <w:t>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AB309A" w:rsidRPr="00951794" w:rsidRDefault="00AB309A" w:rsidP="00AB309A">
      <w:pPr>
        <w:ind w:firstLine="567"/>
        <w:jc w:val="both"/>
        <w:rPr>
          <w:rFonts w:eastAsia="Calibri"/>
        </w:rPr>
      </w:pPr>
      <w:r w:rsidRPr="00951794">
        <w:rPr>
          <w:rFonts w:eastAsia="Calibri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AB309A" w:rsidRPr="00951794" w:rsidRDefault="00AB309A" w:rsidP="00951794">
      <w:pPr>
        <w:jc w:val="both"/>
        <w:rPr>
          <w:rFonts w:eastAsia="Calibri"/>
          <w:lang w:eastAsia="en-US"/>
        </w:rPr>
      </w:pPr>
    </w:p>
    <w:p w:rsidR="00C930D9" w:rsidRPr="00C930D9" w:rsidRDefault="00C930D9" w:rsidP="00C930D9">
      <w:pPr>
        <w:jc w:val="center"/>
      </w:pPr>
      <w:r w:rsidRPr="00C930D9">
        <w:rPr>
          <w:b/>
          <w:bCs/>
          <w:color w:val="000000"/>
        </w:rPr>
        <w:t>III. Перечень профилактических мероприятий, сроки</w:t>
      </w:r>
    </w:p>
    <w:p w:rsidR="00C930D9" w:rsidRPr="00C930D9" w:rsidRDefault="00C930D9" w:rsidP="00951794">
      <w:pPr>
        <w:ind w:firstLine="567"/>
        <w:jc w:val="center"/>
      </w:pPr>
      <w:r w:rsidRPr="00C930D9">
        <w:rPr>
          <w:b/>
          <w:bCs/>
          <w:color w:val="000000"/>
        </w:rPr>
        <w:t>(периодичность) их проведения</w:t>
      </w:r>
    </w:p>
    <w:p w:rsidR="00C930D9" w:rsidRPr="00C930D9" w:rsidRDefault="00C930D9" w:rsidP="00C930D9">
      <w:pPr>
        <w:ind w:firstLine="567"/>
        <w:jc w:val="both"/>
      </w:pPr>
      <w:r w:rsidRPr="00C930D9">
        <w:rPr>
          <w:color w:val="000000"/>
        </w:rPr>
        <w:t xml:space="preserve">1. В соответствии с </w:t>
      </w:r>
      <w:r w:rsidRPr="00C930D9">
        <w:rPr>
          <w:iCs/>
          <w:color w:val="000000"/>
        </w:rPr>
        <w:t>Положением о виде муниципального контроля, утвержд</w:t>
      </w:r>
      <w:r w:rsidRPr="00951794">
        <w:rPr>
          <w:iCs/>
          <w:color w:val="000000"/>
        </w:rPr>
        <w:t xml:space="preserve">енном решением Окружного совета депутатов ГО «Жатай» от </w:t>
      </w:r>
      <w:r w:rsidR="00041C43" w:rsidRPr="00951794">
        <w:rPr>
          <w:iCs/>
          <w:color w:val="000000"/>
        </w:rPr>
        <w:t xml:space="preserve">30.09.2021 г. </w:t>
      </w:r>
      <w:r w:rsidR="00CA6061">
        <w:rPr>
          <w:iCs/>
          <w:color w:val="000000"/>
        </w:rPr>
        <w:t>з</w:t>
      </w:r>
      <w:r w:rsidR="00041C43" w:rsidRPr="00951794">
        <w:rPr>
          <w:iCs/>
          <w:color w:val="000000"/>
        </w:rPr>
        <w:t>а №25-3</w:t>
      </w:r>
      <w:r w:rsidRPr="00C930D9">
        <w:rPr>
          <w:color w:val="000000"/>
        </w:rPr>
        <w:t>, проводятся следующие профилактические мероприятия: </w:t>
      </w:r>
    </w:p>
    <w:p w:rsidR="00C930D9" w:rsidRPr="00C930D9" w:rsidRDefault="00C930D9" w:rsidP="00C930D9">
      <w:pPr>
        <w:ind w:firstLine="567"/>
        <w:jc w:val="both"/>
      </w:pPr>
      <w:r w:rsidRPr="00C930D9">
        <w:rPr>
          <w:iCs/>
          <w:color w:val="000000"/>
        </w:rPr>
        <w:t>а) информирование;</w:t>
      </w:r>
    </w:p>
    <w:p w:rsidR="00C930D9" w:rsidRPr="00C930D9" w:rsidRDefault="00C930D9" w:rsidP="00C930D9">
      <w:pPr>
        <w:ind w:firstLine="567"/>
        <w:jc w:val="both"/>
      </w:pPr>
      <w:r w:rsidRPr="00C930D9">
        <w:rPr>
          <w:iCs/>
          <w:color w:val="000000"/>
        </w:rPr>
        <w:t>б) обобщение правоприменительной практики; </w:t>
      </w:r>
    </w:p>
    <w:p w:rsidR="00C930D9" w:rsidRPr="00C930D9" w:rsidRDefault="00C930D9" w:rsidP="00C930D9">
      <w:pPr>
        <w:ind w:firstLine="567"/>
        <w:jc w:val="both"/>
      </w:pPr>
      <w:r w:rsidRPr="00C930D9">
        <w:rPr>
          <w:iCs/>
          <w:color w:val="000000"/>
        </w:rPr>
        <w:t>в) объявление предостережения;</w:t>
      </w:r>
    </w:p>
    <w:p w:rsidR="00C930D9" w:rsidRPr="00C930D9" w:rsidRDefault="00C930D9" w:rsidP="00C930D9">
      <w:pPr>
        <w:ind w:firstLine="567"/>
        <w:jc w:val="both"/>
      </w:pPr>
      <w:r w:rsidRPr="00C930D9">
        <w:rPr>
          <w:iCs/>
          <w:color w:val="000000"/>
        </w:rPr>
        <w:t>г) консультирование;</w:t>
      </w:r>
    </w:p>
    <w:p w:rsidR="00C930D9" w:rsidRPr="00C930D9" w:rsidRDefault="00C930D9" w:rsidP="00C930D9">
      <w:pPr>
        <w:ind w:firstLine="567"/>
        <w:jc w:val="both"/>
      </w:pPr>
      <w:r w:rsidRPr="00C930D9">
        <w:rPr>
          <w:iCs/>
          <w:color w:val="000000"/>
        </w:rPr>
        <w:t>д) профилактический визит.</w:t>
      </w:r>
    </w:p>
    <w:p w:rsidR="00C930D9" w:rsidRPr="00951794" w:rsidRDefault="00C930D9" w:rsidP="00C930D9">
      <w:pPr>
        <w:ind w:firstLine="567"/>
        <w:jc w:val="both"/>
        <w:rPr>
          <w:color w:val="000000"/>
        </w:rPr>
      </w:pPr>
      <w:r w:rsidRPr="00C930D9">
        <w:rPr>
          <w:color w:val="000000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</w:t>
      </w:r>
      <w:r w:rsidR="00951794" w:rsidRPr="00951794">
        <w:rPr>
          <w:color w:val="000000"/>
        </w:rPr>
        <w:t xml:space="preserve"> №1</w:t>
      </w:r>
      <w:r w:rsidRPr="00C930D9">
        <w:rPr>
          <w:color w:val="000000"/>
        </w:rPr>
        <w:t xml:space="preserve"> к Программе.</w:t>
      </w:r>
    </w:p>
    <w:p w:rsidR="00C930D9" w:rsidRPr="00C930D9" w:rsidRDefault="00C930D9" w:rsidP="00C930D9">
      <w:pPr>
        <w:ind w:firstLine="567"/>
        <w:jc w:val="both"/>
      </w:pPr>
    </w:p>
    <w:p w:rsidR="00951794" w:rsidRPr="00951794" w:rsidRDefault="00951794" w:rsidP="00951794">
      <w:pPr>
        <w:jc w:val="both"/>
      </w:pPr>
      <w:r w:rsidRPr="00951794">
        <w:rPr>
          <w:b/>
          <w:bCs/>
          <w:color w:val="000000"/>
        </w:rPr>
        <w:t>V. Показатели результативности и эффективности Программы</w:t>
      </w:r>
      <w:r w:rsidRPr="00951794">
        <w:br/>
      </w:r>
      <w:r w:rsidRPr="00951794">
        <w:rPr>
          <w:color w:val="000000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951794" w:rsidRPr="00951794" w:rsidRDefault="00951794" w:rsidP="00951794">
      <w:pPr>
        <w:pStyle w:val="ae"/>
        <w:spacing w:before="0" w:beforeAutospacing="0" w:after="0" w:afterAutospacing="0"/>
        <w:ind w:firstLine="709"/>
        <w:jc w:val="both"/>
      </w:pPr>
      <w:r w:rsidRPr="00951794">
        <w:rPr>
          <w:color w:val="000000"/>
        </w:rPr>
        <w:t xml:space="preserve">а) доля нарушений, выявленных в ходе проведения контрольных (надзорных)  мероприятий, от общего числа контрольных (надзорных)  мероприятий, осуществленных в отношении контролируемых лиц – </w:t>
      </w:r>
      <w:r w:rsidR="00B472F6">
        <w:rPr>
          <w:color w:val="000000"/>
        </w:rPr>
        <w:t>100</w:t>
      </w:r>
      <w:r w:rsidRPr="00951794">
        <w:rPr>
          <w:color w:val="000000"/>
        </w:rPr>
        <w:t>%.</w:t>
      </w:r>
    </w:p>
    <w:p w:rsidR="00951794" w:rsidRPr="00951794" w:rsidRDefault="00951794" w:rsidP="00951794">
      <w:pPr>
        <w:pStyle w:val="ae"/>
        <w:spacing w:before="0" w:beforeAutospacing="0" w:after="0" w:afterAutospacing="0"/>
        <w:ind w:firstLine="709"/>
        <w:jc w:val="both"/>
      </w:pPr>
      <w:r w:rsidRPr="00951794">
        <w:rPr>
          <w:color w:val="000000"/>
        </w:rPr>
        <w:t>Показатель рассчитывается как процентное соотношение количества нарушений, выявленных в ходе проведения контрольных мероприятий, к общему количеству проведенных контрольных мероприятий;</w:t>
      </w:r>
    </w:p>
    <w:p w:rsidR="00951794" w:rsidRPr="00951794" w:rsidRDefault="00951794" w:rsidP="00951794">
      <w:pPr>
        <w:pStyle w:val="ae"/>
        <w:spacing w:before="0" w:beforeAutospacing="0" w:after="0" w:afterAutospacing="0"/>
        <w:ind w:firstLine="709"/>
        <w:jc w:val="both"/>
      </w:pPr>
      <w:r w:rsidRPr="00951794">
        <w:rPr>
          <w:color w:val="000000"/>
        </w:rPr>
        <w:t xml:space="preserve">б) доля профилактических мероприятий в объеме контрольных мероприятий - </w:t>
      </w:r>
      <w:r w:rsidR="00B472F6">
        <w:rPr>
          <w:color w:val="000000"/>
        </w:rPr>
        <w:t>100</w:t>
      </w:r>
      <w:r w:rsidRPr="00951794">
        <w:rPr>
          <w:color w:val="000000"/>
        </w:rPr>
        <w:t>%.</w:t>
      </w:r>
    </w:p>
    <w:p w:rsidR="00951794" w:rsidRPr="00951794" w:rsidRDefault="00951794" w:rsidP="00B472F6">
      <w:pPr>
        <w:pStyle w:val="ae"/>
        <w:spacing w:before="0" w:beforeAutospacing="0" w:after="0" w:afterAutospacing="0"/>
        <w:ind w:firstLine="709"/>
        <w:jc w:val="both"/>
      </w:pPr>
      <w:r w:rsidRPr="00951794">
        <w:rPr>
          <w:color w:val="000000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951794" w:rsidRPr="00B472F6" w:rsidRDefault="00951794" w:rsidP="00951794">
      <w:pPr>
        <w:pStyle w:val="ae"/>
        <w:spacing w:before="0" w:beforeAutospacing="0" w:after="0" w:afterAutospacing="0"/>
        <w:ind w:firstLine="708"/>
        <w:jc w:val="both"/>
      </w:pPr>
      <w:r w:rsidRPr="00B472F6">
        <w:rPr>
          <w:iCs/>
          <w:color w:val="000000"/>
        </w:rPr>
        <w:t>В целом можно рассмотреть различный набор показателей, например:</w:t>
      </w:r>
    </w:p>
    <w:p w:rsidR="00951794" w:rsidRPr="00B472F6" w:rsidRDefault="00951794" w:rsidP="00951794">
      <w:pPr>
        <w:pStyle w:val="ae"/>
        <w:spacing w:before="0" w:beforeAutospacing="0" w:after="0" w:afterAutospacing="0"/>
        <w:ind w:firstLine="708"/>
        <w:jc w:val="both"/>
      </w:pPr>
      <w:r w:rsidRPr="00B472F6">
        <w:rPr>
          <w:iCs/>
          <w:color w:val="000000"/>
        </w:rPr>
        <w:t>количество проведенных профилактических мероприятий;</w:t>
      </w:r>
    </w:p>
    <w:p w:rsidR="00951794" w:rsidRPr="00B472F6" w:rsidRDefault="00951794" w:rsidP="00951794">
      <w:pPr>
        <w:pStyle w:val="ae"/>
        <w:spacing w:before="0" w:beforeAutospacing="0" w:after="0" w:afterAutospacing="0"/>
        <w:ind w:firstLine="708"/>
        <w:jc w:val="both"/>
      </w:pPr>
      <w:r w:rsidRPr="00B472F6">
        <w:rPr>
          <w:iCs/>
          <w:color w:val="000000"/>
        </w:rPr>
        <w:t>количество контролируемых лиц, в отношении которых проведены профилактические мероприятия;</w:t>
      </w:r>
    </w:p>
    <w:p w:rsidR="00951794" w:rsidRPr="00B472F6" w:rsidRDefault="00951794" w:rsidP="00951794">
      <w:pPr>
        <w:pStyle w:val="ae"/>
        <w:spacing w:before="0" w:beforeAutospacing="0" w:after="0" w:afterAutospacing="0"/>
        <w:ind w:firstLine="708"/>
        <w:jc w:val="both"/>
      </w:pPr>
      <w:r w:rsidRPr="00B472F6">
        <w:rPr>
          <w:iCs/>
          <w:color w:val="000000"/>
        </w:rPr>
        <w:lastRenderedPageBreak/>
        <w:t>доля контролируемых лиц, в отношении которых проведены профилактические мероприятия (показатель устанавливается в процентах от общего количества контролируемых лиц);</w:t>
      </w:r>
    </w:p>
    <w:p w:rsidR="00951794" w:rsidRPr="00B472F6" w:rsidRDefault="00951794" w:rsidP="00951794">
      <w:pPr>
        <w:pStyle w:val="ae"/>
        <w:spacing w:before="0" w:beforeAutospacing="0" w:after="0" w:afterAutospacing="0"/>
        <w:ind w:firstLine="708"/>
        <w:jc w:val="both"/>
      </w:pPr>
      <w:r w:rsidRPr="00B472F6">
        <w:rPr>
          <w:iCs/>
          <w:color w:val="000000"/>
        </w:rPr>
        <w:t>сокращение количества контрольных (надзорных) мероприятий при увеличении профилактических мероприятий при одновременном сохранении текущего (улучшении) состояния подконтрольной сферы;</w:t>
      </w:r>
    </w:p>
    <w:p w:rsidR="00951794" w:rsidRPr="00B472F6" w:rsidRDefault="00951794" w:rsidP="00951794">
      <w:pPr>
        <w:pStyle w:val="ae"/>
        <w:spacing w:before="0" w:beforeAutospacing="0" w:after="0" w:afterAutospacing="0"/>
        <w:ind w:firstLine="567"/>
        <w:jc w:val="both"/>
      </w:pPr>
      <w:r w:rsidRPr="00B472F6">
        <w:rPr>
          <w:iCs/>
          <w:color w:val="000000"/>
        </w:rPr>
        <w:t>снижение количества однотипных и повторяющихся нарушений одним и тем же подконтрольным субъектом.</w:t>
      </w:r>
    </w:p>
    <w:p w:rsidR="00951794" w:rsidRPr="00951794" w:rsidRDefault="00951794" w:rsidP="00951794">
      <w:pPr>
        <w:pStyle w:val="ae"/>
        <w:spacing w:before="0" w:beforeAutospacing="0" w:after="0" w:afterAutospacing="0"/>
        <w:ind w:firstLine="567"/>
        <w:jc w:val="both"/>
      </w:pPr>
      <w:r w:rsidRPr="00951794">
        <w:rPr>
          <w:color w:val="000000"/>
        </w:rPr>
        <w:t xml:space="preserve">2. Сведения о достижении показателей результативности и эффективности Программы включаются </w:t>
      </w:r>
      <w:r w:rsidR="00F22D8D">
        <w:rPr>
          <w:color w:val="000000"/>
        </w:rPr>
        <w:t xml:space="preserve">Окружной Администрацией ГО «Жатай» </w:t>
      </w:r>
      <w:r w:rsidRPr="00951794">
        <w:rPr>
          <w:color w:val="000000"/>
        </w:rPr>
        <w:t xml:space="preserve">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 </w:t>
      </w:r>
    </w:p>
    <w:p w:rsidR="00B472F6" w:rsidRDefault="00951794" w:rsidP="00951794">
      <w:pPr>
        <w:spacing w:after="240"/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B472F6" w:rsidRDefault="00B472F6" w:rsidP="00951794">
      <w:pPr>
        <w:spacing w:after="240"/>
      </w:pPr>
    </w:p>
    <w:p w:rsidR="00B472F6" w:rsidRDefault="00B472F6" w:rsidP="00951794">
      <w:pPr>
        <w:spacing w:after="240"/>
      </w:pPr>
    </w:p>
    <w:p w:rsidR="00B472F6" w:rsidRDefault="00B472F6" w:rsidP="00951794">
      <w:pPr>
        <w:spacing w:after="240"/>
      </w:pPr>
    </w:p>
    <w:p w:rsidR="00B472F6" w:rsidRDefault="00B472F6" w:rsidP="00951794">
      <w:pPr>
        <w:spacing w:after="240"/>
      </w:pPr>
    </w:p>
    <w:p w:rsidR="00951794" w:rsidRDefault="00951794" w:rsidP="00951794">
      <w:pPr>
        <w:spacing w:after="240"/>
      </w:pPr>
      <w:r>
        <w:br/>
      </w:r>
      <w:r>
        <w:br/>
      </w:r>
      <w:r>
        <w:br/>
      </w:r>
      <w:r>
        <w:br/>
      </w:r>
    </w:p>
    <w:p w:rsidR="00951794" w:rsidRDefault="00951794" w:rsidP="00951794">
      <w:pPr>
        <w:spacing w:after="240"/>
      </w:pPr>
    </w:p>
    <w:p w:rsidR="006D07FB" w:rsidRDefault="006D07FB" w:rsidP="00951794">
      <w:pPr>
        <w:spacing w:after="240"/>
      </w:pPr>
    </w:p>
    <w:p w:rsidR="00B56051" w:rsidRDefault="00B56051" w:rsidP="00951794">
      <w:pPr>
        <w:spacing w:after="240"/>
      </w:pPr>
    </w:p>
    <w:p w:rsidR="00B56051" w:rsidRDefault="00B56051" w:rsidP="00951794">
      <w:pPr>
        <w:spacing w:after="240"/>
      </w:pPr>
    </w:p>
    <w:p w:rsidR="00B56051" w:rsidRDefault="00B56051" w:rsidP="00951794">
      <w:pPr>
        <w:spacing w:after="240"/>
      </w:pPr>
    </w:p>
    <w:p w:rsidR="00B56051" w:rsidRDefault="00B56051" w:rsidP="00951794">
      <w:pPr>
        <w:spacing w:after="240"/>
      </w:pPr>
    </w:p>
    <w:p w:rsidR="006D07FB" w:rsidRDefault="006D07FB" w:rsidP="00951794">
      <w:pPr>
        <w:spacing w:after="240"/>
      </w:pPr>
    </w:p>
    <w:p w:rsidR="00951794" w:rsidRPr="00951794" w:rsidRDefault="00951794" w:rsidP="00951794">
      <w:pPr>
        <w:pStyle w:val="ae"/>
        <w:spacing w:before="0" w:beforeAutospacing="0" w:after="0" w:afterAutospacing="0"/>
        <w:jc w:val="right"/>
      </w:pPr>
      <w:r w:rsidRPr="00951794">
        <w:rPr>
          <w:color w:val="000000"/>
        </w:rPr>
        <w:t>Приложение №1 к Программе</w:t>
      </w:r>
    </w:p>
    <w:p w:rsidR="00951794" w:rsidRPr="00951794" w:rsidRDefault="00951794" w:rsidP="00951794"/>
    <w:p w:rsidR="00951794" w:rsidRPr="00951794" w:rsidRDefault="00951794" w:rsidP="00951794">
      <w:pPr>
        <w:pStyle w:val="ae"/>
        <w:spacing w:before="0" w:beforeAutospacing="0" w:after="0" w:afterAutospacing="0"/>
        <w:jc w:val="center"/>
      </w:pPr>
      <w:r w:rsidRPr="00951794">
        <w:rPr>
          <w:b/>
          <w:bCs/>
          <w:color w:val="000000"/>
        </w:rPr>
        <w:t>Перечень профилактических мероприятий, </w:t>
      </w:r>
    </w:p>
    <w:p w:rsidR="00951794" w:rsidRPr="00951794" w:rsidRDefault="00951794" w:rsidP="00951794">
      <w:pPr>
        <w:pStyle w:val="ae"/>
        <w:spacing w:before="0" w:beforeAutospacing="0" w:after="0" w:afterAutospacing="0"/>
        <w:jc w:val="center"/>
      </w:pPr>
      <w:r w:rsidRPr="00951794">
        <w:rPr>
          <w:b/>
          <w:bCs/>
          <w:color w:val="000000"/>
        </w:rPr>
        <w:t>сроки (периодичность) их проведения</w:t>
      </w:r>
    </w:p>
    <w:p w:rsidR="00951794" w:rsidRPr="00951794" w:rsidRDefault="00951794" w:rsidP="00951794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"/>
        <w:gridCol w:w="1829"/>
        <w:gridCol w:w="3317"/>
        <w:gridCol w:w="1781"/>
        <w:gridCol w:w="2049"/>
      </w:tblGrid>
      <w:tr w:rsidR="00951794" w:rsidRPr="00951794" w:rsidTr="00951794">
        <w:trPr>
          <w:trHeight w:val="1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№</w:t>
            </w:r>
          </w:p>
          <w:p w:rsidR="00951794" w:rsidRPr="00951794" w:rsidRDefault="00951794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>Вид мероприятия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ind w:firstLine="36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>Форма мероприятия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 xml:space="preserve">Подразделение и (или) должностные лица </w:t>
            </w:r>
            <w:r w:rsidRPr="00951794">
              <w:rPr>
                <w:b/>
                <w:bCs/>
                <w:i/>
                <w:iCs/>
                <w:color w:val="000000"/>
                <w:sz w:val="16"/>
                <w:szCs w:val="16"/>
              </w:rPr>
              <w:t>местной администрации</w:t>
            </w:r>
            <w:r w:rsidRPr="00951794">
              <w:rPr>
                <w:b/>
                <w:bCs/>
                <w:color w:val="000000"/>
                <w:sz w:val="16"/>
                <w:szCs w:val="16"/>
              </w:rPr>
              <w:t>, ответственные за реализацию мероприятия</w:t>
            </w:r>
          </w:p>
          <w:p w:rsidR="00951794" w:rsidRPr="00951794" w:rsidRDefault="00951794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>Сроки (периодичность) их проведения</w:t>
            </w:r>
          </w:p>
        </w:tc>
      </w:tr>
      <w:tr w:rsidR="00951794" w:rsidRPr="00951794" w:rsidTr="00951794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1.</w:t>
            </w:r>
          </w:p>
          <w:p w:rsidR="00951794" w:rsidRPr="00951794" w:rsidRDefault="00951794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ind w:firstLine="8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Информирование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Проведение публичных мероприятий (собраний, совещаний, семинаров) с контролируемыми лицами в целях их информирования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 w:rsidP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По мере необходимости в течение года;</w:t>
            </w:r>
          </w:p>
          <w:p w:rsidR="00951794" w:rsidRPr="00951794" w:rsidRDefault="00F22D8D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или</w:t>
            </w:r>
          </w:p>
          <w:p w:rsidR="00951794" w:rsidRPr="00951794" w:rsidRDefault="00951794" w:rsidP="00D47287">
            <w:pPr>
              <w:pStyle w:val="ae"/>
              <w:spacing w:before="0" w:beforeAutospacing="0" w:after="0" w:afterAutospacing="0" w:line="0" w:lineRule="atLeast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Май, сентябрь 202</w:t>
            </w:r>
            <w:r w:rsidR="00D47287">
              <w:rPr>
                <w:color w:val="000000"/>
                <w:sz w:val="16"/>
                <w:szCs w:val="16"/>
              </w:rPr>
              <w:t>5</w:t>
            </w:r>
            <w:r w:rsidRPr="00951794">
              <w:rPr>
                <w:color w:val="000000"/>
                <w:sz w:val="16"/>
                <w:szCs w:val="16"/>
              </w:rPr>
              <w:t xml:space="preserve"> года</w:t>
            </w:r>
          </w:p>
        </w:tc>
      </w:tr>
      <w:tr w:rsidR="00951794" w:rsidRPr="00951794" w:rsidTr="00951794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794" w:rsidRPr="00951794" w:rsidRDefault="00951794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794" w:rsidRPr="00951794" w:rsidRDefault="00951794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 w:rsidP="00F22D8D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Публикация на сайте руководств по соблюдению обязательных требований в сфере </w:t>
            </w:r>
            <w:r w:rsidR="00F22D8D">
              <w:rPr>
                <w:color w:val="000000"/>
                <w:sz w:val="16"/>
                <w:szCs w:val="16"/>
              </w:rPr>
              <w:t xml:space="preserve">благоустройства </w:t>
            </w:r>
            <w:r w:rsidRPr="00951794">
              <w:rPr>
                <w:color w:val="000000"/>
                <w:sz w:val="16"/>
                <w:szCs w:val="16"/>
              </w:rPr>
              <w:t>при направлении их в адрес местной администрации уполномоченным федеральным органом исполнительной власти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По мере поступления</w:t>
            </w:r>
          </w:p>
        </w:tc>
      </w:tr>
      <w:tr w:rsidR="00951794" w:rsidRPr="00951794" w:rsidTr="00951794">
        <w:trPr>
          <w:trHeight w:val="79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794" w:rsidRPr="00951794" w:rsidRDefault="00951794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1794" w:rsidRPr="00951794" w:rsidRDefault="00951794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F22D8D" w:rsidRDefault="00951794">
            <w:pPr>
              <w:pStyle w:val="ae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Размещение и поддержание в актуальном состоянии на официальном сайте</w:t>
            </w:r>
            <w:r w:rsidR="00F22D8D">
              <w:rPr>
                <w:color w:val="000000"/>
                <w:sz w:val="16"/>
                <w:szCs w:val="16"/>
              </w:rPr>
              <w:t xml:space="preserve"> ГО «Жатай» </w:t>
            </w:r>
            <w:r w:rsidRPr="00951794">
              <w:rPr>
                <w:color w:val="000000"/>
                <w:sz w:val="16"/>
                <w:szCs w:val="16"/>
              </w:rPr>
              <w:t xml:space="preserve"> в сети "Интернет" информации, перечень которой предусмотрен п.</w:t>
            </w:r>
            <w:r w:rsidR="00F22D8D">
              <w:rPr>
                <w:color w:val="000000"/>
                <w:sz w:val="16"/>
                <w:szCs w:val="16"/>
              </w:rPr>
              <w:t>2.6</w:t>
            </w:r>
            <w:r w:rsidRPr="00951794">
              <w:rPr>
                <w:color w:val="000000"/>
                <w:sz w:val="16"/>
                <w:szCs w:val="16"/>
              </w:rPr>
              <w:t xml:space="preserve"> Положения о виде контроля</w:t>
            </w:r>
          </w:p>
          <w:p w:rsidR="00951794" w:rsidRPr="00951794" w:rsidRDefault="00951794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По мере обновления</w:t>
            </w:r>
          </w:p>
        </w:tc>
      </w:tr>
      <w:tr w:rsidR="00951794" w:rsidRPr="00951794" w:rsidTr="00951794">
        <w:trPr>
          <w:trHeight w:val="155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ind w:firstLine="34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Обобщение правоприменительной практики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 w:rsidP="00F22D8D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Обобщение и анализ правоприменительной практики контрольно-надзорной деятельности в сфере</w:t>
            </w:r>
            <w:r w:rsidR="00F22D8D">
              <w:rPr>
                <w:color w:val="000000"/>
                <w:sz w:val="16"/>
                <w:szCs w:val="16"/>
              </w:rPr>
              <w:t xml:space="preserve"> благоустройства</w:t>
            </w:r>
            <w:r w:rsidRPr="00951794">
              <w:rPr>
                <w:color w:val="000000"/>
                <w:sz w:val="16"/>
                <w:szCs w:val="16"/>
              </w:rPr>
              <w:t xml:space="preserve"> с классификацией причин возникновения типовых нарушений обязательных требований и размещение утвержденного доклада о правоприменительной практике на официальном сайте </w:t>
            </w:r>
            <w:r w:rsidR="00F22D8D">
              <w:rPr>
                <w:color w:val="000000"/>
                <w:sz w:val="16"/>
                <w:szCs w:val="16"/>
              </w:rPr>
              <w:t xml:space="preserve">ГО «Жатай» </w:t>
            </w:r>
            <w:r w:rsidRPr="00951794">
              <w:rPr>
                <w:color w:val="000000"/>
                <w:sz w:val="16"/>
                <w:szCs w:val="16"/>
              </w:rPr>
              <w:t>в срок, не превышающий 5 рабочих дней со дня утверждения доклада.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951794" w:rsidRPr="00951794" w:rsidTr="009517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Объявление предостережения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В течение года (при наличии оснований)</w:t>
            </w:r>
          </w:p>
          <w:p w:rsidR="00951794" w:rsidRPr="00951794" w:rsidRDefault="00951794">
            <w:pPr>
              <w:spacing w:line="0" w:lineRule="atLeast"/>
              <w:rPr>
                <w:sz w:val="16"/>
                <w:szCs w:val="16"/>
              </w:rPr>
            </w:pPr>
          </w:p>
        </w:tc>
      </w:tr>
      <w:tr w:rsidR="00951794" w:rsidRPr="00951794" w:rsidTr="00951794">
        <w:trPr>
          <w:trHeight w:val="257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ind w:firstLine="34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Консультирование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Проведение должностными лицами </w:t>
            </w:r>
            <w:r w:rsidR="00F22D8D" w:rsidRPr="00F22D8D">
              <w:rPr>
                <w:iCs/>
                <w:color w:val="000000"/>
                <w:sz w:val="16"/>
                <w:szCs w:val="16"/>
              </w:rPr>
              <w:t>Окружной Администрации</w:t>
            </w:r>
            <w:r w:rsidRPr="00F22D8D">
              <w:rPr>
                <w:color w:val="000000"/>
                <w:sz w:val="16"/>
                <w:szCs w:val="16"/>
              </w:rPr>
              <w:t xml:space="preserve"> </w:t>
            </w:r>
            <w:r w:rsidR="00F22D8D">
              <w:rPr>
                <w:color w:val="000000"/>
                <w:sz w:val="16"/>
                <w:szCs w:val="16"/>
              </w:rPr>
              <w:t xml:space="preserve">ГО «Жатай» </w:t>
            </w:r>
            <w:r w:rsidRPr="00951794">
              <w:rPr>
                <w:color w:val="000000"/>
                <w:sz w:val="16"/>
                <w:szCs w:val="16"/>
              </w:rPr>
              <w:t>консультаций по вопросам:</w:t>
            </w:r>
          </w:p>
          <w:p w:rsidR="00951794" w:rsidRPr="00951794" w:rsidRDefault="00F22D8D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благоустро</w:t>
            </w:r>
            <w:r w:rsidR="00D47287">
              <w:rPr>
                <w:color w:val="000000"/>
                <w:sz w:val="16"/>
                <w:szCs w:val="16"/>
              </w:rPr>
              <w:t>й</w:t>
            </w:r>
            <w:r>
              <w:rPr>
                <w:color w:val="000000"/>
                <w:sz w:val="16"/>
                <w:szCs w:val="16"/>
              </w:rPr>
              <w:t>ства</w:t>
            </w:r>
            <w:r w:rsidR="00951794" w:rsidRPr="00951794">
              <w:rPr>
                <w:color w:val="000000"/>
                <w:sz w:val="16"/>
                <w:szCs w:val="16"/>
              </w:rPr>
              <w:t>.</w:t>
            </w:r>
          </w:p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Консультирование осуществляется посредствам личного обращения, телефонной связи, электронной почты, видео-конференц-связи, при получении письменного запроса - в письменной форме в порядке, установленном Федеральным </w:t>
            </w:r>
            <w:hyperlink r:id="rId9" w:history="1">
              <w:r w:rsidRPr="00951794">
                <w:rPr>
                  <w:rStyle w:val="af"/>
                  <w:color w:val="000000"/>
                  <w:sz w:val="16"/>
                  <w:szCs w:val="16"/>
                </w:rPr>
                <w:t>законом</w:t>
              </w:r>
            </w:hyperlink>
            <w:r w:rsidRPr="00951794">
              <w:rPr>
                <w:color w:val="000000"/>
                <w:sz w:val="16"/>
                <w:szCs w:val="16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В течение года (при наличии оснований)</w:t>
            </w:r>
          </w:p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ИЛИ</w:t>
            </w:r>
          </w:p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Ежемесячно в соответствии с графиком, утверждаемым главой местной администрации </w:t>
            </w:r>
          </w:p>
          <w:p w:rsidR="00951794" w:rsidRPr="00951794" w:rsidRDefault="00951794">
            <w:pPr>
              <w:rPr>
                <w:sz w:val="16"/>
                <w:szCs w:val="16"/>
              </w:rPr>
            </w:pPr>
          </w:p>
        </w:tc>
      </w:tr>
      <w:tr w:rsidR="00951794" w:rsidRPr="00951794" w:rsidTr="0095179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Профилактический визит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</w:t>
            </w:r>
            <w:r w:rsidRPr="00951794">
              <w:rPr>
                <w:color w:val="000000"/>
                <w:sz w:val="16"/>
                <w:szCs w:val="16"/>
              </w:rPr>
              <w:lastRenderedPageBreak/>
              <w:t>контроля, исходя из его отнесения к соответствующей категории риска.</w:t>
            </w:r>
          </w:p>
          <w:p w:rsidR="00951794" w:rsidRPr="00951794" w:rsidRDefault="00951794" w:rsidP="00913961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Обязательные профилактические визиты проводятся для лиц, указанных в пункте </w:t>
            </w:r>
            <w:r w:rsidR="00913961">
              <w:rPr>
                <w:color w:val="000000"/>
                <w:sz w:val="16"/>
                <w:szCs w:val="16"/>
              </w:rPr>
              <w:t>2.11</w:t>
            </w:r>
            <w:r w:rsidRPr="00951794">
              <w:rPr>
                <w:color w:val="000000"/>
                <w:sz w:val="16"/>
                <w:szCs w:val="16"/>
              </w:rPr>
              <w:t xml:space="preserve"> Положения о виде контроля.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794" w:rsidRPr="00951794" w:rsidRDefault="00951794">
            <w:pPr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lastRenderedPageBreak/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1794" w:rsidRPr="00951794" w:rsidRDefault="00951794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Профилактические визиты подлежат проведению в течение года (при наличии оснований).</w:t>
            </w:r>
          </w:p>
          <w:p w:rsidR="00951794" w:rsidRPr="00951794" w:rsidRDefault="00951794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Обязательные профилактические визиты проводятся _</w:t>
            </w:r>
            <w:r w:rsidR="00913961">
              <w:rPr>
                <w:color w:val="000000"/>
                <w:sz w:val="16"/>
                <w:szCs w:val="16"/>
              </w:rPr>
              <w:t>1 раз в квартал</w:t>
            </w:r>
            <w:r w:rsidRPr="00951794">
              <w:rPr>
                <w:color w:val="000000"/>
                <w:sz w:val="16"/>
                <w:szCs w:val="16"/>
              </w:rPr>
              <w:t xml:space="preserve"> (месяц, квартал).</w:t>
            </w:r>
          </w:p>
          <w:p w:rsidR="00951794" w:rsidRPr="00951794" w:rsidRDefault="00951794">
            <w:pPr>
              <w:spacing w:line="0" w:lineRule="atLeast"/>
              <w:rPr>
                <w:sz w:val="16"/>
                <w:szCs w:val="16"/>
              </w:rPr>
            </w:pPr>
          </w:p>
        </w:tc>
      </w:tr>
    </w:tbl>
    <w:p w:rsidR="00B45B2D" w:rsidRPr="00951794" w:rsidRDefault="00B45B2D" w:rsidP="00951794">
      <w:pPr>
        <w:ind w:firstLine="567"/>
        <w:jc w:val="both"/>
        <w:rPr>
          <w:rFonts w:eastAsia="Calibri"/>
          <w:b/>
          <w:sz w:val="16"/>
          <w:szCs w:val="16"/>
          <w:lang w:eastAsia="en-US"/>
        </w:rPr>
      </w:pPr>
    </w:p>
    <w:sectPr w:rsidR="00B45B2D" w:rsidRPr="00951794" w:rsidSect="009517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81F" w:rsidRDefault="0039581F" w:rsidP="00513B21">
      <w:r>
        <w:separator/>
      </w:r>
    </w:p>
  </w:endnote>
  <w:endnote w:type="continuationSeparator" w:id="0">
    <w:p w:rsidR="0039581F" w:rsidRDefault="0039581F" w:rsidP="00513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81F" w:rsidRDefault="0039581F" w:rsidP="00513B21">
      <w:r>
        <w:separator/>
      </w:r>
    </w:p>
  </w:footnote>
  <w:footnote w:type="continuationSeparator" w:id="0">
    <w:p w:rsidR="0039581F" w:rsidRDefault="0039581F" w:rsidP="00513B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1DC0"/>
    <w:multiLevelType w:val="hybridMultilevel"/>
    <w:tmpl w:val="FAFE918A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7AC0EA3"/>
    <w:multiLevelType w:val="hybridMultilevel"/>
    <w:tmpl w:val="10AE2B94"/>
    <w:lvl w:ilvl="0" w:tplc="0B80AB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CA0753"/>
    <w:multiLevelType w:val="multilevel"/>
    <w:tmpl w:val="3D9AA1F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66E2A58"/>
    <w:multiLevelType w:val="hybridMultilevel"/>
    <w:tmpl w:val="DB5AA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86203"/>
    <w:multiLevelType w:val="multilevel"/>
    <w:tmpl w:val="675EF1FC"/>
    <w:lvl w:ilvl="0">
      <w:start w:val="1"/>
      <w:numFmt w:val="upperRoman"/>
      <w:lvlText w:val="%1."/>
      <w:lvlJc w:val="righ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852"/>
      </w:pPr>
      <w:rPr>
        <w:rFonts w:hint="default"/>
        <w:b w:val="0"/>
      </w:rPr>
    </w:lvl>
    <w:lvl w:ilvl="2">
      <w:start w:val="2"/>
      <w:numFmt w:val="decimal"/>
      <w:isLgl/>
      <w:lvlText w:val="%1.%2.%3."/>
      <w:lvlJc w:val="left"/>
      <w:pPr>
        <w:ind w:left="1560" w:hanging="852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42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49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1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2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78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92" w:hanging="2160"/>
      </w:pPr>
      <w:rPr>
        <w:rFonts w:hint="default"/>
        <w:b w:val="0"/>
      </w:rPr>
    </w:lvl>
  </w:abstractNum>
  <w:abstractNum w:abstractNumId="5" w15:restartNumberingAfterBreak="0">
    <w:nsid w:val="1FE72AF5"/>
    <w:multiLevelType w:val="hybridMultilevel"/>
    <w:tmpl w:val="85745D7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8EB6AFD"/>
    <w:multiLevelType w:val="multilevel"/>
    <w:tmpl w:val="60366C48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2A3C6CFA"/>
    <w:multiLevelType w:val="multilevel"/>
    <w:tmpl w:val="EA4CF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DA1321"/>
    <w:multiLevelType w:val="hybridMultilevel"/>
    <w:tmpl w:val="CB46F0E6"/>
    <w:lvl w:ilvl="0" w:tplc="5F9E96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E92C4A"/>
    <w:multiLevelType w:val="hybridMultilevel"/>
    <w:tmpl w:val="B18AA8B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36CE3D93"/>
    <w:multiLevelType w:val="multilevel"/>
    <w:tmpl w:val="42A05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A60B95"/>
    <w:multiLevelType w:val="hybridMultilevel"/>
    <w:tmpl w:val="144639BA"/>
    <w:lvl w:ilvl="0" w:tplc="41CA4464">
      <w:start w:val="1"/>
      <w:numFmt w:val="decimal"/>
      <w:lvlText w:val="%1."/>
      <w:lvlJc w:val="left"/>
      <w:pPr>
        <w:ind w:left="1416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B1E3AED"/>
    <w:multiLevelType w:val="hybridMultilevel"/>
    <w:tmpl w:val="C706D78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C402183"/>
    <w:multiLevelType w:val="hybridMultilevel"/>
    <w:tmpl w:val="AD808F0C"/>
    <w:lvl w:ilvl="0" w:tplc="49ACA56E">
      <w:start w:val="1"/>
      <w:numFmt w:val="decimal"/>
      <w:lvlText w:val="%1."/>
      <w:lvlJc w:val="left"/>
      <w:pPr>
        <w:ind w:left="824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0E27229"/>
    <w:multiLevelType w:val="multilevel"/>
    <w:tmpl w:val="9C56F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A82DD6"/>
    <w:multiLevelType w:val="multilevel"/>
    <w:tmpl w:val="4F82B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492E20"/>
    <w:multiLevelType w:val="multilevel"/>
    <w:tmpl w:val="D374BC2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7" w15:restartNumberingAfterBreak="0">
    <w:nsid w:val="4E1843E3"/>
    <w:multiLevelType w:val="hybridMultilevel"/>
    <w:tmpl w:val="720CA9CE"/>
    <w:lvl w:ilvl="0" w:tplc="041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C06A3970">
      <w:numFmt w:val="bullet"/>
      <w:lvlText w:val=""/>
      <w:lvlJc w:val="left"/>
      <w:pPr>
        <w:ind w:left="222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 w15:restartNumberingAfterBreak="0">
    <w:nsid w:val="4F8B5B6D"/>
    <w:multiLevelType w:val="multilevel"/>
    <w:tmpl w:val="4F0A8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D037DCC"/>
    <w:multiLevelType w:val="multilevel"/>
    <w:tmpl w:val="85022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63A162C"/>
    <w:multiLevelType w:val="multilevel"/>
    <w:tmpl w:val="B940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A6034CD"/>
    <w:multiLevelType w:val="hybridMultilevel"/>
    <w:tmpl w:val="AB1E38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75CF6A27"/>
    <w:multiLevelType w:val="multilevel"/>
    <w:tmpl w:val="32C0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9DE0C5F"/>
    <w:multiLevelType w:val="multilevel"/>
    <w:tmpl w:val="87544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8809EB"/>
    <w:multiLevelType w:val="multilevel"/>
    <w:tmpl w:val="5588D9B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7E293927"/>
    <w:multiLevelType w:val="hybridMultilevel"/>
    <w:tmpl w:val="C5C81B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23"/>
  </w:num>
  <w:num w:numId="5">
    <w:abstractNumId w:val="20"/>
  </w:num>
  <w:num w:numId="6">
    <w:abstractNumId w:val="14"/>
  </w:num>
  <w:num w:numId="7">
    <w:abstractNumId w:val="19"/>
  </w:num>
  <w:num w:numId="8">
    <w:abstractNumId w:val="15"/>
  </w:num>
  <w:num w:numId="9">
    <w:abstractNumId w:val="18"/>
  </w:num>
  <w:num w:numId="10">
    <w:abstractNumId w:val="22"/>
  </w:num>
  <w:num w:numId="11">
    <w:abstractNumId w:val="11"/>
  </w:num>
  <w:num w:numId="12">
    <w:abstractNumId w:val="4"/>
  </w:num>
  <w:num w:numId="13">
    <w:abstractNumId w:val="17"/>
  </w:num>
  <w:num w:numId="14">
    <w:abstractNumId w:val="12"/>
  </w:num>
  <w:num w:numId="15">
    <w:abstractNumId w:val="24"/>
  </w:num>
  <w:num w:numId="16">
    <w:abstractNumId w:val="2"/>
  </w:num>
  <w:num w:numId="17">
    <w:abstractNumId w:val="21"/>
  </w:num>
  <w:num w:numId="18">
    <w:abstractNumId w:val="25"/>
  </w:num>
  <w:num w:numId="19">
    <w:abstractNumId w:val="3"/>
  </w:num>
  <w:num w:numId="20">
    <w:abstractNumId w:val="5"/>
  </w:num>
  <w:num w:numId="21">
    <w:abstractNumId w:val="9"/>
  </w:num>
  <w:num w:numId="22">
    <w:abstractNumId w:val="0"/>
  </w:num>
  <w:num w:numId="23">
    <w:abstractNumId w:val="16"/>
  </w:num>
  <w:num w:numId="24">
    <w:abstractNumId w:val="13"/>
  </w:num>
  <w:num w:numId="25">
    <w:abstractNumId w:val="6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B11"/>
    <w:rsid w:val="000207D4"/>
    <w:rsid w:val="000355F0"/>
    <w:rsid w:val="000401BE"/>
    <w:rsid w:val="00041C43"/>
    <w:rsid w:val="00043D96"/>
    <w:rsid w:val="00052B81"/>
    <w:rsid w:val="0006259C"/>
    <w:rsid w:val="000631F3"/>
    <w:rsid w:val="00066D22"/>
    <w:rsid w:val="000A0926"/>
    <w:rsid w:val="000A1C84"/>
    <w:rsid w:val="000A648B"/>
    <w:rsid w:val="000B02EE"/>
    <w:rsid w:val="000B3E6E"/>
    <w:rsid w:val="000D457C"/>
    <w:rsid w:val="000E669D"/>
    <w:rsid w:val="00111944"/>
    <w:rsid w:val="00124969"/>
    <w:rsid w:val="0012561A"/>
    <w:rsid w:val="00125C9F"/>
    <w:rsid w:val="00126054"/>
    <w:rsid w:val="00126450"/>
    <w:rsid w:val="001276EF"/>
    <w:rsid w:val="00127B74"/>
    <w:rsid w:val="00150C3B"/>
    <w:rsid w:val="00171090"/>
    <w:rsid w:val="00177B11"/>
    <w:rsid w:val="00193ADD"/>
    <w:rsid w:val="001C72A7"/>
    <w:rsid w:val="001D2398"/>
    <w:rsid w:val="001E0C0A"/>
    <w:rsid w:val="001E706E"/>
    <w:rsid w:val="001F2E84"/>
    <w:rsid w:val="001F726E"/>
    <w:rsid w:val="00201DB3"/>
    <w:rsid w:val="002259F8"/>
    <w:rsid w:val="002325E3"/>
    <w:rsid w:val="002334AB"/>
    <w:rsid w:val="00241A2C"/>
    <w:rsid w:val="002651FF"/>
    <w:rsid w:val="00290C17"/>
    <w:rsid w:val="00294CA6"/>
    <w:rsid w:val="002A0B45"/>
    <w:rsid w:val="002A79D9"/>
    <w:rsid w:val="002B2C59"/>
    <w:rsid w:val="002B724C"/>
    <w:rsid w:val="002D151D"/>
    <w:rsid w:val="002E0C8A"/>
    <w:rsid w:val="002E674C"/>
    <w:rsid w:val="002E6B2C"/>
    <w:rsid w:val="002E7EC5"/>
    <w:rsid w:val="002E7FC0"/>
    <w:rsid w:val="002F5FE7"/>
    <w:rsid w:val="00300236"/>
    <w:rsid w:val="003028CC"/>
    <w:rsid w:val="00303CAC"/>
    <w:rsid w:val="0030667E"/>
    <w:rsid w:val="00310009"/>
    <w:rsid w:val="003124A9"/>
    <w:rsid w:val="003304DE"/>
    <w:rsid w:val="00330645"/>
    <w:rsid w:val="0033634D"/>
    <w:rsid w:val="00336D45"/>
    <w:rsid w:val="00340ABC"/>
    <w:rsid w:val="003462D3"/>
    <w:rsid w:val="00356483"/>
    <w:rsid w:val="0036071F"/>
    <w:rsid w:val="0037320C"/>
    <w:rsid w:val="00386F8D"/>
    <w:rsid w:val="0039581F"/>
    <w:rsid w:val="003A0848"/>
    <w:rsid w:val="003A7577"/>
    <w:rsid w:val="003B10FE"/>
    <w:rsid w:val="003C11A7"/>
    <w:rsid w:val="003C2026"/>
    <w:rsid w:val="003C272D"/>
    <w:rsid w:val="003C67C0"/>
    <w:rsid w:val="003C6E96"/>
    <w:rsid w:val="003E250E"/>
    <w:rsid w:val="003F182A"/>
    <w:rsid w:val="003F2670"/>
    <w:rsid w:val="00405980"/>
    <w:rsid w:val="004116F8"/>
    <w:rsid w:val="00416F89"/>
    <w:rsid w:val="004213DD"/>
    <w:rsid w:val="004249C5"/>
    <w:rsid w:val="0042546A"/>
    <w:rsid w:val="004321B0"/>
    <w:rsid w:val="00432E06"/>
    <w:rsid w:val="004343A9"/>
    <w:rsid w:val="004373A9"/>
    <w:rsid w:val="00440047"/>
    <w:rsid w:val="004440DA"/>
    <w:rsid w:val="00461F92"/>
    <w:rsid w:val="00467EC7"/>
    <w:rsid w:val="0048541E"/>
    <w:rsid w:val="00486279"/>
    <w:rsid w:val="004B4BC0"/>
    <w:rsid w:val="004C330C"/>
    <w:rsid w:val="004C6A5D"/>
    <w:rsid w:val="004C78BA"/>
    <w:rsid w:val="004D4A99"/>
    <w:rsid w:val="004F0CAF"/>
    <w:rsid w:val="004F3E06"/>
    <w:rsid w:val="005029FF"/>
    <w:rsid w:val="00502D54"/>
    <w:rsid w:val="00513B21"/>
    <w:rsid w:val="0053381E"/>
    <w:rsid w:val="0054264B"/>
    <w:rsid w:val="0054732E"/>
    <w:rsid w:val="00552BB7"/>
    <w:rsid w:val="00555666"/>
    <w:rsid w:val="0057510A"/>
    <w:rsid w:val="005779A1"/>
    <w:rsid w:val="0058269A"/>
    <w:rsid w:val="0058296B"/>
    <w:rsid w:val="005847AA"/>
    <w:rsid w:val="005A66AA"/>
    <w:rsid w:val="005B0AAF"/>
    <w:rsid w:val="005B3650"/>
    <w:rsid w:val="005D2F75"/>
    <w:rsid w:val="005E2111"/>
    <w:rsid w:val="005E5061"/>
    <w:rsid w:val="005F0F3D"/>
    <w:rsid w:val="0061319A"/>
    <w:rsid w:val="0061743C"/>
    <w:rsid w:val="006303DF"/>
    <w:rsid w:val="00630B11"/>
    <w:rsid w:val="00637FBF"/>
    <w:rsid w:val="00647744"/>
    <w:rsid w:val="006478B6"/>
    <w:rsid w:val="0065691F"/>
    <w:rsid w:val="00685070"/>
    <w:rsid w:val="0068598E"/>
    <w:rsid w:val="0068688B"/>
    <w:rsid w:val="00687732"/>
    <w:rsid w:val="006D07FB"/>
    <w:rsid w:val="006D2F23"/>
    <w:rsid w:val="006D47D7"/>
    <w:rsid w:val="006D53AA"/>
    <w:rsid w:val="006D7F59"/>
    <w:rsid w:val="006E7C41"/>
    <w:rsid w:val="006F49E4"/>
    <w:rsid w:val="006F6472"/>
    <w:rsid w:val="007111BA"/>
    <w:rsid w:val="007125BF"/>
    <w:rsid w:val="007153EB"/>
    <w:rsid w:val="00715F96"/>
    <w:rsid w:val="007172D0"/>
    <w:rsid w:val="00717412"/>
    <w:rsid w:val="00722E71"/>
    <w:rsid w:val="00731E1F"/>
    <w:rsid w:val="00746062"/>
    <w:rsid w:val="007461A8"/>
    <w:rsid w:val="00750506"/>
    <w:rsid w:val="00753FF1"/>
    <w:rsid w:val="007541C6"/>
    <w:rsid w:val="00770298"/>
    <w:rsid w:val="00772991"/>
    <w:rsid w:val="00774615"/>
    <w:rsid w:val="00791392"/>
    <w:rsid w:val="007A20CA"/>
    <w:rsid w:val="007D37CD"/>
    <w:rsid w:val="007E60FD"/>
    <w:rsid w:val="007E6D7E"/>
    <w:rsid w:val="007F0D6A"/>
    <w:rsid w:val="007F2D12"/>
    <w:rsid w:val="007F6488"/>
    <w:rsid w:val="008029B0"/>
    <w:rsid w:val="00804217"/>
    <w:rsid w:val="00820D69"/>
    <w:rsid w:val="0082650E"/>
    <w:rsid w:val="00844CE1"/>
    <w:rsid w:val="00845297"/>
    <w:rsid w:val="00856C12"/>
    <w:rsid w:val="00861914"/>
    <w:rsid w:val="00862647"/>
    <w:rsid w:val="0087083D"/>
    <w:rsid w:val="0089697A"/>
    <w:rsid w:val="008B16E7"/>
    <w:rsid w:val="008C30EB"/>
    <w:rsid w:val="008D78B9"/>
    <w:rsid w:val="008F1D04"/>
    <w:rsid w:val="008F63A8"/>
    <w:rsid w:val="00913961"/>
    <w:rsid w:val="00914D63"/>
    <w:rsid w:val="00915DD0"/>
    <w:rsid w:val="00927728"/>
    <w:rsid w:val="00937970"/>
    <w:rsid w:val="00941ADA"/>
    <w:rsid w:val="009477A4"/>
    <w:rsid w:val="00950FFF"/>
    <w:rsid w:val="00951794"/>
    <w:rsid w:val="00953262"/>
    <w:rsid w:val="009532BB"/>
    <w:rsid w:val="009612C6"/>
    <w:rsid w:val="009615EE"/>
    <w:rsid w:val="00971B69"/>
    <w:rsid w:val="00972DE4"/>
    <w:rsid w:val="00976512"/>
    <w:rsid w:val="00980085"/>
    <w:rsid w:val="00991C97"/>
    <w:rsid w:val="00995A3F"/>
    <w:rsid w:val="009971A8"/>
    <w:rsid w:val="009979D8"/>
    <w:rsid w:val="00997E89"/>
    <w:rsid w:val="009C13EE"/>
    <w:rsid w:val="009C341A"/>
    <w:rsid w:val="009C51FA"/>
    <w:rsid w:val="009D36AD"/>
    <w:rsid w:val="009D6856"/>
    <w:rsid w:val="009D6C1E"/>
    <w:rsid w:val="009E0425"/>
    <w:rsid w:val="009E3B28"/>
    <w:rsid w:val="009E6AE1"/>
    <w:rsid w:val="009F020A"/>
    <w:rsid w:val="009F215A"/>
    <w:rsid w:val="009F3C6B"/>
    <w:rsid w:val="00A050E4"/>
    <w:rsid w:val="00A10302"/>
    <w:rsid w:val="00A16FB0"/>
    <w:rsid w:val="00A30F87"/>
    <w:rsid w:val="00A3264A"/>
    <w:rsid w:val="00A36BA0"/>
    <w:rsid w:val="00A50429"/>
    <w:rsid w:val="00A54180"/>
    <w:rsid w:val="00A702E7"/>
    <w:rsid w:val="00A70BFA"/>
    <w:rsid w:val="00A84DF8"/>
    <w:rsid w:val="00A91817"/>
    <w:rsid w:val="00AB309A"/>
    <w:rsid w:val="00AB5A30"/>
    <w:rsid w:val="00AC39E3"/>
    <w:rsid w:val="00AC786C"/>
    <w:rsid w:val="00AD1D84"/>
    <w:rsid w:val="00AE74F0"/>
    <w:rsid w:val="00AF56FC"/>
    <w:rsid w:val="00B054A9"/>
    <w:rsid w:val="00B1224F"/>
    <w:rsid w:val="00B12944"/>
    <w:rsid w:val="00B12B44"/>
    <w:rsid w:val="00B314E2"/>
    <w:rsid w:val="00B402FA"/>
    <w:rsid w:val="00B45B2D"/>
    <w:rsid w:val="00B472F6"/>
    <w:rsid w:val="00B53AB2"/>
    <w:rsid w:val="00B55193"/>
    <w:rsid w:val="00B56051"/>
    <w:rsid w:val="00B629B3"/>
    <w:rsid w:val="00B70DB6"/>
    <w:rsid w:val="00B803E9"/>
    <w:rsid w:val="00B83575"/>
    <w:rsid w:val="00BA3F20"/>
    <w:rsid w:val="00BB2974"/>
    <w:rsid w:val="00BB684B"/>
    <w:rsid w:val="00BC0290"/>
    <w:rsid w:val="00BC5E30"/>
    <w:rsid w:val="00BD5F20"/>
    <w:rsid w:val="00BD6735"/>
    <w:rsid w:val="00BE2EA8"/>
    <w:rsid w:val="00BF022D"/>
    <w:rsid w:val="00C02086"/>
    <w:rsid w:val="00C2411A"/>
    <w:rsid w:val="00C26CE9"/>
    <w:rsid w:val="00C448D6"/>
    <w:rsid w:val="00C47D4D"/>
    <w:rsid w:val="00C53641"/>
    <w:rsid w:val="00C53BD3"/>
    <w:rsid w:val="00C56FF1"/>
    <w:rsid w:val="00C61742"/>
    <w:rsid w:val="00C77E4C"/>
    <w:rsid w:val="00C930D9"/>
    <w:rsid w:val="00CA6061"/>
    <w:rsid w:val="00CA68CF"/>
    <w:rsid w:val="00CB12AA"/>
    <w:rsid w:val="00CB1FDC"/>
    <w:rsid w:val="00CB4C5D"/>
    <w:rsid w:val="00CC1AA0"/>
    <w:rsid w:val="00CC1DA0"/>
    <w:rsid w:val="00CC69F0"/>
    <w:rsid w:val="00CD3EAB"/>
    <w:rsid w:val="00CE10F7"/>
    <w:rsid w:val="00CE27AE"/>
    <w:rsid w:val="00CF5B1C"/>
    <w:rsid w:val="00D05322"/>
    <w:rsid w:val="00D05CE9"/>
    <w:rsid w:val="00D10A36"/>
    <w:rsid w:val="00D12445"/>
    <w:rsid w:val="00D2102E"/>
    <w:rsid w:val="00D47287"/>
    <w:rsid w:val="00D47513"/>
    <w:rsid w:val="00D523B9"/>
    <w:rsid w:val="00D64DB8"/>
    <w:rsid w:val="00D678C5"/>
    <w:rsid w:val="00D7256B"/>
    <w:rsid w:val="00DA76B0"/>
    <w:rsid w:val="00DD2A05"/>
    <w:rsid w:val="00DD2B5D"/>
    <w:rsid w:val="00DE04FE"/>
    <w:rsid w:val="00DE17A5"/>
    <w:rsid w:val="00DE4427"/>
    <w:rsid w:val="00DE6D72"/>
    <w:rsid w:val="00DF2A4A"/>
    <w:rsid w:val="00DF31E7"/>
    <w:rsid w:val="00DF5028"/>
    <w:rsid w:val="00E11707"/>
    <w:rsid w:val="00E124AD"/>
    <w:rsid w:val="00E204CB"/>
    <w:rsid w:val="00E4205A"/>
    <w:rsid w:val="00E44C65"/>
    <w:rsid w:val="00E45208"/>
    <w:rsid w:val="00E536CF"/>
    <w:rsid w:val="00E6424D"/>
    <w:rsid w:val="00E90834"/>
    <w:rsid w:val="00E91CEF"/>
    <w:rsid w:val="00E94C23"/>
    <w:rsid w:val="00E96F1A"/>
    <w:rsid w:val="00E975B2"/>
    <w:rsid w:val="00EA3E5F"/>
    <w:rsid w:val="00EB08D7"/>
    <w:rsid w:val="00EB09EA"/>
    <w:rsid w:val="00EB0CDF"/>
    <w:rsid w:val="00EB14E3"/>
    <w:rsid w:val="00ED6664"/>
    <w:rsid w:val="00ED6EC7"/>
    <w:rsid w:val="00EE62B2"/>
    <w:rsid w:val="00EF00CA"/>
    <w:rsid w:val="00EF5A07"/>
    <w:rsid w:val="00F02404"/>
    <w:rsid w:val="00F052B8"/>
    <w:rsid w:val="00F152CE"/>
    <w:rsid w:val="00F20B32"/>
    <w:rsid w:val="00F22B47"/>
    <w:rsid w:val="00F22D8D"/>
    <w:rsid w:val="00F321A0"/>
    <w:rsid w:val="00F37880"/>
    <w:rsid w:val="00F50180"/>
    <w:rsid w:val="00F569DA"/>
    <w:rsid w:val="00F633AF"/>
    <w:rsid w:val="00F653F0"/>
    <w:rsid w:val="00F65C09"/>
    <w:rsid w:val="00F73A79"/>
    <w:rsid w:val="00F7577B"/>
    <w:rsid w:val="00F9156F"/>
    <w:rsid w:val="00F92A51"/>
    <w:rsid w:val="00F95853"/>
    <w:rsid w:val="00FA3B13"/>
    <w:rsid w:val="00FA57F7"/>
    <w:rsid w:val="00FC0EAB"/>
    <w:rsid w:val="00FC4ABE"/>
    <w:rsid w:val="00FC5DFE"/>
    <w:rsid w:val="00FE0A69"/>
    <w:rsid w:val="00FF0DB3"/>
    <w:rsid w:val="00FF289A"/>
    <w:rsid w:val="00FF472A"/>
    <w:rsid w:val="00FF6359"/>
    <w:rsid w:val="00FF6CA8"/>
    <w:rsid w:val="00FF70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5285B"/>
  <w15:docId w15:val="{91F1BFD7-0750-4767-8C7F-44A57F53D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4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3064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FA3B1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0B1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0B1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link w:val="a6"/>
    <w:uiPriority w:val="1"/>
    <w:qFormat/>
    <w:rsid w:val="00630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CF5B1C"/>
    <w:pPr>
      <w:ind w:left="720"/>
      <w:contextualSpacing/>
    </w:pPr>
  </w:style>
  <w:style w:type="paragraph" w:customStyle="1" w:styleId="p2">
    <w:name w:val="p2"/>
    <w:basedOn w:val="a"/>
    <w:rsid w:val="00C53641"/>
    <w:pPr>
      <w:spacing w:before="100" w:beforeAutospacing="1" w:after="100" w:afterAutospacing="1"/>
    </w:pPr>
  </w:style>
  <w:style w:type="character" w:customStyle="1" w:styleId="s1">
    <w:name w:val="s1"/>
    <w:basedOn w:val="a0"/>
    <w:rsid w:val="00C53641"/>
  </w:style>
  <w:style w:type="table" w:styleId="a8">
    <w:name w:val="Table Grid"/>
    <w:basedOn w:val="a1"/>
    <w:uiPriority w:val="59"/>
    <w:rsid w:val="00E96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E44C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FA3B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FA3B13"/>
    <w:pPr>
      <w:spacing w:before="100" w:beforeAutospacing="1" w:after="100" w:afterAutospacing="1"/>
    </w:pPr>
  </w:style>
  <w:style w:type="character" w:styleId="a9">
    <w:name w:val="annotation reference"/>
    <w:basedOn w:val="a0"/>
    <w:uiPriority w:val="99"/>
    <w:semiHidden/>
    <w:unhideWhenUsed/>
    <w:rsid w:val="00685070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685070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6850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685070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68507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Normal (Web)"/>
    <w:basedOn w:val="a"/>
    <w:uiPriority w:val="99"/>
    <w:unhideWhenUsed/>
    <w:rsid w:val="003C272D"/>
    <w:pPr>
      <w:spacing w:before="100" w:beforeAutospacing="1" w:after="100" w:afterAutospacing="1"/>
    </w:pPr>
    <w:rPr>
      <w:rFonts w:eastAsiaTheme="minorEastAsia"/>
    </w:rPr>
  </w:style>
  <w:style w:type="character" w:styleId="af">
    <w:name w:val="Hyperlink"/>
    <w:basedOn w:val="a0"/>
    <w:uiPriority w:val="99"/>
    <w:unhideWhenUsed/>
    <w:rsid w:val="006D2F23"/>
    <w:rPr>
      <w:color w:val="0000FF"/>
      <w:u w:val="single"/>
    </w:rPr>
  </w:style>
  <w:style w:type="paragraph" w:styleId="af0">
    <w:name w:val="header"/>
    <w:basedOn w:val="a"/>
    <w:link w:val="af1"/>
    <w:uiPriority w:val="99"/>
    <w:unhideWhenUsed/>
    <w:rsid w:val="00513B2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513B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513B21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513B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3064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hl">
    <w:name w:val="hl"/>
    <w:basedOn w:val="a0"/>
    <w:rsid w:val="00330645"/>
  </w:style>
  <w:style w:type="character" w:customStyle="1" w:styleId="nobr">
    <w:name w:val="nobr"/>
    <w:basedOn w:val="a0"/>
    <w:rsid w:val="00330645"/>
  </w:style>
  <w:style w:type="character" w:customStyle="1" w:styleId="a6">
    <w:name w:val="Без интервала Знак"/>
    <w:link w:val="a5"/>
    <w:uiPriority w:val="1"/>
    <w:rsid w:val="00EB09E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">
    <w:name w:val="Сетка таблицы2"/>
    <w:basedOn w:val="a1"/>
    <w:next w:val="a8"/>
    <w:uiPriority w:val="59"/>
    <w:rsid w:val="00F91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45B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1249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75156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  <w:div w:id="153145340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759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4931">
          <w:marLeft w:val="-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45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0515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717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9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33724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2928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253F6-56D5-4482-849B-54D84C37A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2218</Words>
  <Characters>12649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koryakin.petr</dc:creator>
  <cp:lastModifiedBy>Анна</cp:lastModifiedBy>
  <cp:revision>5</cp:revision>
  <cp:lastPrinted>2024-12-13T04:10:00Z</cp:lastPrinted>
  <dcterms:created xsi:type="dcterms:W3CDTF">2024-11-11T00:36:00Z</dcterms:created>
  <dcterms:modified xsi:type="dcterms:W3CDTF">2024-12-18T00:55:00Z</dcterms:modified>
</cp:coreProperties>
</file>