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2FA" w:rsidRDefault="001C62FA"/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6"/>
        <w:gridCol w:w="1253"/>
        <w:gridCol w:w="4492"/>
        <w:gridCol w:w="56"/>
      </w:tblGrid>
      <w:tr w:rsidR="00A26769" w:rsidRPr="00DA1D07" w:rsidTr="006D7CBD">
        <w:trPr>
          <w:gridAfter w:val="1"/>
          <w:wAfter w:w="56" w:type="dxa"/>
          <w:cantSplit/>
          <w:trHeight w:val="2233"/>
        </w:trPr>
        <w:tc>
          <w:tcPr>
            <w:tcW w:w="4036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</w:tc>
        <w:tc>
          <w:tcPr>
            <w:tcW w:w="1253" w:type="dxa"/>
            <w:tcBorders>
              <w:bottom w:val="single" w:sz="6" w:space="0" w:color="auto"/>
            </w:tcBorders>
            <w:vAlign w:val="center"/>
          </w:tcPr>
          <w:p w:rsidR="00A26769" w:rsidRPr="00716D1A" w:rsidRDefault="00E15CF4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E476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C3A8728" wp14:editId="3C5FB943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 уокуругун Уокуруктаађы  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A26769" w:rsidRPr="00716D1A" w:rsidRDefault="00A26769" w:rsidP="00794FD2">
            <w:pPr>
              <w:pStyle w:val="22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A26769" w:rsidRPr="00716D1A" w:rsidRDefault="00A26769" w:rsidP="00794FD2">
            <w:pPr>
              <w:pStyle w:val="2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5513A4" w:rsidRPr="00E010F6" w:rsidTr="006D7CBD">
        <w:trPr>
          <w:cantSplit/>
          <w:trHeight w:val="89"/>
        </w:trPr>
        <w:tc>
          <w:tcPr>
            <w:tcW w:w="9837" w:type="dxa"/>
            <w:gridSpan w:val="4"/>
            <w:tcBorders>
              <w:bottom w:val="nil"/>
            </w:tcBorders>
            <w:vAlign w:val="center"/>
          </w:tcPr>
          <w:p w:rsidR="003F4B18" w:rsidRPr="007C6A24" w:rsidRDefault="003F4B18" w:rsidP="003F4B18">
            <w:pPr>
              <w:pStyle w:val="11"/>
              <w:pBdr>
                <w:top w:val="single" w:sz="4" w:space="1" w:color="auto"/>
              </w:pBdr>
              <w:ind w:right="1"/>
              <w:rPr>
                <w:sz w:val="24"/>
              </w:rPr>
            </w:pPr>
          </w:p>
        </w:tc>
      </w:tr>
    </w:tbl>
    <w:p w:rsidR="0049342E" w:rsidRPr="006233E9" w:rsidRDefault="000A622B" w:rsidP="00E010F6">
      <w:pPr>
        <w:jc w:val="right"/>
        <w:rPr>
          <w:sz w:val="24"/>
          <w:szCs w:val="24"/>
        </w:rPr>
      </w:pPr>
      <w:r>
        <w:rPr>
          <w:sz w:val="24"/>
          <w:szCs w:val="24"/>
        </w:rPr>
        <w:t>п.</w:t>
      </w:r>
      <w:r w:rsidR="004F45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Жатай                   </w:t>
      </w:r>
      <w:r w:rsidR="004F4513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</w:t>
      </w:r>
      <w:r w:rsidR="00207602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   </w:t>
      </w:r>
      <w:r w:rsidR="002F20F5" w:rsidRPr="006233E9">
        <w:rPr>
          <w:sz w:val="24"/>
          <w:szCs w:val="24"/>
        </w:rPr>
        <w:t>«</w:t>
      </w:r>
      <w:r w:rsidR="004F4513">
        <w:rPr>
          <w:sz w:val="24"/>
          <w:szCs w:val="24"/>
          <w:u w:val="single"/>
        </w:rPr>
        <w:t>01</w:t>
      </w:r>
      <w:r w:rsidR="00E010F6" w:rsidRPr="006233E9">
        <w:rPr>
          <w:sz w:val="24"/>
          <w:szCs w:val="24"/>
        </w:rPr>
        <w:t xml:space="preserve">» </w:t>
      </w:r>
      <w:r w:rsidR="004F4513">
        <w:rPr>
          <w:sz w:val="24"/>
          <w:szCs w:val="24"/>
        </w:rPr>
        <w:t xml:space="preserve"> </w:t>
      </w:r>
      <w:r w:rsidR="004F4513" w:rsidRPr="004F4513">
        <w:rPr>
          <w:sz w:val="24"/>
          <w:szCs w:val="24"/>
          <w:u w:val="single"/>
        </w:rPr>
        <w:t>ноября</w:t>
      </w:r>
      <w:r w:rsidR="004F4513">
        <w:rPr>
          <w:sz w:val="24"/>
          <w:szCs w:val="24"/>
        </w:rPr>
        <w:t xml:space="preserve"> </w:t>
      </w:r>
      <w:r w:rsidR="00E15CF4">
        <w:rPr>
          <w:sz w:val="24"/>
          <w:szCs w:val="24"/>
        </w:rPr>
        <w:t>202</w:t>
      </w:r>
      <w:r w:rsidR="00EF5277">
        <w:rPr>
          <w:sz w:val="24"/>
          <w:szCs w:val="24"/>
        </w:rPr>
        <w:t>3</w:t>
      </w:r>
      <w:r w:rsidR="002F20F5" w:rsidRPr="006233E9">
        <w:rPr>
          <w:sz w:val="24"/>
          <w:szCs w:val="24"/>
        </w:rPr>
        <w:t xml:space="preserve"> г.   </w:t>
      </w:r>
      <w:r w:rsidR="002F20F5" w:rsidRPr="004F4513">
        <w:rPr>
          <w:sz w:val="24"/>
          <w:szCs w:val="24"/>
          <w:u w:val="single"/>
        </w:rPr>
        <w:t>№</w:t>
      </w:r>
      <w:r w:rsidR="004F4513" w:rsidRPr="004F4513">
        <w:rPr>
          <w:sz w:val="24"/>
          <w:szCs w:val="24"/>
          <w:u w:val="single"/>
        </w:rPr>
        <w:t xml:space="preserve"> 1466-р</w:t>
      </w:r>
      <w:r w:rsidR="00E010F6" w:rsidRPr="006233E9">
        <w:rPr>
          <w:sz w:val="24"/>
          <w:szCs w:val="24"/>
        </w:rPr>
        <w:t xml:space="preserve"> </w:t>
      </w:r>
    </w:p>
    <w:p w:rsidR="00E010F6" w:rsidRPr="006233E9" w:rsidRDefault="00E010F6">
      <w:pPr>
        <w:rPr>
          <w:sz w:val="24"/>
          <w:szCs w:val="24"/>
        </w:rPr>
      </w:pPr>
    </w:p>
    <w:p w:rsidR="00FA732B" w:rsidRDefault="00FA732B" w:rsidP="006B4EBF">
      <w:pPr>
        <w:rPr>
          <w:sz w:val="24"/>
          <w:szCs w:val="24"/>
        </w:rPr>
      </w:pPr>
    </w:p>
    <w:p w:rsidR="006233E9" w:rsidRPr="006233E9" w:rsidRDefault="006233E9" w:rsidP="006B4EBF">
      <w:pPr>
        <w:rPr>
          <w:sz w:val="24"/>
          <w:szCs w:val="24"/>
        </w:rPr>
      </w:pPr>
    </w:p>
    <w:p w:rsidR="00FF1F80" w:rsidRPr="006233E9" w:rsidRDefault="00785D6C" w:rsidP="006B4EBF">
      <w:pPr>
        <w:rPr>
          <w:b/>
          <w:sz w:val="24"/>
          <w:szCs w:val="24"/>
        </w:rPr>
      </w:pPr>
      <w:r w:rsidRPr="006233E9">
        <w:rPr>
          <w:b/>
          <w:sz w:val="24"/>
          <w:szCs w:val="24"/>
        </w:rPr>
        <w:t>О внесении изменений</w:t>
      </w:r>
    </w:p>
    <w:p w:rsidR="00903790" w:rsidRPr="006233E9" w:rsidRDefault="00FF1F80" w:rsidP="006B4EBF">
      <w:pPr>
        <w:rPr>
          <w:b/>
          <w:sz w:val="24"/>
          <w:szCs w:val="24"/>
        </w:rPr>
      </w:pPr>
      <w:r w:rsidRPr="006233E9">
        <w:rPr>
          <w:b/>
          <w:sz w:val="24"/>
          <w:szCs w:val="24"/>
        </w:rPr>
        <w:t xml:space="preserve">в </w:t>
      </w:r>
      <w:r w:rsidR="00C7489C" w:rsidRPr="006233E9">
        <w:rPr>
          <w:b/>
          <w:sz w:val="24"/>
          <w:szCs w:val="24"/>
        </w:rPr>
        <w:t>П</w:t>
      </w:r>
      <w:r w:rsidRPr="006233E9">
        <w:rPr>
          <w:b/>
          <w:sz w:val="24"/>
          <w:szCs w:val="24"/>
        </w:rPr>
        <w:t xml:space="preserve">еречень </w:t>
      </w:r>
      <w:r w:rsidR="00C7489C" w:rsidRPr="006233E9">
        <w:rPr>
          <w:b/>
          <w:sz w:val="24"/>
          <w:szCs w:val="24"/>
        </w:rPr>
        <w:t>м</w:t>
      </w:r>
      <w:r w:rsidR="00903790" w:rsidRPr="006233E9">
        <w:rPr>
          <w:b/>
          <w:sz w:val="24"/>
          <w:szCs w:val="24"/>
        </w:rPr>
        <w:t>униципальных программ</w:t>
      </w:r>
    </w:p>
    <w:p w:rsidR="006B4EBF" w:rsidRPr="006233E9" w:rsidRDefault="006B4EBF" w:rsidP="006B4EBF">
      <w:pPr>
        <w:rPr>
          <w:b/>
          <w:sz w:val="24"/>
          <w:szCs w:val="24"/>
        </w:rPr>
      </w:pPr>
      <w:r w:rsidRPr="006233E9">
        <w:rPr>
          <w:b/>
          <w:sz w:val="24"/>
          <w:szCs w:val="24"/>
        </w:rPr>
        <w:t xml:space="preserve">ГО </w:t>
      </w:r>
      <w:r w:rsidR="00A01153" w:rsidRPr="006233E9">
        <w:rPr>
          <w:b/>
          <w:sz w:val="24"/>
          <w:szCs w:val="24"/>
        </w:rPr>
        <w:t>«</w:t>
      </w:r>
      <w:r w:rsidRPr="006233E9">
        <w:rPr>
          <w:b/>
          <w:sz w:val="24"/>
          <w:szCs w:val="24"/>
        </w:rPr>
        <w:t>Жатай</w:t>
      </w:r>
      <w:r w:rsidR="00A01153" w:rsidRPr="006233E9">
        <w:rPr>
          <w:b/>
          <w:sz w:val="24"/>
          <w:szCs w:val="24"/>
        </w:rPr>
        <w:t>»</w:t>
      </w:r>
    </w:p>
    <w:p w:rsidR="006B4EBF" w:rsidRPr="006233E9" w:rsidRDefault="006B4EBF" w:rsidP="006B4EBF">
      <w:pPr>
        <w:rPr>
          <w:sz w:val="24"/>
          <w:szCs w:val="24"/>
        </w:rPr>
      </w:pPr>
    </w:p>
    <w:p w:rsidR="00E41055" w:rsidRDefault="00E41055" w:rsidP="006B4EBF">
      <w:pPr>
        <w:rPr>
          <w:sz w:val="24"/>
          <w:szCs w:val="24"/>
        </w:rPr>
      </w:pPr>
    </w:p>
    <w:p w:rsidR="002742A4" w:rsidRPr="006233E9" w:rsidRDefault="002742A4" w:rsidP="006B4EBF">
      <w:pPr>
        <w:rPr>
          <w:sz w:val="24"/>
          <w:szCs w:val="24"/>
        </w:rPr>
      </w:pPr>
    </w:p>
    <w:p w:rsidR="006B4EBF" w:rsidRPr="006233E9" w:rsidRDefault="00903790" w:rsidP="002742A4">
      <w:pPr>
        <w:ind w:firstLine="708"/>
        <w:jc w:val="both"/>
        <w:rPr>
          <w:sz w:val="24"/>
          <w:szCs w:val="24"/>
        </w:rPr>
      </w:pPr>
      <w:r w:rsidRPr="006233E9">
        <w:rPr>
          <w:sz w:val="24"/>
          <w:szCs w:val="24"/>
        </w:rPr>
        <w:t>В соответствии с</w:t>
      </w:r>
      <w:r w:rsidR="005E6117" w:rsidRPr="006233E9">
        <w:rPr>
          <w:sz w:val="24"/>
          <w:szCs w:val="24"/>
        </w:rPr>
        <w:t>о</w:t>
      </w:r>
      <w:r w:rsidRPr="006233E9">
        <w:rPr>
          <w:sz w:val="24"/>
          <w:szCs w:val="24"/>
        </w:rPr>
        <w:t xml:space="preserve"> </w:t>
      </w:r>
      <w:r w:rsidR="005E6117" w:rsidRPr="006233E9">
        <w:rPr>
          <w:sz w:val="24"/>
          <w:szCs w:val="24"/>
        </w:rPr>
        <w:t xml:space="preserve">ст.179 </w:t>
      </w:r>
      <w:r w:rsidRPr="006233E9">
        <w:rPr>
          <w:sz w:val="24"/>
          <w:szCs w:val="24"/>
        </w:rPr>
        <w:t>Бюджетн</w:t>
      </w:r>
      <w:r w:rsidR="005E6117" w:rsidRPr="006233E9">
        <w:rPr>
          <w:sz w:val="24"/>
          <w:szCs w:val="24"/>
        </w:rPr>
        <w:t>ого</w:t>
      </w:r>
      <w:r w:rsidR="00145CF3" w:rsidRPr="006233E9">
        <w:rPr>
          <w:sz w:val="24"/>
          <w:szCs w:val="24"/>
        </w:rPr>
        <w:t xml:space="preserve"> </w:t>
      </w:r>
      <w:r w:rsidR="005E6117" w:rsidRPr="006233E9">
        <w:rPr>
          <w:sz w:val="24"/>
          <w:szCs w:val="24"/>
        </w:rPr>
        <w:t>Кодекса</w:t>
      </w:r>
      <w:r w:rsidRPr="006233E9">
        <w:rPr>
          <w:sz w:val="24"/>
          <w:szCs w:val="24"/>
        </w:rPr>
        <w:t xml:space="preserve"> Российской Федерации,</w:t>
      </w:r>
      <w:r w:rsidR="00057C18">
        <w:rPr>
          <w:sz w:val="24"/>
          <w:szCs w:val="24"/>
        </w:rPr>
        <w:t xml:space="preserve"> </w:t>
      </w:r>
      <w:hyperlink r:id="rId7" w:history="1">
        <w:r w:rsidRPr="005E481B">
          <w:rPr>
            <w:rStyle w:val="a5"/>
            <w:color w:val="000000" w:themeColor="text1"/>
            <w:sz w:val="24"/>
            <w:szCs w:val="24"/>
            <w:u w:val="none"/>
          </w:rPr>
          <w:t>ст.16</w:t>
        </w:r>
      </w:hyperlink>
      <w:r w:rsidRPr="005E481B">
        <w:rPr>
          <w:color w:val="000000" w:themeColor="text1"/>
          <w:sz w:val="24"/>
          <w:szCs w:val="24"/>
        </w:rPr>
        <w:t xml:space="preserve"> </w:t>
      </w:r>
      <w:r w:rsidRPr="006233E9">
        <w:rPr>
          <w:sz w:val="24"/>
          <w:szCs w:val="24"/>
        </w:rPr>
        <w:t>Федерального закона от 06.10.2003</w:t>
      </w:r>
      <w:r w:rsidR="00E61ED8" w:rsidRPr="006233E9">
        <w:rPr>
          <w:sz w:val="24"/>
          <w:szCs w:val="24"/>
        </w:rPr>
        <w:t xml:space="preserve"> </w:t>
      </w:r>
      <w:r w:rsidR="00C7489C" w:rsidRPr="006233E9">
        <w:rPr>
          <w:sz w:val="24"/>
          <w:szCs w:val="24"/>
        </w:rPr>
        <w:t>г.</w:t>
      </w:r>
      <w:r w:rsidR="00E61ED8" w:rsidRPr="006233E9">
        <w:rPr>
          <w:sz w:val="24"/>
          <w:szCs w:val="24"/>
        </w:rPr>
        <w:t xml:space="preserve"> №</w:t>
      </w:r>
      <w:r w:rsidRPr="006233E9">
        <w:rPr>
          <w:sz w:val="24"/>
          <w:szCs w:val="24"/>
        </w:rPr>
        <w:t>131-ФЗ «Об общих принципах организации местного самоуправления в Российской Федерации»,</w:t>
      </w:r>
      <w:r w:rsidR="00FB34F5" w:rsidRPr="006233E9">
        <w:rPr>
          <w:sz w:val="24"/>
          <w:szCs w:val="24"/>
        </w:rPr>
        <w:t xml:space="preserve"> пп.3.5 п.3 приложения №2 «Порядка разработки, утверждения и реа</w:t>
      </w:r>
      <w:r w:rsidR="00E61ED8" w:rsidRPr="006233E9">
        <w:rPr>
          <w:sz w:val="24"/>
          <w:szCs w:val="24"/>
        </w:rPr>
        <w:t xml:space="preserve">лизации муниципальных программ </w:t>
      </w:r>
      <w:r w:rsidR="00FB34F5" w:rsidRPr="006233E9">
        <w:rPr>
          <w:sz w:val="24"/>
          <w:szCs w:val="24"/>
        </w:rPr>
        <w:t>Городского округа «Жатай»», утвержденного Постановлением Главы Окружной Администрации Г</w:t>
      </w:r>
      <w:r w:rsidR="00E61ED8" w:rsidRPr="006233E9">
        <w:rPr>
          <w:sz w:val="24"/>
          <w:szCs w:val="24"/>
        </w:rPr>
        <w:t>О «Жатай» №170 от 16.09.2016 г.</w:t>
      </w:r>
      <w:r w:rsidR="00416058" w:rsidRPr="006233E9">
        <w:rPr>
          <w:sz w:val="24"/>
          <w:szCs w:val="24"/>
        </w:rPr>
        <w:t xml:space="preserve">, </w:t>
      </w:r>
      <w:r w:rsidRPr="006233E9">
        <w:rPr>
          <w:sz w:val="24"/>
          <w:szCs w:val="24"/>
        </w:rPr>
        <w:t xml:space="preserve">руководствуясь Уставом </w:t>
      </w:r>
      <w:r w:rsidR="00E33E38" w:rsidRPr="006233E9">
        <w:rPr>
          <w:sz w:val="24"/>
          <w:szCs w:val="24"/>
        </w:rPr>
        <w:t>Г</w:t>
      </w:r>
      <w:r w:rsidRPr="006233E9">
        <w:rPr>
          <w:sz w:val="24"/>
          <w:szCs w:val="24"/>
        </w:rPr>
        <w:t>ородского округа «Жатай»:</w:t>
      </w:r>
    </w:p>
    <w:p w:rsidR="006F1CD5" w:rsidRPr="006233E9" w:rsidRDefault="006F1CD5" w:rsidP="006F1CD5">
      <w:pPr>
        <w:ind w:left="180" w:firstLine="528"/>
        <w:jc w:val="both"/>
        <w:rPr>
          <w:sz w:val="24"/>
          <w:szCs w:val="24"/>
        </w:rPr>
      </w:pPr>
    </w:p>
    <w:p w:rsidR="002742A4" w:rsidRPr="006233E9" w:rsidRDefault="002742A4" w:rsidP="006F1CD5">
      <w:pPr>
        <w:ind w:left="180" w:firstLine="528"/>
        <w:jc w:val="both"/>
        <w:rPr>
          <w:sz w:val="24"/>
          <w:szCs w:val="24"/>
        </w:rPr>
      </w:pPr>
    </w:p>
    <w:p w:rsidR="00C0623F" w:rsidRPr="006233E9" w:rsidRDefault="00E33E38" w:rsidP="007B04AD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Приложение к распоряжению</w:t>
      </w:r>
      <w:r w:rsidRPr="006233E9">
        <w:rPr>
          <w:sz w:val="24"/>
          <w:szCs w:val="24"/>
        </w:rPr>
        <w:t xml:space="preserve"> </w:t>
      </w:r>
      <w:r w:rsidRPr="006233E9">
        <w:rPr>
          <w:rFonts w:ascii="Times New Roman" w:hAnsi="Times New Roman"/>
          <w:sz w:val="24"/>
          <w:szCs w:val="24"/>
        </w:rPr>
        <w:t>Окружной Администрации ГО «Жатай»</w:t>
      </w:r>
      <w:r w:rsidR="00057C18">
        <w:rPr>
          <w:rFonts w:ascii="Times New Roman" w:hAnsi="Times New Roman"/>
          <w:sz w:val="24"/>
          <w:szCs w:val="24"/>
        </w:rPr>
        <w:t xml:space="preserve"> </w:t>
      </w:r>
      <w:r w:rsidR="00385966" w:rsidRPr="006233E9">
        <w:rPr>
          <w:rFonts w:ascii="Times New Roman" w:hAnsi="Times New Roman"/>
          <w:sz w:val="24"/>
          <w:szCs w:val="24"/>
        </w:rPr>
        <w:t>от 20.12.2016г. №1066-р «Об утверждении Перечня муниципальных программ ГО «Жатай»»</w:t>
      </w:r>
      <w:r w:rsidRPr="006233E9">
        <w:rPr>
          <w:rFonts w:ascii="Times New Roman" w:hAnsi="Times New Roman"/>
          <w:sz w:val="24"/>
          <w:szCs w:val="24"/>
        </w:rPr>
        <w:t xml:space="preserve"> изложить в редакции, согласно приложения к настоящему распоряжению;  </w:t>
      </w:r>
    </w:p>
    <w:p w:rsidR="00903790" w:rsidRPr="006233E9" w:rsidRDefault="00651149" w:rsidP="00A6615C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Опубликовать данное распоряжение на официальном сайте ГО «Жатай»;</w:t>
      </w:r>
    </w:p>
    <w:p w:rsidR="006F1CD5" w:rsidRPr="006233E9" w:rsidRDefault="006F1CD5" w:rsidP="00A6615C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Контроль за исполнением данного распоряжения возложить на на</w:t>
      </w:r>
      <w:r w:rsidR="00434E1A" w:rsidRPr="006233E9">
        <w:rPr>
          <w:rFonts w:ascii="Times New Roman" w:hAnsi="Times New Roman"/>
          <w:sz w:val="24"/>
          <w:szCs w:val="24"/>
        </w:rPr>
        <w:t>чальника финансово-экономического</w:t>
      </w:r>
      <w:r w:rsidRPr="006233E9">
        <w:rPr>
          <w:rFonts w:ascii="Times New Roman" w:hAnsi="Times New Roman"/>
          <w:sz w:val="24"/>
          <w:szCs w:val="24"/>
        </w:rPr>
        <w:t xml:space="preserve"> управления</w:t>
      </w:r>
      <w:r w:rsidR="00434E1A" w:rsidRPr="006233E9">
        <w:rPr>
          <w:rFonts w:ascii="Times New Roman" w:hAnsi="Times New Roman"/>
          <w:sz w:val="24"/>
          <w:szCs w:val="24"/>
        </w:rPr>
        <w:t xml:space="preserve"> Окружной Администрации ГО «Жатай»</w:t>
      </w:r>
      <w:r w:rsidRPr="006233E9">
        <w:rPr>
          <w:rFonts w:ascii="Times New Roman" w:hAnsi="Times New Roman"/>
          <w:sz w:val="24"/>
          <w:szCs w:val="24"/>
        </w:rPr>
        <w:t xml:space="preserve"> Коношенко Е.М. </w:t>
      </w:r>
    </w:p>
    <w:p w:rsidR="00935441" w:rsidRPr="006233E9" w:rsidRDefault="00935441" w:rsidP="006F1CD5">
      <w:pPr>
        <w:pStyle w:val="a4"/>
        <w:spacing w:after="0" w:afterAutospacing="0"/>
        <w:jc w:val="both"/>
      </w:pPr>
    </w:p>
    <w:p w:rsidR="00935441" w:rsidRPr="006233E9" w:rsidRDefault="00935441">
      <w:pPr>
        <w:rPr>
          <w:sz w:val="24"/>
          <w:szCs w:val="24"/>
        </w:rPr>
      </w:pPr>
    </w:p>
    <w:p w:rsidR="00002B89" w:rsidRDefault="00002B89" w:rsidP="00D76E5D">
      <w:pPr>
        <w:ind w:firstLine="180"/>
        <w:rPr>
          <w:sz w:val="24"/>
          <w:szCs w:val="24"/>
        </w:rPr>
      </w:pPr>
    </w:p>
    <w:p w:rsidR="006233E9" w:rsidRPr="006233E9" w:rsidRDefault="006233E9" w:rsidP="00D76E5D">
      <w:pPr>
        <w:ind w:firstLine="180"/>
        <w:rPr>
          <w:sz w:val="24"/>
          <w:szCs w:val="24"/>
        </w:rPr>
      </w:pPr>
    </w:p>
    <w:p w:rsidR="00B54230" w:rsidRPr="006233E9" w:rsidRDefault="00B54230" w:rsidP="00D76E5D">
      <w:pPr>
        <w:ind w:firstLine="180"/>
        <w:rPr>
          <w:sz w:val="24"/>
          <w:szCs w:val="24"/>
        </w:rPr>
      </w:pPr>
    </w:p>
    <w:p w:rsidR="00A76FB8" w:rsidRPr="006233E9" w:rsidRDefault="00A76FB8" w:rsidP="00D76E5D">
      <w:pPr>
        <w:ind w:firstLine="180"/>
        <w:rPr>
          <w:sz w:val="24"/>
          <w:szCs w:val="24"/>
        </w:rPr>
      </w:pPr>
    </w:p>
    <w:p w:rsidR="006B4EBF" w:rsidRPr="006233E9" w:rsidRDefault="006B4EBF" w:rsidP="00D76E5D">
      <w:pPr>
        <w:ind w:firstLine="180"/>
        <w:rPr>
          <w:sz w:val="24"/>
          <w:szCs w:val="24"/>
        </w:rPr>
      </w:pPr>
    </w:p>
    <w:p w:rsidR="00250D32" w:rsidRPr="006233E9" w:rsidRDefault="00250D32">
      <w:pPr>
        <w:rPr>
          <w:sz w:val="24"/>
          <w:szCs w:val="24"/>
        </w:rPr>
      </w:pPr>
    </w:p>
    <w:p w:rsidR="001C62FA" w:rsidRPr="006233E9" w:rsidRDefault="005A131C" w:rsidP="005A131C">
      <w:pPr>
        <w:ind w:left="1416" w:firstLine="708"/>
        <w:rPr>
          <w:sz w:val="24"/>
          <w:szCs w:val="24"/>
        </w:rPr>
      </w:pPr>
      <w:r w:rsidRPr="006233E9">
        <w:rPr>
          <w:sz w:val="24"/>
          <w:szCs w:val="24"/>
        </w:rPr>
        <w:t xml:space="preserve"> Глава</w:t>
      </w:r>
      <w:r w:rsidR="006B4EBF" w:rsidRPr="006233E9">
        <w:rPr>
          <w:sz w:val="24"/>
          <w:szCs w:val="24"/>
        </w:rPr>
        <w:tab/>
      </w:r>
      <w:r w:rsidR="00A01153" w:rsidRPr="006233E9">
        <w:rPr>
          <w:sz w:val="24"/>
          <w:szCs w:val="24"/>
        </w:rPr>
        <w:t xml:space="preserve">                                          </w:t>
      </w:r>
      <w:r w:rsidR="006B4EBF" w:rsidRPr="006233E9">
        <w:rPr>
          <w:sz w:val="24"/>
          <w:szCs w:val="24"/>
        </w:rPr>
        <w:tab/>
      </w:r>
      <w:r w:rsidR="006B4EBF" w:rsidRPr="006233E9">
        <w:rPr>
          <w:sz w:val="24"/>
          <w:szCs w:val="24"/>
        </w:rPr>
        <w:tab/>
      </w:r>
      <w:r w:rsidR="001C62FA" w:rsidRPr="006233E9">
        <w:rPr>
          <w:sz w:val="24"/>
          <w:szCs w:val="24"/>
        </w:rPr>
        <w:t xml:space="preserve">         Е.</w:t>
      </w:r>
      <w:r w:rsidR="00B54230" w:rsidRPr="006233E9">
        <w:rPr>
          <w:sz w:val="24"/>
          <w:szCs w:val="24"/>
        </w:rPr>
        <w:t>Н.</w:t>
      </w:r>
      <w:r w:rsidR="001C62FA" w:rsidRPr="006233E9">
        <w:rPr>
          <w:sz w:val="24"/>
          <w:szCs w:val="24"/>
        </w:rPr>
        <w:t xml:space="preserve"> </w:t>
      </w:r>
      <w:r w:rsidR="00B54230" w:rsidRPr="006233E9">
        <w:rPr>
          <w:sz w:val="24"/>
          <w:szCs w:val="24"/>
        </w:rPr>
        <w:t>Исаева</w:t>
      </w: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00C7A" w:rsidRDefault="00500C7A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66426F" w:rsidRDefault="0066426F" w:rsidP="006718FF">
      <w:pPr>
        <w:jc w:val="right"/>
        <w:rPr>
          <w:sz w:val="22"/>
          <w:szCs w:val="22"/>
        </w:rPr>
      </w:pPr>
      <w:bookmarkStart w:id="0" w:name="RANGE!A1:D32"/>
      <w:bookmarkEnd w:id="0"/>
    </w:p>
    <w:p w:rsidR="006718FF" w:rsidRPr="0066426F" w:rsidRDefault="006718FF" w:rsidP="006718FF">
      <w:pPr>
        <w:jc w:val="right"/>
        <w:rPr>
          <w:sz w:val="24"/>
          <w:szCs w:val="24"/>
        </w:rPr>
      </w:pPr>
      <w:r w:rsidRPr="0066426F">
        <w:rPr>
          <w:sz w:val="24"/>
          <w:szCs w:val="24"/>
        </w:rPr>
        <w:lastRenderedPageBreak/>
        <w:t xml:space="preserve">Приложение к Распоряжению Главы </w:t>
      </w:r>
    </w:p>
    <w:p w:rsidR="006718FF" w:rsidRPr="0066426F" w:rsidRDefault="006718FF" w:rsidP="006718FF">
      <w:pPr>
        <w:jc w:val="right"/>
        <w:rPr>
          <w:sz w:val="24"/>
          <w:szCs w:val="24"/>
        </w:rPr>
      </w:pPr>
      <w:r w:rsidRPr="0066426F">
        <w:rPr>
          <w:sz w:val="24"/>
          <w:szCs w:val="24"/>
        </w:rPr>
        <w:t xml:space="preserve"> Окружной Администрации ГО «Жатай»</w:t>
      </w:r>
    </w:p>
    <w:p w:rsidR="006718FF" w:rsidRPr="0066426F" w:rsidRDefault="006718FF" w:rsidP="006718FF">
      <w:pPr>
        <w:jc w:val="right"/>
        <w:rPr>
          <w:sz w:val="22"/>
          <w:szCs w:val="22"/>
        </w:rPr>
      </w:pPr>
      <w:r w:rsidRPr="0066426F">
        <w:rPr>
          <w:sz w:val="24"/>
          <w:szCs w:val="24"/>
        </w:rPr>
        <w:t xml:space="preserve"> № 1466-</w:t>
      </w:r>
      <w:proofErr w:type="gramStart"/>
      <w:r w:rsidRPr="0066426F">
        <w:rPr>
          <w:sz w:val="24"/>
          <w:szCs w:val="24"/>
        </w:rPr>
        <w:t>р  от</w:t>
      </w:r>
      <w:proofErr w:type="gramEnd"/>
      <w:r w:rsidRPr="0066426F">
        <w:rPr>
          <w:sz w:val="24"/>
          <w:szCs w:val="24"/>
        </w:rPr>
        <w:t xml:space="preserve">  </w:t>
      </w:r>
      <w:r w:rsidRPr="0066426F">
        <w:rPr>
          <w:sz w:val="24"/>
          <w:szCs w:val="24"/>
          <w:u w:val="single"/>
        </w:rPr>
        <w:t>«01»</w:t>
      </w:r>
      <w:r w:rsidRPr="0066426F">
        <w:rPr>
          <w:sz w:val="24"/>
          <w:szCs w:val="24"/>
        </w:rPr>
        <w:t xml:space="preserve">   </w:t>
      </w:r>
      <w:r w:rsidRPr="0066426F">
        <w:rPr>
          <w:sz w:val="24"/>
          <w:szCs w:val="24"/>
          <w:u w:val="single"/>
        </w:rPr>
        <w:t>ноября</w:t>
      </w:r>
      <w:r w:rsidRPr="0066426F">
        <w:rPr>
          <w:sz w:val="24"/>
          <w:szCs w:val="24"/>
        </w:rPr>
        <w:t xml:space="preserve"> 2023  года</w:t>
      </w:r>
    </w:p>
    <w:p w:rsidR="006718FF" w:rsidRPr="0066426F" w:rsidRDefault="006718FF" w:rsidP="006718FF">
      <w:pPr>
        <w:jc w:val="right"/>
        <w:rPr>
          <w:sz w:val="22"/>
          <w:szCs w:val="22"/>
        </w:rPr>
      </w:pPr>
    </w:p>
    <w:p w:rsidR="0066426F" w:rsidRDefault="0066426F" w:rsidP="006718FF">
      <w:pPr>
        <w:jc w:val="right"/>
      </w:pPr>
    </w:p>
    <w:p w:rsidR="0066426F" w:rsidRPr="0066426F" w:rsidRDefault="006718FF" w:rsidP="006718FF">
      <w:pPr>
        <w:jc w:val="right"/>
      </w:pPr>
      <w:r w:rsidRPr="0066426F">
        <w:t xml:space="preserve">Приложение к распоряжению Главы  </w:t>
      </w:r>
    </w:p>
    <w:p w:rsidR="0066426F" w:rsidRPr="0066426F" w:rsidRDefault="006718FF" w:rsidP="006718FF">
      <w:pPr>
        <w:jc w:val="right"/>
      </w:pPr>
      <w:r w:rsidRPr="0066426F">
        <w:t>Окру</w:t>
      </w:r>
      <w:r w:rsidR="0066426F" w:rsidRPr="0066426F">
        <w:t xml:space="preserve">жной Администрации ГО «Жатай» </w:t>
      </w:r>
    </w:p>
    <w:p w:rsidR="006718FF" w:rsidRPr="0066426F" w:rsidRDefault="0066426F" w:rsidP="006718FF">
      <w:pPr>
        <w:jc w:val="right"/>
      </w:pPr>
      <w:r w:rsidRPr="0066426F">
        <w:t>№</w:t>
      </w:r>
      <w:r w:rsidR="006718FF" w:rsidRPr="0066426F">
        <w:t>1066</w:t>
      </w:r>
      <w:r w:rsidRPr="0066426F">
        <w:t>-</w:t>
      </w:r>
      <w:r w:rsidR="006718FF" w:rsidRPr="0066426F">
        <w:t>р</w:t>
      </w:r>
      <w:r w:rsidRPr="0066426F">
        <w:t xml:space="preserve"> от «</w:t>
      </w:r>
      <w:proofErr w:type="gramStart"/>
      <w:r w:rsidR="006718FF" w:rsidRPr="0066426F">
        <w:t>20</w:t>
      </w:r>
      <w:r w:rsidRPr="0066426F">
        <w:t>»</w:t>
      </w:r>
      <w:r w:rsidR="006718FF" w:rsidRPr="0066426F">
        <w:t xml:space="preserve">  декабря</w:t>
      </w:r>
      <w:proofErr w:type="gramEnd"/>
      <w:r w:rsidR="006718FF" w:rsidRPr="0066426F">
        <w:t xml:space="preserve">  2016 года</w:t>
      </w:r>
    </w:p>
    <w:tbl>
      <w:tblPr>
        <w:tblW w:w="11066" w:type="dxa"/>
        <w:tblInd w:w="-459" w:type="dxa"/>
        <w:tblLook w:val="04A0" w:firstRow="1" w:lastRow="0" w:firstColumn="1" w:lastColumn="0" w:noHBand="0" w:noVBand="1"/>
      </w:tblPr>
      <w:tblGrid>
        <w:gridCol w:w="460"/>
        <w:gridCol w:w="3651"/>
        <w:gridCol w:w="2268"/>
        <w:gridCol w:w="4681"/>
        <w:gridCol w:w="6"/>
      </w:tblGrid>
      <w:tr w:rsidR="006718FF" w:rsidRPr="006718FF" w:rsidTr="00D91BC1">
        <w:trPr>
          <w:gridAfter w:val="1"/>
          <w:wAfter w:w="6" w:type="dxa"/>
          <w:trHeight w:val="312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8FF" w:rsidRPr="006718FF" w:rsidRDefault="006718FF" w:rsidP="006718F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8FF" w:rsidRPr="006718FF" w:rsidRDefault="006718FF" w:rsidP="006718FF">
            <w:pPr>
              <w:jc w:val="right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 </w:t>
            </w:r>
          </w:p>
        </w:tc>
      </w:tr>
      <w:tr w:rsidR="006718FF" w:rsidRPr="006718FF" w:rsidTr="00D91BC1">
        <w:trPr>
          <w:trHeight w:val="408"/>
        </w:trPr>
        <w:tc>
          <w:tcPr>
            <w:tcW w:w="110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8FF" w:rsidRPr="006718FF" w:rsidRDefault="006718FF" w:rsidP="006718FF">
            <w:pPr>
              <w:jc w:val="center"/>
              <w:rPr>
                <w:b/>
                <w:bCs/>
                <w:sz w:val="22"/>
                <w:szCs w:val="22"/>
              </w:rPr>
            </w:pPr>
            <w:r w:rsidRPr="006718FF">
              <w:rPr>
                <w:b/>
                <w:bCs/>
                <w:sz w:val="22"/>
                <w:szCs w:val="22"/>
              </w:rPr>
              <w:t xml:space="preserve">Перечень муниципальных программ Городского округа «Жатай» </w:t>
            </w:r>
          </w:p>
        </w:tc>
      </w:tr>
      <w:tr w:rsidR="006718FF" w:rsidRPr="006718FF" w:rsidTr="00D91BC1">
        <w:trPr>
          <w:gridAfter w:val="1"/>
          <w:wAfter w:w="6" w:type="dxa"/>
          <w:trHeight w:val="312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8FF" w:rsidRPr="006718FF" w:rsidRDefault="006718FF" w:rsidP="006718F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 </w:t>
            </w: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</w:p>
        </w:tc>
      </w:tr>
      <w:tr w:rsidR="006718FF" w:rsidRPr="006718FF" w:rsidTr="00D91BC1">
        <w:trPr>
          <w:gridAfter w:val="1"/>
          <w:wAfter w:w="6" w:type="dxa"/>
          <w:trHeight w:val="1072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8FF" w:rsidRPr="006718FF" w:rsidRDefault="006718FF" w:rsidP="006718FF">
            <w:pPr>
              <w:jc w:val="center"/>
              <w:rPr>
                <w:b/>
                <w:bCs/>
                <w:sz w:val="22"/>
                <w:szCs w:val="22"/>
              </w:rPr>
            </w:pPr>
            <w:r w:rsidRPr="006718FF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8FF" w:rsidRPr="006718FF" w:rsidRDefault="006718FF" w:rsidP="006718FF">
            <w:pPr>
              <w:jc w:val="center"/>
              <w:rPr>
                <w:b/>
                <w:bCs/>
                <w:sz w:val="22"/>
                <w:szCs w:val="22"/>
              </w:rPr>
            </w:pPr>
            <w:r w:rsidRPr="006718FF">
              <w:rPr>
                <w:b/>
                <w:bCs/>
                <w:sz w:val="22"/>
                <w:szCs w:val="22"/>
              </w:rPr>
              <w:t>Наименование муниципальной программы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8FF" w:rsidRPr="006718FF" w:rsidRDefault="006718FF" w:rsidP="006718FF">
            <w:pPr>
              <w:jc w:val="center"/>
              <w:rPr>
                <w:b/>
                <w:bCs/>
                <w:sz w:val="22"/>
                <w:szCs w:val="22"/>
              </w:rPr>
            </w:pPr>
            <w:r w:rsidRPr="006718FF">
              <w:rPr>
                <w:b/>
                <w:bCs/>
                <w:sz w:val="22"/>
                <w:szCs w:val="22"/>
              </w:rPr>
              <w:t>Реквизиты НПА об утверждении программы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8FF" w:rsidRPr="006718FF" w:rsidRDefault="006718FF" w:rsidP="006718FF">
            <w:pPr>
              <w:jc w:val="center"/>
              <w:rPr>
                <w:b/>
                <w:bCs/>
                <w:sz w:val="22"/>
                <w:szCs w:val="22"/>
              </w:rPr>
            </w:pPr>
            <w:r w:rsidRPr="006718FF">
              <w:rPr>
                <w:b/>
                <w:bCs/>
                <w:sz w:val="22"/>
                <w:szCs w:val="22"/>
              </w:rPr>
              <w:t>Заказчик и ответственный исполнитель</w:t>
            </w:r>
          </w:p>
        </w:tc>
      </w:tr>
      <w:tr w:rsidR="006718FF" w:rsidRPr="006718FF" w:rsidTr="00D91BC1">
        <w:trPr>
          <w:gridAfter w:val="1"/>
          <w:wAfter w:w="6" w:type="dxa"/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1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Культура Городского округа «Жатай» на 2023 - 2027 годы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30.11.2022 года  № 72-г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Окружная Администрация ГО «Жатай», Отдел культуры, спорта и молодежной политики Окружной Администрации ГО «Жатай» </w:t>
            </w:r>
          </w:p>
        </w:tc>
      </w:tr>
      <w:tr w:rsidR="006718FF" w:rsidRPr="006718FF" w:rsidTr="00D91BC1">
        <w:trPr>
          <w:gridAfter w:val="1"/>
          <w:wAfter w:w="6" w:type="dxa"/>
          <w:trHeight w:val="127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2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Поддержка и развитие институтов общества Городского округа «Жатай» на 2022 - 2024 годы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28.12.2021 года  № 93-г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Окружная Администрация ГО «Жатай», Отдел культуры, спорта и молодежной политики , Управление культуры, спорта, молодежной и семейной политики  Окружной Администрации ГО «Жатай»</w:t>
            </w:r>
          </w:p>
        </w:tc>
      </w:tr>
      <w:tr w:rsidR="006718FF" w:rsidRPr="006718FF" w:rsidTr="00D91BC1">
        <w:trPr>
          <w:gridAfter w:val="1"/>
          <w:wAfter w:w="6" w:type="dxa"/>
          <w:trHeight w:val="86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3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Муниципальная программа Развитие системы образования </w:t>
            </w:r>
            <w:r w:rsidRPr="006718FF">
              <w:rPr>
                <w:sz w:val="22"/>
                <w:szCs w:val="22"/>
              </w:rPr>
              <w:br/>
              <w:t xml:space="preserve"> Городского округа «Жатай»  на 2023-2027 годы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27.07.2022 года  № 41-г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Окружная Администрация ГО «Жатай», Отдел образования Окружной Администрации ГО «Жатай» </w:t>
            </w:r>
          </w:p>
        </w:tc>
      </w:tr>
      <w:tr w:rsidR="006718FF" w:rsidRPr="006718FF" w:rsidTr="00D91BC1">
        <w:trPr>
          <w:gridAfter w:val="1"/>
          <w:wAfter w:w="6" w:type="dxa"/>
          <w:trHeight w:val="13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4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Муниципальная программа Социальная поддержка населения </w:t>
            </w:r>
            <w:r w:rsidRPr="006718FF">
              <w:rPr>
                <w:sz w:val="22"/>
                <w:szCs w:val="22"/>
              </w:rPr>
              <w:br/>
              <w:t>Городского округа «Жатай» на 2023-2027 годы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02.11.2022 года № 59-г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Окружная Администрация ГО «Жатай», зам. Главы по социальным вопросам и внутренней политике,  Управление культуры, спорта, молодежной и семейной политики  Окружной Администрации ГО «Жатай» </w:t>
            </w:r>
          </w:p>
        </w:tc>
      </w:tr>
      <w:tr w:rsidR="006718FF" w:rsidRPr="006718FF" w:rsidTr="00D91BC1">
        <w:trPr>
          <w:gridAfter w:val="1"/>
          <w:wAfter w:w="6" w:type="dxa"/>
          <w:trHeight w:val="1369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5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Доступная среда  Городского округа «Жатай» на 2023-2027 годы»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color w:val="000000"/>
                <w:sz w:val="22"/>
                <w:szCs w:val="22"/>
              </w:rPr>
            </w:pPr>
            <w:r w:rsidRPr="006718FF">
              <w:rPr>
                <w:color w:val="000000"/>
                <w:sz w:val="22"/>
                <w:szCs w:val="22"/>
              </w:rPr>
              <w:t xml:space="preserve"> постановление от 14.11.2022 года  № 64-г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Окружная Администрация ГО «Жатай»,  зам. Главы по социальным вопросам и внутренней политике,  Управление культуры, спорта, молодежной и семейной политики  Окружной Администрации ГО «Жатай» </w:t>
            </w:r>
          </w:p>
        </w:tc>
      </w:tr>
      <w:tr w:rsidR="006718FF" w:rsidRPr="006718FF" w:rsidTr="00D91BC1">
        <w:trPr>
          <w:gridAfter w:val="1"/>
          <w:wAfter w:w="6" w:type="dxa"/>
          <w:trHeight w:val="1789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6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Содействие занятости населения ГО «Жатай» на период 2023-2027 годы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30.09.2022 года № 50-г   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Окружная Администрация ГО «Жатай», Ведущий специалист по молодежной политике Управления культуры, спорта, молодёжной и семейной политики Окружной Администрации ГО «Жатай», начальник отдела по организационной и кадровой работе Окружной Администрации ГО «Жатай»</w:t>
            </w:r>
          </w:p>
        </w:tc>
      </w:tr>
      <w:tr w:rsidR="006718FF" w:rsidRPr="006718FF" w:rsidTr="00D91BC1">
        <w:trPr>
          <w:gridAfter w:val="1"/>
          <w:wAfter w:w="6" w:type="dxa"/>
          <w:trHeight w:val="1129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7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Профилактика правонарушений и комплексная безопасность Городского округа «Жатай» на 2022 - 2024 годы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28.12.2021 года № 50-г   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Окружная Администрация ГО «Жатай», зам. Главы по социальным вопросам и внутренней политике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6718FF" w:rsidRPr="006718FF" w:rsidTr="00D91BC1">
        <w:trPr>
          <w:gridAfter w:val="1"/>
          <w:wAfter w:w="6" w:type="dxa"/>
          <w:trHeight w:val="140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8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07.12.2016 года №21-г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Окру</w:t>
            </w:r>
            <w:r>
              <w:rPr>
                <w:sz w:val="22"/>
                <w:szCs w:val="22"/>
              </w:rPr>
              <w:t xml:space="preserve">жная Администрация ГО «Жатай», </w:t>
            </w:r>
            <w:proofErr w:type="spellStart"/>
            <w:r>
              <w:rPr>
                <w:sz w:val="22"/>
                <w:szCs w:val="22"/>
              </w:rPr>
              <w:t>и</w:t>
            </w:r>
            <w:r w:rsidRPr="006718FF">
              <w:rPr>
                <w:sz w:val="22"/>
                <w:szCs w:val="22"/>
              </w:rPr>
              <w:t>.о</w:t>
            </w:r>
            <w:proofErr w:type="spellEnd"/>
            <w:r w:rsidRPr="006718FF">
              <w:rPr>
                <w:sz w:val="22"/>
                <w:szCs w:val="22"/>
              </w:rPr>
              <w:t xml:space="preserve">. зам. Главы по ЖКХ и </w:t>
            </w:r>
            <w:proofErr w:type="spellStart"/>
            <w:r w:rsidRPr="006718FF">
              <w:rPr>
                <w:sz w:val="22"/>
                <w:szCs w:val="22"/>
              </w:rPr>
              <w:t>энергоресурсосбережению</w:t>
            </w:r>
            <w:proofErr w:type="spellEnd"/>
            <w:r w:rsidRPr="006718FF">
              <w:rPr>
                <w:sz w:val="22"/>
                <w:szCs w:val="22"/>
              </w:rPr>
              <w:t xml:space="preserve"> Главы, Отдел развития инфраструктуры и жилищно-коммунального хозяйства Окружной Администрации ГО «Жатай»</w:t>
            </w:r>
          </w:p>
        </w:tc>
      </w:tr>
      <w:tr w:rsidR="006718FF" w:rsidRPr="006718FF" w:rsidTr="00D91BC1">
        <w:trPr>
          <w:gridAfter w:val="1"/>
          <w:wAfter w:w="6" w:type="dxa"/>
          <w:trHeight w:val="1447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3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«Развитие жилищно-коммунального хозяйства Городского округа «Жатай» на 2023-2027 годы»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09.11.2022 года № 62-г 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Окру</w:t>
            </w:r>
            <w:r>
              <w:rPr>
                <w:sz w:val="22"/>
                <w:szCs w:val="22"/>
              </w:rPr>
              <w:t xml:space="preserve">жная Администрация ГО «Жатай», </w:t>
            </w:r>
            <w:proofErr w:type="spellStart"/>
            <w:r>
              <w:rPr>
                <w:sz w:val="22"/>
                <w:szCs w:val="22"/>
              </w:rPr>
              <w:t>и</w:t>
            </w:r>
            <w:r w:rsidR="00D91BC1">
              <w:rPr>
                <w:sz w:val="22"/>
                <w:szCs w:val="22"/>
              </w:rPr>
              <w:t>.о</w:t>
            </w:r>
            <w:proofErr w:type="spellEnd"/>
            <w:r w:rsidR="00D91BC1">
              <w:rPr>
                <w:sz w:val="22"/>
                <w:szCs w:val="22"/>
              </w:rPr>
              <w:t xml:space="preserve">. зам. Главы по ЖКХ и </w:t>
            </w:r>
            <w:bookmarkStart w:id="1" w:name="_GoBack"/>
            <w:bookmarkEnd w:id="1"/>
            <w:proofErr w:type="spellStart"/>
            <w:r w:rsidRPr="006718FF">
              <w:rPr>
                <w:sz w:val="22"/>
                <w:szCs w:val="22"/>
              </w:rPr>
              <w:t>энергоресурсосбережению</w:t>
            </w:r>
            <w:proofErr w:type="spellEnd"/>
            <w:r w:rsidRPr="006718FF">
              <w:rPr>
                <w:sz w:val="22"/>
                <w:szCs w:val="22"/>
              </w:rPr>
              <w:t xml:space="preserve"> Главы, Отдел развития инфраструктуры и жилищно-коммунального хозяйства Окружной Администрации Городского округа «Жатай»</w:t>
            </w:r>
          </w:p>
        </w:tc>
      </w:tr>
      <w:tr w:rsidR="006718FF" w:rsidRPr="006718FF" w:rsidTr="00D91BC1">
        <w:trPr>
          <w:gridAfter w:val="1"/>
          <w:wAfter w:w="6" w:type="dxa"/>
          <w:trHeight w:val="1287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10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31.08.2022 года № 46-г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Окружная Администрация ГО «Жатай», Начальник отдела культуры, спорта и молодежной политики Окружной Администрации ГО «Жатай» Окружной Администрации Городского округа «Жатай» </w:t>
            </w:r>
          </w:p>
        </w:tc>
      </w:tr>
      <w:tr w:rsidR="006718FF" w:rsidRPr="006718FF" w:rsidTr="00D91BC1">
        <w:trPr>
          <w:gridAfter w:val="1"/>
          <w:wAfter w:w="6" w:type="dxa"/>
          <w:trHeight w:val="145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11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«Благоустройство и формирование комфортной городской среды на территории Городского округа «Жатай» на 2022 – 2024 годы»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28.12.2021 года № 95-г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Окруж</w:t>
            </w:r>
            <w:r>
              <w:rPr>
                <w:sz w:val="22"/>
                <w:szCs w:val="22"/>
              </w:rPr>
              <w:t xml:space="preserve">ная Администрация ГО «Жатай»,  </w:t>
            </w:r>
            <w:proofErr w:type="spellStart"/>
            <w:r>
              <w:rPr>
                <w:sz w:val="22"/>
                <w:szCs w:val="22"/>
              </w:rPr>
              <w:t>и</w:t>
            </w:r>
            <w:r w:rsidRPr="006718FF">
              <w:rPr>
                <w:sz w:val="22"/>
                <w:szCs w:val="22"/>
              </w:rPr>
              <w:t>.о</w:t>
            </w:r>
            <w:proofErr w:type="spellEnd"/>
            <w:r w:rsidRPr="006718FF">
              <w:rPr>
                <w:sz w:val="22"/>
                <w:szCs w:val="22"/>
              </w:rPr>
              <w:t xml:space="preserve">. зам. Главы по ЖКХ и </w:t>
            </w:r>
            <w:proofErr w:type="spellStart"/>
            <w:r w:rsidRPr="006718FF">
              <w:rPr>
                <w:sz w:val="22"/>
                <w:szCs w:val="22"/>
              </w:rPr>
              <w:t>энергоресурсосбережению</w:t>
            </w:r>
            <w:proofErr w:type="spellEnd"/>
            <w:r w:rsidRPr="006718FF">
              <w:rPr>
                <w:sz w:val="22"/>
                <w:szCs w:val="22"/>
              </w:rPr>
              <w:t xml:space="preserve"> Главы, Отдел развития инфраструктуры и жилищно-коммунального хозяйства Окружной Администрации ГО «Жатай»</w:t>
            </w:r>
          </w:p>
        </w:tc>
      </w:tr>
      <w:tr w:rsidR="006718FF" w:rsidRPr="006718FF" w:rsidTr="00D91BC1">
        <w:trPr>
          <w:gridAfter w:val="1"/>
          <w:wAfter w:w="6" w:type="dxa"/>
          <w:trHeight w:val="111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12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«Развитие сельского хозяйства Городского округа «Жатай» на 2022-2026 годы»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24.12.2021 года № 89-г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Окружная Администрация ГО «Жатай», Финансово-экономический отдел Окружной Администрации ГО «Жатай»</w:t>
            </w:r>
          </w:p>
        </w:tc>
      </w:tr>
      <w:tr w:rsidR="006718FF" w:rsidRPr="006718FF" w:rsidTr="00D91BC1">
        <w:trPr>
          <w:gridAfter w:val="1"/>
          <w:wAfter w:w="6" w:type="dxa"/>
          <w:trHeight w:val="111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13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«Поддержка и развитие предпринимательства в</w:t>
            </w:r>
            <w:r w:rsidR="0066426F">
              <w:rPr>
                <w:sz w:val="22"/>
                <w:szCs w:val="22"/>
              </w:rPr>
              <w:t xml:space="preserve"> </w:t>
            </w:r>
            <w:r w:rsidRPr="006718FF">
              <w:rPr>
                <w:sz w:val="22"/>
                <w:szCs w:val="22"/>
              </w:rPr>
              <w:t>Городском округе «Жатай» на 2023-2027 годы»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02.08.2022 года № 44-г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Окружная Администрация ГО «Жатай», Финансово-экономический отдел Окружной Администрации ГО «Жатай» </w:t>
            </w:r>
          </w:p>
        </w:tc>
      </w:tr>
      <w:tr w:rsidR="006718FF" w:rsidRPr="006718FF" w:rsidTr="00D91BC1">
        <w:trPr>
          <w:gridAfter w:val="1"/>
          <w:wAfter w:w="6" w:type="dxa"/>
          <w:trHeight w:val="12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14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Муниципальная программа «Повышение эффективности управления муниципальными финансами Городского округа «Жатай» на 2022 - 2026 годы»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24.12.2021 года № 90-г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Окружная Администрация ГО «Жатай», Финансово-экономическое управление Окружной Администрации ГО «Жатай»</w:t>
            </w:r>
          </w:p>
        </w:tc>
      </w:tr>
      <w:tr w:rsidR="006718FF" w:rsidRPr="006718FF" w:rsidTr="00D91BC1">
        <w:trPr>
          <w:gridAfter w:val="1"/>
          <w:wAfter w:w="6" w:type="dxa"/>
          <w:trHeight w:val="105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15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«Управление собственностью Городского округа «Жатай» РС (Я) на 2020 -2024 годы»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10.12.2019 года № 92-г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Окружная Администрация ГО «Жатай», Отдел имущественных и земельных отношений Окружной Администрации ГО «Жатай»</w:t>
            </w:r>
          </w:p>
        </w:tc>
      </w:tr>
      <w:tr w:rsidR="006718FF" w:rsidRPr="006718FF" w:rsidTr="00D91BC1">
        <w:trPr>
          <w:gridAfter w:val="1"/>
          <w:wAfter w:w="6" w:type="dxa"/>
          <w:trHeight w:val="1429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16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постановление от 09.10.2023 года № 79-г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 xml:space="preserve"> Окружная Администрация ГО «Жатай», </w:t>
            </w:r>
            <w:proofErr w:type="spellStart"/>
            <w:r w:rsidRPr="006718FF">
              <w:rPr>
                <w:sz w:val="22"/>
                <w:szCs w:val="22"/>
              </w:rPr>
              <w:t>И.о</w:t>
            </w:r>
            <w:proofErr w:type="spellEnd"/>
            <w:r w:rsidRPr="006718FF">
              <w:rPr>
                <w:sz w:val="22"/>
                <w:szCs w:val="22"/>
              </w:rPr>
              <w:t xml:space="preserve">. зам. Главы по ЖКХ и </w:t>
            </w:r>
            <w:proofErr w:type="spellStart"/>
            <w:r w:rsidRPr="006718FF">
              <w:rPr>
                <w:sz w:val="22"/>
                <w:szCs w:val="22"/>
              </w:rPr>
              <w:t>энергоресурсосбережению</w:t>
            </w:r>
            <w:proofErr w:type="spellEnd"/>
            <w:r w:rsidRPr="006718FF">
              <w:rPr>
                <w:sz w:val="22"/>
                <w:szCs w:val="22"/>
              </w:rPr>
              <w:t xml:space="preserve"> Главы, Отдел развития инфраструктуры и жилищно-коммунального хозяйства Окружной Администрации Городского округа «Жатай» </w:t>
            </w:r>
          </w:p>
        </w:tc>
      </w:tr>
      <w:tr w:rsidR="00D91BC1" w:rsidRPr="006718FF" w:rsidTr="00D91BC1">
        <w:trPr>
          <w:gridAfter w:val="1"/>
          <w:wAfter w:w="6" w:type="dxa"/>
          <w:trHeight w:val="109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91BC1" w:rsidRPr="006718FF" w:rsidRDefault="00D91BC1" w:rsidP="006718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91BC1" w:rsidRPr="006718FF" w:rsidRDefault="00D91BC1" w:rsidP="006718FF">
            <w:pPr>
              <w:rPr>
                <w:sz w:val="22"/>
                <w:szCs w:val="22"/>
              </w:rPr>
            </w:pPr>
            <w:r w:rsidRPr="00D91BC1">
              <w:rPr>
                <w:sz w:val="22"/>
                <w:szCs w:val="22"/>
              </w:rPr>
              <w:t>Муниципальная программа «Улучшение условий и охраны труда в Городском округе «Жатай» на 2024-2028 годы»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91BC1" w:rsidRPr="006718FF" w:rsidRDefault="00D91BC1" w:rsidP="006718FF">
            <w:pPr>
              <w:jc w:val="center"/>
              <w:rPr>
                <w:sz w:val="22"/>
                <w:szCs w:val="22"/>
              </w:rPr>
            </w:pPr>
            <w:r w:rsidRPr="00D91BC1">
              <w:rPr>
                <w:sz w:val="22"/>
                <w:szCs w:val="22"/>
              </w:rPr>
              <w:t>ПРОЕКТ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91BC1" w:rsidRPr="006718FF" w:rsidRDefault="00D91BC1" w:rsidP="006718FF">
            <w:pPr>
              <w:jc w:val="center"/>
              <w:rPr>
                <w:sz w:val="22"/>
                <w:szCs w:val="22"/>
              </w:rPr>
            </w:pPr>
            <w:r w:rsidRPr="00D91BC1">
              <w:rPr>
                <w:sz w:val="22"/>
                <w:szCs w:val="22"/>
              </w:rPr>
              <w:t xml:space="preserve">Окружная Администрация ГО «Жатай», </w:t>
            </w:r>
            <w:proofErr w:type="spellStart"/>
            <w:r w:rsidRPr="00D91BC1">
              <w:rPr>
                <w:sz w:val="22"/>
                <w:szCs w:val="22"/>
              </w:rPr>
              <w:t>И.о</w:t>
            </w:r>
            <w:proofErr w:type="spellEnd"/>
            <w:r w:rsidRPr="00D91BC1">
              <w:rPr>
                <w:sz w:val="22"/>
                <w:szCs w:val="22"/>
              </w:rPr>
              <w:t xml:space="preserve">. зам. Главы по ЖКХ и </w:t>
            </w:r>
            <w:proofErr w:type="spellStart"/>
            <w:r w:rsidRPr="00D91BC1">
              <w:rPr>
                <w:sz w:val="22"/>
                <w:szCs w:val="22"/>
              </w:rPr>
              <w:t>энергоресурсосбережению</w:t>
            </w:r>
            <w:proofErr w:type="spellEnd"/>
            <w:r w:rsidRPr="00D91BC1">
              <w:rPr>
                <w:sz w:val="22"/>
                <w:szCs w:val="22"/>
              </w:rPr>
              <w:t xml:space="preserve"> Главы, Главный специалист по охране труда Окружной Администрации Городского округа «Жатай»</w:t>
            </w:r>
          </w:p>
        </w:tc>
      </w:tr>
      <w:tr w:rsidR="006718FF" w:rsidRPr="006718FF" w:rsidTr="00D91BC1">
        <w:trPr>
          <w:gridAfter w:val="1"/>
          <w:wAfter w:w="6" w:type="dxa"/>
          <w:trHeight w:val="312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 </w:t>
            </w: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</w:p>
        </w:tc>
      </w:tr>
    </w:tbl>
    <w:p w:rsidR="00337746" w:rsidRPr="00A6615C" w:rsidRDefault="00337746" w:rsidP="00295C68">
      <w:pPr>
        <w:rPr>
          <w:sz w:val="26"/>
          <w:szCs w:val="26"/>
        </w:rPr>
      </w:pPr>
    </w:p>
    <w:sectPr w:rsidR="00337746" w:rsidRPr="00A6615C" w:rsidSect="0066426F">
      <w:pgSz w:w="11906" w:h="16838"/>
      <w:pgMar w:top="709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3" w15:restartNumberingAfterBreak="0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DA5A28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513A4"/>
    <w:rsid w:val="00002B89"/>
    <w:rsid w:val="0001279D"/>
    <w:rsid w:val="00015A9C"/>
    <w:rsid w:val="0001705B"/>
    <w:rsid w:val="000307EC"/>
    <w:rsid w:val="000407E8"/>
    <w:rsid w:val="00056575"/>
    <w:rsid w:val="00057C18"/>
    <w:rsid w:val="00060CBD"/>
    <w:rsid w:val="00061BE2"/>
    <w:rsid w:val="00065D12"/>
    <w:rsid w:val="00067E97"/>
    <w:rsid w:val="000703E8"/>
    <w:rsid w:val="00080253"/>
    <w:rsid w:val="00085778"/>
    <w:rsid w:val="000A622B"/>
    <w:rsid w:val="00107377"/>
    <w:rsid w:val="00107677"/>
    <w:rsid w:val="0012591E"/>
    <w:rsid w:val="0014254F"/>
    <w:rsid w:val="00145CF3"/>
    <w:rsid w:val="001473D5"/>
    <w:rsid w:val="0014758C"/>
    <w:rsid w:val="001532C7"/>
    <w:rsid w:val="0016168F"/>
    <w:rsid w:val="001B0AB7"/>
    <w:rsid w:val="001C62FA"/>
    <w:rsid w:val="001C7D28"/>
    <w:rsid w:val="001D7488"/>
    <w:rsid w:val="001E4498"/>
    <w:rsid w:val="00201E41"/>
    <w:rsid w:val="00203CFD"/>
    <w:rsid w:val="00207602"/>
    <w:rsid w:val="00225B40"/>
    <w:rsid w:val="00240A88"/>
    <w:rsid w:val="00245C2C"/>
    <w:rsid w:val="00250D32"/>
    <w:rsid w:val="002742A4"/>
    <w:rsid w:val="00295C68"/>
    <w:rsid w:val="002B5778"/>
    <w:rsid w:val="002C1339"/>
    <w:rsid w:val="002C18C3"/>
    <w:rsid w:val="002D4C35"/>
    <w:rsid w:val="002D6A8B"/>
    <w:rsid w:val="002E38C1"/>
    <w:rsid w:val="002E6A4F"/>
    <w:rsid w:val="002F20F5"/>
    <w:rsid w:val="002F58F2"/>
    <w:rsid w:val="002F70C6"/>
    <w:rsid w:val="0030653C"/>
    <w:rsid w:val="00325AF9"/>
    <w:rsid w:val="003329BB"/>
    <w:rsid w:val="00337746"/>
    <w:rsid w:val="00346975"/>
    <w:rsid w:val="0035052D"/>
    <w:rsid w:val="00352A8A"/>
    <w:rsid w:val="00353E99"/>
    <w:rsid w:val="00354811"/>
    <w:rsid w:val="003619B6"/>
    <w:rsid w:val="0036580D"/>
    <w:rsid w:val="00377002"/>
    <w:rsid w:val="00380FB5"/>
    <w:rsid w:val="00384066"/>
    <w:rsid w:val="003843F9"/>
    <w:rsid w:val="003854C7"/>
    <w:rsid w:val="00385966"/>
    <w:rsid w:val="003B5CCB"/>
    <w:rsid w:val="003B739E"/>
    <w:rsid w:val="003E3FB0"/>
    <w:rsid w:val="003E64DA"/>
    <w:rsid w:val="003F193E"/>
    <w:rsid w:val="003F4B18"/>
    <w:rsid w:val="003F7E74"/>
    <w:rsid w:val="0040473D"/>
    <w:rsid w:val="004155E6"/>
    <w:rsid w:val="00416058"/>
    <w:rsid w:val="00430390"/>
    <w:rsid w:val="00434E1A"/>
    <w:rsid w:val="00445B6B"/>
    <w:rsid w:val="0044630F"/>
    <w:rsid w:val="0046616B"/>
    <w:rsid w:val="00471E2F"/>
    <w:rsid w:val="0048297D"/>
    <w:rsid w:val="00485A91"/>
    <w:rsid w:val="0049342E"/>
    <w:rsid w:val="004B4BD3"/>
    <w:rsid w:val="004B70C7"/>
    <w:rsid w:val="004B7969"/>
    <w:rsid w:val="004C0639"/>
    <w:rsid w:val="004C2ED0"/>
    <w:rsid w:val="004C5BA4"/>
    <w:rsid w:val="004F4513"/>
    <w:rsid w:val="00500C7A"/>
    <w:rsid w:val="00501ABD"/>
    <w:rsid w:val="00515266"/>
    <w:rsid w:val="00535C16"/>
    <w:rsid w:val="0053763B"/>
    <w:rsid w:val="00540B9F"/>
    <w:rsid w:val="00546896"/>
    <w:rsid w:val="005513A4"/>
    <w:rsid w:val="0055379A"/>
    <w:rsid w:val="00562E0F"/>
    <w:rsid w:val="005A131C"/>
    <w:rsid w:val="005A46C5"/>
    <w:rsid w:val="005C48D7"/>
    <w:rsid w:val="005C530F"/>
    <w:rsid w:val="005E481B"/>
    <w:rsid w:val="005E6117"/>
    <w:rsid w:val="005F5E7F"/>
    <w:rsid w:val="005F6A80"/>
    <w:rsid w:val="006233E9"/>
    <w:rsid w:val="00630428"/>
    <w:rsid w:val="006336BA"/>
    <w:rsid w:val="00635F8F"/>
    <w:rsid w:val="00651149"/>
    <w:rsid w:val="0066426F"/>
    <w:rsid w:val="006718FF"/>
    <w:rsid w:val="006B1A69"/>
    <w:rsid w:val="006B4EBF"/>
    <w:rsid w:val="006C317A"/>
    <w:rsid w:val="006D152A"/>
    <w:rsid w:val="006D54D1"/>
    <w:rsid w:val="006D7CBD"/>
    <w:rsid w:val="006F1800"/>
    <w:rsid w:val="006F1CD5"/>
    <w:rsid w:val="006F2F6A"/>
    <w:rsid w:val="006F595F"/>
    <w:rsid w:val="0070017D"/>
    <w:rsid w:val="007075B1"/>
    <w:rsid w:val="0071011F"/>
    <w:rsid w:val="00715B12"/>
    <w:rsid w:val="00730054"/>
    <w:rsid w:val="00764047"/>
    <w:rsid w:val="00764616"/>
    <w:rsid w:val="00775D48"/>
    <w:rsid w:val="00780A7E"/>
    <w:rsid w:val="00785D6C"/>
    <w:rsid w:val="00797F2A"/>
    <w:rsid w:val="007B04AD"/>
    <w:rsid w:val="007C6A24"/>
    <w:rsid w:val="007C7C94"/>
    <w:rsid w:val="007D4C21"/>
    <w:rsid w:val="007D6797"/>
    <w:rsid w:val="007E16E5"/>
    <w:rsid w:val="007E2170"/>
    <w:rsid w:val="007E3F7F"/>
    <w:rsid w:val="008041D8"/>
    <w:rsid w:val="008162B3"/>
    <w:rsid w:val="0084091A"/>
    <w:rsid w:val="00854421"/>
    <w:rsid w:val="00875CFF"/>
    <w:rsid w:val="0087610A"/>
    <w:rsid w:val="00881BCF"/>
    <w:rsid w:val="00882DED"/>
    <w:rsid w:val="008E5F85"/>
    <w:rsid w:val="00902A30"/>
    <w:rsid w:val="00903790"/>
    <w:rsid w:val="00904477"/>
    <w:rsid w:val="00904AB9"/>
    <w:rsid w:val="00905B47"/>
    <w:rsid w:val="00906EC2"/>
    <w:rsid w:val="009116E8"/>
    <w:rsid w:val="009162EE"/>
    <w:rsid w:val="00917AAF"/>
    <w:rsid w:val="009207F8"/>
    <w:rsid w:val="009239D8"/>
    <w:rsid w:val="00934E94"/>
    <w:rsid w:val="00935441"/>
    <w:rsid w:val="00935DB8"/>
    <w:rsid w:val="00950EC3"/>
    <w:rsid w:val="00956FD7"/>
    <w:rsid w:val="009614A8"/>
    <w:rsid w:val="00977ADF"/>
    <w:rsid w:val="00977E9F"/>
    <w:rsid w:val="009B2F65"/>
    <w:rsid w:val="009B613C"/>
    <w:rsid w:val="009C14C9"/>
    <w:rsid w:val="009C3B2E"/>
    <w:rsid w:val="009D4E07"/>
    <w:rsid w:val="009E6C72"/>
    <w:rsid w:val="009F2EA5"/>
    <w:rsid w:val="009F503D"/>
    <w:rsid w:val="00A01153"/>
    <w:rsid w:val="00A0514B"/>
    <w:rsid w:val="00A06E46"/>
    <w:rsid w:val="00A26769"/>
    <w:rsid w:val="00A274D6"/>
    <w:rsid w:val="00A33E89"/>
    <w:rsid w:val="00A37549"/>
    <w:rsid w:val="00A6615C"/>
    <w:rsid w:val="00A76FB8"/>
    <w:rsid w:val="00A904A7"/>
    <w:rsid w:val="00A939B5"/>
    <w:rsid w:val="00AA196D"/>
    <w:rsid w:val="00AA2F39"/>
    <w:rsid w:val="00AA52E3"/>
    <w:rsid w:val="00AA6A91"/>
    <w:rsid w:val="00AB42A3"/>
    <w:rsid w:val="00AB5446"/>
    <w:rsid w:val="00AC3052"/>
    <w:rsid w:val="00AC45DD"/>
    <w:rsid w:val="00AC6D1C"/>
    <w:rsid w:val="00AD2782"/>
    <w:rsid w:val="00B05B8E"/>
    <w:rsid w:val="00B07398"/>
    <w:rsid w:val="00B109A5"/>
    <w:rsid w:val="00B236CE"/>
    <w:rsid w:val="00B31923"/>
    <w:rsid w:val="00B35F0C"/>
    <w:rsid w:val="00B440F0"/>
    <w:rsid w:val="00B47A25"/>
    <w:rsid w:val="00B54230"/>
    <w:rsid w:val="00B73D46"/>
    <w:rsid w:val="00B82156"/>
    <w:rsid w:val="00B87F62"/>
    <w:rsid w:val="00B958F0"/>
    <w:rsid w:val="00BA379C"/>
    <w:rsid w:val="00BB16E4"/>
    <w:rsid w:val="00BC3E86"/>
    <w:rsid w:val="00BC46C7"/>
    <w:rsid w:val="00BD2C7C"/>
    <w:rsid w:val="00BD3259"/>
    <w:rsid w:val="00BF39EC"/>
    <w:rsid w:val="00BF7E08"/>
    <w:rsid w:val="00C0623F"/>
    <w:rsid w:val="00C114B3"/>
    <w:rsid w:val="00C7141A"/>
    <w:rsid w:val="00C7489C"/>
    <w:rsid w:val="00C8134B"/>
    <w:rsid w:val="00C94976"/>
    <w:rsid w:val="00C95650"/>
    <w:rsid w:val="00CB5F9C"/>
    <w:rsid w:val="00CC1187"/>
    <w:rsid w:val="00CD07A7"/>
    <w:rsid w:val="00CD2CE0"/>
    <w:rsid w:val="00D059C8"/>
    <w:rsid w:val="00D350AE"/>
    <w:rsid w:val="00D4200C"/>
    <w:rsid w:val="00D544EF"/>
    <w:rsid w:val="00D76735"/>
    <w:rsid w:val="00D76E5D"/>
    <w:rsid w:val="00D816CC"/>
    <w:rsid w:val="00D917DB"/>
    <w:rsid w:val="00D91A6D"/>
    <w:rsid w:val="00D91BC1"/>
    <w:rsid w:val="00DA70AE"/>
    <w:rsid w:val="00DC14C5"/>
    <w:rsid w:val="00DD6978"/>
    <w:rsid w:val="00E010F6"/>
    <w:rsid w:val="00E033F0"/>
    <w:rsid w:val="00E11B82"/>
    <w:rsid w:val="00E15CF4"/>
    <w:rsid w:val="00E20B4F"/>
    <w:rsid w:val="00E210BB"/>
    <w:rsid w:val="00E27D60"/>
    <w:rsid w:val="00E32F5E"/>
    <w:rsid w:val="00E33E38"/>
    <w:rsid w:val="00E345E1"/>
    <w:rsid w:val="00E41055"/>
    <w:rsid w:val="00E539B9"/>
    <w:rsid w:val="00E6118E"/>
    <w:rsid w:val="00E61ED8"/>
    <w:rsid w:val="00E62D28"/>
    <w:rsid w:val="00E87044"/>
    <w:rsid w:val="00EB3E7D"/>
    <w:rsid w:val="00EB79D1"/>
    <w:rsid w:val="00EC1955"/>
    <w:rsid w:val="00EC27D2"/>
    <w:rsid w:val="00ED1768"/>
    <w:rsid w:val="00EE79BC"/>
    <w:rsid w:val="00EF5277"/>
    <w:rsid w:val="00F40A50"/>
    <w:rsid w:val="00F46514"/>
    <w:rsid w:val="00F46F56"/>
    <w:rsid w:val="00F55439"/>
    <w:rsid w:val="00F63DC6"/>
    <w:rsid w:val="00F65BFD"/>
    <w:rsid w:val="00F66292"/>
    <w:rsid w:val="00F803DC"/>
    <w:rsid w:val="00F83ACC"/>
    <w:rsid w:val="00F91529"/>
    <w:rsid w:val="00F96001"/>
    <w:rsid w:val="00FA0AAB"/>
    <w:rsid w:val="00FA47DA"/>
    <w:rsid w:val="00FA732B"/>
    <w:rsid w:val="00FB1A9D"/>
    <w:rsid w:val="00FB34F5"/>
    <w:rsid w:val="00FB79EF"/>
    <w:rsid w:val="00FD0E86"/>
    <w:rsid w:val="00FD41BF"/>
    <w:rsid w:val="00FE2CA9"/>
    <w:rsid w:val="00FF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C20A6"/>
  <w15:docId w15:val="{E4DE642A-3AF6-430F-A983-8221D1A51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26769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BAA53F46259AF703E909ACA9ACD0606CA1417EFF91203A6B7D640E4723D8CCC6A73E8FFFE720271De5S0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78430-25A3-4D37-AA91-AA47F5170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7288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Ольга Владимировна</dc:creator>
  <cp:keywords/>
  <dc:description/>
  <cp:lastModifiedBy>Д.В Толстикова</cp:lastModifiedBy>
  <cp:revision>90</cp:revision>
  <cp:lastPrinted>2023-10-30T01:54:00Z</cp:lastPrinted>
  <dcterms:created xsi:type="dcterms:W3CDTF">2016-04-13T07:16:00Z</dcterms:created>
  <dcterms:modified xsi:type="dcterms:W3CDTF">2023-11-08T00:37:00Z</dcterms:modified>
</cp:coreProperties>
</file>