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10" w:type="dxa"/>
        <w:tblInd w:w="-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40"/>
        <w:gridCol w:w="1276"/>
        <w:gridCol w:w="4394"/>
      </w:tblGrid>
      <w:tr w:rsidR="00627EE7" w:rsidRPr="00627EE7" w:rsidTr="006C796A">
        <w:trPr>
          <w:trHeight w:val="1843"/>
        </w:trPr>
        <w:tc>
          <w:tcPr>
            <w:tcW w:w="4740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Республика Саха (Якутия)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Окружная Администрация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Городского округа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«Жатай»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27EE7" w:rsidRPr="00627EE7" w:rsidRDefault="007831A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1" name="Прямоугольник 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5AD262" id="Прямоугольник 1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 w:rsidR="00627EE7" w:rsidRPr="00627EE7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0"/>
                <w:lang w:eastAsia="ru-RU"/>
              </w:rPr>
              <w:drawing>
                <wp:inline distT="0" distB="0" distL="0" distR="0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  <w:p w:rsidR="00253CDC" w:rsidRPr="00253CDC" w:rsidRDefault="00253CDC" w:rsidP="00253C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253CDC">
              <w:rPr>
                <w:b/>
                <w:sz w:val="22"/>
                <w:szCs w:val="22"/>
              </w:rPr>
              <w:t xml:space="preserve">Саха </w:t>
            </w:r>
            <w:proofErr w:type="spellStart"/>
            <w:r w:rsidRPr="00253CDC">
              <w:rPr>
                <w:b/>
                <w:sz w:val="22"/>
                <w:szCs w:val="22"/>
              </w:rPr>
              <w:t>θрөсп</w:t>
            </w:r>
            <w:r w:rsidRPr="00253CDC">
              <w:rPr>
                <w:b/>
                <w:sz w:val="22"/>
                <w:szCs w:val="22"/>
                <w:lang w:val="en-US"/>
              </w:rPr>
              <w:t>yy</w:t>
            </w:r>
            <w:proofErr w:type="spellEnd"/>
            <w:r w:rsidRPr="00253CDC">
              <w:rPr>
                <w:b/>
                <w:sz w:val="22"/>
                <w:szCs w:val="22"/>
              </w:rPr>
              <w:t>б</w:t>
            </w:r>
            <w:r w:rsidRPr="00253CDC">
              <w:rPr>
                <w:b/>
                <w:sz w:val="22"/>
                <w:szCs w:val="22"/>
                <w:lang w:val="en-US"/>
              </w:rPr>
              <w:t>y</w:t>
            </w:r>
            <w:r w:rsidRPr="00253CDC">
              <w:rPr>
                <w:b/>
                <w:sz w:val="22"/>
                <w:szCs w:val="22"/>
              </w:rPr>
              <w:t>л</w:t>
            </w:r>
            <w:r w:rsidRPr="00253CDC">
              <w:rPr>
                <w:b/>
                <w:sz w:val="22"/>
                <w:szCs w:val="22"/>
                <w:lang w:val="en-US"/>
              </w:rPr>
              <w:t>y</w:t>
            </w:r>
            <w:proofErr w:type="spellStart"/>
            <w:r w:rsidRPr="00253CDC">
              <w:rPr>
                <w:b/>
                <w:sz w:val="22"/>
                <w:szCs w:val="22"/>
              </w:rPr>
              <w:t>кэтэ</w:t>
            </w:r>
            <w:proofErr w:type="spellEnd"/>
          </w:p>
          <w:p w:rsidR="00253CDC" w:rsidRPr="00253CDC" w:rsidRDefault="00253CDC" w:rsidP="00253C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253CDC">
              <w:rPr>
                <w:b/>
                <w:sz w:val="22"/>
                <w:szCs w:val="22"/>
              </w:rPr>
              <w:t>"Жатай"</w:t>
            </w:r>
          </w:p>
          <w:p w:rsidR="00253CDC" w:rsidRDefault="00253CDC" w:rsidP="00253C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253CD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53CDC">
              <w:rPr>
                <w:b/>
                <w:sz w:val="22"/>
                <w:szCs w:val="22"/>
              </w:rPr>
              <w:t>Куораттаађы</w:t>
            </w:r>
            <w:proofErr w:type="spellEnd"/>
            <w:r w:rsidRPr="00253CD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53CDC">
              <w:rPr>
                <w:b/>
                <w:sz w:val="22"/>
                <w:szCs w:val="22"/>
              </w:rPr>
              <w:t>уокуругун</w:t>
            </w:r>
            <w:proofErr w:type="spellEnd"/>
            <w:r w:rsidRPr="00253CDC">
              <w:rPr>
                <w:b/>
                <w:sz w:val="22"/>
                <w:szCs w:val="22"/>
              </w:rPr>
              <w:t xml:space="preserve"> </w:t>
            </w:r>
          </w:p>
          <w:p w:rsidR="00253CDC" w:rsidRPr="00253CDC" w:rsidRDefault="00253CDC" w:rsidP="00253C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253CDC">
              <w:rPr>
                <w:b/>
                <w:sz w:val="22"/>
                <w:szCs w:val="22"/>
              </w:rPr>
              <w:t>Уокуруктаађы</w:t>
            </w:r>
            <w:proofErr w:type="spellEnd"/>
            <w:r w:rsidRPr="00253CDC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253CDC">
              <w:rPr>
                <w:b/>
                <w:sz w:val="22"/>
                <w:szCs w:val="22"/>
              </w:rPr>
              <w:t>Дьа</w:t>
            </w:r>
            <w:proofErr w:type="spellEnd"/>
            <w:proofErr w:type="gramEnd"/>
            <w:r w:rsidRPr="00253CDC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253CDC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>УУРААХ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</w:tc>
      </w:tr>
      <w:tr w:rsidR="00627EE7" w:rsidRPr="00627EE7" w:rsidTr="006C796A">
        <w:trPr>
          <w:trHeight w:val="87"/>
        </w:trPr>
        <w:tc>
          <w:tcPr>
            <w:tcW w:w="10410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27EE7" w:rsidRPr="00627EE7" w:rsidRDefault="00627EE7" w:rsidP="0062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  <w:p w:rsidR="00627EE7" w:rsidRPr="00627EE7" w:rsidRDefault="00627EE7" w:rsidP="005413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п. </w:t>
            </w:r>
            <w:proofErr w:type="spellStart"/>
            <w:r w:rsidRPr="00627EE7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Жатай</w:t>
            </w:r>
            <w:proofErr w:type="spellEnd"/>
            <w:r w:rsidRPr="00627EE7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                                                                     </w:t>
            </w:r>
            <w:r w:rsidR="00EF536D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</w:t>
            </w:r>
            <w:r w:rsidRPr="00627EE7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</w:t>
            </w:r>
            <w:r w:rsidR="00EF536D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  <w:r w:rsidRPr="00627EE7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  <w:r w:rsidR="006C796A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                   </w:t>
            </w:r>
            <w:r w:rsidR="00FB77C5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</w:t>
            </w:r>
            <w:r w:rsidR="00582D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"17" июня </w:t>
            </w:r>
            <w:r w:rsidR="007A0D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2024</w:t>
            </w:r>
            <w:r w:rsidRPr="00EF53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 № </w:t>
            </w:r>
            <w:r w:rsidR="00582D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49-Г</w:t>
            </w:r>
            <w:r w:rsidRPr="00EF53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_____</w:t>
            </w:r>
          </w:p>
        </w:tc>
      </w:tr>
    </w:tbl>
    <w:p w:rsidR="00627EE7" w:rsidRPr="00627EE7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6C796A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О внесении изменений </w:t>
      </w:r>
    </w:p>
    <w:p w:rsidR="00627EE7" w:rsidRPr="00627EE7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в муниципальную программу </w:t>
      </w:r>
    </w:p>
    <w:p w:rsidR="006C796A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«Доступная среда Городского округа </w:t>
      </w:r>
      <w:bookmarkStart w:id="0" w:name="_GoBack"/>
      <w:bookmarkEnd w:id="0"/>
    </w:p>
    <w:p w:rsidR="00627EE7" w:rsidRPr="00627EE7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«Жатай» на 2023-2027 годы»</w:t>
      </w:r>
    </w:p>
    <w:p w:rsidR="00627EE7" w:rsidRPr="00627EE7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E7059C" w:rsidRPr="00E7059C" w:rsidRDefault="007A0DDA" w:rsidP="00E7059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0DDA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Приложением №2 Решения Окружно</w:t>
      </w:r>
      <w:r w:rsidR="0059599B">
        <w:rPr>
          <w:rFonts w:ascii="Times New Roman" w:eastAsia="Times New Roman" w:hAnsi="Times New Roman" w:cs="Times New Roman"/>
          <w:sz w:val="24"/>
          <w:szCs w:val="24"/>
          <w:lang w:eastAsia="ru-RU"/>
        </w:rPr>
        <w:t>го Совета депутатов ГО «</w:t>
      </w:r>
      <w:proofErr w:type="spellStart"/>
      <w:r w:rsidR="0059599B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595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Pr="007A0DDA">
        <w:rPr>
          <w:rFonts w:ascii="Times New Roman" w:eastAsia="Times New Roman" w:hAnsi="Times New Roman" w:cs="Times New Roman"/>
          <w:sz w:val="24"/>
          <w:szCs w:val="24"/>
          <w:lang w:eastAsia="ru-RU"/>
        </w:rPr>
        <w:t>№55-1 от 14 марта 2024 г. «О внесении изменений и дополнений в Решение Окружного Совета депутатов ГО «Жатай» № 53-1 от 26 декабря 2023 г.  «Об утверждении бюджета Городского округа «Жатай» на 2024 год и 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лановый период 2025-2026 годов» </w:t>
      </w:r>
      <w:r w:rsidR="00E7059C" w:rsidRPr="00E70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на основании </w:t>
      </w:r>
      <w:r w:rsidR="006C796A">
        <w:rPr>
          <w:rFonts w:ascii="Times New Roman" w:eastAsia="Times New Roman" w:hAnsi="Times New Roman" w:cs="Times New Roman"/>
          <w:sz w:val="24"/>
          <w:szCs w:val="24"/>
          <w:lang w:eastAsia="ru-RU"/>
        </w:rPr>
        <w:t>п. 2.3 «</w:t>
      </w:r>
      <w:r w:rsidR="006C796A" w:rsidRPr="006C796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Положения о системе управления муниципальными программами Городского округа «</w:t>
      </w:r>
      <w:proofErr w:type="spellStart"/>
      <w:r w:rsidR="006C796A" w:rsidRPr="006C796A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6C796A" w:rsidRPr="006C796A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6C796A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595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6C796A" w:rsidRPr="006C796A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утвержденного Постановлением Главы Окружной Администрации ГО «Жатай» №31-г от 03</w:t>
      </w:r>
      <w:r w:rsidR="006C79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апреля </w:t>
      </w:r>
      <w:r w:rsidR="006C796A" w:rsidRPr="006C796A">
        <w:rPr>
          <w:rFonts w:ascii="Times New Roman" w:eastAsia="Times New Roman" w:hAnsi="Times New Roman" w:cs="Times New Roman"/>
          <w:sz w:val="24"/>
          <w:szCs w:val="24"/>
          <w:lang w:eastAsia="ru-RU"/>
        </w:rPr>
        <w:t>2024 года</w:t>
      </w:r>
      <w:r w:rsidR="00E7059C" w:rsidRPr="00E7059C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:</w:t>
      </w:r>
    </w:p>
    <w:p w:rsidR="00E7059C" w:rsidRDefault="00E7059C" w:rsidP="006C796A">
      <w:pPr>
        <w:widowControl w:val="0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</w:t>
      </w:r>
      <w:r w:rsidR="00E7059C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Внести изменения в муниципальную программу «Доступная среда Городского округа «Жатай» на 2023-2027 годы», утвержденную, Постановлением </w:t>
      </w:r>
      <w:r w:rsidR="00235A81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Главы 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Окружной Администрации </w:t>
      </w:r>
      <w:r w:rsidR="00253CDC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ГО «Жатай» от 14 ноября 2022 г.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№ 64-Г. 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1.1.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В графе 2 строки 8 в паспорте программы «Объем и источники финансирования в том числе по годам реализации» изложить в следующей редакции: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«</w:t>
      </w:r>
      <w:r w:rsidR="00E464F6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Объем средств всего: 7114</w:t>
      </w:r>
      <w:r w:rsidR="00346C83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,2</w:t>
      </w: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тыс. руб</w:t>
      </w:r>
      <w:r w:rsidR="0059599B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.</w:t>
      </w: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, 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в том числе</w:t>
      </w: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по годам»: 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 1380,6 тыс. рублей.;</w:t>
      </w:r>
    </w:p>
    <w:p w:rsidR="00627EE7" w:rsidRPr="00627EE7" w:rsidRDefault="00BD7C6F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 1753,6</w:t>
      </w:r>
      <w:r w:rsidR="00627EE7"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рублей.;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2025 год – 1280,0 тыс. рублей.;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2026 год – 1370,0 тыс. рублей.;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2027 год – 1330,0 тыс. рублей.;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Из них: </w:t>
      </w:r>
    </w:p>
    <w:p w:rsidR="00627EE7" w:rsidRPr="00627EE7" w:rsidRDefault="00627EE7" w:rsidP="00627EE7">
      <w:pPr>
        <w:widowControl w:val="0"/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Бюджет</w:t>
      </w:r>
      <w:r w:rsidR="00946965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ГО «Жатай», составляет всего 60</w:t>
      </w: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40,0 тыс. рублей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, в том числе по годам: 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 730,0 тыс. рублей.;</w:t>
      </w:r>
    </w:p>
    <w:p w:rsidR="00627EE7" w:rsidRPr="00627EE7" w:rsidRDefault="00E77113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 13</w:t>
      </w:r>
      <w:r w:rsidR="00627EE7"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30,0 тыс. рублей.;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2025 год – 1280,0 тыс. рублей.;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2026 год – 1370,0 тыс. рублей.;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2027 год – 1330,0 тыс. рублей.;</w:t>
      </w:r>
    </w:p>
    <w:p w:rsidR="00627EE7" w:rsidRPr="00627EE7" w:rsidRDefault="00627EE7" w:rsidP="00627EE7">
      <w:pPr>
        <w:widowControl w:val="0"/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Бюдж</w:t>
      </w:r>
      <w:r w:rsidR="000A0DE8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ет РС(Я), составляет всего 1074,2</w:t>
      </w: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тыс. рублей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 в том числе по годам: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 650,6 тыс. рублей.;</w:t>
      </w:r>
    </w:p>
    <w:p w:rsidR="00627EE7" w:rsidRPr="00627EE7" w:rsidRDefault="000A0DE8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 423,6</w:t>
      </w:r>
      <w:r w:rsidR="00627EE7"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рублей.;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2025 год – 0,0 тыс. рублей.;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2026 год – 0,0 тыс. рублей.;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2027 год – 0,0 тыс. рублей.;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Объем финансирования носит прогнозный характер и подлежит уточнению в установленном порядке при формировании бюджета ГО «Жатай»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1.2. 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В Разделе 6. «Ресурсное обеспечение программы» второй абзац изложить в следующей редакции: 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Общий объем финанс</w:t>
      </w:r>
      <w:r w:rsidR="000806D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ирования Программы составляет 7114,2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рублей, в том </w:t>
      </w:r>
      <w:r w:rsidR="000520E1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числе из бюджета </w:t>
      </w:r>
      <w:r w:rsidR="000520E1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lastRenderedPageBreak/>
        <w:t>ГО «Жатай» - 60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40,0 тыс. рублей.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 730,0 тыс. рублей.;</w:t>
      </w:r>
    </w:p>
    <w:p w:rsidR="00627EE7" w:rsidRPr="00627EE7" w:rsidRDefault="00E77113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 13</w:t>
      </w:r>
      <w:r w:rsidR="00627EE7"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30,0 тыс. рублей.;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2025 год – 1280,0 тыс. рублей.; 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2026 год – 1370,0 тыс. рублей.;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2027 год – 1330,0 тыс. рублей.; 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Из государственного бюджета </w:t>
      </w:r>
      <w:r w:rsidR="000806D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Республики Саха (Якутия) – 1074,2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Внебюджетные средства – 0,0 тыс. рублей.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1.3.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Таблица № 2 «Объем финансирования муниципальной программы «Доступная среда на 2023-2027 годы Городского округа «Жатай»»» изложить в редакции, согласно приложению № 1 к данному постановлению.</w:t>
      </w:r>
    </w:p>
    <w:p w:rsid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1.4.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Приложение № 1 «План реализации муниципальной программы «Доступная среда на 2023-2027 годы Городского округа «Жатай»» изложить в редакции, согласно приложения № 2.</w:t>
      </w:r>
    </w:p>
    <w:p w:rsidR="00235A81" w:rsidRDefault="00D31769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235A81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1.5.</w:t>
      </w:r>
      <w:r w:rsidR="00235A81" w:rsidRPr="00235A81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r w:rsidR="00E7059C" w:rsidRPr="00235A81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Приложение №</w:t>
      </w:r>
      <w:r w:rsidR="00235A81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r w:rsidR="00E7059C" w:rsidRPr="00235A81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 </w:t>
      </w:r>
      <w:r w:rsidR="00235A81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«</w:t>
      </w:r>
      <w:r w:rsidR="00235A81" w:rsidRPr="00235A81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Сведения о показателях (индикаторах) муниципальной программы "Доступная среда на 2023- 2027 г ГО "Жатай"</w:t>
      </w:r>
      <w:r w:rsidR="00235A81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» изложить в редакции, согласно приложения № 3.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2.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Финансово – экономическому управлению Окружной Администрации Городского округа «Жатай» обеспечить финансирование программных мероприятий в пределах бюджетных ассигнований, предусмотренных на их реализацию.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3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</w:t>
      </w:r>
      <w:r w:rsidR="00235A81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Настоящее постановление вступает в силу со дня официального опубликования.</w:t>
      </w:r>
    </w:p>
    <w:p w:rsidR="00627EE7" w:rsidRPr="00627EE7" w:rsidRDefault="00627EE7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4.</w:t>
      </w:r>
      <w:r w:rsidRPr="00627EE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Контроль исполнения настоящего постановления возложить на заместителя Главы Окружной Администрации Городского округа «Жатай» по социальным вопросам и внутренней политике Морозову А.А.</w:t>
      </w:r>
    </w:p>
    <w:p w:rsidR="00FB77C5" w:rsidRDefault="00FB77C5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FB77C5" w:rsidRDefault="00FB77C5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FB77C5" w:rsidRDefault="00FB77C5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FB77C5" w:rsidRDefault="00FB77C5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FB77C5" w:rsidRDefault="00FB77C5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sectPr w:rsidR="00FB77C5" w:rsidSect="006C796A"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                Глава                                                               </w:t>
      </w:r>
      <w:r w:rsidR="0059599B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         Е.Н.</w:t>
      </w:r>
      <w:r w:rsidR="0059599B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Исаева                                               </w:t>
      </w:r>
    </w:p>
    <w:p w:rsidR="00627EE7" w:rsidRPr="00627EE7" w:rsidRDefault="0054138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lastRenderedPageBreak/>
        <w:t xml:space="preserve"> </w:t>
      </w:r>
    </w:p>
    <w:p w:rsidR="00627EE7" w:rsidRDefault="00627EE7" w:rsidP="00FB77C5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№ 1 </w:t>
      </w:r>
    </w:p>
    <w:p w:rsidR="00627EE7" w:rsidRDefault="00627EE7" w:rsidP="00627EE7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Главы Окружной Администрации ГО «Жатай»,</w:t>
      </w:r>
    </w:p>
    <w:p w:rsidR="00627EE7" w:rsidRDefault="00541387" w:rsidP="00627EE7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утвержденного «___</w:t>
      </w:r>
      <w:proofErr w:type="gramStart"/>
      <w:r>
        <w:rPr>
          <w:rFonts w:ascii="Times New Roman" w:hAnsi="Times New Roman" w:cs="Times New Roman"/>
        </w:rPr>
        <w:t>_»_</w:t>
      </w:r>
      <w:proofErr w:type="gramEnd"/>
      <w:r>
        <w:rPr>
          <w:rFonts w:ascii="Times New Roman" w:hAnsi="Times New Roman" w:cs="Times New Roman"/>
        </w:rPr>
        <w:t>_________</w:t>
      </w:r>
      <w:r w:rsidR="000806DD">
        <w:rPr>
          <w:rFonts w:ascii="Times New Roman" w:hAnsi="Times New Roman" w:cs="Times New Roman"/>
        </w:rPr>
        <w:t>2024</w:t>
      </w:r>
      <w:r w:rsidR="00627EE7">
        <w:rPr>
          <w:rFonts w:ascii="Times New Roman" w:hAnsi="Times New Roman" w:cs="Times New Roman"/>
        </w:rPr>
        <w:t xml:space="preserve"> г. № </w:t>
      </w:r>
      <w:r>
        <w:rPr>
          <w:rFonts w:ascii="Times New Roman" w:hAnsi="Times New Roman" w:cs="Times New Roman"/>
        </w:rPr>
        <w:t>______</w:t>
      </w:r>
    </w:p>
    <w:p w:rsidR="00E7059C" w:rsidRDefault="00E7059C" w:rsidP="00627EE7">
      <w:pPr>
        <w:spacing w:after="0"/>
        <w:jc w:val="right"/>
        <w:rPr>
          <w:rFonts w:ascii="Times New Roman" w:hAnsi="Times New Roman" w:cs="Times New Roman"/>
        </w:rPr>
      </w:pPr>
    </w:p>
    <w:p w:rsidR="00627EE7" w:rsidRDefault="00E7059C" w:rsidP="00627EE7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Таблица № 2 к программе</w:t>
      </w:r>
    </w:p>
    <w:p w:rsidR="00E7059C" w:rsidRDefault="00E7059C" w:rsidP="00627EE7">
      <w:pPr>
        <w:spacing w:after="0"/>
        <w:jc w:val="right"/>
        <w:rPr>
          <w:rFonts w:ascii="Times New Roman" w:hAnsi="Times New Roman" w:cs="Times New Roman"/>
        </w:rPr>
      </w:pPr>
    </w:p>
    <w:p w:rsidR="00E7059C" w:rsidRPr="00E7059C" w:rsidRDefault="00E7059C" w:rsidP="00E7059C">
      <w:pPr>
        <w:spacing w:after="0"/>
        <w:jc w:val="center"/>
        <w:rPr>
          <w:rFonts w:ascii="Times New Roman" w:hAnsi="Times New Roman" w:cs="Times New Roman"/>
        </w:rPr>
      </w:pPr>
      <w:r w:rsidRPr="00E7059C">
        <w:rPr>
          <w:rFonts w:ascii="Times New Roman" w:hAnsi="Times New Roman" w:cs="Times New Roman"/>
        </w:rPr>
        <w:t>Объем финансирования муниципальной программы</w:t>
      </w:r>
    </w:p>
    <w:p w:rsidR="00E7059C" w:rsidRDefault="00E7059C" w:rsidP="00E7059C">
      <w:pPr>
        <w:spacing w:after="0"/>
        <w:jc w:val="center"/>
        <w:rPr>
          <w:rFonts w:ascii="Times New Roman" w:hAnsi="Times New Roman" w:cs="Times New Roman"/>
        </w:rPr>
      </w:pPr>
      <w:r w:rsidRPr="00E7059C">
        <w:rPr>
          <w:rFonts w:ascii="Times New Roman" w:hAnsi="Times New Roman" w:cs="Times New Roman"/>
        </w:rPr>
        <w:t>Доступная среда Городского округа "Жатай" на 2023-2027 годы</w:t>
      </w:r>
    </w:p>
    <w:p w:rsidR="00627EE7" w:rsidRDefault="00627EE7" w:rsidP="00627EE7">
      <w:pPr>
        <w:spacing w:after="0"/>
        <w:jc w:val="right"/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09"/>
        <w:gridCol w:w="2009"/>
        <w:gridCol w:w="1401"/>
        <w:gridCol w:w="1352"/>
        <w:gridCol w:w="1433"/>
        <w:gridCol w:w="1381"/>
        <w:gridCol w:w="1355"/>
        <w:gridCol w:w="1231"/>
        <w:gridCol w:w="1289"/>
      </w:tblGrid>
      <w:tr w:rsidR="00627EE7" w:rsidRPr="0093241B" w:rsidTr="00946965">
        <w:trPr>
          <w:trHeight w:val="1140"/>
        </w:trPr>
        <w:tc>
          <w:tcPr>
            <w:tcW w:w="37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Источники финансирования</w:t>
            </w:r>
          </w:p>
        </w:tc>
        <w:tc>
          <w:tcPr>
            <w:tcW w:w="210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</w:rPr>
              <w:t>Объем финансирования</w:t>
            </w:r>
            <w:r w:rsidRPr="0093241B">
              <w:rPr>
                <w:rFonts w:ascii="Times New Roman" w:hAnsi="Times New Roman" w:cs="Times New Roman"/>
                <w:b/>
                <w:bCs/>
              </w:rPr>
              <w:t xml:space="preserve">, </w:t>
            </w:r>
            <w:r w:rsidRPr="0093241B">
              <w:rPr>
                <w:rFonts w:ascii="Times New Roman" w:hAnsi="Times New Roman" w:cs="Times New Roman"/>
              </w:rPr>
              <w:t xml:space="preserve">всего </w:t>
            </w:r>
            <w:r w:rsidRPr="0093241B">
              <w:rPr>
                <w:rFonts w:ascii="Times New Roman" w:hAnsi="Times New Roman" w:cs="Times New Roman"/>
                <w:b/>
                <w:bCs/>
              </w:rPr>
              <w:t>2023-2027гг</w:t>
            </w:r>
          </w:p>
        </w:tc>
        <w:tc>
          <w:tcPr>
            <w:tcW w:w="14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Отчетный год (для сведения)</w:t>
            </w:r>
          </w:p>
        </w:tc>
        <w:tc>
          <w:tcPr>
            <w:tcW w:w="14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Текущий год  (для сведения)</w:t>
            </w:r>
          </w:p>
        </w:tc>
        <w:tc>
          <w:tcPr>
            <w:tcW w:w="15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1-ый плановый период    2023г</w:t>
            </w:r>
          </w:p>
        </w:tc>
        <w:tc>
          <w:tcPr>
            <w:tcW w:w="14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2-ый плановый период 2024г</w:t>
            </w:r>
          </w:p>
        </w:tc>
        <w:tc>
          <w:tcPr>
            <w:tcW w:w="142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3-ой плановый период      2025г</w:t>
            </w:r>
          </w:p>
        </w:tc>
        <w:tc>
          <w:tcPr>
            <w:tcW w:w="11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4-ой плановый период 2026г</w:t>
            </w:r>
          </w:p>
        </w:tc>
        <w:tc>
          <w:tcPr>
            <w:tcW w:w="132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5-ой плановый период 2027г</w:t>
            </w:r>
          </w:p>
        </w:tc>
      </w:tr>
      <w:tr w:rsidR="00627EE7" w:rsidRPr="0093241B" w:rsidTr="00946965">
        <w:trPr>
          <w:trHeight w:val="300"/>
        </w:trPr>
        <w:tc>
          <w:tcPr>
            <w:tcW w:w="37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Федеральный бюджет, в том числе:</w:t>
            </w:r>
          </w:p>
        </w:tc>
        <w:tc>
          <w:tcPr>
            <w:tcW w:w="210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2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32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</w:tr>
      <w:tr w:rsidR="00627EE7" w:rsidRPr="0093241B" w:rsidTr="00946965">
        <w:trPr>
          <w:trHeight w:val="300"/>
        </w:trPr>
        <w:tc>
          <w:tcPr>
            <w:tcW w:w="37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- капитальные вложения</w:t>
            </w:r>
          </w:p>
        </w:tc>
        <w:tc>
          <w:tcPr>
            <w:tcW w:w="210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2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</w:tr>
      <w:tr w:rsidR="00627EE7" w:rsidRPr="0093241B" w:rsidTr="00946965">
        <w:trPr>
          <w:trHeight w:val="300"/>
        </w:trPr>
        <w:tc>
          <w:tcPr>
            <w:tcW w:w="37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- НИОКР, ПИР, ПСД</w:t>
            </w:r>
          </w:p>
        </w:tc>
        <w:tc>
          <w:tcPr>
            <w:tcW w:w="210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2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</w:tr>
      <w:tr w:rsidR="00627EE7" w:rsidRPr="0093241B" w:rsidTr="00946965">
        <w:trPr>
          <w:trHeight w:val="300"/>
        </w:trPr>
        <w:tc>
          <w:tcPr>
            <w:tcW w:w="37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- прочие расходы</w:t>
            </w:r>
          </w:p>
        </w:tc>
        <w:tc>
          <w:tcPr>
            <w:tcW w:w="210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2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</w:tr>
      <w:tr w:rsidR="00627EE7" w:rsidRPr="0093241B" w:rsidTr="00946965">
        <w:trPr>
          <w:trHeight w:val="600"/>
        </w:trPr>
        <w:tc>
          <w:tcPr>
            <w:tcW w:w="37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Республиканский бюджет, в том числе:</w:t>
            </w:r>
          </w:p>
        </w:tc>
        <w:tc>
          <w:tcPr>
            <w:tcW w:w="210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650,6</w:t>
            </w:r>
          </w:p>
        </w:tc>
        <w:tc>
          <w:tcPr>
            <w:tcW w:w="14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160,4</w:t>
            </w:r>
          </w:p>
        </w:tc>
        <w:tc>
          <w:tcPr>
            <w:tcW w:w="14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380,0</w:t>
            </w:r>
          </w:p>
        </w:tc>
        <w:tc>
          <w:tcPr>
            <w:tcW w:w="15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650,6</w:t>
            </w:r>
          </w:p>
        </w:tc>
        <w:tc>
          <w:tcPr>
            <w:tcW w:w="1460" w:type="dxa"/>
            <w:hideMark/>
          </w:tcPr>
          <w:p w:rsidR="00627EE7" w:rsidRPr="0093241B" w:rsidRDefault="000806DD" w:rsidP="0094696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423,6</w:t>
            </w:r>
          </w:p>
        </w:tc>
        <w:tc>
          <w:tcPr>
            <w:tcW w:w="142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32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</w:tr>
      <w:tr w:rsidR="00627EE7" w:rsidRPr="0093241B" w:rsidTr="00946965">
        <w:trPr>
          <w:trHeight w:val="300"/>
        </w:trPr>
        <w:tc>
          <w:tcPr>
            <w:tcW w:w="37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- капитальные вложения</w:t>
            </w:r>
          </w:p>
        </w:tc>
        <w:tc>
          <w:tcPr>
            <w:tcW w:w="210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2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</w:tr>
      <w:tr w:rsidR="00627EE7" w:rsidRPr="0093241B" w:rsidTr="00946965">
        <w:trPr>
          <w:trHeight w:val="300"/>
        </w:trPr>
        <w:tc>
          <w:tcPr>
            <w:tcW w:w="37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- НИОКР, ПИР, ПСД</w:t>
            </w:r>
          </w:p>
        </w:tc>
        <w:tc>
          <w:tcPr>
            <w:tcW w:w="210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2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</w:tr>
      <w:tr w:rsidR="00627EE7" w:rsidRPr="0093241B" w:rsidTr="00946965">
        <w:trPr>
          <w:trHeight w:val="300"/>
        </w:trPr>
        <w:tc>
          <w:tcPr>
            <w:tcW w:w="37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- прочие расходы</w:t>
            </w:r>
          </w:p>
        </w:tc>
        <w:tc>
          <w:tcPr>
            <w:tcW w:w="2100" w:type="dxa"/>
            <w:hideMark/>
          </w:tcPr>
          <w:p w:rsidR="00627EE7" w:rsidRPr="0093241B" w:rsidRDefault="000520E1" w:rsidP="0094696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650,6</w:t>
            </w:r>
          </w:p>
        </w:tc>
        <w:tc>
          <w:tcPr>
            <w:tcW w:w="14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  <w:r w:rsidR="000520E1">
              <w:rPr>
                <w:rFonts w:ascii="Times New Roman" w:hAnsi="Times New Roman" w:cs="Times New Roman"/>
              </w:rPr>
              <w:t>160,4</w:t>
            </w:r>
          </w:p>
        </w:tc>
        <w:tc>
          <w:tcPr>
            <w:tcW w:w="14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  <w:r w:rsidR="000520E1">
              <w:rPr>
                <w:rFonts w:ascii="Times New Roman" w:hAnsi="Times New Roman" w:cs="Times New Roman"/>
              </w:rPr>
              <w:t>380,0</w:t>
            </w:r>
          </w:p>
        </w:tc>
        <w:tc>
          <w:tcPr>
            <w:tcW w:w="15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  <w:r w:rsidR="000520E1">
              <w:rPr>
                <w:rFonts w:ascii="Times New Roman" w:hAnsi="Times New Roman" w:cs="Times New Roman"/>
              </w:rPr>
              <w:t>650,6</w:t>
            </w:r>
          </w:p>
        </w:tc>
        <w:tc>
          <w:tcPr>
            <w:tcW w:w="14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  <w:r w:rsidR="00181A3C">
              <w:rPr>
                <w:rFonts w:ascii="Times New Roman" w:hAnsi="Times New Roman" w:cs="Times New Roman"/>
              </w:rPr>
              <w:t>423,6</w:t>
            </w:r>
          </w:p>
        </w:tc>
        <w:tc>
          <w:tcPr>
            <w:tcW w:w="142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  <w:r w:rsidR="000520E1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  <w:r w:rsidR="000520E1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32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  <w:r w:rsidR="000520E1">
              <w:rPr>
                <w:rFonts w:ascii="Times New Roman" w:hAnsi="Times New Roman" w:cs="Times New Roman"/>
              </w:rPr>
              <w:t>0,0</w:t>
            </w:r>
          </w:p>
        </w:tc>
      </w:tr>
      <w:tr w:rsidR="00627EE7" w:rsidRPr="0093241B" w:rsidTr="00946965">
        <w:trPr>
          <w:trHeight w:val="300"/>
        </w:trPr>
        <w:tc>
          <w:tcPr>
            <w:tcW w:w="37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Местный бюджет, в том числе:</w:t>
            </w:r>
          </w:p>
        </w:tc>
        <w:tc>
          <w:tcPr>
            <w:tcW w:w="2100" w:type="dxa"/>
            <w:hideMark/>
          </w:tcPr>
          <w:p w:rsidR="00627EE7" w:rsidRPr="0093241B" w:rsidRDefault="00541387" w:rsidP="0094696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  <w:r w:rsidR="00627EE7" w:rsidRPr="0093241B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4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111,7</w:t>
            </w:r>
          </w:p>
        </w:tc>
        <w:tc>
          <w:tcPr>
            <w:tcW w:w="14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242,8</w:t>
            </w:r>
          </w:p>
        </w:tc>
        <w:tc>
          <w:tcPr>
            <w:tcW w:w="15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730,0</w:t>
            </w:r>
          </w:p>
        </w:tc>
        <w:tc>
          <w:tcPr>
            <w:tcW w:w="1460" w:type="dxa"/>
            <w:hideMark/>
          </w:tcPr>
          <w:p w:rsidR="00627EE7" w:rsidRPr="0093241B" w:rsidRDefault="00541387" w:rsidP="0094696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 w:rsidR="00627EE7" w:rsidRPr="0093241B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42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1280,0</w:t>
            </w:r>
          </w:p>
        </w:tc>
        <w:tc>
          <w:tcPr>
            <w:tcW w:w="11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1370,0</w:t>
            </w:r>
          </w:p>
        </w:tc>
        <w:tc>
          <w:tcPr>
            <w:tcW w:w="132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1330,0</w:t>
            </w:r>
          </w:p>
        </w:tc>
      </w:tr>
      <w:tr w:rsidR="00627EE7" w:rsidRPr="0093241B" w:rsidTr="00946965">
        <w:trPr>
          <w:trHeight w:val="300"/>
        </w:trPr>
        <w:tc>
          <w:tcPr>
            <w:tcW w:w="37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- капитальные вложения</w:t>
            </w:r>
          </w:p>
        </w:tc>
        <w:tc>
          <w:tcPr>
            <w:tcW w:w="210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2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32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</w:tr>
      <w:tr w:rsidR="00627EE7" w:rsidRPr="0093241B" w:rsidTr="00946965">
        <w:trPr>
          <w:trHeight w:val="300"/>
        </w:trPr>
        <w:tc>
          <w:tcPr>
            <w:tcW w:w="37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- НИОКР, ПИР, ПСД</w:t>
            </w:r>
          </w:p>
        </w:tc>
        <w:tc>
          <w:tcPr>
            <w:tcW w:w="210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2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</w:tr>
      <w:tr w:rsidR="00627EE7" w:rsidRPr="0093241B" w:rsidTr="00946965">
        <w:trPr>
          <w:trHeight w:val="300"/>
        </w:trPr>
        <w:tc>
          <w:tcPr>
            <w:tcW w:w="37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- прочие расходы</w:t>
            </w:r>
          </w:p>
        </w:tc>
        <w:tc>
          <w:tcPr>
            <w:tcW w:w="2100" w:type="dxa"/>
            <w:hideMark/>
          </w:tcPr>
          <w:p w:rsidR="00627EE7" w:rsidRPr="0093241B" w:rsidRDefault="00ED41FD" w:rsidP="0094696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6040,0</w:t>
            </w:r>
          </w:p>
        </w:tc>
        <w:tc>
          <w:tcPr>
            <w:tcW w:w="1480" w:type="dxa"/>
            <w:hideMark/>
          </w:tcPr>
          <w:p w:rsidR="00627EE7" w:rsidRPr="0093241B" w:rsidRDefault="00ED41FD" w:rsidP="00946965">
            <w:pPr>
              <w:jc w:val="both"/>
              <w:rPr>
                <w:rFonts w:ascii="Times New Roman" w:hAnsi="Times New Roman" w:cs="Times New Roman"/>
              </w:rPr>
            </w:pPr>
            <w:r w:rsidRPr="00ED41FD">
              <w:rPr>
                <w:rFonts w:ascii="Times New Roman" w:hAnsi="Times New Roman" w:cs="Times New Roman"/>
              </w:rPr>
              <w:t>111,7</w:t>
            </w:r>
          </w:p>
        </w:tc>
        <w:tc>
          <w:tcPr>
            <w:tcW w:w="1440" w:type="dxa"/>
            <w:hideMark/>
          </w:tcPr>
          <w:p w:rsidR="00627EE7" w:rsidRPr="0093241B" w:rsidRDefault="00ED41FD" w:rsidP="0094696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242,8</w:t>
            </w:r>
          </w:p>
        </w:tc>
        <w:tc>
          <w:tcPr>
            <w:tcW w:w="1540" w:type="dxa"/>
            <w:hideMark/>
          </w:tcPr>
          <w:p w:rsidR="00627EE7" w:rsidRPr="0093241B" w:rsidRDefault="00ED41FD" w:rsidP="0094696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730,0</w:t>
            </w:r>
          </w:p>
        </w:tc>
        <w:tc>
          <w:tcPr>
            <w:tcW w:w="1460" w:type="dxa"/>
            <w:hideMark/>
          </w:tcPr>
          <w:p w:rsidR="00627EE7" w:rsidRPr="0093241B" w:rsidRDefault="00ED41FD" w:rsidP="0094696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1330,0</w:t>
            </w:r>
          </w:p>
        </w:tc>
        <w:tc>
          <w:tcPr>
            <w:tcW w:w="1420" w:type="dxa"/>
            <w:hideMark/>
          </w:tcPr>
          <w:p w:rsidR="00627EE7" w:rsidRPr="0093241B" w:rsidRDefault="00ED41FD" w:rsidP="0094696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1280,0</w:t>
            </w:r>
          </w:p>
        </w:tc>
        <w:tc>
          <w:tcPr>
            <w:tcW w:w="1160" w:type="dxa"/>
            <w:hideMark/>
          </w:tcPr>
          <w:p w:rsidR="00627EE7" w:rsidRPr="0093241B" w:rsidRDefault="00ED41FD" w:rsidP="0094696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1370,0</w:t>
            </w:r>
          </w:p>
        </w:tc>
        <w:tc>
          <w:tcPr>
            <w:tcW w:w="1320" w:type="dxa"/>
            <w:hideMark/>
          </w:tcPr>
          <w:p w:rsidR="00627EE7" w:rsidRPr="0093241B" w:rsidRDefault="00ED41FD" w:rsidP="0094696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1330,0</w:t>
            </w:r>
          </w:p>
        </w:tc>
      </w:tr>
      <w:tr w:rsidR="00627EE7" w:rsidRPr="0093241B" w:rsidTr="00946965">
        <w:trPr>
          <w:trHeight w:val="600"/>
        </w:trPr>
        <w:tc>
          <w:tcPr>
            <w:tcW w:w="37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Внебюджетные источники, в том числе:</w:t>
            </w:r>
          </w:p>
        </w:tc>
        <w:tc>
          <w:tcPr>
            <w:tcW w:w="210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2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32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</w:tr>
      <w:tr w:rsidR="00627EE7" w:rsidRPr="0093241B" w:rsidTr="00946965">
        <w:trPr>
          <w:trHeight w:val="300"/>
        </w:trPr>
        <w:tc>
          <w:tcPr>
            <w:tcW w:w="37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- капитальные вложения</w:t>
            </w:r>
          </w:p>
        </w:tc>
        <w:tc>
          <w:tcPr>
            <w:tcW w:w="210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2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32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</w:tr>
      <w:tr w:rsidR="00627EE7" w:rsidRPr="0093241B" w:rsidTr="00946965">
        <w:trPr>
          <w:trHeight w:val="300"/>
        </w:trPr>
        <w:tc>
          <w:tcPr>
            <w:tcW w:w="37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- НИОКР, ПИР, ПСД</w:t>
            </w:r>
          </w:p>
        </w:tc>
        <w:tc>
          <w:tcPr>
            <w:tcW w:w="210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2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32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</w:tr>
      <w:tr w:rsidR="00627EE7" w:rsidRPr="0093241B" w:rsidTr="00946965">
        <w:trPr>
          <w:trHeight w:val="300"/>
        </w:trPr>
        <w:tc>
          <w:tcPr>
            <w:tcW w:w="37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- прочие расходы</w:t>
            </w:r>
          </w:p>
        </w:tc>
        <w:tc>
          <w:tcPr>
            <w:tcW w:w="210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2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32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</w:tr>
      <w:tr w:rsidR="00627EE7" w:rsidRPr="0093241B" w:rsidTr="00946965">
        <w:trPr>
          <w:trHeight w:val="300"/>
        </w:trPr>
        <w:tc>
          <w:tcPr>
            <w:tcW w:w="37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2100" w:type="dxa"/>
            <w:hideMark/>
          </w:tcPr>
          <w:p w:rsidR="00627EE7" w:rsidRPr="0093241B" w:rsidRDefault="00181A3C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>7114,2</w:t>
            </w:r>
          </w:p>
        </w:tc>
        <w:tc>
          <w:tcPr>
            <w:tcW w:w="14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272,1</w:t>
            </w:r>
          </w:p>
        </w:tc>
        <w:tc>
          <w:tcPr>
            <w:tcW w:w="14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622,8</w:t>
            </w:r>
          </w:p>
        </w:tc>
        <w:tc>
          <w:tcPr>
            <w:tcW w:w="15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1380,6</w:t>
            </w:r>
          </w:p>
        </w:tc>
        <w:tc>
          <w:tcPr>
            <w:tcW w:w="1460" w:type="dxa"/>
            <w:hideMark/>
          </w:tcPr>
          <w:p w:rsidR="00627EE7" w:rsidRPr="0093241B" w:rsidRDefault="00181A3C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1753,6</w:t>
            </w:r>
          </w:p>
        </w:tc>
        <w:tc>
          <w:tcPr>
            <w:tcW w:w="142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1280,0</w:t>
            </w:r>
          </w:p>
        </w:tc>
        <w:tc>
          <w:tcPr>
            <w:tcW w:w="11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1370,0</w:t>
            </w:r>
          </w:p>
        </w:tc>
        <w:tc>
          <w:tcPr>
            <w:tcW w:w="132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1330,0</w:t>
            </w:r>
          </w:p>
        </w:tc>
      </w:tr>
    </w:tbl>
    <w:p w:rsidR="00627EE7" w:rsidRDefault="00627EE7" w:rsidP="00627EE7">
      <w:pPr>
        <w:spacing w:after="0"/>
        <w:jc w:val="both"/>
        <w:rPr>
          <w:rFonts w:ascii="Times New Roman" w:hAnsi="Times New Roman" w:cs="Times New Roman"/>
        </w:rPr>
      </w:pPr>
    </w:p>
    <w:p w:rsidR="00627EE7" w:rsidRDefault="00627EE7" w:rsidP="00627EE7">
      <w:pPr>
        <w:spacing w:after="0"/>
        <w:jc w:val="both"/>
        <w:rPr>
          <w:rFonts w:ascii="Times New Roman" w:hAnsi="Times New Roman" w:cs="Times New Roman"/>
        </w:rPr>
      </w:pPr>
    </w:p>
    <w:p w:rsidR="00627EE7" w:rsidRDefault="00627EE7" w:rsidP="00627EE7">
      <w:pPr>
        <w:spacing w:after="0"/>
        <w:jc w:val="both"/>
        <w:rPr>
          <w:rFonts w:ascii="Times New Roman" w:hAnsi="Times New Roman" w:cs="Times New Roman"/>
        </w:rPr>
      </w:pPr>
    </w:p>
    <w:p w:rsidR="00627EE7" w:rsidRDefault="00627EE7" w:rsidP="00627EE7">
      <w:pPr>
        <w:spacing w:after="0"/>
        <w:jc w:val="both"/>
        <w:rPr>
          <w:rFonts w:ascii="Times New Roman" w:hAnsi="Times New Roman" w:cs="Times New Roman"/>
        </w:rPr>
      </w:pPr>
    </w:p>
    <w:p w:rsidR="00627EE7" w:rsidRDefault="00627EE7" w:rsidP="00627EE7">
      <w:pPr>
        <w:spacing w:after="0"/>
        <w:jc w:val="both"/>
        <w:rPr>
          <w:rFonts w:ascii="Times New Roman" w:hAnsi="Times New Roman" w:cs="Times New Roman"/>
        </w:rPr>
      </w:pPr>
    </w:p>
    <w:p w:rsidR="00627EE7" w:rsidRDefault="00627EE7" w:rsidP="00627EE7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2</w:t>
      </w:r>
    </w:p>
    <w:p w:rsidR="00627EE7" w:rsidRPr="0093241B" w:rsidRDefault="00627EE7" w:rsidP="00627EE7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</w:t>
      </w:r>
      <w:r w:rsidRPr="0093241B">
        <w:rPr>
          <w:rFonts w:ascii="Times New Roman" w:hAnsi="Times New Roman" w:cs="Times New Roman"/>
        </w:rPr>
        <w:t xml:space="preserve"> Постановлению Главы Окружной Администрации ГО «Жатай»,</w:t>
      </w:r>
    </w:p>
    <w:p w:rsidR="00627EE7" w:rsidRDefault="00627EE7" w:rsidP="00627EE7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утвержденного «</w:t>
      </w:r>
      <w:r w:rsidR="00AE3085">
        <w:rPr>
          <w:rFonts w:ascii="Times New Roman" w:hAnsi="Times New Roman" w:cs="Times New Roman"/>
        </w:rPr>
        <w:t>____</w:t>
      </w:r>
      <w:r w:rsidRPr="0093241B">
        <w:rPr>
          <w:rFonts w:ascii="Times New Roman" w:hAnsi="Times New Roman" w:cs="Times New Roman"/>
        </w:rPr>
        <w:t xml:space="preserve">» </w:t>
      </w:r>
      <w:r w:rsidR="00AE3085">
        <w:rPr>
          <w:rFonts w:ascii="Times New Roman" w:hAnsi="Times New Roman" w:cs="Times New Roman"/>
        </w:rPr>
        <w:t>____________</w:t>
      </w:r>
      <w:r w:rsidR="000806DD">
        <w:rPr>
          <w:rFonts w:ascii="Times New Roman" w:hAnsi="Times New Roman" w:cs="Times New Roman"/>
        </w:rPr>
        <w:t>2024</w:t>
      </w:r>
      <w:r w:rsidRPr="0093241B">
        <w:rPr>
          <w:rFonts w:ascii="Times New Roman" w:hAnsi="Times New Roman" w:cs="Times New Roman"/>
        </w:rPr>
        <w:t xml:space="preserve"> г. № </w:t>
      </w:r>
      <w:r w:rsidR="00AE3085">
        <w:rPr>
          <w:rFonts w:ascii="Times New Roman" w:hAnsi="Times New Roman" w:cs="Times New Roman"/>
        </w:rPr>
        <w:t>_______</w:t>
      </w:r>
    </w:p>
    <w:p w:rsidR="00627EE7" w:rsidRDefault="00627EE7" w:rsidP="00E7059C">
      <w:pPr>
        <w:spacing w:after="0"/>
        <w:jc w:val="right"/>
        <w:rPr>
          <w:rFonts w:ascii="Times New Roman" w:hAnsi="Times New Roman" w:cs="Times New Roman"/>
        </w:rPr>
      </w:pPr>
    </w:p>
    <w:p w:rsidR="00E7059C" w:rsidRDefault="00E7059C" w:rsidP="00E7059C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№1 к программе</w:t>
      </w:r>
    </w:p>
    <w:p w:rsidR="00E7059C" w:rsidRDefault="00E7059C" w:rsidP="00627EE7">
      <w:pPr>
        <w:spacing w:after="0"/>
        <w:jc w:val="right"/>
        <w:rPr>
          <w:rFonts w:ascii="Times New Roman" w:hAnsi="Times New Roman" w:cs="Times New Roman"/>
        </w:rPr>
      </w:pPr>
    </w:p>
    <w:p w:rsidR="00E7059C" w:rsidRPr="00E7059C" w:rsidRDefault="00E7059C" w:rsidP="00E7059C">
      <w:pPr>
        <w:spacing w:after="0"/>
        <w:jc w:val="center"/>
        <w:rPr>
          <w:rFonts w:ascii="Times New Roman" w:hAnsi="Times New Roman" w:cs="Times New Roman"/>
          <w:b/>
        </w:rPr>
      </w:pPr>
      <w:r w:rsidRPr="00E7059C">
        <w:rPr>
          <w:rFonts w:ascii="Times New Roman" w:hAnsi="Times New Roman" w:cs="Times New Roman"/>
          <w:b/>
        </w:rPr>
        <w:t>План реализации муниципальной программы</w:t>
      </w:r>
    </w:p>
    <w:p w:rsidR="00627EE7" w:rsidRPr="00E7059C" w:rsidRDefault="00E7059C" w:rsidP="00E7059C">
      <w:pPr>
        <w:spacing w:after="0"/>
        <w:jc w:val="center"/>
        <w:rPr>
          <w:rFonts w:ascii="Times New Roman" w:hAnsi="Times New Roman" w:cs="Times New Roman"/>
          <w:b/>
        </w:rPr>
      </w:pPr>
      <w:r w:rsidRPr="00E7059C">
        <w:rPr>
          <w:rFonts w:ascii="Times New Roman" w:hAnsi="Times New Roman" w:cs="Times New Roman"/>
          <w:b/>
        </w:rPr>
        <w:t>"Доступная среда Городского округа "Жатай" на 20</w:t>
      </w:r>
      <w:r w:rsidR="00ED41FD">
        <w:rPr>
          <w:rFonts w:ascii="Times New Roman" w:hAnsi="Times New Roman" w:cs="Times New Roman"/>
          <w:b/>
        </w:rPr>
        <w:t>23</w:t>
      </w:r>
      <w:r w:rsidRPr="00E7059C">
        <w:rPr>
          <w:rFonts w:ascii="Times New Roman" w:hAnsi="Times New Roman" w:cs="Times New Roman"/>
          <w:b/>
        </w:rPr>
        <w:t>-2027 годы</w:t>
      </w:r>
    </w:p>
    <w:p w:rsidR="00E7059C" w:rsidRPr="00E7059C" w:rsidRDefault="00E7059C" w:rsidP="00627EE7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7059C" w:rsidRDefault="00E7059C" w:rsidP="00627EE7">
      <w:pPr>
        <w:spacing w:after="0"/>
        <w:jc w:val="right"/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0"/>
        <w:gridCol w:w="2661"/>
        <w:gridCol w:w="1600"/>
        <w:gridCol w:w="1820"/>
        <w:gridCol w:w="1548"/>
        <w:gridCol w:w="1100"/>
        <w:gridCol w:w="1155"/>
        <w:gridCol w:w="1776"/>
        <w:gridCol w:w="1940"/>
      </w:tblGrid>
      <w:tr w:rsidR="00794729" w:rsidRPr="0093241B" w:rsidTr="00946965">
        <w:trPr>
          <w:trHeight w:val="420"/>
        </w:trPr>
        <w:tc>
          <w:tcPr>
            <w:tcW w:w="960" w:type="dxa"/>
            <w:vMerge w:val="restart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3880" w:type="dxa"/>
            <w:vMerge w:val="restart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Наименование мероприятий</w:t>
            </w:r>
          </w:p>
        </w:tc>
        <w:tc>
          <w:tcPr>
            <w:tcW w:w="1600" w:type="dxa"/>
            <w:vMerge w:val="restart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Сроки реализации</w:t>
            </w:r>
          </w:p>
        </w:tc>
        <w:tc>
          <w:tcPr>
            <w:tcW w:w="1820" w:type="dxa"/>
            <w:vMerge w:val="restart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Всего финансовых средств</w:t>
            </w:r>
          </w:p>
        </w:tc>
        <w:tc>
          <w:tcPr>
            <w:tcW w:w="6740" w:type="dxa"/>
            <w:gridSpan w:val="4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в том числе по источникам финансирования</w:t>
            </w:r>
          </w:p>
        </w:tc>
        <w:tc>
          <w:tcPr>
            <w:tcW w:w="2220" w:type="dxa"/>
            <w:vMerge w:val="restart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Ответственный исполнитель</w:t>
            </w:r>
          </w:p>
        </w:tc>
      </w:tr>
      <w:tr w:rsidR="00794729" w:rsidRPr="0093241B" w:rsidTr="00946965">
        <w:trPr>
          <w:trHeight w:val="525"/>
        </w:trPr>
        <w:tc>
          <w:tcPr>
            <w:tcW w:w="960" w:type="dxa"/>
            <w:vMerge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880" w:type="dxa"/>
            <w:vMerge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00" w:type="dxa"/>
            <w:vMerge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20" w:type="dxa"/>
            <w:vMerge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4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Бюджет РС(Я)</w:t>
            </w:r>
          </w:p>
        </w:tc>
        <w:tc>
          <w:tcPr>
            <w:tcW w:w="15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Бюджет                             ГО "Жатай"</w:t>
            </w:r>
          </w:p>
        </w:tc>
        <w:tc>
          <w:tcPr>
            <w:tcW w:w="204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2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9</w:t>
            </w:r>
          </w:p>
        </w:tc>
      </w:tr>
      <w:tr w:rsidR="00627EE7" w:rsidRPr="0093241B" w:rsidTr="00946965">
        <w:trPr>
          <w:trHeight w:val="469"/>
        </w:trPr>
        <w:tc>
          <w:tcPr>
            <w:tcW w:w="17220" w:type="dxa"/>
            <w:gridSpan w:val="9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Муниципальная программа  «Доступная среда на 2023 - 2027 годы ГО «Жатай»»</w:t>
            </w:r>
          </w:p>
        </w:tc>
      </w:tr>
      <w:tr w:rsidR="00794729" w:rsidRPr="0093241B" w:rsidTr="00946965">
        <w:trPr>
          <w:trHeight w:val="241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N.</w:t>
            </w:r>
          </w:p>
        </w:tc>
        <w:tc>
          <w:tcPr>
            <w:tcW w:w="3880" w:type="dxa"/>
            <w:hideMark/>
          </w:tcPr>
          <w:p w:rsidR="00627EE7" w:rsidRPr="0093241B" w:rsidRDefault="00627EE7" w:rsidP="00E7059C">
            <w:pPr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Цель: Создание равных возможностей для инвалидов</w:t>
            </w:r>
            <w:r w:rsidR="00983EAB">
              <w:rPr>
                <w:rFonts w:ascii="Times New Roman" w:hAnsi="Times New Roman" w:cs="Times New Roman"/>
                <w:b/>
                <w:bCs/>
              </w:rPr>
              <w:t>, детей-инвалидов, детей с ОВЗ</w:t>
            </w:r>
            <w:r w:rsidRPr="0093241B">
              <w:rPr>
                <w:rFonts w:ascii="Times New Roman" w:hAnsi="Times New Roman" w:cs="Times New Roman"/>
                <w:b/>
                <w:bCs/>
              </w:rPr>
              <w:t xml:space="preserve"> и маломобильной группы населения во всех сферах жизни деятельности общества путем обеспечения доступности образования, культуры, физической культуры и спорта, муниципальных услуг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AE3085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66</w:t>
            </w:r>
            <w:r w:rsidR="00627EE7" w:rsidRPr="0093241B">
              <w:rPr>
                <w:rFonts w:ascii="Times New Roman" w:hAnsi="Times New Roman" w:cs="Times New Roman"/>
                <w:b/>
                <w:bCs/>
              </w:rPr>
              <w:t>90,6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0806DD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1074,2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3D5723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60</w:t>
            </w:r>
            <w:r w:rsidR="00627EE7" w:rsidRPr="0093241B">
              <w:rPr>
                <w:rFonts w:ascii="Times New Roman" w:hAnsi="Times New Roman" w:cs="Times New Roman"/>
                <w:b/>
                <w:bCs/>
              </w:rPr>
              <w:t>40,0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20" w:type="dxa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Окружная Администрация ГО "Жатай"</w:t>
            </w: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1380,6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650,6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730,0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20" w:type="dxa"/>
            <w:vMerge w:val="restart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Окружная Администрация ГО "Жатай"</w:t>
            </w:r>
          </w:p>
        </w:tc>
      </w:tr>
      <w:tr w:rsidR="00794729" w:rsidRPr="0093241B" w:rsidTr="00946965">
        <w:trPr>
          <w:trHeight w:val="31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2024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181A3C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1753,6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0806DD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423,6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AE3085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13</w:t>
            </w:r>
            <w:r w:rsidR="00627EE7" w:rsidRPr="0093241B">
              <w:rPr>
                <w:rFonts w:ascii="Times New Roman" w:hAnsi="Times New Roman" w:cs="Times New Roman"/>
                <w:b/>
                <w:bCs/>
              </w:rPr>
              <w:t>30,0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1280,0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1280,0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lastRenderedPageBreak/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1370,0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1370,0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94729" w:rsidRPr="0093241B" w:rsidTr="00946965">
        <w:trPr>
          <w:trHeight w:val="31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1330,0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1330,0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94729" w:rsidRPr="0093241B" w:rsidTr="00946965">
        <w:trPr>
          <w:trHeight w:val="154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N. 1.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Задача N. 1. Повышение   уровня  доступности</w:t>
            </w:r>
            <w:r w:rsidR="00983EAB">
              <w:rPr>
                <w:rFonts w:ascii="Times New Roman" w:hAnsi="Times New Roman" w:cs="Times New Roman"/>
                <w:b/>
                <w:bCs/>
              </w:rPr>
              <w:t xml:space="preserve"> приоритетных объектов и услуг </w:t>
            </w:r>
            <w:r w:rsidRPr="0093241B">
              <w:rPr>
                <w:rFonts w:ascii="Times New Roman" w:hAnsi="Times New Roman" w:cs="Times New Roman"/>
                <w:b/>
                <w:bCs/>
              </w:rPr>
              <w:t>для инвалидов</w:t>
            </w:r>
            <w:r w:rsidR="00983EAB">
              <w:rPr>
                <w:rFonts w:ascii="Times New Roman" w:hAnsi="Times New Roman" w:cs="Times New Roman"/>
                <w:b/>
                <w:bCs/>
              </w:rPr>
              <w:t>, детей-инвалидов, детей с ОВЗ</w:t>
            </w:r>
            <w:r w:rsidRPr="0093241B">
              <w:rPr>
                <w:rFonts w:ascii="Times New Roman" w:hAnsi="Times New Roman" w:cs="Times New Roman"/>
                <w:b/>
                <w:bCs/>
              </w:rPr>
              <w:t xml:space="preserve"> и других маломобильных групп населения в сфере  образования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0806DD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4113</w:t>
            </w:r>
            <w:r w:rsidR="00574ABD">
              <w:rPr>
                <w:rFonts w:ascii="Times New Roman" w:hAnsi="Times New Roman" w:cs="Times New Roman"/>
                <w:b/>
                <w:bCs/>
              </w:rPr>
              <w:t>,8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8E47F2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693</w:t>
            </w:r>
            <w:r w:rsidR="00627EE7" w:rsidRPr="0093241B">
              <w:rPr>
                <w:rFonts w:ascii="Times New Roman" w:hAnsi="Times New Roman" w:cs="Times New Roman"/>
                <w:b/>
                <w:bCs/>
              </w:rPr>
              <w:t>,6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794729" w:rsidP="00574A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34</w:t>
            </w:r>
            <w:r w:rsidR="00574ABD">
              <w:rPr>
                <w:rFonts w:ascii="Times New Roman" w:hAnsi="Times New Roman" w:cs="Times New Roman"/>
                <w:b/>
                <w:bCs/>
              </w:rPr>
              <w:t>20,2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20" w:type="dxa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Отдел образования  Окружной Администрации ГО «Жатай»</w:t>
            </w: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574ABD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990,8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440,6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574ABD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550,2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 w:val="restart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Отдел образования  Окружной Администрации ГО «Жатай»</w:t>
            </w: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8E47F2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  <w:r w:rsidR="00627EE7" w:rsidRPr="0093241B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8E47F2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253</w:t>
            </w:r>
            <w:r w:rsidR="00627EE7" w:rsidRPr="0093241B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574ABD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627EE7" w:rsidRPr="0093241B">
              <w:rPr>
                <w:rFonts w:ascii="Times New Roman" w:hAnsi="Times New Roman" w:cs="Times New Roman"/>
              </w:rPr>
              <w:t>00,0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770,0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770,0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730,0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730,0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4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570,0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570,0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124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N. 1.1</w:t>
            </w:r>
          </w:p>
        </w:tc>
        <w:tc>
          <w:tcPr>
            <w:tcW w:w="3880" w:type="dxa"/>
            <w:hideMark/>
          </w:tcPr>
          <w:p w:rsidR="00627EE7" w:rsidRPr="0093241B" w:rsidRDefault="00627EE7" w:rsidP="00E7059C">
            <w:pPr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Мероприятие N 1.1  Актуализация и разработка  нормативных</w:t>
            </w:r>
            <w:r w:rsidR="00983EAB">
              <w:rPr>
                <w:rFonts w:ascii="Times New Roman" w:hAnsi="Times New Roman" w:cs="Times New Roman"/>
                <w:b/>
                <w:bCs/>
              </w:rPr>
              <w:t xml:space="preserve"> актов, регламентирующих работу</w:t>
            </w:r>
            <w:r w:rsidRPr="0093241B">
              <w:rPr>
                <w:rFonts w:ascii="Times New Roman" w:hAnsi="Times New Roman" w:cs="Times New Roman"/>
                <w:b/>
                <w:bCs/>
              </w:rPr>
              <w:t xml:space="preserve"> с </w:t>
            </w:r>
            <w:r w:rsidR="009D5C3A">
              <w:rPr>
                <w:rFonts w:ascii="Times New Roman" w:hAnsi="Times New Roman" w:cs="Times New Roman"/>
                <w:b/>
                <w:bCs/>
              </w:rPr>
              <w:t xml:space="preserve">инвалидами, </w:t>
            </w:r>
            <w:r w:rsidRPr="0093241B">
              <w:rPr>
                <w:rFonts w:ascii="Times New Roman" w:hAnsi="Times New Roman" w:cs="Times New Roman"/>
                <w:b/>
                <w:bCs/>
              </w:rPr>
              <w:t>детьми - инвалидами и с ОВЗ в сфере образования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20" w:type="dxa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Отдел обра</w:t>
            </w:r>
            <w:r w:rsidR="00794729">
              <w:rPr>
                <w:rFonts w:ascii="Times New Roman" w:hAnsi="Times New Roman" w:cs="Times New Roman"/>
              </w:rPr>
              <w:t>зования Окружной Админи</w:t>
            </w:r>
            <w:r w:rsidRPr="0093241B">
              <w:rPr>
                <w:rFonts w:ascii="Times New Roman" w:hAnsi="Times New Roman" w:cs="Times New Roman"/>
              </w:rPr>
              <w:t>с</w:t>
            </w:r>
            <w:r w:rsidR="00794729">
              <w:rPr>
                <w:rFonts w:ascii="Times New Roman" w:hAnsi="Times New Roman" w:cs="Times New Roman"/>
              </w:rPr>
              <w:t>т</w:t>
            </w:r>
            <w:r w:rsidRPr="0093241B">
              <w:rPr>
                <w:rFonts w:ascii="Times New Roman" w:hAnsi="Times New Roman" w:cs="Times New Roman"/>
              </w:rPr>
              <w:t>рации ГО "Жатай"</w:t>
            </w: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noWrap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 w:val="restart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Отдел образования  Окружной Администрации ГО «Жатай»</w:t>
            </w: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noWrap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E7059C">
        <w:trPr>
          <w:trHeight w:val="259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E7059C">
        <w:trPr>
          <w:trHeight w:val="277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177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№ 1.2.</w:t>
            </w:r>
          </w:p>
        </w:tc>
        <w:tc>
          <w:tcPr>
            <w:tcW w:w="3880" w:type="dxa"/>
            <w:hideMark/>
          </w:tcPr>
          <w:p w:rsidR="00627EE7" w:rsidRPr="0093241B" w:rsidRDefault="00627EE7" w:rsidP="00E7059C">
            <w:pPr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 xml:space="preserve">Мероприятие № 1.2. </w:t>
            </w:r>
            <w:r w:rsidRPr="0093241B">
              <w:rPr>
                <w:rFonts w:ascii="Times New Roman" w:hAnsi="Times New Roman" w:cs="Times New Roman"/>
              </w:rPr>
              <w:t>Формиро</w:t>
            </w:r>
            <w:r w:rsidR="009D5C3A">
              <w:rPr>
                <w:rFonts w:ascii="Times New Roman" w:hAnsi="Times New Roman" w:cs="Times New Roman"/>
              </w:rPr>
              <w:t>вание доступной среды для инвалидов, детей-</w:t>
            </w:r>
            <w:r w:rsidRPr="0093241B">
              <w:rPr>
                <w:rFonts w:ascii="Times New Roman" w:hAnsi="Times New Roman" w:cs="Times New Roman"/>
              </w:rPr>
              <w:t>инвалидов</w:t>
            </w:r>
            <w:r w:rsidR="00983EAB">
              <w:rPr>
                <w:rFonts w:ascii="Times New Roman" w:hAnsi="Times New Roman" w:cs="Times New Roman"/>
              </w:rPr>
              <w:t>, детей с ОВЗ</w:t>
            </w:r>
            <w:r w:rsidRPr="0093241B">
              <w:rPr>
                <w:rFonts w:ascii="Times New Roman" w:hAnsi="Times New Roman" w:cs="Times New Roman"/>
              </w:rPr>
              <w:t xml:space="preserve"> и маломобильных групп населения в сфере образования путем </w:t>
            </w:r>
            <w:r w:rsidRPr="0093241B">
              <w:rPr>
                <w:rFonts w:ascii="Times New Roman" w:hAnsi="Times New Roman" w:cs="Times New Roman"/>
              </w:rPr>
              <w:lastRenderedPageBreak/>
              <w:t>обеспечения необходимым приспособлениями оборудованием.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lastRenderedPageBreak/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8E47F2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2955</w:t>
            </w:r>
            <w:r w:rsidR="00627EE7" w:rsidRPr="0093241B">
              <w:rPr>
                <w:rFonts w:ascii="Times New Roman" w:hAnsi="Times New Roman" w:cs="Times New Roman"/>
                <w:b/>
                <w:bCs/>
              </w:rPr>
              <w:t>,8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8E47F2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455</w:t>
            </w:r>
            <w:r w:rsidR="00627EE7" w:rsidRPr="0093241B">
              <w:rPr>
                <w:rFonts w:ascii="Times New Roman" w:hAnsi="Times New Roman" w:cs="Times New Roman"/>
                <w:b/>
                <w:bCs/>
              </w:rPr>
              <w:t>,8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794729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25</w:t>
            </w:r>
            <w:r w:rsidR="00627EE7" w:rsidRPr="0093241B">
              <w:rPr>
                <w:rFonts w:ascii="Times New Roman" w:hAnsi="Times New Roman" w:cs="Times New Roman"/>
                <w:b/>
                <w:bCs/>
              </w:rPr>
              <w:t>00,0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20" w:type="dxa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Отдел образования  Окружной Администрации ГО «Жатай»</w:t>
            </w:r>
          </w:p>
        </w:tc>
      </w:tr>
      <w:tr w:rsidR="00794729" w:rsidRPr="0093241B" w:rsidTr="00946965">
        <w:trPr>
          <w:trHeight w:val="33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582,8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232,8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350,0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 w:val="restart"/>
            <w:hideMark/>
          </w:tcPr>
          <w:p w:rsidR="00627EE7" w:rsidRPr="0093241B" w:rsidRDefault="00627EE7" w:rsidP="00794729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Отдел образования  Окружной Администрации ГО «Жатай»</w:t>
            </w:r>
          </w:p>
        </w:tc>
      </w:tr>
      <w:tr w:rsidR="00794729" w:rsidRPr="0093241B" w:rsidTr="00946965">
        <w:trPr>
          <w:trHeight w:val="36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8E47F2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683</w:t>
            </w:r>
            <w:r w:rsidR="00627EE7" w:rsidRPr="0093241B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8E47F2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</w:t>
            </w:r>
            <w:r w:rsidR="00627EE7" w:rsidRPr="0093241B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3D5723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627EE7" w:rsidRPr="0093241B">
              <w:rPr>
                <w:rFonts w:ascii="Times New Roman" w:hAnsi="Times New Roman" w:cs="Times New Roman"/>
              </w:rPr>
              <w:t>60,0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6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590,0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590,0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1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580,0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580,0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4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520,0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520,0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157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№ 1.3</w:t>
            </w:r>
          </w:p>
        </w:tc>
        <w:tc>
          <w:tcPr>
            <w:tcW w:w="3880" w:type="dxa"/>
            <w:hideMark/>
          </w:tcPr>
          <w:p w:rsidR="00627EE7" w:rsidRPr="0093241B" w:rsidRDefault="00627EE7" w:rsidP="00E7059C">
            <w:pPr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 xml:space="preserve">Мероприятие № 1.3 </w:t>
            </w:r>
            <w:r w:rsidRPr="0093241B">
              <w:rPr>
                <w:rFonts w:ascii="Times New Roman" w:hAnsi="Times New Roman" w:cs="Times New Roman"/>
              </w:rPr>
              <w:t>Создание условий для социальной адаптации в сфере образования для</w:t>
            </w:r>
            <w:r w:rsidR="00983EAB">
              <w:rPr>
                <w:rFonts w:ascii="Times New Roman" w:hAnsi="Times New Roman" w:cs="Times New Roman"/>
              </w:rPr>
              <w:t xml:space="preserve"> инвалидов,</w:t>
            </w:r>
            <w:r w:rsidRPr="0093241B">
              <w:rPr>
                <w:rFonts w:ascii="Times New Roman" w:hAnsi="Times New Roman" w:cs="Times New Roman"/>
              </w:rPr>
              <w:t xml:space="preserve"> детей-инвалидов</w:t>
            </w:r>
            <w:r w:rsidR="00983EAB">
              <w:rPr>
                <w:rFonts w:ascii="Times New Roman" w:hAnsi="Times New Roman" w:cs="Times New Roman"/>
              </w:rPr>
              <w:t>, детей с ОВЗ</w:t>
            </w:r>
            <w:r w:rsidRPr="0093241B">
              <w:rPr>
                <w:rFonts w:ascii="Times New Roman" w:hAnsi="Times New Roman" w:cs="Times New Roman"/>
              </w:rPr>
              <w:t xml:space="preserve"> и маломобильных групп населения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8E47F2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88</w:t>
            </w:r>
            <w:r w:rsidR="00627EE7" w:rsidRPr="0093241B">
              <w:rPr>
                <w:rFonts w:ascii="Times New Roman" w:hAnsi="Times New Roman" w:cs="Times New Roman"/>
                <w:b/>
                <w:bCs/>
              </w:rPr>
              <w:t>7,8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8E47F2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23</w:t>
            </w:r>
            <w:r w:rsidR="00627EE7" w:rsidRPr="0093241B">
              <w:rPr>
                <w:rFonts w:ascii="Times New Roman" w:hAnsi="Times New Roman" w:cs="Times New Roman"/>
                <w:b/>
                <w:bCs/>
              </w:rPr>
              <w:t>7,8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650,0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20" w:type="dxa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Отдел образования  Окружной Администрации ГО «Жатай»</w:t>
            </w:r>
          </w:p>
        </w:tc>
      </w:tr>
      <w:tr w:rsidR="00794729" w:rsidRPr="0093241B" w:rsidTr="00946965">
        <w:trPr>
          <w:trHeight w:val="34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357,8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207,8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 w:val="restart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Отдел образования  Окружной Администрации ГО «Жатай»</w:t>
            </w:r>
          </w:p>
        </w:tc>
      </w:tr>
      <w:tr w:rsidR="00794729" w:rsidRPr="0093241B" w:rsidTr="00946965">
        <w:trPr>
          <w:trHeight w:val="34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8E47F2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330</w:t>
            </w:r>
            <w:r w:rsidR="00627EE7" w:rsidRPr="0093241B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8E47F2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="00627EE7" w:rsidRPr="0093241B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300,0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4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4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4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162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№ 1.4</w:t>
            </w:r>
          </w:p>
        </w:tc>
        <w:tc>
          <w:tcPr>
            <w:tcW w:w="3880" w:type="dxa"/>
            <w:hideMark/>
          </w:tcPr>
          <w:p w:rsidR="00627EE7" w:rsidRPr="0093241B" w:rsidRDefault="00627EE7" w:rsidP="00E7059C">
            <w:pPr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 xml:space="preserve">Мероприятие 1.4 </w:t>
            </w:r>
            <w:r w:rsidRPr="0093241B">
              <w:rPr>
                <w:rFonts w:ascii="Times New Roman" w:hAnsi="Times New Roman" w:cs="Times New Roman"/>
              </w:rPr>
              <w:t>Информационное обеспечение и мероприятия, в сфере образования направленные на преодоление социальной разобщенности для</w:t>
            </w:r>
            <w:r w:rsidR="00771684">
              <w:rPr>
                <w:rFonts w:ascii="Times New Roman" w:hAnsi="Times New Roman" w:cs="Times New Roman"/>
              </w:rPr>
              <w:t xml:space="preserve"> инвалидов,</w:t>
            </w:r>
            <w:r w:rsidRPr="0093241B">
              <w:rPr>
                <w:rFonts w:ascii="Times New Roman" w:hAnsi="Times New Roman" w:cs="Times New Roman"/>
              </w:rPr>
              <w:t xml:space="preserve"> детей-инвалидов</w:t>
            </w:r>
            <w:r w:rsidR="00983EAB">
              <w:rPr>
                <w:rFonts w:ascii="Times New Roman" w:hAnsi="Times New Roman" w:cs="Times New Roman"/>
              </w:rPr>
              <w:t>, детей с ОВЗ</w:t>
            </w:r>
            <w:r w:rsidRPr="0093241B">
              <w:rPr>
                <w:rFonts w:ascii="Times New Roman" w:hAnsi="Times New Roman" w:cs="Times New Roman"/>
              </w:rPr>
              <w:t xml:space="preserve"> и маломобильных групп населения</w:t>
            </w:r>
            <w:r w:rsidR="0077168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AE3085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270,2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AE3085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270,2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20" w:type="dxa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Отдел образования  Окружной Администрации ГО «Жатай»</w:t>
            </w:r>
          </w:p>
        </w:tc>
      </w:tr>
      <w:tr w:rsidR="00794729" w:rsidRPr="0093241B" w:rsidTr="00946965">
        <w:trPr>
          <w:trHeight w:val="34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lastRenderedPageBreak/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AE3085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50,2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AE3085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50,2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 w:val="restart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Отдел образования  Окружной Администрации ГО «Жатай»</w:t>
            </w:r>
          </w:p>
        </w:tc>
      </w:tr>
      <w:tr w:rsidR="00794729" w:rsidRPr="0093241B" w:rsidTr="00946965">
        <w:trPr>
          <w:trHeight w:val="34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4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80,0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80,0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4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45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156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N. 2.</w:t>
            </w:r>
          </w:p>
        </w:tc>
        <w:tc>
          <w:tcPr>
            <w:tcW w:w="3880" w:type="dxa"/>
            <w:hideMark/>
          </w:tcPr>
          <w:p w:rsidR="00627EE7" w:rsidRPr="0093241B" w:rsidRDefault="00627EE7" w:rsidP="00E7059C">
            <w:pPr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Задача N. 2. Повышение уровня доступности объектов и услуг в сфере культуры для инвалидов</w:t>
            </w:r>
            <w:r w:rsidR="00983EAB">
              <w:rPr>
                <w:rFonts w:ascii="Times New Roman" w:hAnsi="Times New Roman" w:cs="Times New Roman"/>
                <w:b/>
                <w:bCs/>
              </w:rPr>
              <w:t>, детей-инвалидов, детей с ОВЗ</w:t>
            </w:r>
            <w:r w:rsidRPr="0093241B">
              <w:rPr>
                <w:rFonts w:ascii="Times New Roman" w:hAnsi="Times New Roman" w:cs="Times New Roman"/>
                <w:b/>
                <w:bCs/>
              </w:rPr>
              <w:t xml:space="preserve"> и маломобильных групп населения.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8E47F2" w:rsidP="003D57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2039</w:t>
            </w:r>
            <w:r w:rsidR="003D5723">
              <w:rPr>
                <w:rFonts w:ascii="Times New Roman" w:hAnsi="Times New Roman" w:cs="Times New Roman"/>
                <w:b/>
                <w:bCs/>
              </w:rPr>
              <w:t>,8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8E47F2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360</w:t>
            </w:r>
            <w:r w:rsidR="00627EE7" w:rsidRPr="0093241B">
              <w:rPr>
                <w:rFonts w:ascii="Times New Roman" w:hAnsi="Times New Roman" w:cs="Times New Roman"/>
                <w:b/>
                <w:bCs/>
              </w:rPr>
              <w:t>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1</w:t>
            </w:r>
            <w:r w:rsidR="003D5723">
              <w:rPr>
                <w:rFonts w:ascii="Times New Roman" w:hAnsi="Times New Roman" w:cs="Times New Roman"/>
                <w:b/>
                <w:bCs/>
              </w:rPr>
              <w:t>679,8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20" w:type="dxa"/>
            <w:hideMark/>
          </w:tcPr>
          <w:p w:rsidR="00627EE7" w:rsidRPr="0093241B" w:rsidRDefault="00794729" w:rsidP="003D57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Отдел социальной и семейной политики Окружной </w:t>
            </w:r>
            <w:r w:rsidR="00627EE7" w:rsidRPr="0093241B">
              <w:rPr>
                <w:rFonts w:ascii="Times New Roman" w:hAnsi="Times New Roman" w:cs="Times New Roman"/>
                <w:b/>
                <w:bCs/>
              </w:rPr>
              <w:t>Администрации ГО «Жатай»</w:t>
            </w: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</w:t>
            </w:r>
            <w:r w:rsidR="003D5723">
              <w:rPr>
                <w:rFonts w:ascii="Times New Roman" w:hAnsi="Times New Roman" w:cs="Times New Roman"/>
              </w:rPr>
              <w:t>19,8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210,0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</w:t>
            </w:r>
            <w:r w:rsidR="003D5723">
              <w:rPr>
                <w:rFonts w:ascii="Times New Roman" w:hAnsi="Times New Roman" w:cs="Times New Roman"/>
              </w:rPr>
              <w:t>09,8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 w:val="restart"/>
            <w:hideMark/>
          </w:tcPr>
          <w:p w:rsidR="00627EE7" w:rsidRPr="0093241B" w:rsidRDefault="00794729" w:rsidP="003D5723">
            <w:pPr>
              <w:jc w:val="center"/>
              <w:rPr>
                <w:rFonts w:ascii="Times New Roman" w:hAnsi="Times New Roman" w:cs="Times New Roman"/>
              </w:rPr>
            </w:pPr>
            <w:r w:rsidRPr="00794729">
              <w:rPr>
                <w:rFonts w:ascii="Times New Roman" w:hAnsi="Times New Roman" w:cs="Times New Roman"/>
              </w:rPr>
              <w:t xml:space="preserve">Отдел социальной и семейной политики </w:t>
            </w:r>
            <w:r>
              <w:rPr>
                <w:rFonts w:ascii="Times New Roman" w:hAnsi="Times New Roman" w:cs="Times New Roman"/>
              </w:rPr>
              <w:t xml:space="preserve">Окружной </w:t>
            </w:r>
            <w:r w:rsidRPr="00794729">
              <w:rPr>
                <w:rFonts w:ascii="Times New Roman" w:hAnsi="Times New Roman" w:cs="Times New Roman"/>
              </w:rPr>
              <w:t>Администрации ГО «Жатай»</w:t>
            </w: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8E47F2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530</w:t>
            </w:r>
            <w:r w:rsidR="00627EE7" w:rsidRPr="0093241B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8E47F2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</w:t>
            </w:r>
            <w:r w:rsidR="00627EE7" w:rsidRPr="0093241B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380,0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E7059C">
        <w:trPr>
          <w:trHeight w:val="359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460,0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460,0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430,0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430,0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E7059C">
        <w:trPr>
          <w:trHeight w:val="25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300,0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300,0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154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N. 2.1</w:t>
            </w:r>
          </w:p>
        </w:tc>
        <w:tc>
          <w:tcPr>
            <w:tcW w:w="3880" w:type="dxa"/>
            <w:hideMark/>
          </w:tcPr>
          <w:p w:rsidR="00627EE7" w:rsidRPr="0093241B" w:rsidRDefault="00627EE7" w:rsidP="00E7059C">
            <w:pPr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 xml:space="preserve">Мероприятие N 2.1  </w:t>
            </w:r>
            <w:r w:rsidRPr="0093241B">
              <w:rPr>
                <w:rFonts w:ascii="Times New Roman" w:hAnsi="Times New Roman" w:cs="Times New Roman"/>
              </w:rPr>
              <w:t>Актуализация и разработка  нормативных</w:t>
            </w:r>
            <w:r w:rsidR="00771684">
              <w:rPr>
                <w:rFonts w:ascii="Times New Roman" w:hAnsi="Times New Roman" w:cs="Times New Roman"/>
              </w:rPr>
              <w:t xml:space="preserve"> актов, регламентирующих работу</w:t>
            </w:r>
            <w:r w:rsidRPr="0093241B">
              <w:rPr>
                <w:rFonts w:ascii="Times New Roman" w:hAnsi="Times New Roman" w:cs="Times New Roman"/>
              </w:rPr>
              <w:t xml:space="preserve"> с инвалидами и другими маломобильными группами населения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hideMark/>
          </w:tcPr>
          <w:p w:rsidR="00627EE7" w:rsidRPr="0093241B" w:rsidRDefault="00794729" w:rsidP="003D5723">
            <w:pPr>
              <w:jc w:val="center"/>
              <w:rPr>
                <w:rFonts w:ascii="Times New Roman" w:hAnsi="Times New Roman" w:cs="Times New Roman"/>
              </w:rPr>
            </w:pPr>
            <w:r w:rsidRPr="00794729">
              <w:rPr>
                <w:rFonts w:ascii="Times New Roman" w:hAnsi="Times New Roman" w:cs="Times New Roman"/>
              </w:rPr>
              <w:t xml:space="preserve">Отдел социальной и семейной политики </w:t>
            </w:r>
            <w:r>
              <w:rPr>
                <w:rFonts w:ascii="Times New Roman" w:hAnsi="Times New Roman" w:cs="Times New Roman"/>
              </w:rPr>
              <w:t xml:space="preserve">Окружной </w:t>
            </w:r>
            <w:r w:rsidRPr="00794729">
              <w:rPr>
                <w:rFonts w:ascii="Times New Roman" w:hAnsi="Times New Roman" w:cs="Times New Roman"/>
              </w:rPr>
              <w:t>Администрации ГО «Жатай»</w:t>
            </w: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noWrap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 w:val="restart"/>
            <w:hideMark/>
          </w:tcPr>
          <w:p w:rsidR="00627EE7" w:rsidRPr="0093241B" w:rsidRDefault="00794729" w:rsidP="003D5723">
            <w:pPr>
              <w:jc w:val="center"/>
              <w:rPr>
                <w:rFonts w:ascii="Times New Roman" w:hAnsi="Times New Roman" w:cs="Times New Roman"/>
              </w:rPr>
            </w:pPr>
            <w:r w:rsidRPr="00794729">
              <w:rPr>
                <w:rFonts w:ascii="Times New Roman" w:hAnsi="Times New Roman" w:cs="Times New Roman"/>
              </w:rPr>
              <w:t>Отдел социальной и семейной политики</w:t>
            </w:r>
            <w:r>
              <w:rPr>
                <w:rFonts w:ascii="Times New Roman" w:hAnsi="Times New Roman" w:cs="Times New Roman"/>
              </w:rPr>
              <w:t xml:space="preserve"> Окружной</w:t>
            </w:r>
            <w:r w:rsidRPr="00794729">
              <w:rPr>
                <w:rFonts w:ascii="Times New Roman" w:hAnsi="Times New Roman" w:cs="Times New Roman"/>
              </w:rPr>
              <w:t xml:space="preserve"> Администрации ГО «Жатай»</w:t>
            </w: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noWrap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9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154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lastRenderedPageBreak/>
              <w:t>№ 2.2.</w:t>
            </w:r>
          </w:p>
        </w:tc>
        <w:tc>
          <w:tcPr>
            <w:tcW w:w="3880" w:type="dxa"/>
            <w:hideMark/>
          </w:tcPr>
          <w:p w:rsidR="00627EE7" w:rsidRPr="0093241B" w:rsidRDefault="00627EE7" w:rsidP="00E7059C">
            <w:pPr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 xml:space="preserve">Мероприятие № 2.2. </w:t>
            </w:r>
            <w:r w:rsidRPr="0093241B">
              <w:rPr>
                <w:rFonts w:ascii="Times New Roman" w:hAnsi="Times New Roman" w:cs="Times New Roman"/>
              </w:rPr>
              <w:t>Формирование доступной среды для</w:t>
            </w:r>
            <w:r w:rsidR="00771684">
              <w:rPr>
                <w:rFonts w:ascii="Times New Roman" w:hAnsi="Times New Roman" w:cs="Times New Roman"/>
              </w:rPr>
              <w:t xml:space="preserve"> инвалидов, детей-</w:t>
            </w:r>
            <w:r w:rsidRPr="0093241B">
              <w:rPr>
                <w:rFonts w:ascii="Times New Roman" w:hAnsi="Times New Roman" w:cs="Times New Roman"/>
              </w:rPr>
              <w:t>инвалидов</w:t>
            </w:r>
            <w:r w:rsidR="00983EAB">
              <w:rPr>
                <w:rFonts w:ascii="Times New Roman" w:hAnsi="Times New Roman" w:cs="Times New Roman"/>
              </w:rPr>
              <w:t>, детей с ОВЗ</w:t>
            </w:r>
            <w:r w:rsidRPr="0093241B">
              <w:rPr>
                <w:rFonts w:ascii="Times New Roman" w:hAnsi="Times New Roman" w:cs="Times New Roman"/>
              </w:rPr>
              <w:t xml:space="preserve"> и маломобильных групп населения в сфере культуры путем обеспечения необходимым приспособлениями оборудованием.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B059C4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708</w:t>
            </w:r>
            <w:r w:rsidR="00627EE7" w:rsidRPr="0093241B">
              <w:rPr>
                <w:rFonts w:ascii="Times New Roman" w:hAnsi="Times New Roman" w:cs="Times New Roman"/>
                <w:b/>
                <w:bCs/>
              </w:rPr>
              <w:t>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B059C4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148</w:t>
            </w:r>
            <w:r w:rsidR="00627EE7" w:rsidRPr="0093241B">
              <w:rPr>
                <w:rFonts w:ascii="Times New Roman" w:hAnsi="Times New Roman" w:cs="Times New Roman"/>
                <w:b/>
                <w:bCs/>
              </w:rPr>
              <w:t>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560,0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20" w:type="dxa"/>
            <w:hideMark/>
          </w:tcPr>
          <w:p w:rsidR="00627EE7" w:rsidRPr="0093241B" w:rsidRDefault="00794729" w:rsidP="003D5723">
            <w:pPr>
              <w:jc w:val="center"/>
              <w:rPr>
                <w:rFonts w:ascii="Times New Roman" w:hAnsi="Times New Roman" w:cs="Times New Roman"/>
              </w:rPr>
            </w:pPr>
            <w:r w:rsidRPr="00794729">
              <w:rPr>
                <w:rFonts w:ascii="Times New Roman" w:hAnsi="Times New Roman" w:cs="Times New Roman"/>
              </w:rPr>
              <w:t>Отдел социальной и семейной политики</w:t>
            </w:r>
            <w:r>
              <w:rPr>
                <w:rFonts w:ascii="Times New Roman" w:hAnsi="Times New Roman" w:cs="Times New Roman"/>
              </w:rPr>
              <w:t xml:space="preserve"> Окружной</w:t>
            </w:r>
            <w:r w:rsidRPr="00794729">
              <w:rPr>
                <w:rFonts w:ascii="Times New Roman" w:hAnsi="Times New Roman" w:cs="Times New Roman"/>
              </w:rPr>
              <w:t xml:space="preserve"> Администрации ГО «Жатай</w:t>
            </w:r>
          </w:p>
        </w:tc>
      </w:tr>
      <w:tr w:rsidR="00794729" w:rsidRPr="0093241B" w:rsidTr="00794729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148,0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98,0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 w:val="restart"/>
          </w:tcPr>
          <w:p w:rsidR="00627EE7" w:rsidRPr="0093241B" w:rsidRDefault="00794729" w:rsidP="003D5723">
            <w:pPr>
              <w:jc w:val="center"/>
              <w:rPr>
                <w:rFonts w:ascii="Times New Roman" w:hAnsi="Times New Roman" w:cs="Times New Roman"/>
              </w:rPr>
            </w:pPr>
            <w:r w:rsidRPr="00794729">
              <w:rPr>
                <w:rFonts w:ascii="Times New Roman" w:hAnsi="Times New Roman" w:cs="Times New Roman"/>
              </w:rPr>
              <w:t xml:space="preserve">Отдел социальной и семейной политики </w:t>
            </w:r>
            <w:r>
              <w:rPr>
                <w:rFonts w:ascii="Times New Roman" w:hAnsi="Times New Roman" w:cs="Times New Roman"/>
              </w:rPr>
              <w:t xml:space="preserve">Окружной </w:t>
            </w:r>
            <w:r w:rsidRPr="00794729">
              <w:rPr>
                <w:rFonts w:ascii="Times New Roman" w:hAnsi="Times New Roman" w:cs="Times New Roman"/>
              </w:rPr>
              <w:t>Администрации ГО «Жатай</w:t>
            </w: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B059C4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="00627EE7"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B059C4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627EE7"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110,0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110,0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9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135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№ 2.3</w:t>
            </w:r>
          </w:p>
        </w:tc>
        <w:tc>
          <w:tcPr>
            <w:tcW w:w="3880" w:type="dxa"/>
            <w:hideMark/>
          </w:tcPr>
          <w:p w:rsidR="00627EE7" w:rsidRPr="0093241B" w:rsidRDefault="00627EE7" w:rsidP="00E7059C">
            <w:pPr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 xml:space="preserve">Мероприятие № 2.3 </w:t>
            </w:r>
            <w:r w:rsidRPr="0093241B">
              <w:rPr>
                <w:rFonts w:ascii="Times New Roman" w:hAnsi="Times New Roman" w:cs="Times New Roman"/>
              </w:rPr>
              <w:t>Создание условий для социальной адаптации в сфере культуры для инвалидов</w:t>
            </w:r>
            <w:r w:rsidR="00771684">
              <w:rPr>
                <w:rFonts w:ascii="Times New Roman" w:hAnsi="Times New Roman" w:cs="Times New Roman"/>
              </w:rPr>
              <w:t>, детей-инвалидов</w:t>
            </w:r>
            <w:r w:rsidR="009D5C3A">
              <w:rPr>
                <w:rFonts w:ascii="Times New Roman" w:hAnsi="Times New Roman" w:cs="Times New Roman"/>
              </w:rPr>
              <w:t>, детей с ОВЗ</w:t>
            </w:r>
            <w:r w:rsidRPr="0093241B">
              <w:rPr>
                <w:rFonts w:ascii="Times New Roman" w:hAnsi="Times New Roman" w:cs="Times New Roman"/>
              </w:rPr>
              <w:t xml:space="preserve"> и маломобильных групп населения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B059C4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10</w:t>
            </w:r>
            <w:r w:rsidR="00627EE7" w:rsidRPr="0093241B">
              <w:rPr>
                <w:rFonts w:ascii="Times New Roman" w:hAnsi="Times New Roman" w:cs="Times New Roman"/>
                <w:b/>
                <w:bCs/>
              </w:rPr>
              <w:t>72,0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B059C4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  <w:r w:rsidR="00627EE7" w:rsidRPr="0093241B">
              <w:rPr>
                <w:rFonts w:ascii="Times New Roman" w:hAnsi="Times New Roman" w:cs="Times New Roman"/>
                <w:b/>
                <w:bCs/>
              </w:rPr>
              <w:t>12,0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860,0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20" w:type="dxa"/>
            <w:hideMark/>
          </w:tcPr>
          <w:p w:rsidR="00627EE7" w:rsidRPr="0093241B" w:rsidRDefault="00794729" w:rsidP="003D5723">
            <w:pPr>
              <w:jc w:val="center"/>
              <w:rPr>
                <w:rFonts w:ascii="Times New Roman" w:hAnsi="Times New Roman" w:cs="Times New Roman"/>
              </w:rPr>
            </w:pPr>
            <w:r w:rsidRPr="00794729">
              <w:rPr>
                <w:rFonts w:ascii="Times New Roman" w:hAnsi="Times New Roman" w:cs="Times New Roman"/>
              </w:rPr>
              <w:t xml:space="preserve">Отдел социальной и семейной политики </w:t>
            </w:r>
            <w:r>
              <w:rPr>
                <w:rFonts w:ascii="Times New Roman" w:hAnsi="Times New Roman" w:cs="Times New Roman"/>
              </w:rPr>
              <w:t xml:space="preserve">Окружной </w:t>
            </w:r>
            <w:r w:rsidRPr="00794729">
              <w:rPr>
                <w:rFonts w:ascii="Times New Roman" w:hAnsi="Times New Roman" w:cs="Times New Roman"/>
              </w:rPr>
              <w:t>Администрации ГО «Жатай</w:t>
            </w: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162,0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112,0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 w:val="restart"/>
            <w:hideMark/>
          </w:tcPr>
          <w:p w:rsidR="00627EE7" w:rsidRPr="0093241B" w:rsidRDefault="00794729" w:rsidP="003D5723">
            <w:pPr>
              <w:jc w:val="center"/>
              <w:rPr>
                <w:rFonts w:ascii="Times New Roman" w:hAnsi="Times New Roman" w:cs="Times New Roman"/>
              </w:rPr>
            </w:pPr>
            <w:r w:rsidRPr="00794729">
              <w:rPr>
                <w:rFonts w:ascii="Times New Roman" w:hAnsi="Times New Roman" w:cs="Times New Roman"/>
              </w:rPr>
              <w:t>Отдел социальной и семейной политики Окружной Администрации ГО «Жатай</w:t>
            </w: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B059C4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627EE7" w:rsidRPr="0093241B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B059C4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627EE7"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230,0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210,0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210,0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270,0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270,0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154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№ 2.4</w:t>
            </w:r>
          </w:p>
        </w:tc>
        <w:tc>
          <w:tcPr>
            <w:tcW w:w="3880" w:type="dxa"/>
            <w:hideMark/>
          </w:tcPr>
          <w:p w:rsidR="00627EE7" w:rsidRPr="0093241B" w:rsidRDefault="00627EE7" w:rsidP="00E7059C">
            <w:pPr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 xml:space="preserve">Мероприятие 2.4 </w:t>
            </w:r>
            <w:r w:rsidRPr="0093241B">
              <w:rPr>
                <w:rFonts w:ascii="Times New Roman" w:hAnsi="Times New Roman" w:cs="Times New Roman"/>
              </w:rPr>
              <w:t xml:space="preserve">Информационное обеспечение и мероприятия, в сфере культуры направленные на преодоление социальной </w:t>
            </w:r>
            <w:r w:rsidRPr="0093241B">
              <w:rPr>
                <w:rFonts w:ascii="Times New Roman" w:hAnsi="Times New Roman" w:cs="Times New Roman"/>
              </w:rPr>
              <w:lastRenderedPageBreak/>
              <w:t>разобщенности для</w:t>
            </w:r>
            <w:r w:rsidR="00771684">
              <w:rPr>
                <w:rFonts w:ascii="Times New Roman" w:hAnsi="Times New Roman" w:cs="Times New Roman"/>
              </w:rPr>
              <w:t xml:space="preserve"> инвалидов,</w:t>
            </w:r>
            <w:r w:rsidRPr="0093241B">
              <w:rPr>
                <w:rFonts w:ascii="Times New Roman" w:hAnsi="Times New Roman" w:cs="Times New Roman"/>
              </w:rPr>
              <w:t xml:space="preserve"> детей-инвалидов</w:t>
            </w:r>
            <w:r w:rsidR="009D5C3A">
              <w:rPr>
                <w:rFonts w:ascii="Times New Roman" w:hAnsi="Times New Roman" w:cs="Times New Roman"/>
              </w:rPr>
              <w:t>, детей с ОВЗ</w:t>
            </w:r>
            <w:r w:rsidRPr="0093241B">
              <w:rPr>
                <w:rFonts w:ascii="Times New Roman" w:hAnsi="Times New Roman" w:cs="Times New Roman"/>
              </w:rPr>
              <w:t xml:space="preserve"> и маломобильных групп населения</w:t>
            </w:r>
            <w:r w:rsidR="0077168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lastRenderedPageBreak/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AE3085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259,8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AE308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</w:t>
            </w:r>
            <w:r w:rsidR="00AE3085">
              <w:rPr>
                <w:rFonts w:ascii="Times New Roman" w:hAnsi="Times New Roman" w:cs="Times New Roman"/>
                <w:b/>
                <w:bCs/>
              </w:rPr>
              <w:t>59,8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20" w:type="dxa"/>
            <w:hideMark/>
          </w:tcPr>
          <w:p w:rsidR="00627EE7" w:rsidRPr="0093241B" w:rsidRDefault="00794729" w:rsidP="003D5723">
            <w:pPr>
              <w:jc w:val="center"/>
              <w:rPr>
                <w:rFonts w:ascii="Times New Roman" w:hAnsi="Times New Roman" w:cs="Times New Roman"/>
              </w:rPr>
            </w:pPr>
            <w:r w:rsidRPr="00794729">
              <w:rPr>
                <w:rFonts w:ascii="Times New Roman" w:hAnsi="Times New Roman" w:cs="Times New Roman"/>
              </w:rPr>
              <w:t>Отдел социальной и семейной политики Окружной Администрации ГО «Жатай</w:t>
            </w: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AE3085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9,8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AE3085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9,8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 w:val="restart"/>
            <w:hideMark/>
          </w:tcPr>
          <w:p w:rsidR="00627EE7" w:rsidRPr="0093241B" w:rsidRDefault="00794729" w:rsidP="003D5723">
            <w:pPr>
              <w:jc w:val="center"/>
              <w:rPr>
                <w:rFonts w:ascii="Times New Roman" w:hAnsi="Times New Roman" w:cs="Times New Roman"/>
              </w:rPr>
            </w:pPr>
            <w:r w:rsidRPr="00794729">
              <w:rPr>
                <w:rFonts w:ascii="Times New Roman" w:hAnsi="Times New Roman" w:cs="Times New Roman"/>
              </w:rPr>
              <w:t>Отдел социальной и семейной политики Окружной Администрации ГО «Жатай</w:t>
            </w: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E7059C">
        <w:trPr>
          <w:trHeight w:val="563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N. 3.</w:t>
            </w:r>
          </w:p>
        </w:tc>
        <w:tc>
          <w:tcPr>
            <w:tcW w:w="3880" w:type="dxa"/>
            <w:hideMark/>
          </w:tcPr>
          <w:p w:rsidR="00627EE7" w:rsidRPr="0093241B" w:rsidRDefault="00627EE7" w:rsidP="00E7059C">
            <w:pPr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Задача N. 3 Повышение  уровня доступности  объектов Окружной Администрации Городского округа «Жатай» для инвалидов</w:t>
            </w:r>
            <w:r w:rsidR="00771684">
              <w:rPr>
                <w:rFonts w:ascii="Times New Roman" w:hAnsi="Times New Roman" w:cs="Times New Roman"/>
                <w:b/>
                <w:bCs/>
              </w:rPr>
              <w:t>, детей-инвалидов</w:t>
            </w:r>
            <w:r w:rsidRPr="0093241B">
              <w:rPr>
                <w:rFonts w:ascii="Times New Roman" w:hAnsi="Times New Roman" w:cs="Times New Roman"/>
                <w:b/>
                <w:bCs/>
              </w:rPr>
              <w:t xml:space="preserve"> и других маломобильных групп населения к муниципальным услугам 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B059C4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960,6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B059C4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20,6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940,0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20" w:type="dxa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Окружная Администрация ГО "Жатай"</w:t>
            </w: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70,0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70,0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 w:val="restart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Окружная Администрация ГО "Жатай"</w:t>
            </w: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B059C4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170,6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B059C4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20,6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210,0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210,0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460,0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460,0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117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N. 3.1</w:t>
            </w:r>
          </w:p>
        </w:tc>
        <w:tc>
          <w:tcPr>
            <w:tcW w:w="3880" w:type="dxa"/>
            <w:hideMark/>
          </w:tcPr>
          <w:p w:rsidR="00627EE7" w:rsidRPr="0093241B" w:rsidRDefault="00627EE7" w:rsidP="00E7059C">
            <w:pPr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 xml:space="preserve">Мероприятие N 3.1  </w:t>
            </w:r>
            <w:r w:rsidRPr="0093241B">
              <w:rPr>
                <w:rFonts w:ascii="Times New Roman" w:hAnsi="Times New Roman" w:cs="Times New Roman"/>
              </w:rPr>
              <w:t xml:space="preserve">Актуализация и разработка  нормативных актов, регламентирующих работу </w:t>
            </w:r>
            <w:r w:rsidR="00771684">
              <w:rPr>
                <w:rFonts w:ascii="Times New Roman" w:hAnsi="Times New Roman" w:cs="Times New Roman"/>
              </w:rPr>
              <w:t>с инвалидами и другими маломобильными</w:t>
            </w:r>
            <w:r w:rsidRPr="0093241B">
              <w:rPr>
                <w:rFonts w:ascii="Times New Roman" w:hAnsi="Times New Roman" w:cs="Times New Roman"/>
              </w:rPr>
              <w:t xml:space="preserve"> групп</w:t>
            </w:r>
            <w:r w:rsidR="00771684">
              <w:rPr>
                <w:rFonts w:ascii="Times New Roman" w:hAnsi="Times New Roman" w:cs="Times New Roman"/>
              </w:rPr>
              <w:t>ами</w:t>
            </w:r>
            <w:r w:rsidRPr="0093241B">
              <w:rPr>
                <w:rFonts w:ascii="Times New Roman" w:hAnsi="Times New Roman" w:cs="Times New Roman"/>
              </w:rPr>
              <w:t xml:space="preserve"> населения</w:t>
            </w:r>
            <w:r w:rsidR="0077168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20" w:type="dxa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Окружная Администрация ГО "Жатай"</w:t>
            </w: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noWrap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lastRenderedPageBreak/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 w:val="restart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Окружная Администрация ГО "Жатай"</w:t>
            </w: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noWrap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133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№ 3.2.</w:t>
            </w:r>
          </w:p>
        </w:tc>
        <w:tc>
          <w:tcPr>
            <w:tcW w:w="3880" w:type="dxa"/>
            <w:hideMark/>
          </w:tcPr>
          <w:p w:rsidR="00627EE7" w:rsidRPr="0093241B" w:rsidRDefault="00627EE7" w:rsidP="00E7059C">
            <w:pPr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 xml:space="preserve">Мероприятие № 3.2. </w:t>
            </w:r>
            <w:r w:rsidRPr="0093241B">
              <w:rPr>
                <w:rFonts w:ascii="Times New Roman" w:hAnsi="Times New Roman" w:cs="Times New Roman"/>
              </w:rPr>
              <w:t>Формирование доступной среды для инвалидов</w:t>
            </w:r>
            <w:r w:rsidR="00983EAB">
              <w:rPr>
                <w:rFonts w:ascii="Times New Roman" w:hAnsi="Times New Roman" w:cs="Times New Roman"/>
              </w:rPr>
              <w:t>, детей-инвалидов, детей с ОВЗ</w:t>
            </w:r>
            <w:r w:rsidRPr="0093241B">
              <w:rPr>
                <w:rFonts w:ascii="Times New Roman" w:hAnsi="Times New Roman" w:cs="Times New Roman"/>
              </w:rPr>
              <w:t xml:space="preserve"> и маломобильных групп населения  путем обеспечения необходимым приспособлениями оборудованием.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B059C4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380,6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B059C4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20,6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360,0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20" w:type="dxa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Окружная Администрация ГО "Жатай"</w:t>
            </w: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 w:val="restart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Окружная Администрация ГО "Жатай"</w:t>
            </w: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B059C4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20,6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80,0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80,0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93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№ 3.3</w:t>
            </w:r>
          </w:p>
        </w:tc>
        <w:tc>
          <w:tcPr>
            <w:tcW w:w="3880" w:type="dxa"/>
            <w:hideMark/>
          </w:tcPr>
          <w:p w:rsidR="00627EE7" w:rsidRPr="0093241B" w:rsidRDefault="00627EE7" w:rsidP="00E7059C">
            <w:pPr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 xml:space="preserve">Мероприятие № 3.3 </w:t>
            </w:r>
            <w:r w:rsidRPr="0093241B">
              <w:rPr>
                <w:rFonts w:ascii="Times New Roman" w:hAnsi="Times New Roman" w:cs="Times New Roman"/>
              </w:rPr>
              <w:t>Создание условий для социальной адаптации  для инвалидов</w:t>
            </w:r>
            <w:r w:rsidR="00983EAB">
              <w:rPr>
                <w:rFonts w:ascii="Times New Roman" w:hAnsi="Times New Roman" w:cs="Times New Roman"/>
              </w:rPr>
              <w:t>, детей-инвалидов, детей с ОВЗ</w:t>
            </w:r>
            <w:r w:rsidRPr="0093241B">
              <w:rPr>
                <w:rFonts w:ascii="Times New Roman" w:hAnsi="Times New Roman" w:cs="Times New Roman"/>
              </w:rPr>
              <w:t xml:space="preserve"> и маломобильных групп населения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300,0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300,0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20" w:type="dxa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Окружная Администрация ГО "Жатай"</w:t>
            </w: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 w:val="restart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Окружная Администрация ГО "Жатай"</w:t>
            </w: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300,0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300,0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154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lastRenderedPageBreak/>
              <w:t>№ 3.4</w:t>
            </w:r>
          </w:p>
        </w:tc>
        <w:tc>
          <w:tcPr>
            <w:tcW w:w="3880" w:type="dxa"/>
            <w:hideMark/>
          </w:tcPr>
          <w:p w:rsidR="00627EE7" w:rsidRPr="0093241B" w:rsidRDefault="00627EE7" w:rsidP="00771684">
            <w:pPr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 xml:space="preserve">Мероприятие 3.4 </w:t>
            </w:r>
            <w:r w:rsidRPr="0093241B">
              <w:rPr>
                <w:rFonts w:ascii="Times New Roman" w:hAnsi="Times New Roman" w:cs="Times New Roman"/>
              </w:rPr>
              <w:t xml:space="preserve">Информационное обеспечение и мероприятия, направленные на преодоление социальной разобщенности для </w:t>
            </w:r>
            <w:r w:rsidR="009D5C3A">
              <w:rPr>
                <w:rFonts w:ascii="Times New Roman" w:hAnsi="Times New Roman" w:cs="Times New Roman"/>
              </w:rPr>
              <w:t xml:space="preserve">инвалидов, детей-инвалидов, детей с ОВЗ </w:t>
            </w:r>
            <w:r w:rsidRPr="0093241B">
              <w:rPr>
                <w:rFonts w:ascii="Times New Roman" w:hAnsi="Times New Roman" w:cs="Times New Roman"/>
              </w:rPr>
              <w:t>и маломобильных групп населения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280,0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280,0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20" w:type="dxa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Окружная Администрация ГО "Жатай"</w:t>
            </w: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 w:val="restart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Окружная Администрация ГО "Жатай"</w:t>
            </w: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60,0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60,0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80,0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80,0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1035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N. 4.</w:t>
            </w:r>
          </w:p>
        </w:tc>
        <w:tc>
          <w:tcPr>
            <w:tcW w:w="3880" w:type="dxa"/>
            <w:hideMark/>
          </w:tcPr>
          <w:p w:rsidR="00627EE7" w:rsidRPr="0093241B" w:rsidRDefault="00627EE7" w:rsidP="00E7059C">
            <w:pPr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Задача N. 4 Обеспечение жилых домов и (или) жилых помещений средствами доступности для маломобильной группы населения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20" w:type="dxa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Окружная Администрация ГО "Жатай"</w:t>
            </w: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 w:val="restart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Окружная Администрация ГО "Жатай"</w:t>
            </w: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E7059C">
        <w:trPr>
          <w:trHeight w:val="1696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N. 4.1</w:t>
            </w:r>
          </w:p>
        </w:tc>
        <w:tc>
          <w:tcPr>
            <w:tcW w:w="3880" w:type="dxa"/>
            <w:hideMark/>
          </w:tcPr>
          <w:p w:rsidR="00627EE7" w:rsidRPr="0093241B" w:rsidRDefault="00627EE7" w:rsidP="00E7059C">
            <w:pPr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 xml:space="preserve">Мероприятие N 4.1 </w:t>
            </w:r>
            <w:r w:rsidRPr="0093241B">
              <w:rPr>
                <w:rFonts w:ascii="Times New Roman" w:hAnsi="Times New Roman" w:cs="Times New Roman"/>
              </w:rPr>
              <w:t>Адаптация объектов жилищного фонда, в том числе жилых помещений  для маломобильной группы населения</w:t>
            </w:r>
            <w:r w:rsidRPr="0093241B">
              <w:rPr>
                <w:rFonts w:ascii="Times New Roman" w:hAnsi="Times New Roman" w:cs="Times New Roman"/>
              </w:rPr>
              <w:br/>
              <w:t>(заявительный характер)</w:t>
            </w:r>
            <w:r w:rsidRPr="0093241B">
              <w:rPr>
                <w:rFonts w:ascii="Times New Roman" w:hAnsi="Times New Roman" w:cs="Times New Roman"/>
                <w:b/>
                <w:bCs/>
              </w:rPr>
              <w:br/>
              <w:t xml:space="preserve"> 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2023-2027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241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2220" w:type="dxa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Окружная Администрация ГО "Жатай"</w:t>
            </w: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noWrap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 w:val="restart"/>
            <w:hideMark/>
          </w:tcPr>
          <w:p w:rsidR="00627EE7" w:rsidRPr="0093241B" w:rsidRDefault="00627EE7" w:rsidP="003D5723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Окружная Администрация ГО "Жатай"</w:t>
            </w: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noWrap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noWrap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lastRenderedPageBreak/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94729" w:rsidRPr="0093241B" w:rsidTr="00946965">
        <w:trPr>
          <w:trHeight w:val="300"/>
        </w:trPr>
        <w:tc>
          <w:tcPr>
            <w:tcW w:w="96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0" w:type="dxa"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040" w:type="dxa"/>
            <w:vAlign w:val="center"/>
            <w:hideMark/>
          </w:tcPr>
          <w:p w:rsidR="00627EE7" w:rsidRPr="0093241B" w:rsidRDefault="00627EE7" w:rsidP="00946965">
            <w:pPr>
              <w:jc w:val="center"/>
              <w:rPr>
                <w:rFonts w:ascii="Times New Roman" w:hAnsi="Times New Roman" w:cs="Times New Roman"/>
              </w:rPr>
            </w:pPr>
            <w:r w:rsidRPr="0093241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220" w:type="dxa"/>
            <w:vMerge/>
            <w:hideMark/>
          </w:tcPr>
          <w:p w:rsidR="00627EE7" w:rsidRPr="0093241B" w:rsidRDefault="00627EE7" w:rsidP="00946965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627EE7" w:rsidRPr="00E8653A" w:rsidRDefault="00627EE7" w:rsidP="00627EE7">
      <w:pPr>
        <w:spacing w:after="0"/>
        <w:jc w:val="both"/>
        <w:rPr>
          <w:rFonts w:ascii="Times New Roman" w:hAnsi="Times New Roman" w:cs="Times New Roman"/>
        </w:rPr>
      </w:pPr>
    </w:p>
    <w:p w:rsidR="00627EE7" w:rsidRDefault="009B6F85">
      <w:r>
        <w:t xml:space="preserve"> </w:t>
      </w:r>
    </w:p>
    <w:p w:rsidR="009B6F85" w:rsidRDefault="009B6F85"/>
    <w:p w:rsidR="009B6F85" w:rsidRDefault="009B6F85"/>
    <w:p w:rsidR="009B6F85" w:rsidRDefault="009B6F85"/>
    <w:p w:rsidR="009B6F85" w:rsidRDefault="009B6F85"/>
    <w:p w:rsidR="009B6F85" w:rsidRDefault="009B6F85"/>
    <w:p w:rsidR="00794729" w:rsidRDefault="00794729" w:rsidP="009B6F85">
      <w:pPr>
        <w:spacing w:after="0"/>
        <w:jc w:val="right"/>
        <w:rPr>
          <w:rFonts w:ascii="Times New Roman" w:hAnsi="Times New Roman" w:cs="Times New Roman"/>
        </w:rPr>
      </w:pPr>
    </w:p>
    <w:p w:rsidR="00794729" w:rsidRDefault="00794729" w:rsidP="009B6F85">
      <w:pPr>
        <w:spacing w:after="0"/>
        <w:jc w:val="right"/>
        <w:rPr>
          <w:rFonts w:ascii="Times New Roman" w:hAnsi="Times New Roman" w:cs="Times New Roman"/>
        </w:rPr>
      </w:pPr>
    </w:p>
    <w:p w:rsidR="00794729" w:rsidRDefault="00794729" w:rsidP="009B6F85">
      <w:pPr>
        <w:spacing w:after="0"/>
        <w:jc w:val="right"/>
        <w:rPr>
          <w:rFonts w:ascii="Times New Roman" w:hAnsi="Times New Roman" w:cs="Times New Roman"/>
        </w:rPr>
      </w:pPr>
    </w:p>
    <w:p w:rsidR="00794729" w:rsidRDefault="00794729" w:rsidP="009B6F85">
      <w:pPr>
        <w:spacing w:after="0"/>
        <w:jc w:val="right"/>
        <w:rPr>
          <w:rFonts w:ascii="Times New Roman" w:hAnsi="Times New Roman" w:cs="Times New Roman"/>
        </w:rPr>
      </w:pPr>
    </w:p>
    <w:p w:rsidR="00794729" w:rsidRDefault="00794729" w:rsidP="009B6F85">
      <w:pPr>
        <w:spacing w:after="0"/>
        <w:jc w:val="right"/>
        <w:rPr>
          <w:rFonts w:ascii="Times New Roman" w:hAnsi="Times New Roman" w:cs="Times New Roman"/>
        </w:rPr>
      </w:pPr>
    </w:p>
    <w:p w:rsidR="00794729" w:rsidRDefault="00794729" w:rsidP="009B6F85">
      <w:pPr>
        <w:spacing w:after="0"/>
        <w:jc w:val="right"/>
        <w:rPr>
          <w:rFonts w:ascii="Times New Roman" w:hAnsi="Times New Roman" w:cs="Times New Roman"/>
        </w:rPr>
      </w:pPr>
    </w:p>
    <w:p w:rsidR="00794729" w:rsidRDefault="00794729" w:rsidP="009B6F85">
      <w:pPr>
        <w:spacing w:after="0"/>
        <w:jc w:val="right"/>
        <w:rPr>
          <w:rFonts w:ascii="Times New Roman" w:hAnsi="Times New Roman" w:cs="Times New Roman"/>
        </w:rPr>
      </w:pPr>
    </w:p>
    <w:p w:rsidR="00794729" w:rsidRDefault="00794729" w:rsidP="009B6F85">
      <w:pPr>
        <w:spacing w:after="0"/>
        <w:jc w:val="right"/>
        <w:rPr>
          <w:rFonts w:ascii="Times New Roman" w:hAnsi="Times New Roman" w:cs="Times New Roman"/>
        </w:rPr>
      </w:pPr>
    </w:p>
    <w:p w:rsidR="00794729" w:rsidRDefault="00794729" w:rsidP="009B6F85">
      <w:pPr>
        <w:spacing w:after="0"/>
        <w:jc w:val="right"/>
        <w:rPr>
          <w:rFonts w:ascii="Times New Roman" w:hAnsi="Times New Roman" w:cs="Times New Roman"/>
        </w:rPr>
      </w:pPr>
    </w:p>
    <w:p w:rsidR="00794729" w:rsidRDefault="00794729" w:rsidP="009B6F85">
      <w:pPr>
        <w:spacing w:after="0"/>
        <w:jc w:val="right"/>
        <w:rPr>
          <w:rFonts w:ascii="Times New Roman" w:hAnsi="Times New Roman" w:cs="Times New Roman"/>
        </w:rPr>
      </w:pPr>
    </w:p>
    <w:p w:rsidR="00794729" w:rsidRDefault="00794729" w:rsidP="009B6F85">
      <w:pPr>
        <w:spacing w:after="0"/>
        <w:jc w:val="right"/>
        <w:rPr>
          <w:rFonts w:ascii="Times New Roman" w:hAnsi="Times New Roman" w:cs="Times New Roman"/>
        </w:rPr>
      </w:pPr>
    </w:p>
    <w:p w:rsidR="00794729" w:rsidRDefault="00794729" w:rsidP="009B6F85">
      <w:pPr>
        <w:spacing w:after="0"/>
        <w:jc w:val="right"/>
        <w:rPr>
          <w:rFonts w:ascii="Times New Roman" w:hAnsi="Times New Roman" w:cs="Times New Roman"/>
        </w:rPr>
      </w:pPr>
    </w:p>
    <w:p w:rsidR="00794729" w:rsidRDefault="00794729" w:rsidP="009B6F85">
      <w:pPr>
        <w:spacing w:after="0"/>
        <w:jc w:val="right"/>
        <w:rPr>
          <w:rFonts w:ascii="Times New Roman" w:hAnsi="Times New Roman" w:cs="Times New Roman"/>
        </w:rPr>
      </w:pPr>
    </w:p>
    <w:p w:rsidR="00794729" w:rsidRDefault="00794729" w:rsidP="009B6F85">
      <w:pPr>
        <w:spacing w:after="0"/>
        <w:jc w:val="right"/>
        <w:rPr>
          <w:rFonts w:ascii="Times New Roman" w:hAnsi="Times New Roman" w:cs="Times New Roman"/>
        </w:rPr>
      </w:pPr>
    </w:p>
    <w:p w:rsidR="00C0079F" w:rsidRDefault="00C0079F" w:rsidP="009B6F85">
      <w:pPr>
        <w:spacing w:after="0"/>
        <w:jc w:val="right"/>
        <w:rPr>
          <w:rFonts w:ascii="Times New Roman" w:hAnsi="Times New Roman" w:cs="Times New Roman"/>
        </w:rPr>
      </w:pPr>
    </w:p>
    <w:p w:rsidR="00C0079F" w:rsidRDefault="00C0079F" w:rsidP="009B6F85">
      <w:pPr>
        <w:spacing w:after="0"/>
        <w:jc w:val="right"/>
        <w:rPr>
          <w:rFonts w:ascii="Times New Roman" w:hAnsi="Times New Roman" w:cs="Times New Roman"/>
        </w:rPr>
      </w:pPr>
    </w:p>
    <w:p w:rsidR="00C0079F" w:rsidRDefault="00C0079F" w:rsidP="009B6F85">
      <w:pPr>
        <w:spacing w:after="0"/>
        <w:jc w:val="right"/>
        <w:rPr>
          <w:rFonts w:ascii="Times New Roman" w:hAnsi="Times New Roman" w:cs="Times New Roman"/>
        </w:rPr>
      </w:pPr>
    </w:p>
    <w:p w:rsidR="00C0079F" w:rsidRDefault="00C0079F" w:rsidP="009B6F85">
      <w:pPr>
        <w:spacing w:after="0"/>
        <w:jc w:val="right"/>
        <w:rPr>
          <w:rFonts w:ascii="Times New Roman" w:hAnsi="Times New Roman" w:cs="Times New Roman"/>
        </w:rPr>
      </w:pPr>
    </w:p>
    <w:p w:rsidR="00C0079F" w:rsidRDefault="00C0079F" w:rsidP="009B6F85">
      <w:pPr>
        <w:spacing w:after="0"/>
        <w:jc w:val="right"/>
        <w:rPr>
          <w:rFonts w:ascii="Times New Roman" w:hAnsi="Times New Roman" w:cs="Times New Roman"/>
        </w:rPr>
      </w:pPr>
    </w:p>
    <w:p w:rsidR="00C0079F" w:rsidRDefault="00C0079F" w:rsidP="009B6F85">
      <w:pPr>
        <w:spacing w:after="0"/>
        <w:jc w:val="right"/>
        <w:rPr>
          <w:rFonts w:ascii="Times New Roman" w:hAnsi="Times New Roman" w:cs="Times New Roman"/>
        </w:rPr>
      </w:pPr>
    </w:p>
    <w:p w:rsidR="00C0079F" w:rsidRDefault="00C0079F" w:rsidP="009B6F85">
      <w:pPr>
        <w:spacing w:after="0"/>
        <w:jc w:val="right"/>
        <w:rPr>
          <w:rFonts w:ascii="Times New Roman" w:hAnsi="Times New Roman" w:cs="Times New Roman"/>
        </w:rPr>
      </w:pPr>
    </w:p>
    <w:p w:rsidR="00C0079F" w:rsidRDefault="00C0079F" w:rsidP="009B6F85">
      <w:pPr>
        <w:spacing w:after="0"/>
        <w:jc w:val="right"/>
        <w:rPr>
          <w:rFonts w:ascii="Times New Roman" w:hAnsi="Times New Roman" w:cs="Times New Roman"/>
        </w:rPr>
      </w:pPr>
    </w:p>
    <w:p w:rsidR="00C0079F" w:rsidRDefault="00C0079F" w:rsidP="009B6F85">
      <w:pPr>
        <w:spacing w:after="0"/>
        <w:jc w:val="right"/>
        <w:rPr>
          <w:rFonts w:ascii="Times New Roman" w:hAnsi="Times New Roman" w:cs="Times New Roman"/>
        </w:rPr>
      </w:pPr>
    </w:p>
    <w:p w:rsidR="00C0079F" w:rsidRDefault="00C0079F" w:rsidP="009B6F85">
      <w:pPr>
        <w:spacing w:after="0"/>
        <w:jc w:val="right"/>
        <w:rPr>
          <w:rFonts w:ascii="Times New Roman" w:hAnsi="Times New Roman" w:cs="Times New Roman"/>
        </w:rPr>
      </w:pPr>
    </w:p>
    <w:p w:rsidR="00C0079F" w:rsidRDefault="00C0079F" w:rsidP="009B6F85">
      <w:pPr>
        <w:spacing w:after="0"/>
        <w:jc w:val="right"/>
        <w:rPr>
          <w:rFonts w:ascii="Times New Roman" w:hAnsi="Times New Roman" w:cs="Times New Roman"/>
        </w:rPr>
      </w:pPr>
    </w:p>
    <w:p w:rsidR="009B6F85" w:rsidRDefault="009B6F85" w:rsidP="009B6F85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№ 3</w:t>
      </w:r>
    </w:p>
    <w:p w:rsidR="009B6F85" w:rsidRPr="0093241B" w:rsidRDefault="009B6F85" w:rsidP="009B6F85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</w:t>
      </w:r>
      <w:r w:rsidRPr="0093241B">
        <w:rPr>
          <w:rFonts w:ascii="Times New Roman" w:hAnsi="Times New Roman" w:cs="Times New Roman"/>
        </w:rPr>
        <w:t xml:space="preserve"> Постановлению Главы Окружной Администрации ГО «Жатай»,</w:t>
      </w:r>
    </w:p>
    <w:p w:rsidR="009B6F85" w:rsidRDefault="009B6F85" w:rsidP="009B6F85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утвержденного «____</w:t>
      </w:r>
      <w:r w:rsidRPr="0093241B">
        <w:rPr>
          <w:rFonts w:ascii="Times New Roman" w:hAnsi="Times New Roman" w:cs="Times New Roman"/>
        </w:rPr>
        <w:t xml:space="preserve">» </w:t>
      </w:r>
      <w:r>
        <w:rPr>
          <w:rFonts w:ascii="Times New Roman" w:hAnsi="Times New Roman" w:cs="Times New Roman"/>
        </w:rPr>
        <w:t>____________</w:t>
      </w:r>
      <w:r w:rsidR="00B059C4">
        <w:rPr>
          <w:rFonts w:ascii="Times New Roman" w:hAnsi="Times New Roman" w:cs="Times New Roman"/>
        </w:rPr>
        <w:t>2024</w:t>
      </w:r>
      <w:r w:rsidRPr="0093241B">
        <w:rPr>
          <w:rFonts w:ascii="Times New Roman" w:hAnsi="Times New Roman" w:cs="Times New Roman"/>
        </w:rPr>
        <w:t xml:space="preserve"> г. № </w:t>
      </w:r>
      <w:r>
        <w:rPr>
          <w:rFonts w:ascii="Times New Roman" w:hAnsi="Times New Roman" w:cs="Times New Roman"/>
        </w:rPr>
        <w:t>_______</w:t>
      </w:r>
    </w:p>
    <w:p w:rsidR="009B6F85" w:rsidRDefault="009B6F85" w:rsidP="009B6F85">
      <w:pPr>
        <w:spacing w:after="0"/>
        <w:jc w:val="right"/>
        <w:rPr>
          <w:rFonts w:ascii="Times New Roman" w:hAnsi="Times New Roman" w:cs="Times New Roman"/>
        </w:rPr>
      </w:pPr>
    </w:p>
    <w:p w:rsidR="009B6F85" w:rsidRDefault="009B6F85" w:rsidP="009B6F85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Приложение № 2 к программе</w:t>
      </w:r>
    </w:p>
    <w:tbl>
      <w:tblPr>
        <w:tblW w:w="14631" w:type="dxa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68"/>
        <w:gridCol w:w="3823"/>
        <w:gridCol w:w="941"/>
        <w:gridCol w:w="1303"/>
        <w:gridCol w:w="953"/>
        <w:gridCol w:w="977"/>
        <w:gridCol w:w="1063"/>
        <w:gridCol w:w="1054"/>
        <w:gridCol w:w="1140"/>
        <w:gridCol w:w="1063"/>
        <w:gridCol w:w="1546"/>
      </w:tblGrid>
      <w:tr w:rsidR="009B6F85" w:rsidRPr="009B6F85" w:rsidTr="009B6F85">
        <w:trPr>
          <w:trHeight w:val="343"/>
        </w:trPr>
        <w:tc>
          <w:tcPr>
            <w:tcW w:w="14631" w:type="dxa"/>
            <w:gridSpan w:val="11"/>
            <w:tcBorders>
              <w:top w:val="nil"/>
              <w:left w:val="nil"/>
              <w:bottom w:val="nil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9B6F85" w:rsidRPr="009B6F85" w:rsidRDefault="009B6F85" w:rsidP="009B6F8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Сведения о показателях (индикаторах) муниципальной программы "Доступная среда ГО "Жатай" на 2023-2027 годы"</w:t>
            </w:r>
          </w:p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</w:p>
        </w:tc>
      </w:tr>
      <w:tr w:rsidR="00D61ABD" w:rsidRPr="009B6F85" w:rsidTr="000A0DE8">
        <w:trPr>
          <w:trHeight w:val="197"/>
        </w:trPr>
        <w:tc>
          <w:tcPr>
            <w:tcW w:w="76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382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Наименование показателя (индикатора)</w:t>
            </w:r>
          </w:p>
        </w:tc>
        <w:tc>
          <w:tcPr>
            <w:tcW w:w="94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130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Расчет показателя (индикатора)</w:t>
            </w:r>
          </w:p>
        </w:tc>
        <w:tc>
          <w:tcPr>
            <w:tcW w:w="779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Значение показателей (индикаторов)</w:t>
            </w:r>
          </w:p>
        </w:tc>
      </w:tr>
      <w:tr w:rsidR="00D61ABD" w:rsidRPr="009B6F85" w:rsidTr="000A0DE8">
        <w:trPr>
          <w:trHeight w:val="1540"/>
        </w:trPr>
        <w:tc>
          <w:tcPr>
            <w:tcW w:w="768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1" w:type="dxa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Отчетный год (для сведения)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 Текущий год (для сведения)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1-й плановый 2023 год 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2-й плановый 2024год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3-й плановый 2025год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4-й плановый 2026год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5-й плановый 2027год</w:t>
            </w:r>
          </w:p>
        </w:tc>
      </w:tr>
      <w:tr w:rsidR="009B6F85" w:rsidRPr="009B6F85" w:rsidTr="009B6F85">
        <w:trPr>
          <w:trHeight w:val="197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11</w:t>
            </w:r>
          </w:p>
        </w:tc>
      </w:tr>
      <w:tr w:rsidR="009B6F85" w:rsidRPr="009B6F85" w:rsidTr="009B6F85">
        <w:trPr>
          <w:trHeight w:val="463"/>
        </w:trPr>
        <w:tc>
          <w:tcPr>
            <w:tcW w:w="14631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Цель: Создание равных возможностей для инвалидов и маломобильной группы населения во всех сферах жизни деятельности общества путем обеспечения доступности образования, культуры, физической культуры и спорта, муниципальных услуг</w:t>
            </w:r>
          </w:p>
        </w:tc>
      </w:tr>
      <w:tr w:rsidR="009B6F85" w:rsidRPr="009B6F85" w:rsidTr="009B6F85">
        <w:trPr>
          <w:trHeight w:val="266"/>
        </w:trPr>
        <w:tc>
          <w:tcPr>
            <w:tcW w:w="14631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Задача №1. Повышение   уровня  доступности приоритетных объектов и услуг  для инвалидов и других маломобильных групп населения в сфере  образования</w:t>
            </w:r>
          </w:p>
        </w:tc>
      </w:tr>
      <w:tr w:rsidR="009B6F85" w:rsidRPr="009B6F85" w:rsidTr="009B6F85">
        <w:trPr>
          <w:trHeight w:val="384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13863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 xml:space="preserve">Мероприятие №1.1   Актуализация и разработка  нормативных актов, регламентирующих работу  с детьми - инвалидами и с ОВЗ в сфере образования </w:t>
            </w:r>
          </w:p>
        </w:tc>
      </w:tr>
      <w:tr w:rsidR="009B6F85" w:rsidRPr="009B6F85" w:rsidTr="009B6F85">
        <w:trPr>
          <w:trHeight w:val="790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1.1.1.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Показатель №1.1.1. количество объектов образования, имеющих нормативные акты, регламентирующие работу  с детьми - инвалид</w:t>
            </w:r>
            <w:r w:rsidR="00D92FC5">
              <w:rPr>
                <w:rFonts w:ascii="Times New Roman" w:hAnsi="Times New Roman" w:cs="Times New Roman"/>
              </w:rPr>
              <w:t>ами и с ОВЗ в сфере образования.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 Мониторинг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9</w:t>
            </w:r>
          </w:p>
        </w:tc>
      </w:tr>
      <w:tr w:rsidR="009B6F85" w:rsidRPr="009B6F85" w:rsidTr="009B6F85">
        <w:trPr>
          <w:trHeight w:val="682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1.1.2.</w:t>
            </w:r>
          </w:p>
        </w:tc>
        <w:tc>
          <w:tcPr>
            <w:tcW w:w="13863" w:type="dxa"/>
            <w:gridSpan w:val="10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Мероприятие № 1.2 Формирование доступной среды для детей инвалидов и маломобильных групп населения в сфере образования путем обеспечения необходимым приспособлениями и оборудованием.</w:t>
            </w:r>
          </w:p>
        </w:tc>
      </w:tr>
      <w:tr w:rsidR="009B6F85" w:rsidRPr="009B6F85" w:rsidTr="009B6F85">
        <w:trPr>
          <w:trHeight w:val="593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Показатель №1.1.2. Доля объектов образования,  обеспеченных </w:t>
            </w:r>
            <w:r w:rsidRPr="009B6F85">
              <w:rPr>
                <w:rFonts w:ascii="Times New Roman" w:hAnsi="Times New Roman" w:cs="Times New Roman"/>
              </w:rPr>
              <w:lastRenderedPageBreak/>
              <w:t>необходимым оборудованием  для детей-инвалидов и маломобильных групп</w:t>
            </w:r>
            <w:r w:rsidR="00D92FC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lastRenderedPageBreak/>
              <w:t>%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 Аналитическая справка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70</w:t>
            </w:r>
          </w:p>
        </w:tc>
      </w:tr>
      <w:tr w:rsidR="00D61ABD" w:rsidRPr="009B6F85" w:rsidTr="000A0DE8">
        <w:trPr>
          <w:trHeight w:val="314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1.3.</w:t>
            </w:r>
          </w:p>
        </w:tc>
        <w:tc>
          <w:tcPr>
            <w:tcW w:w="13863" w:type="dxa"/>
            <w:gridSpan w:val="10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Мероприятие № 1.3 Создание условий для социальной адаптации в сфере образования для детей-инвалидов и маломобильных групп населения</w:t>
            </w:r>
          </w:p>
        </w:tc>
      </w:tr>
      <w:tr w:rsidR="009B6F85" w:rsidRPr="009B6F85" w:rsidTr="009B6F85">
        <w:trPr>
          <w:trHeight w:val="790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1.3.1.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Показатель 1.3.1.Количество образовательных учреждений, в которых созданы условия для социальной адаптации для детей-инвалидов и маломобильных групп населения</w:t>
            </w:r>
            <w:r w:rsidR="00D92FC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Аналитическая Справка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06482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06482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06482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06482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9B6F85" w:rsidRPr="009B6F85" w:rsidTr="009B6F85">
        <w:trPr>
          <w:trHeight w:val="533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1.4.</w:t>
            </w:r>
          </w:p>
        </w:tc>
        <w:tc>
          <w:tcPr>
            <w:tcW w:w="13863" w:type="dxa"/>
            <w:gridSpan w:val="10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Мероприятие № 1.4 Информационное обеспечение  и просветительские мероприятия, в сфере образования направленные на преодоление социальной разобщенности для детей-инвалидов и маломобильных групп населения</w:t>
            </w:r>
          </w:p>
        </w:tc>
      </w:tr>
      <w:tr w:rsidR="009B6F85" w:rsidRPr="009B6F85" w:rsidTr="009B6F85">
        <w:trPr>
          <w:trHeight w:val="790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1.4.1.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Показатель 1.4.1. Доля граждан, положительно оценивающих отношение к проблемам инвалидов в сфере образования, в общей численности, опрошенных</w:t>
            </w:r>
            <w:r w:rsidR="00D92FC5">
              <w:rPr>
                <w:rFonts w:ascii="Times New Roman" w:hAnsi="Times New Roman" w:cs="Times New Roman"/>
              </w:rPr>
              <w:t>.</w:t>
            </w:r>
            <w:r w:rsidRPr="009B6F8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Опрос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06482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06482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06482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06482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</w:tr>
      <w:tr w:rsidR="00D61ABD" w:rsidRPr="009B6F85" w:rsidTr="000A0DE8">
        <w:trPr>
          <w:trHeight w:val="396"/>
        </w:trPr>
        <w:tc>
          <w:tcPr>
            <w:tcW w:w="14631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Задача N 2 Повышение уровня доступности объектов и услуг в сфере культуры для инвалидов и маломобильных групп населения.</w:t>
            </w:r>
          </w:p>
        </w:tc>
      </w:tr>
      <w:tr w:rsidR="009B6F85" w:rsidRPr="009B6F85" w:rsidTr="009B6F85">
        <w:trPr>
          <w:trHeight w:val="574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2.1.</w:t>
            </w:r>
          </w:p>
        </w:tc>
        <w:tc>
          <w:tcPr>
            <w:tcW w:w="13863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Мероприятие N 2.1 Актуализация и разработка  нормативных актов, регламентирующих работу  с инвалидами и другими маломобильными группами населения в сфере культуры</w:t>
            </w:r>
          </w:p>
        </w:tc>
      </w:tr>
      <w:tr w:rsidR="009B6F85" w:rsidRPr="009B6F85" w:rsidTr="009B6F85">
        <w:trPr>
          <w:trHeight w:val="790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2.1.1.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Показатель № 2.1.1.</w:t>
            </w:r>
            <w:r w:rsidR="00D92FC5">
              <w:rPr>
                <w:rFonts w:ascii="Times New Roman" w:hAnsi="Times New Roman" w:cs="Times New Roman"/>
              </w:rPr>
              <w:t xml:space="preserve"> </w:t>
            </w:r>
            <w:r w:rsidRPr="009B6F85">
              <w:rPr>
                <w:rFonts w:ascii="Times New Roman" w:hAnsi="Times New Roman" w:cs="Times New Roman"/>
              </w:rPr>
              <w:t>количество объектов культуры, имеющих нормативные акты, регламентирующие работу с инвалидами и маломобильных групп населения</w:t>
            </w:r>
            <w:r w:rsidR="00D92FC5">
              <w:rPr>
                <w:rFonts w:ascii="Times New Roman" w:hAnsi="Times New Roman" w:cs="Times New Roman"/>
              </w:rPr>
              <w:t>.</w:t>
            </w:r>
            <w:r w:rsidRPr="009B6F8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Мониторинг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</w:t>
            </w:r>
          </w:p>
        </w:tc>
      </w:tr>
      <w:tr w:rsidR="009B6F85" w:rsidRPr="009B6F85" w:rsidTr="009B6F85">
        <w:trPr>
          <w:trHeight w:val="482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2.2.</w:t>
            </w:r>
          </w:p>
        </w:tc>
        <w:tc>
          <w:tcPr>
            <w:tcW w:w="13863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Мероприятие № 2.2. Формирование доступной среды для детей инвалидов и маломобильных групп населения в сфере образования путем обеспечения необходимым приспособлениями и оборудованием.</w:t>
            </w:r>
          </w:p>
        </w:tc>
      </w:tr>
      <w:tr w:rsidR="009B6F85" w:rsidRPr="009B6F85" w:rsidTr="009B6F85">
        <w:trPr>
          <w:trHeight w:val="593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2.2.1.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Показатель №2.2.2. доля объектов культуры,  обеспеченных необходимым </w:t>
            </w:r>
            <w:r w:rsidRPr="009B6F85">
              <w:rPr>
                <w:rFonts w:ascii="Times New Roman" w:hAnsi="Times New Roman" w:cs="Times New Roman"/>
              </w:rPr>
              <w:lastRenderedPageBreak/>
              <w:t>оборудованием  для инвалидов и маломобильных групп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lastRenderedPageBreak/>
              <w:t>%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Аналитическая справка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80</w:t>
            </w:r>
          </w:p>
        </w:tc>
      </w:tr>
      <w:tr w:rsidR="00D61ABD" w:rsidRPr="009B6F85" w:rsidTr="000A0DE8">
        <w:trPr>
          <w:trHeight w:val="406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2.3.</w:t>
            </w:r>
          </w:p>
        </w:tc>
        <w:tc>
          <w:tcPr>
            <w:tcW w:w="13863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Мероприятие № 2.3 Создание условий для социальной адаптации в сфере культуры для инвалидов и маломобильных групп населения</w:t>
            </w:r>
          </w:p>
        </w:tc>
      </w:tr>
      <w:tr w:rsidR="009B6F85" w:rsidRPr="009B6F85" w:rsidTr="009B6F85">
        <w:trPr>
          <w:trHeight w:val="790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2.3.1.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Показатель № 2.3.1. Количество объектов культуры, в которых созданы условия для социальной адаптации для инвалидов и маломобильных групп населения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Аналитическая с</w:t>
            </w:r>
            <w:r w:rsidRPr="009B6F85">
              <w:rPr>
                <w:rFonts w:ascii="Times New Roman" w:hAnsi="Times New Roman" w:cs="Times New Roman"/>
              </w:rPr>
              <w:t xml:space="preserve">правка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</w:t>
            </w:r>
          </w:p>
        </w:tc>
      </w:tr>
      <w:tr w:rsidR="009B6F85" w:rsidRPr="009B6F85" w:rsidTr="009B6F85">
        <w:trPr>
          <w:trHeight w:val="562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2.4.</w:t>
            </w:r>
          </w:p>
        </w:tc>
        <w:tc>
          <w:tcPr>
            <w:tcW w:w="13863" w:type="dxa"/>
            <w:gridSpan w:val="10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Мероприятие №2.4 Информационное обеспечение и просветительские мероприятия, в сфере культуры,</w:t>
            </w:r>
            <w:r w:rsidR="00D61AB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9B6F85">
              <w:rPr>
                <w:rFonts w:ascii="Times New Roman" w:hAnsi="Times New Roman" w:cs="Times New Roman"/>
                <w:b/>
                <w:bCs/>
              </w:rPr>
              <w:t>направленные на преодоление социальной разобщенности для инвалидов и маломобильных групп населения</w:t>
            </w:r>
          </w:p>
        </w:tc>
      </w:tr>
      <w:tr w:rsidR="009B6F85" w:rsidRPr="009B6F85" w:rsidTr="009B6F85">
        <w:trPr>
          <w:trHeight w:val="758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2.4.1.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Показатель № 2.4.1. Доля граждан, положительно оценивающих отношение к проблемам инвалидов в сфере культуры, в общей численности, опрошенных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Опрос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06482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06482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06482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C06482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</w:tr>
      <w:tr w:rsidR="009B6F85" w:rsidRPr="009B6F85" w:rsidTr="009B6F85">
        <w:trPr>
          <w:trHeight w:val="514"/>
        </w:trPr>
        <w:tc>
          <w:tcPr>
            <w:tcW w:w="14631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Задача N 3 Повышение  уровня доступности приоритетных объектов Окружной Администрации Городского округа «Жатай» к муниципальным услугам  для инвалидов и других маломобильных групп населения</w:t>
            </w:r>
          </w:p>
        </w:tc>
      </w:tr>
      <w:tr w:rsidR="009B6F85" w:rsidRPr="009B6F85" w:rsidTr="009B6F85">
        <w:trPr>
          <w:trHeight w:val="631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3.1.</w:t>
            </w:r>
          </w:p>
        </w:tc>
        <w:tc>
          <w:tcPr>
            <w:tcW w:w="13863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Мероприятие N 3.1 Актуализация и разработка нормативных актов, регламентирующих работу   по формированию доступной среды инвалидов и других маломобильных групп населения</w:t>
            </w:r>
          </w:p>
        </w:tc>
      </w:tr>
      <w:tr w:rsidR="009B6F85" w:rsidRPr="009B6F85" w:rsidTr="009B6F85">
        <w:trPr>
          <w:trHeight w:val="790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3.1.1.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771684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Показатель № 3.1. Количество объектов Окружной Администрации ГО "Жатай", имеющих объективную оценку состояния доступной среды для инвалидов и маломобильных групп населения</w:t>
            </w:r>
            <w:r>
              <w:rPr>
                <w:rFonts w:ascii="Times New Roman" w:hAnsi="Times New Roman" w:cs="Times New Roman"/>
              </w:rPr>
              <w:t>.</w:t>
            </w:r>
            <w:r w:rsidRPr="009B6F8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Акт обследования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D61ABD" w:rsidP="009B6F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</w:t>
            </w:r>
          </w:p>
        </w:tc>
      </w:tr>
      <w:tr w:rsidR="009B6F85" w:rsidRPr="009B6F85" w:rsidTr="009B6F85">
        <w:trPr>
          <w:trHeight w:val="514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3.2.</w:t>
            </w:r>
          </w:p>
        </w:tc>
        <w:tc>
          <w:tcPr>
            <w:tcW w:w="13863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Мероприятие № 3.2. Формирование доступной среды  инвалидов и маломобильных групп населения  путем обеспечения необходимым приспособлениями и оборудованием.</w:t>
            </w:r>
          </w:p>
        </w:tc>
      </w:tr>
      <w:tr w:rsidR="009B6F85" w:rsidRPr="009B6F85" w:rsidTr="009B6F85">
        <w:trPr>
          <w:trHeight w:val="790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3.2.1.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Показатель №3.2.1. Количество объектов Окружной Администрации,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B6F85">
              <w:rPr>
                <w:rFonts w:ascii="Times New Roman" w:hAnsi="Times New Roman" w:cs="Times New Roman"/>
              </w:rPr>
              <w:t>обеспече</w:t>
            </w:r>
            <w:r w:rsidR="00D61ABD">
              <w:rPr>
                <w:rFonts w:ascii="Times New Roman" w:hAnsi="Times New Roman" w:cs="Times New Roman"/>
              </w:rPr>
              <w:t xml:space="preserve">нных необходимым </w:t>
            </w:r>
            <w:r w:rsidR="00D61ABD">
              <w:rPr>
                <w:rFonts w:ascii="Times New Roman" w:hAnsi="Times New Roman" w:cs="Times New Roman"/>
              </w:rPr>
              <w:lastRenderedPageBreak/>
              <w:t xml:space="preserve">оборудованием </w:t>
            </w:r>
            <w:r w:rsidRPr="009B6F85">
              <w:rPr>
                <w:rFonts w:ascii="Times New Roman" w:hAnsi="Times New Roman" w:cs="Times New Roman"/>
              </w:rPr>
              <w:t>для инвалидов и маломобильных групп</w:t>
            </w:r>
            <w:r w:rsidR="00771684">
              <w:rPr>
                <w:rFonts w:ascii="Times New Roman" w:hAnsi="Times New Roman" w:cs="Times New Roman"/>
              </w:rPr>
              <w:t xml:space="preserve"> населения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lastRenderedPageBreak/>
              <w:t>единиц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Аналитическая справка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</w:t>
            </w:r>
          </w:p>
        </w:tc>
      </w:tr>
      <w:tr w:rsidR="00D61ABD" w:rsidRPr="009B6F85" w:rsidTr="000A0DE8">
        <w:trPr>
          <w:trHeight w:val="425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3.3.</w:t>
            </w:r>
          </w:p>
        </w:tc>
        <w:tc>
          <w:tcPr>
            <w:tcW w:w="13863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61ABD" w:rsidRPr="009B6F85" w:rsidRDefault="00D61ABD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Мероприятие № 3.3 Создание условий для социальной адаптации  для  и маломобильных групп населения</w:t>
            </w:r>
          </w:p>
        </w:tc>
      </w:tr>
      <w:tr w:rsidR="009B6F85" w:rsidRPr="009B6F85" w:rsidTr="009B6F85">
        <w:trPr>
          <w:trHeight w:val="1066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3.3.1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Показатель № 3.3.1 Доля инвалидов и МГН, удовлетворенных  условиями для социальной адаптации инвалидов и маломобильных групп населения, созданных в ГО «Жатай» в общей численности опрошенных инвалидов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Опрос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30</w:t>
            </w:r>
          </w:p>
        </w:tc>
      </w:tr>
      <w:tr w:rsidR="009B6F85" w:rsidRPr="009B6F85" w:rsidTr="009B6F85">
        <w:trPr>
          <w:trHeight w:val="533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3.4.</w:t>
            </w:r>
          </w:p>
        </w:tc>
        <w:tc>
          <w:tcPr>
            <w:tcW w:w="13863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  <w:b/>
                <w:bCs/>
              </w:rPr>
            </w:pPr>
            <w:r w:rsidRPr="009B6F85">
              <w:rPr>
                <w:rFonts w:ascii="Times New Roman" w:hAnsi="Times New Roman" w:cs="Times New Roman"/>
                <w:b/>
                <w:bCs/>
              </w:rPr>
              <w:t>Мероприятие №3.4 Информационное обеспечение  и просветительские мероприятия, в сфере образования направленные на преодоление социальной разобщенности для инвалидов и маломобильных групп населения</w:t>
            </w:r>
          </w:p>
        </w:tc>
      </w:tr>
      <w:tr w:rsidR="009B6F85" w:rsidRPr="009B6F85" w:rsidTr="009B6F85">
        <w:trPr>
          <w:trHeight w:val="1154"/>
        </w:trPr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3.4.1.</w:t>
            </w:r>
          </w:p>
        </w:tc>
        <w:tc>
          <w:tcPr>
            <w:tcW w:w="3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Показатель № 3.4.1. Доля инвалидов, удовлетворенных качеством информационного обеспечения и просветительских мероприятий в общей численности инвалидов ГО «Жатай»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 xml:space="preserve">Опрос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F85" w:rsidRPr="009B6F85" w:rsidRDefault="009B6F85" w:rsidP="009B6F85">
            <w:pPr>
              <w:rPr>
                <w:rFonts w:ascii="Times New Roman" w:hAnsi="Times New Roman" w:cs="Times New Roman"/>
              </w:rPr>
            </w:pPr>
            <w:r w:rsidRPr="009B6F85">
              <w:rPr>
                <w:rFonts w:ascii="Times New Roman" w:hAnsi="Times New Roman" w:cs="Times New Roman"/>
              </w:rPr>
              <w:t>30</w:t>
            </w:r>
          </w:p>
        </w:tc>
      </w:tr>
    </w:tbl>
    <w:p w:rsidR="009B6F85" w:rsidRPr="009B6F85" w:rsidRDefault="009B6F85" w:rsidP="009B6F85">
      <w:pPr>
        <w:rPr>
          <w:rFonts w:ascii="Times New Roman" w:hAnsi="Times New Roman" w:cs="Times New Roman"/>
        </w:rPr>
      </w:pPr>
    </w:p>
    <w:sectPr w:rsidR="009B6F85" w:rsidRPr="009B6F85" w:rsidSect="00627EE7">
      <w:pgSz w:w="16838" w:h="11906" w:orient="landscape"/>
      <w:pgMar w:top="56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9D5F81"/>
    <w:multiLevelType w:val="hybridMultilevel"/>
    <w:tmpl w:val="FCCA9318"/>
    <w:lvl w:ilvl="0" w:tplc="BDBA106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C85"/>
    <w:rsid w:val="000520E1"/>
    <w:rsid w:val="000806DD"/>
    <w:rsid w:val="000A0DE8"/>
    <w:rsid w:val="001050BA"/>
    <w:rsid w:val="001534E6"/>
    <w:rsid w:val="00181A3C"/>
    <w:rsid w:val="00235A81"/>
    <w:rsid w:val="00253CDC"/>
    <w:rsid w:val="00346C83"/>
    <w:rsid w:val="003D5723"/>
    <w:rsid w:val="00541387"/>
    <w:rsid w:val="00545E2E"/>
    <w:rsid w:val="00574ABD"/>
    <w:rsid w:val="00582D7A"/>
    <w:rsid w:val="0059599B"/>
    <w:rsid w:val="00627EE7"/>
    <w:rsid w:val="006573CA"/>
    <w:rsid w:val="006C796A"/>
    <w:rsid w:val="0071506D"/>
    <w:rsid w:val="007578D8"/>
    <w:rsid w:val="00771684"/>
    <w:rsid w:val="007831A7"/>
    <w:rsid w:val="00794729"/>
    <w:rsid w:val="007A0DDA"/>
    <w:rsid w:val="008E47F2"/>
    <w:rsid w:val="00946965"/>
    <w:rsid w:val="00983EAB"/>
    <w:rsid w:val="00987049"/>
    <w:rsid w:val="009B6F85"/>
    <w:rsid w:val="009D5C3A"/>
    <w:rsid w:val="00AE3085"/>
    <w:rsid w:val="00B059C4"/>
    <w:rsid w:val="00BD7C6F"/>
    <w:rsid w:val="00C0079F"/>
    <w:rsid w:val="00C06482"/>
    <w:rsid w:val="00CF7C85"/>
    <w:rsid w:val="00D31769"/>
    <w:rsid w:val="00D61ABD"/>
    <w:rsid w:val="00D92FC5"/>
    <w:rsid w:val="00E464F6"/>
    <w:rsid w:val="00E7059C"/>
    <w:rsid w:val="00E77113"/>
    <w:rsid w:val="00ED41FD"/>
    <w:rsid w:val="00EF536D"/>
    <w:rsid w:val="00FB7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5C0AB"/>
  <w15:docId w15:val="{DB12755F-AFDC-4CF2-981E-3C1975C50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6F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27E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27E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27EE7"/>
    <w:rPr>
      <w:rFonts w:ascii="Segoe UI" w:hAnsi="Segoe UI" w:cs="Segoe UI"/>
      <w:sz w:val="18"/>
      <w:szCs w:val="18"/>
    </w:rPr>
  </w:style>
  <w:style w:type="paragraph" w:customStyle="1" w:styleId="1">
    <w:name w:val="Обычный1"/>
    <w:rsid w:val="00253CDC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16</Pages>
  <Words>3224</Words>
  <Characters>18377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Е.А Леукина</dc:creator>
  <cp:keywords/>
  <dc:description/>
  <cp:lastModifiedBy>Е.А Леукина</cp:lastModifiedBy>
  <cp:revision>9</cp:revision>
  <cp:lastPrinted>2024-06-11T03:19:00Z</cp:lastPrinted>
  <dcterms:created xsi:type="dcterms:W3CDTF">2024-05-31T05:33:00Z</dcterms:created>
  <dcterms:modified xsi:type="dcterms:W3CDTF">2024-06-18T08:03:00Z</dcterms:modified>
</cp:coreProperties>
</file>