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5D00" w:rsidRPr="00497E98" w:rsidRDefault="00F25D00" w:rsidP="00F25D00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60523B" w:rsidRDefault="00F25D00" w:rsidP="00F25D00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6C4F9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</w:t>
            </w:r>
            <w:proofErr w:type="gramStart"/>
            <w:r w:rsidRPr="0060523B">
              <w:rPr>
                <w:sz w:val="22"/>
                <w:szCs w:val="22"/>
              </w:rPr>
              <w:t>«</w:t>
            </w:r>
            <w:r w:rsidR="00B31256">
              <w:rPr>
                <w:sz w:val="22"/>
                <w:szCs w:val="22"/>
              </w:rPr>
              <w:t xml:space="preserve"> </w:t>
            </w:r>
            <w:r w:rsidR="006C4F9C">
              <w:rPr>
                <w:sz w:val="22"/>
                <w:szCs w:val="22"/>
                <w:u w:val="single"/>
              </w:rPr>
              <w:t xml:space="preserve"> 19</w:t>
            </w:r>
            <w:proofErr w:type="gramEnd"/>
            <w:r w:rsidR="009577C9">
              <w:rPr>
                <w:sz w:val="22"/>
                <w:szCs w:val="22"/>
                <w:u w:val="single"/>
              </w:rPr>
              <w:t xml:space="preserve">  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6C4F9C" w:rsidRPr="006C4F9C">
              <w:rPr>
                <w:sz w:val="22"/>
                <w:szCs w:val="22"/>
                <w:u w:val="single"/>
              </w:rPr>
              <w:t>марта</w:t>
            </w:r>
            <w:r w:rsidR="00D574A6">
              <w:rPr>
                <w:sz w:val="22"/>
                <w:szCs w:val="22"/>
                <w:u w:val="single"/>
              </w:rPr>
              <w:t xml:space="preserve">   </w:t>
            </w:r>
            <w:r w:rsidR="00B31256" w:rsidRPr="003F1EBD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</w:t>
            </w:r>
            <w:r w:rsidR="00D574A6">
              <w:rPr>
                <w:sz w:val="22"/>
                <w:szCs w:val="22"/>
              </w:rPr>
              <w:t>9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9577C9" w:rsidRPr="003F1EBD">
              <w:rPr>
                <w:sz w:val="22"/>
                <w:szCs w:val="22"/>
              </w:rPr>
              <w:t>_</w:t>
            </w:r>
            <w:r w:rsidR="006C4F9C">
              <w:rPr>
                <w:sz w:val="22"/>
                <w:szCs w:val="22"/>
                <w:u w:val="single"/>
              </w:rPr>
              <w:t>24-г</w:t>
            </w:r>
            <w:r w:rsidR="009577C9" w:rsidRPr="003F1EBD">
              <w:rPr>
                <w:sz w:val="22"/>
                <w:szCs w:val="22"/>
              </w:rPr>
              <w:t>_</w:t>
            </w:r>
          </w:p>
        </w:tc>
      </w:tr>
    </w:tbl>
    <w:p w:rsidR="003533DC" w:rsidRPr="009577C9" w:rsidRDefault="003533DC" w:rsidP="009577C9">
      <w:pPr>
        <w:rPr>
          <w:sz w:val="22"/>
          <w:szCs w:val="22"/>
        </w:rPr>
      </w:pPr>
    </w:p>
    <w:p w:rsidR="00512F91" w:rsidRPr="009577C9" w:rsidRDefault="0060523B" w:rsidP="009577C9">
      <w:pPr>
        <w:pStyle w:val="1"/>
        <w:rPr>
          <w:b/>
          <w:color w:val="000000"/>
          <w:spacing w:val="-2"/>
          <w:sz w:val="22"/>
          <w:szCs w:val="22"/>
        </w:rPr>
      </w:pPr>
      <w:r w:rsidRPr="009577C9">
        <w:rPr>
          <w:b/>
          <w:snapToGrid/>
          <w:sz w:val="22"/>
          <w:szCs w:val="22"/>
        </w:rPr>
        <w:t xml:space="preserve">О внесении изменений в </w:t>
      </w:r>
      <w:r w:rsidR="00512F91" w:rsidRPr="009577C9">
        <w:rPr>
          <w:b/>
          <w:color w:val="000000"/>
          <w:spacing w:val="-2"/>
          <w:sz w:val="22"/>
          <w:szCs w:val="22"/>
        </w:rPr>
        <w:t>муниципальную  программу</w:t>
      </w:r>
    </w:p>
    <w:p w:rsidR="009577C9" w:rsidRPr="009577C9" w:rsidRDefault="009577C9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>
        <w:rPr>
          <w:b/>
          <w:bCs/>
          <w:snapToGrid/>
          <w:color w:val="000000"/>
          <w:spacing w:val="-3"/>
          <w:sz w:val="22"/>
          <w:szCs w:val="22"/>
        </w:rPr>
        <w:t>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Мобилизационная и вневойсковая подготовка, </w:t>
      </w:r>
    </w:p>
    <w:p w:rsidR="009577C9" w:rsidRPr="009577C9" w:rsidRDefault="00D8651D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>мобилизационная п</w:t>
      </w:r>
      <w:r w:rsidR="004D16BC" w:rsidRPr="009577C9">
        <w:rPr>
          <w:b/>
          <w:bCs/>
          <w:snapToGrid/>
          <w:color w:val="000000"/>
          <w:spacing w:val="-3"/>
          <w:sz w:val="22"/>
          <w:szCs w:val="22"/>
        </w:rPr>
        <w:t>одготовка экономики</w:t>
      </w:r>
    </w:p>
    <w:p w:rsidR="00BD3488" w:rsidRPr="009577C9" w:rsidRDefault="004D16BC" w:rsidP="009577C9">
      <w:pPr>
        <w:pStyle w:val="1"/>
        <w:rPr>
          <w:b/>
          <w:snapToGrid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Городского о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круга 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>Жатай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на 2017 - 2019 годы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</w:p>
    <w:p w:rsidR="00156323" w:rsidRDefault="009577C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577C9" w:rsidRPr="009577C9" w:rsidRDefault="009577C9">
      <w:pPr>
        <w:rPr>
          <w:sz w:val="22"/>
          <w:szCs w:val="22"/>
        </w:rPr>
      </w:pPr>
    </w:p>
    <w:p w:rsidR="005E59CD" w:rsidRPr="009577C9" w:rsidRDefault="009577C9" w:rsidP="009577C9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pacing w:val="-2"/>
          <w:sz w:val="24"/>
          <w:szCs w:val="24"/>
        </w:rPr>
      </w:pPr>
      <w:r w:rsidRPr="00014B59">
        <w:rPr>
          <w:sz w:val="24"/>
          <w:szCs w:val="24"/>
        </w:rPr>
        <w:t xml:space="preserve">В соответствии </w:t>
      </w:r>
      <w:r w:rsidR="00835195">
        <w:rPr>
          <w:sz w:val="24"/>
          <w:szCs w:val="24"/>
        </w:rPr>
        <w:t xml:space="preserve">п. 31 </w:t>
      </w:r>
      <w:r w:rsidR="008A04CE">
        <w:rPr>
          <w:sz w:val="24"/>
          <w:szCs w:val="24"/>
        </w:rPr>
        <w:t xml:space="preserve">части </w:t>
      </w:r>
      <w:r w:rsidR="00835195">
        <w:rPr>
          <w:sz w:val="24"/>
          <w:szCs w:val="24"/>
        </w:rPr>
        <w:t xml:space="preserve">1 </w:t>
      </w:r>
      <w:r w:rsidR="008A04CE">
        <w:rPr>
          <w:sz w:val="24"/>
          <w:szCs w:val="24"/>
        </w:rPr>
        <w:t>ст.16</w:t>
      </w:r>
      <w:r w:rsidR="00014B59" w:rsidRPr="00014B59">
        <w:rPr>
          <w:sz w:val="24"/>
          <w:szCs w:val="24"/>
        </w:rPr>
        <w:t xml:space="preserve"> Федеральн</w:t>
      </w:r>
      <w:r w:rsidR="00284D4E">
        <w:rPr>
          <w:sz w:val="24"/>
          <w:szCs w:val="24"/>
        </w:rPr>
        <w:t xml:space="preserve">ого </w:t>
      </w:r>
      <w:r w:rsidR="00014B59" w:rsidRPr="00014B59">
        <w:rPr>
          <w:sz w:val="24"/>
          <w:szCs w:val="24"/>
        </w:rPr>
        <w:t>закон</w:t>
      </w:r>
      <w:r w:rsidR="00284D4E">
        <w:rPr>
          <w:sz w:val="24"/>
          <w:szCs w:val="24"/>
        </w:rPr>
        <w:t>а</w:t>
      </w:r>
      <w:r w:rsidR="00835195">
        <w:rPr>
          <w:sz w:val="24"/>
          <w:szCs w:val="24"/>
        </w:rPr>
        <w:t xml:space="preserve"> от 0</w:t>
      </w:r>
      <w:r w:rsidR="00014B59" w:rsidRPr="00014B59">
        <w:rPr>
          <w:sz w:val="24"/>
          <w:szCs w:val="24"/>
        </w:rPr>
        <w:t xml:space="preserve">6.10.2003 г.  № 131-ФЗ «Об общих принципах организации местного самоуправления в РФ», </w:t>
      </w:r>
      <w:r w:rsidR="00233C99">
        <w:rPr>
          <w:sz w:val="24"/>
          <w:szCs w:val="24"/>
        </w:rPr>
        <w:t>с п</w:t>
      </w:r>
      <w:r w:rsidR="00233C99" w:rsidRPr="00233C99">
        <w:rPr>
          <w:sz w:val="24"/>
          <w:szCs w:val="24"/>
        </w:rPr>
        <w:t>риложением №6  Решения Окружного Совета депутатов ГО «</w:t>
      </w:r>
      <w:proofErr w:type="spellStart"/>
      <w:r w:rsidR="00233C99" w:rsidRPr="00233C99">
        <w:rPr>
          <w:sz w:val="24"/>
          <w:szCs w:val="24"/>
        </w:rPr>
        <w:t>Жатай</w:t>
      </w:r>
      <w:proofErr w:type="spellEnd"/>
      <w:r w:rsidR="00233C99" w:rsidRPr="00233C99">
        <w:rPr>
          <w:sz w:val="24"/>
          <w:szCs w:val="24"/>
        </w:rPr>
        <w:t>» № 58-1 от 20 декабря 2018г. «Об утверждении бюджета Городского округа «</w:t>
      </w:r>
      <w:proofErr w:type="spellStart"/>
      <w:r w:rsidR="00233C99" w:rsidRPr="00233C99">
        <w:rPr>
          <w:sz w:val="24"/>
          <w:szCs w:val="24"/>
        </w:rPr>
        <w:t>Жатай</w:t>
      </w:r>
      <w:proofErr w:type="spellEnd"/>
      <w:r w:rsidR="00233C99" w:rsidRPr="00233C99">
        <w:rPr>
          <w:sz w:val="24"/>
          <w:szCs w:val="24"/>
        </w:rPr>
        <w:t>» на 2019 год и п</w:t>
      </w:r>
      <w:r w:rsidR="00233C99">
        <w:rPr>
          <w:sz w:val="24"/>
          <w:szCs w:val="24"/>
        </w:rPr>
        <w:t>лановый период 2020-2021 годов»</w:t>
      </w:r>
      <w:r w:rsidR="003F1EBD">
        <w:rPr>
          <w:sz w:val="24"/>
          <w:szCs w:val="24"/>
        </w:rPr>
        <w:t>,</w:t>
      </w:r>
      <w:r w:rsidR="003F1EBD" w:rsidRPr="00710DB5">
        <w:rPr>
          <w:sz w:val="24"/>
          <w:szCs w:val="24"/>
        </w:rPr>
        <w:t xml:space="preserve"> на основании</w:t>
      </w:r>
      <w:r w:rsidR="003F1EBD">
        <w:rPr>
          <w:sz w:val="24"/>
          <w:szCs w:val="24"/>
        </w:rPr>
        <w:t xml:space="preserve"> п 4.</w:t>
      </w:r>
      <w:r w:rsidR="003F1EBD" w:rsidRPr="00710DB5">
        <w:rPr>
          <w:sz w:val="24"/>
          <w:szCs w:val="24"/>
        </w:rPr>
        <w:t xml:space="preserve"> Порядка разработки, утверждения и р</w:t>
      </w:r>
      <w:r w:rsidR="003F1EBD">
        <w:rPr>
          <w:sz w:val="24"/>
          <w:szCs w:val="24"/>
        </w:rPr>
        <w:t xml:space="preserve">еализации </w:t>
      </w:r>
      <w:r w:rsidR="003F1EBD" w:rsidRPr="00710DB5">
        <w:rPr>
          <w:sz w:val="24"/>
          <w:szCs w:val="24"/>
        </w:rPr>
        <w:t>муниципальных программ Городского округа «</w:t>
      </w:r>
      <w:proofErr w:type="spellStart"/>
      <w:r w:rsidR="003F1EBD" w:rsidRPr="00710DB5">
        <w:rPr>
          <w:sz w:val="24"/>
          <w:szCs w:val="24"/>
        </w:rPr>
        <w:t>Жатай</w:t>
      </w:r>
      <w:proofErr w:type="spellEnd"/>
      <w:r w:rsidR="003F1EBD" w:rsidRPr="00710DB5">
        <w:rPr>
          <w:sz w:val="24"/>
          <w:szCs w:val="24"/>
        </w:rPr>
        <w:t>», утвержденного П</w:t>
      </w:r>
      <w:r w:rsidR="003F1EBD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 w:rsidR="003F1EBD" w:rsidRPr="00710DB5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="003F1EBD" w:rsidRPr="00710DB5">
        <w:rPr>
          <w:spacing w:val="2"/>
          <w:sz w:val="24"/>
          <w:szCs w:val="24"/>
          <w:shd w:val="clear" w:color="auto" w:fill="FFFFFF"/>
        </w:rPr>
        <w:t>» №170 от 16.09.2016 года</w:t>
      </w:r>
      <w:r w:rsidR="003F1EBD">
        <w:rPr>
          <w:spacing w:val="2"/>
          <w:sz w:val="24"/>
          <w:szCs w:val="24"/>
          <w:shd w:val="clear" w:color="auto" w:fill="FFFFFF"/>
        </w:rPr>
        <w:t xml:space="preserve"> </w:t>
      </w:r>
      <w:r w:rsidR="005E59CD" w:rsidRPr="009577C9">
        <w:rPr>
          <w:sz w:val="24"/>
          <w:szCs w:val="24"/>
        </w:rPr>
        <w:t xml:space="preserve">в целях </w:t>
      </w:r>
      <w:r w:rsidR="00866F89" w:rsidRPr="009577C9">
        <w:rPr>
          <w:sz w:val="24"/>
          <w:szCs w:val="24"/>
        </w:rPr>
        <w:t xml:space="preserve">актуализации </w:t>
      </w:r>
      <w:r w:rsidR="00EC50A8" w:rsidRPr="009577C9">
        <w:rPr>
          <w:color w:val="000000"/>
          <w:spacing w:val="-2"/>
          <w:sz w:val="24"/>
          <w:szCs w:val="24"/>
        </w:rPr>
        <w:t>м</w:t>
      </w:r>
      <w:r w:rsidR="00512F91" w:rsidRPr="009577C9">
        <w:rPr>
          <w:color w:val="000000"/>
          <w:spacing w:val="-2"/>
          <w:sz w:val="24"/>
          <w:szCs w:val="24"/>
        </w:rPr>
        <w:t>униципальн</w:t>
      </w:r>
      <w:r w:rsidR="00866F89" w:rsidRPr="009577C9">
        <w:rPr>
          <w:color w:val="000000"/>
          <w:spacing w:val="-2"/>
          <w:sz w:val="24"/>
          <w:szCs w:val="24"/>
        </w:rPr>
        <w:t>ой</w:t>
      </w:r>
      <w:r w:rsidR="00512F91" w:rsidRPr="009577C9">
        <w:rPr>
          <w:color w:val="000000"/>
          <w:spacing w:val="-2"/>
          <w:sz w:val="24"/>
          <w:szCs w:val="24"/>
        </w:rPr>
        <w:t xml:space="preserve"> программ</w:t>
      </w:r>
      <w:r w:rsidR="00866F89" w:rsidRPr="009577C9">
        <w:rPr>
          <w:color w:val="000000"/>
          <w:spacing w:val="-2"/>
          <w:sz w:val="24"/>
          <w:szCs w:val="24"/>
        </w:rPr>
        <w:t>ы</w:t>
      </w:r>
      <w:r w:rsidR="00512F91" w:rsidRPr="009577C9">
        <w:rPr>
          <w:color w:val="000000"/>
          <w:spacing w:val="-2"/>
          <w:sz w:val="24"/>
          <w:szCs w:val="24"/>
        </w:rPr>
        <w:t xml:space="preserve">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F53C1A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D8651D" w:rsidRPr="009577C9">
        <w:rPr>
          <w:color w:val="000000"/>
          <w:spacing w:val="-2"/>
          <w:sz w:val="24"/>
          <w:szCs w:val="24"/>
        </w:rPr>
        <w:t xml:space="preserve">круга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Жатай</w:t>
      </w:r>
      <w:r w:rsidRPr="009577C9">
        <w:rPr>
          <w:color w:val="000000"/>
          <w:spacing w:val="-2"/>
          <w:sz w:val="24"/>
          <w:szCs w:val="24"/>
        </w:rPr>
        <w:t>»</w:t>
      </w:r>
      <w:r w:rsidR="00D8651D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Pr="009577C9">
        <w:rPr>
          <w:color w:val="000000"/>
          <w:spacing w:val="-2"/>
          <w:sz w:val="24"/>
          <w:szCs w:val="24"/>
        </w:rPr>
        <w:t>»</w:t>
      </w:r>
      <w:r w:rsidR="00866F89" w:rsidRPr="009577C9">
        <w:rPr>
          <w:color w:val="000000"/>
          <w:spacing w:val="-2"/>
          <w:sz w:val="24"/>
          <w:szCs w:val="24"/>
        </w:rPr>
        <w:t>,</w:t>
      </w:r>
      <w:r w:rsidR="00ED397A" w:rsidRPr="009577C9">
        <w:rPr>
          <w:color w:val="000000"/>
          <w:spacing w:val="-2"/>
          <w:sz w:val="24"/>
          <w:szCs w:val="24"/>
        </w:rPr>
        <w:t xml:space="preserve"> утве</w:t>
      </w:r>
      <w:r w:rsidR="000F5FC3" w:rsidRPr="009577C9">
        <w:rPr>
          <w:color w:val="000000"/>
          <w:spacing w:val="-2"/>
          <w:sz w:val="24"/>
          <w:szCs w:val="24"/>
        </w:rPr>
        <w:t>ржденн</w:t>
      </w:r>
      <w:r w:rsidR="00233C99">
        <w:rPr>
          <w:color w:val="000000"/>
          <w:spacing w:val="-2"/>
          <w:sz w:val="24"/>
          <w:szCs w:val="24"/>
        </w:rPr>
        <w:t>ой</w:t>
      </w:r>
      <w:r w:rsidR="000F5FC3" w:rsidRPr="009577C9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440C5C" w:rsidRPr="009577C9">
        <w:rPr>
          <w:spacing w:val="2"/>
          <w:sz w:val="24"/>
          <w:szCs w:val="24"/>
          <w:shd w:val="clear" w:color="auto" w:fill="FFFFFF"/>
        </w:rPr>
        <w:t>Окружной Администрации ГО «</w:t>
      </w:r>
      <w:proofErr w:type="spellStart"/>
      <w:r w:rsidR="00440C5C" w:rsidRPr="009577C9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="00440C5C" w:rsidRPr="009577C9">
        <w:rPr>
          <w:spacing w:val="2"/>
          <w:sz w:val="24"/>
          <w:szCs w:val="24"/>
          <w:shd w:val="clear" w:color="auto" w:fill="FFFFFF"/>
        </w:rPr>
        <w:t xml:space="preserve">» </w:t>
      </w:r>
      <w:r w:rsidR="000F5FC3" w:rsidRPr="009577C9">
        <w:rPr>
          <w:color w:val="000000"/>
          <w:spacing w:val="-2"/>
          <w:sz w:val="24"/>
          <w:szCs w:val="24"/>
        </w:rPr>
        <w:t>№24</w:t>
      </w:r>
      <w:r w:rsidR="00ED397A" w:rsidRPr="009577C9">
        <w:rPr>
          <w:color w:val="000000"/>
          <w:spacing w:val="-2"/>
          <w:sz w:val="24"/>
          <w:szCs w:val="24"/>
        </w:rPr>
        <w:t>-</w:t>
      </w:r>
      <w:r w:rsidR="000F5FC3" w:rsidRPr="009577C9">
        <w:rPr>
          <w:color w:val="000000"/>
          <w:spacing w:val="-2"/>
          <w:sz w:val="24"/>
          <w:szCs w:val="24"/>
        </w:rPr>
        <w:t>г</w:t>
      </w:r>
      <w:r w:rsidR="00ED397A" w:rsidRPr="009577C9">
        <w:rPr>
          <w:color w:val="000000"/>
          <w:spacing w:val="-2"/>
          <w:sz w:val="24"/>
          <w:szCs w:val="24"/>
        </w:rPr>
        <w:t xml:space="preserve"> от 0</w:t>
      </w:r>
      <w:r w:rsidR="000F5FC3" w:rsidRPr="009577C9">
        <w:rPr>
          <w:color w:val="000000"/>
          <w:spacing w:val="-2"/>
          <w:sz w:val="24"/>
          <w:szCs w:val="24"/>
        </w:rPr>
        <w:t>9.12.2016</w:t>
      </w:r>
      <w:r w:rsidR="00D46B23">
        <w:rPr>
          <w:color w:val="000000"/>
          <w:spacing w:val="-2"/>
          <w:sz w:val="24"/>
          <w:szCs w:val="24"/>
        </w:rPr>
        <w:t xml:space="preserve"> </w:t>
      </w:r>
      <w:r w:rsidR="00ED397A" w:rsidRPr="009577C9">
        <w:rPr>
          <w:color w:val="000000"/>
          <w:spacing w:val="-2"/>
          <w:sz w:val="24"/>
          <w:szCs w:val="24"/>
        </w:rPr>
        <w:t>г.</w:t>
      </w:r>
      <w:r w:rsidRPr="009577C9">
        <w:rPr>
          <w:color w:val="000000"/>
          <w:spacing w:val="-2"/>
          <w:sz w:val="24"/>
          <w:szCs w:val="24"/>
        </w:rPr>
        <w:t>:</w:t>
      </w:r>
    </w:p>
    <w:p w:rsidR="005E59CD" w:rsidRPr="009577C9" w:rsidRDefault="005E59CD" w:rsidP="0031516D">
      <w:pPr>
        <w:pStyle w:val="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В</w:t>
      </w:r>
      <w:r w:rsidR="00866F89" w:rsidRPr="009577C9">
        <w:rPr>
          <w:snapToGrid/>
          <w:sz w:val="24"/>
          <w:szCs w:val="24"/>
        </w:rPr>
        <w:t xml:space="preserve">нести в </w:t>
      </w:r>
      <w:r w:rsidR="0031516D" w:rsidRPr="009577C9">
        <w:rPr>
          <w:snapToGrid/>
          <w:sz w:val="24"/>
          <w:szCs w:val="24"/>
        </w:rPr>
        <w:t xml:space="preserve">муниципальную </w:t>
      </w:r>
      <w:r w:rsidR="00CA4AB3" w:rsidRPr="009577C9">
        <w:rPr>
          <w:snapToGrid/>
          <w:sz w:val="24"/>
          <w:szCs w:val="24"/>
        </w:rPr>
        <w:t>программу</w:t>
      </w:r>
      <w:r w:rsidR="0031516D" w:rsidRPr="009577C9">
        <w:rPr>
          <w:snapToGrid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округа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>, утвержденную постановлением Главы</w:t>
      </w:r>
      <w:r w:rsidR="008554F6">
        <w:rPr>
          <w:color w:val="000000"/>
          <w:spacing w:val="-2"/>
          <w:sz w:val="24"/>
          <w:szCs w:val="24"/>
        </w:rPr>
        <w:t xml:space="preserve"> Окружной Администрации ГО «</w:t>
      </w:r>
      <w:proofErr w:type="spellStart"/>
      <w:r w:rsidR="008554F6">
        <w:rPr>
          <w:color w:val="000000"/>
          <w:spacing w:val="-2"/>
          <w:sz w:val="24"/>
          <w:szCs w:val="24"/>
        </w:rPr>
        <w:t>Жатай</w:t>
      </w:r>
      <w:proofErr w:type="spellEnd"/>
      <w:r w:rsidR="008554F6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№24-г от 09.12.2016г.</w:t>
      </w:r>
      <w:r w:rsidR="00866F89" w:rsidRPr="009577C9">
        <w:rPr>
          <w:snapToGrid/>
          <w:sz w:val="24"/>
          <w:szCs w:val="24"/>
        </w:rPr>
        <w:t xml:space="preserve"> </w:t>
      </w:r>
      <w:r w:rsidR="0060523B" w:rsidRPr="009577C9">
        <w:rPr>
          <w:snapToGrid/>
          <w:sz w:val="24"/>
          <w:szCs w:val="24"/>
        </w:rPr>
        <w:t>следующие изменения:</w:t>
      </w:r>
    </w:p>
    <w:p w:rsidR="00837839" w:rsidRPr="009577C9" w:rsidRDefault="00BC4966" w:rsidP="0031516D">
      <w:pPr>
        <w:pStyle w:val="1"/>
        <w:numPr>
          <w:ilvl w:val="1"/>
          <w:numId w:val="6"/>
        </w:numPr>
        <w:ind w:hanging="511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Г</w:t>
      </w:r>
      <w:r w:rsidR="007E0EE7">
        <w:rPr>
          <w:sz w:val="24"/>
          <w:szCs w:val="24"/>
        </w:rPr>
        <w:t>рафу 2 строки 8 «</w:t>
      </w:r>
      <w:r w:rsidR="00837839" w:rsidRPr="009577C9">
        <w:rPr>
          <w:color w:val="000000"/>
          <w:sz w:val="24"/>
          <w:szCs w:val="24"/>
        </w:rPr>
        <w:t>Объем и источники финансирования, в том числе по годам реализации</w:t>
      </w:r>
      <w:r w:rsidR="007E0EE7">
        <w:rPr>
          <w:color w:val="000000"/>
          <w:sz w:val="24"/>
          <w:szCs w:val="24"/>
        </w:rPr>
        <w:t>»</w:t>
      </w:r>
      <w:r w:rsidR="009264FD">
        <w:rPr>
          <w:color w:val="000000"/>
          <w:spacing w:val="-2"/>
          <w:sz w:val="24"/>
          <w:szCs w:val="24"/>
        </w:rPr>
        <w:t xml:space="preserve"> </w:t>
      </w:r>
      <w:r w:rsidR="008554F6">
        <w:rPr>
          <w:color w:val="000000"/>
          <w:spacing w:val="-2"/>
          <w:sz w:val="24"/>
          <w:szCs w:val="24"/>
        </w:rPr>
        <w:t>п</w:t>
      </w:r>
      <w:r w:rsidR="00837839" w:rsidRPr="009577C9">
        <w:rPr>
          <w:snapToGrid/>
          <w:sz w:val="24"/>
          <w:szCs w:val="24"/>
        </w:rPr>
        <w:t xml:space="preserve">аспорта </w:t>
      </w:r>
      <w:r w:rsidR="007E0EE7">
        <w:rPr>
          <w:color w:val="000000"/>
          <w:spacing w:val="-2"/>
          <w:sz w:val="24"/>
          <w:szCs w:val="24"/>
        </w:rPr>
        <w:t>муниципальной программы</w:t>
      </w:r>
      <w:r w:rsidR="00F25D00">
        <w:rPr>
          <w:color w:val="000000"/>
          <w:spacing w:val="-2"/>
          <w:sz w:val="24"/>
          <w:szCs w:val="24"/>
        </w:rPr>
        <w:t xml:space="preserve"> </w:t>
      </w:r>
      <w:r w:rsidR="007E0EE7">
        <w:rPr>
          <w:color w:val="000000"/>
          <w:spacing w:val="-2"/>
          <w:sz w:val="24"/>
          <w:szCs w:val="24"/>
        </w:rPr>
        <w:t>«</w:t>
      </w:r>
      <w:r w:rsidR="00837839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4D16BC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7E0EE7">
        <w:rPr>
          <w:color w:val="000000"/>
          <w:spacing w:val="-2"/>
          <w:sz w:val="24"/>
          <w:szCs w:val="24"/>
        </w:rPr>
        <w:t>круга «</w:t>
      </w:r>
      <w:r w:rsidR="00837839" w:rsidRPr="009577C9">
        <w:rPr>
          <w:color w:val="000000"/>
          <w:spacing w:val="-2"/>
          <w:sz w:val="24"/>
          <w:szCs w:val="24"/>
        </w:rPr>
        <w:t>Жатай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</w:t>
      </w:r>
      <w:r w:rsidR="00837839" w:rsidRPr="009577C9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837839" w:rsidRPr="009577C9" w:rsidRDefault="008554F6" w:rsidP="0031516D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837839" w:rsidRPr="009577C9">
        <w:rPr>
          <w:color w:val="000000"/>
          <w:sz w:val="24"/>
          <w:szCs w:val="24"/>
        </w:rPr>
        <w:t>Источником финансирования настоящей программы является бюджет ГО «Жатай» и Федеральный бюджет. Объём финансирования:</w:t>
      </w:r>
    </w:p>
    <w:p w:rsidR="00837839" w:rsidRPr="009577C9" w:rsidRDefault="00837839" w:rsidP="0031516D">
      <w:pPr>
        <w:ind w:left="567" w:firstLine="141"/>
        <w:jc w:val="both"/>
        <w:rPr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 xml:space="preserve">Всего – </w:t>
      </w:r>
      <w:r w:rsidR="00FB4FFF">
        <w:rPr>
          <w:b/>
          <w:color w:val="000000"/>
          <w:sz w:val="24"/>
          <w:szCs w:val="24"/>
        </w:rPr>
        <w:t>4871,4</w:t>
      </w:r>
      <w:r w:rsidR="00717803">
        <w:rPr>
          <w:b/>
          <w:color w:val="000000"/>
          <w:sz w:val="24"/>
          <w:szCs w:val="24"/>
        </w:rPr>
        <w:t xml:space="preserve"> </w:t>
      </w:r>
      <w:r w:rsidRPr="00717803">
        <w:rPr>
          <w:b/>
          <w:color w:val="000000"/>
          <w:sz w:val="24"/>
          <w:szCs w:val="24"/>
        </w:rPr>
        <w:t>тыс</w:t>
      </w:r>
      <w:r w:rsidRPr="009577C9">
        <w:rPr>
          <w:b/>
          <w:color w:val="000000"/>
          <w:sz w:val="24"/>
          <w:szCs w:val="24"/>
        </w:rPr>
        <w:t>. руб</w:t>
      </w:r>
      <w:r w:rsidR="00717803">
        <w:rPr>
          <w:b/>
          <w:color w:val="000000"/>
          <w:sz w:val="24"/>
          <w:szCs w:val="24"/>
        </w:rPr>
        <w:t>лей</w:t>
      </w:r>
      <w:r w:rsidRPr="009577C9">
        <w:rPr>
          <w:b/>
          <w:color w:val="000000"/>
          <w:sz w:val="24"/>
          <w:szCs w:val="24"/>
        </w:rPr>
        <w:t xml:space="preserve">, </w:t>
      </w:r>
      <w:r w:rsidRPr="009577C9">
        <w:rPr>
          <w:color w:val="000000"/>
          <w:sz w:val="24"/>
          <w:szCs w:val="24"/>
        </w:rPr>
        <w:t>в том числе по годам: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2017г. –</w:t>
      </w:r>
      <w:r w:rsidR="00D46B23">
        <w:rPr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1641,5</w:t>
      </w:r>
      <w:r w:rsidR="007E0EE7">
        <w:rPr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рублей;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2018г. –</w:t>
      </w:r>
      <w:r w:rsidR="00D46B23">
        <w:rPr>
          <w:color w:val="000000"/>
          <w:sz w:val="24"/>
          <w:szCs w:val="24"/>
        </w:rPr>
        <w:t xml:space="preserve"> </w:t>
      </w:r>
      <w:r w:rsidR="00717803" w:rsidRPr="00717803">
        <w:rPr>
          <w:b/>
          <w:color w:val="000000"/>
          <w:sz w:val="24"/>
          <w:szCs w:val="24"/>
        </w:rPr>
        <w:t>1</w:t>
      </w:r>
      <w:r w:rsidR="00D46B23">
        <w:rPr>
          <w:b/>
          <w:color w:val="000000"/>
          <w:sz w:val="24"/>
          <w:szCs w:val="24"/>
        </w:rPr>
        <w:t>743,3</w:t>
      </w:r>
      <w:r w:rsidRPr="009577C9">
        <w:rPr>
          <w:b/>
          <w:color w:val="000000"/>
          <w:sz w:val="24"/>
          <w:szCs w:val="24"/>
        </w:rPr>
        <w:t xml:space="preserve"> тыс. рублей;</w:t>
      </w:r>
    </w:p>
    <w:p w:rsidR="00837839" w:rsidRPr="009577C9" w:rsidRDefault="00837839" w:rsidP="0031516D">
      <w:pPr>
        <w:pStyle w:val="1"/>
        <w:ind w:left="567" w:firstLine="141"/>
        <w:jc w:val="both"/>
        <w:rPr>
          <w:snapToGrid/>
          <w:sz w:val="24"/>
          <w:szCs w:val="24"/>
        </w:rPr>
      </w:pPr>
      <w:r w:rsidRPr="009577C9">
        <w:rPr>
          <w:color w:val="000000"/>
          <w:sz w:val="24"/>
          <w:szCs w:val="24"/>
        </w:rPr>
        <w:t>2019г. –</w:t>
      </w:r>
      <w:r w:rsidR="00D46B23">
        <w:rPr>
          <w:color w:val="000000"/>
          <w:sz w:val="24"/>
          <w:szCs w:val="24"/>
        </w:rPr>
        <w:t xml:space="preserve"> </w:t>
      </w:r>
      <w:r w:rsidR="00D46B23" w:rsidRPr="00D46B23">
        <w:rPr>
          <w:b/>
          <w:color w:val="000000"/>
          <w:sz w:val="24"/>
          <w:szCs w:val="24"/>
        </w:rPr>
        <w:t>1</w:t>
      </w:r>
      <w:r w:rsidR="00D574A6">
        <w:rPr>
          <w:b/>
          <w:color w:val="000000"/>
          <w:sz w:val="24"/>
          <w:szCs w:val="24"/>
        </w:rPr>
        <w:t>486,6</w:t>
      </w:r>
      <w:r w:rsidRPr="00D46B23">
        <w:rPr>
          <w:b/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рублей.</w:t>
      </w:r>
      <w:r w:rsidR="008554F6">
        <w:rPr>
          <w:b/>
          <w:color w:val="000000"/>
          <w:sz w:val="24"/>
          <w:szCs w:val="24"/>
        </w:rPr>
        <w:t>»</w:t>
      </w:r>
    </w:p>
    <w:p w:rsidR="00B2673C" w:rsidRPr="009577C9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sz w:val="24"/>
          <w:szCs w:val="24"/>
        </w:rPr>
      </w:pPr>
      <w:r w:rsidRPr="009577C9">
        <w:rPr>
          <w:sz w:val="24"/>
          <w:szCs w:val="24"/>
        </w:rPr>
        <w:t xml:space="preserve"> </w:t>
      </w:r>
      <w:r w:rsidR="00D8651D" w:rsidRPr="009577C9">
        <w:rPr>
          <w:sz w:val="24"/>
          <w:szCs w:val="24"/>
        </w:rPr>
        <w:t>П</w:t>
      </w:r>
      <w:r w:rsidR="000F5FC3" w:rsidRPr="009577C9">
        <w:rPr>
          <w:sz w:val="24"/>
          <w:szCs w:val="24"/>
        </w:rPr>
        <w:t>риложение</w:t>
      </w:r>
      <w:r w:rsidR="00ED397A" w:rsidRPr="009577C9">
        <w:rPr>
          <w:sz w:val="24"/>
          <w:szCs w:val="24"/>
        </w:rPr>
        <w:t xml:space="preserve"> №1 и приложение №2 </w:t>
      </w:r>
      <w:r w:rsidR="00532C9F" w:rsidRPr="009577C9">
        <w:rPr>
          <w:color w:val="000000"/>
          <w:spacing w:val="-2"/>
          <w:sz w:val="24"/>
          <w:szCs w:val="24"/>
        </w:rPr>
        <w:t xml:space="preserve">муниципальной программы </w:t>
      </w:r>
      <w:r w:rsidR="00717803">
        <w:rPr>
          <w:color w:val="000000"/>
          <w:spacing w:val="-2"/>
          <w:sz w:val="24"/>
          <w:szCs w:val="24"/>
        </w:rPr>
        <w:t>«</w:t>
      </w:r>
      <w:r w:rsidR="00532C9F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</w:t>
      </w:r>
      <w:r w:rsidR="004D16BC" w:rsidRPr="009577C9">
        <w:rPr>
          <w:color w:val="000000"/>
          <w:spacing w:val="-2"/>
          <w:sz w:val="24"/>
          <w:szCs w:val="24"/>
        </w:rPr>
        <w:t>о</w:t>
      </w:r>
      <w:r w:rsidR="00717803">
        <w:rPr>
          <w:color w:val="000000"/>
          <w:spacing w:val="-2"/>
          <w:sz w:val="24"/>
          <w:szCs w:val="24"/>
        </w:rPr>
        <w:t>круга «</w:t>
      </w:r>
      <w:r w:rsidR="00532C9F" w:rsidRPr="009577C9">
        <w:rPr>
          <w:color w:val="000000"/>
          <w:spacing w:val="-2"/>
          <w:sz w:val="24"/>
          <w:szCs w:val="24"/>
        </w:rPr>
        <w:t>Жатай</w:t>
      </w:r>
      <w:r w:rsidR="00717803">
        <w:rPr>
          <w:color w:val="000000"/>
          <w:spacing w:val="-2"/>
          <w:sz w:val="24"/>
          <w:szCs w:val="24"/>
        </w:rPr>
        <w:t>»</w:t>
      </w:r>
      <w:r w:rsidR="00532C9F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717803">
        <w:rPr>
          <w:color w:val="000000"/>
          <w:spacing w:val="-2"/>
          <w:sz w:val="24"/>
          <w:szCs w:val="24"/>
        </w:rPr>
        <w:t>»</w:t>
      </w:r>
      <w:r w:rsidR="000F5FC3" w:rsidRPr="009577C9">
        <w:rPr>
          <w:snapToGrid/>
          <w:sz w:val="24"/>
          <w:szCs w:val="24"/>
        </w:rPr>
        <w:t xml:space="preserve"> принять в редакции,</w:t>
      </w:r>
      <w:r w:rsidR="00532C9F" w:rsidRPr="009577C9">
        <w:rPr>
          <w:color w:val="000000"/>
          <w:spacing w:val="-2"/>
          <w:sz w:val="24"/>
          <w:szCs w:val="24"/>
        </w:rPr>
        <w:t xml:space="preserve"> </w:t>
      </w:r>
      <w:r w:rsidR="000F5FC3" w:rsidRPr="009577C9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9577C9">
        <w:rPr>
          <w:sz w:val="24"/>
          <w:szCs w:val="24"/>
        </w:rPr>
        <w:t>приложения №1 и приложени</w:t>
      </w:r>
      <w:r w:rsidR="00A2146C" w:rsidRPr="009577C9">
        <w:rPr>
          <w:sz w:val="24"/>
          <w:szCs w:val="24"/>
        </w:rPr>
        <w:t>я</w:t>
      </w:r>
      <w:r w:rsidR="000F5FC3" w:rsidRPr="009577C9">
        <w:rPr>
          <w:sz w:val="24"/>
          <w:szCs w:val="24"/>
        </w:rPr>
        <w:t xml:space="preserve"> №2 </w:t>
      </w:r>
      <w:r w:rsidR="00ED397A" w:rsidRPr="009577C9">
        <w:rPr>
          <w:sz w:val="24"/>
          <w:szCs w:val="24"/>
        </w:rPr>
        <w:t>к настоящему постановлению</w:t>
      </w:r>
      <w:r w:rsidR="00B2673C" w:rsidRPr="009577C9">
        <w:rPr>
          <w:sz w:val="24"/>
          <w:szCs w:val="24"/>
        </w:rPr>
        <w:t>.</w:t>
      </w:r>
    </w:p>
    <w:p w:rsidR="0060523B" w:rsidRPr="009577C9" w:rsidRDefault="00BD3488" w:rsidP="0031516D">
      <w:pPr>
        <w:pStyle w:val="1"/>
        <w:numPr>
          <w:ilvl w:val="0"/>
          <w:numId w:val="6"/>
        </w:numPr>
        <w:jc w:val="both"/>
        <w:rPr>
          <w:sz w:val="24"/>
          <w:szCs w:val="24"/>
        </w:rPr>
      </w:pPr>
      <w:r w:rsidRPr="009577C9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9577C9">
        <w:rPr>
          <w:snapToGrid/>
          <w:sz w:val="24"/>
          <w:szCs w:val="24"/>
        </w:rPr>
        <w:t xml:space="preserve"> оставляю за собой</w:t>
      </w:r>
      <w:r w:rsidR="00993FF5" w:rsidRPr="009577C9">
        <w:rPr>
          <w:snapToGrid/>
          <w:sz w:val="24"/>
          <w:szCs w:val="24"/>
        </w:rPr>
        <w:t>.</w:t>
      </w: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Глава</w:t>
      </w:r>
      <w:r w:rsidR="00993FF5" w:rsidRPr="009577C9">
        <w:rPr>
          <w:snapToGrid/>
          <w:sz w:val="24"/>
          <w:szCs w:val="24"/>
        </w:rPr>
        <w:t xml:space="preserve">                     </w:t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proofErr w:type="spellStart"/>
      <w:r w:rsidRPr="009577C9">
        <w:rPr>
          <w:snapToGrid/>
          <w:sz w:val="24"/>
          <w:szCs w:val="24"/>
        </w:rPr>
        <w:t>Кистенев</w:t>
      </w:r>
      <w:proofErr w:type="spellEnd"/>
      <w:r w:rsidRPr="009577C9">
        <w:rPr>
          <w:snapToGrid/>
          <w:sz w:val="24"/>
          <w:szCs w:val="24"/>
        </w:rPr>
        <w:t xml:space="preserve"> А.Е.</w:t>
      </w:r>
    </w:p>
    <w:p w:rsidR="00F9729A" w:rsidRDefault="00F9729A" w:rsidP="00F9729A">
      <w:pPr>
        <w:rPr>
          <w:color w:val="000000"/>
          <w:sz w:val="22"/>
          <w:szCs w:val="22"/>
        </w:rPr>
        <w:sectPr w:rsidR="00F9729A" w:rsidSect="00717803">
          <w:pgSz w:w="11906" w:h="16838"/>
          <w:pgMar w:top="426" w:right="707" w:bottom="1134" w:left="1134" w:header="708" w:footer="708" w:gutter="0"/>
          <w:cols w:space="708"/>
          <w:docGrid w:linePitch="360"/>
        </w:sectPr>
      </w:pPr>
    </w:p>
    <w:p w:rsidR="00F9729A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4380"/>
        <w:gridCol w:w="202"/>
        <w:gridCol w:w="1770"/>
        <w:gridCol w:w="61"/>
        <w:gridCol w:w="1366"/>
        <w:gridCol w:w="53"/>
        <w:gridCol w:w="1276"/>
        <w:gridCol w:w="164"/>
        <w:gridCol w:w="1257"/>
        <w:gridCol w:w="283"/>
        <w:gridCol w:w="1460"/>
        <w:gridCol w:w="916"/>
        <w:gridCol w:w="846"/>
        <w:gridCol w:w="850"/>
      </w:tblGrid>
      <w:tr w:rsidR="00BC4966" w:rsidRPr="00BC4966" w:rsidTr="00E6129E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4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 xml:space="preserve">Приложение </w:t>
            </w:r>
            <w:r w:rsidR="00233C99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BC496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C4966" w:rsidRPr="00BC4966" w:rsidTr="00E6129E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776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color w:val="000000"/>
                <w:sz w:val="22"/>
                <w:szCs w:val="22"/>
              </w:rPr>
              <w:t xml:space="preserve"> постановлению Окружной </w:t>
            </w:r>
          </w:p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Администрации ГО "</w:t>
            </w:r>
            <w:proofErr w:type="spellStart"/>
            <w:r w:rsidRPr="00BC496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C4966">
              <w:rPr>
                <w:color w:val="000000"/>
                <w:sz w:val="22"/>
                <w:szCs w:val="22"/>
              </w:rPr>
              <w:t xml:space="preserve">" </w:t>
            </w:r>
          </w:p>
          <w:p w:rsidR="00BC4966" w:rsidRPr="00BC4966" w:rsidRDefault="00BC4966" w:rsidP="006C4F9C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№ </w:t>
            </w:r>
            <w:r w:rsidR="006C4F9C">
              <w:rPr>
                <w:color w:val="000000"/>
                <w:sz w:val="22"/>
                <w:szCs w:val="22"/>
              </w:rPr>
              <w:t>24-г от "19</w:t>
            </w:r>
            <w:r w:rsidRPr="00BC4966">
              <w:rPr>
                <w:color w:val="000000"/>
                <w:sz w:val="22"/>
                <w:szCs w:val="22"/>
              </w:rPr>
              <w:t xml:space="preserve">" </w:t>
            </w:r>
            <w:r w:rsidR="00E6129E">
              <w:rPr>
                <w:color w:val="000000"/>
                <w:sz w:val="22"/>
                <w:szCs w:val="22"/>
              </w:rPr>
              <w:t>марта</w:t>
            </w:r>
            <w:r w:rsidRPr="00BC4966">
              <w:rPr>
                <w:color w:val="000000"/>
                <w:sz w:val="22"/>
                <w:szCs w:val="22"/>
              </w:rPr>
              <w:t xml:space="preserve"> 201</w:t>
            </w:r>
            <w:r w:rsidR="00E6129E">
              <w:rPr>
                <w:color w:val="000000"/>
                <w:sz w:val="22"/>
                <w:szCs w:val="22"/>
              </w:rPr>
              <w:t>9</w:t>
            </w:r>
            <w:r w:rsidRPr="00BC4966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BC4966" w:rsidRPr="00BC4966" w:rsidTr="00E6129E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776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4966" w:rsidRPr="00BC4966" w:rsidTr="00E6129E">
        <w:trPr>
          <w:trHeight w:val="180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4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 xml:space="preserve">Приложение </w:t>
            </w:r>
            <w:r w:rsidR="00233C99">
              <w:rPr>
                <w:b/>
                <w:bCs/>
                <w:color w:val="000000"/>
              </w:rPr>
              <w:t>№</w:t>
            </w:r>
            <w:r w:rsidRPr="00E6129E">
              <w:rPr>
                <w:b/>
                <w:bCs/>
                <w:color w:val="000000"/>
              </w:rPr>
              <w:t>1</w:t>
            </w:r>
          </w:p>
        </w:tc>
      </w:tr>
      <w:tr w:rsidR="00E6129E" w:rsidRPr="00E6129E" w:rsidTr="00E6129E">
        <w:trPr>
          <w:gridAfter w:val="1"/>
          <w:wAfter w:w="850" w:type="dxa"/>
          <w:trHeight w:val="51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768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E6129E">
              <w:rPr>
                <w:b/>
                <w:bCs/>
                <w:color w:val="000000"/>
              </w:rPr>
              <w:t>к</w:t>
            </w:r>
            <w:proofErr w:type="gramEnd"/>
            <w:r w:rsidRPr="00E6129E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E6129E">
              <w:rPr>
                <w:b/>
                <w:bCs/>
                <w:color w:val="000000"/>
              </w:rPr>
              <w:t>Жатай</w:t>
            </w:r>
            <w:proofErr w:type="spellEnd"/>
            <w:r w:rsidRPr="00E6129E">
              <w:rPr>
                <w:b/>
                <w:bCs/>
                <w:color w:val="000000"/>
              </w:rPr>
              <w:t>"                                     на 2017 - 2019 годы"</w:t>
            </w:r>
          </w:p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768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29E" w:rsidRPr="00E6129E" w:rsidRDefault="00E6129E" w:rsidP="00E6129E">
            <w:pPr>
              <w:rPr>
                <w:b/>
                <w:bCs/>
                <w:color w:val="000000"/>
              </w:rPr>
            </w:pPr>
          </w:p>
        </w:tc>
      </w:tr>
      <w:tr w:rsidR="00E6129E" w:rsidRPr="00E6129E" w:rsidTr="00E6129E">
        <w:trPr>
          <w:gridAfter w:val="1"/>
          <w:wAfter w:w="850" w:type="dxa"/>
          <w:trHeight w:val="945"/>
        </w:trPr>
        <w:tc>
          <w:tcPr>
            <w:tcW w:w="122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29E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E6129E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6129E">
              <w:rPr>
                <w:b/>
                <w:bCs/>
                <w:color w:val="000000"/>
                <w:sz w:val="24"/>
                <w:szCs w:val="24"/>
              </w:rPr>
              <w:t>" на 2017 - 2019 годы"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6129E" w:rsidRPr="00E6129E" w:rsidTr="00E6129E">
        <w:trPr>
          <w:gridAfter w:val="1"/>
          <w:wAfter w:w="850" w:type="dxa"/>
          <w:trHeight w:val="54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E6129E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E6129E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  <w:tc>
          <w:tcPr>
            <w:tcW w:w="3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color w:val="000000"/>
                <w:sz w:val="22"/>
                <w:szCs w:val="22"/>
              </w:rPr>
            </w:pPr>
          </w:p>
        </w:tc>
      </w:tr>
      <w:tr w:rsidR="00E6129E" w:rsidRPr="00E6129E" w:rsidTr="00E6129E">
        <w:trPr>
          <w:gridAfter w:val="1"/>
          <w:wAfter w:w="850" w:type="dxa"/>
          <w:trHeight w:val="855"/>
        </w:trPr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3341,9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1176,6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1152,9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3341,9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1012,4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1176,6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1152,9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  <w:r w:rsidRPr="00E6129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1529,5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629,1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566,7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333,7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1529,5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629,1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566,7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333,7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  <w:r w:rsidRPr="00E6129E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  <w:tr w:rsidR="00E6129E" w:rsidRPr="00E6129E" w:rsidTr="00E6129E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6129E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4871,4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1641,5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1743,3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>1486,6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</w:tr>
    </w:tbl>
    <w:p w:rsidR="00BC4966" w:rsidRDefault="00BC4966" w:rsidP="00E6129E">
      <w:pPr>
        <w:pStyle w:val="1"/>
        <w:ind w:left="720"/>
        <w:jc w:val="both"/>
        <w:rPr>
          <w:snapToGrid/>
          <w:sz w:val="24"/>
          <w:szCs w:val="24"/>
        </w:rPr>
      </w:pPr>
    </w:p>
    <w:p w:rsidR="00E6129E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571"/>
        <w:gridCol w:w="1600"/>
        <w:gridCol w:w="1820"/>
        <w:gridCol w:w="1382"/>
        <w:gridCol w:w="1408"/>
        <w:gridCol w:w="993"/>
        <w:gridCol w:w="1134"/>
        <w:gridCol w:w="2976"/>
      </w:tblGrid>
      <w:tr w:rsidR="00FD050D" w:rsidRPr="00233C99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233C99" w:rsidRDefault="00FD050D" w:rsidP="00FD050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233C99">
              <w:rPr>
                <w:b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FD050D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FD050D">
              <w:rPr>
                <w:color w:val="000000"/>
                <w:sz w:val="22"/>
                <w:szCs w:val="22"/>
              </w:rPr>
              <w:t xml:space="preserve"> постановлению Окружной Администрации ГО "</w:t>
            </w:r>
            <w:proofErr w:type="spellStart"/>
            <w:r w:rsidRPr="00FD050D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D050D">
              <w:rPr>
                <w:color w:val="000000"/>
                <w:sz w:val="22"/>
                <w:szCs w:val="22"/>
              </w:rPr>
              <w:t xml:space="preserve">" </w:t>
            </w:r>
          </w:p>
        </w:tc>
      </w:tr>
      <w:tr w:rsidR="00233C99" w:rsidRPr="00FD050D" w:rsidTr="00593E7B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233C99" w:rsidP="00FD050D"/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C99" w:rsidRPr="00FD050D" w:rsidRDefault="006C4F9C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z w:val="22"/>
                <w:szCs w:val="22"/>
              </w:rPr>
              <w:t>24-г от "19</w:t>
            </w:r>
            <w:r w:rsidRPr="00BC4966">
              <w:rPr>
                <w:color w:val="000000"/>
                <w:sz w:val="22"/>
                <w:szCs w:val="22"/>
              </w:rPr>
              <w:t xml:space="preserve">" </w:t>
            </w:r>
            <w:r>
              <w:rPr>
                <w:color w:val="000000"/>
                <w:sz w:val="22"/>
                <w:szCs w:val="22"/>
              </w:rPr>
              <w:t>марта</w:t>
            </w:r>
            <w:r w:rsidRPr="00BC4966">
              <w:rPr>
                <w:color w:val="000000"/>
                <w:sz w:val="22"/>
                <w:szCs w:val="22"/>
              </w:rPr>
              <w:t xml:space="preserve"> 201</w:t>
            </w:r>
            <w:r>
              <w:rPr>
                <w:color w:val="000000"/>
                <w:sz w:val="22"/>
                <w:szCs w:val="22"/>
              </w:rPr>
              <w:t>9</w:t>
            </w:r>
            <w:r w:rsidRPr="00BC4966">
              <w:rPr>
                <w:color w:val="000000"/>
                <w:sz w:val="22"/>
                <w:szCs w:val="22"/>
              </w:rPr>
              <w:t>г</w:t>
            </w:r>
            <w:bookmarkStart w:id="0" w:name="_GoBack"/>
            <w:bookmarkEnd w:id="0"/>
            <w:r w:rsidR="00233C99" w:rsidRPr="00FD050D">
              <w:rPr>
                <w:color w:val="000000"/>
                <w:sz w:val="22"/>
                <w:szCs w:val="22"/>
              </w:rPr>
              <w:t>.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</w:pP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5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233C99" w:rsidP="00233C99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Приложение №2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789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FD050D">
              <w:rPr>
                <w:b/>
                <w:bCs/>
                <w:color w:val="000000"/>
              </w:rPr>
              <w:t>к</w:t>
            </w:r>
            <w:proofErr w:type="gramEnd"/>
            <w:r w:rsidRPr="00FD050D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                                                     на 2017 - 2019 годы"</w:t>
            </w:r>
          </w:p>
        </w:tc>
      </w:tr>
      <w:tr w:rsidR="00FD050D" w:rsidRPr="00FD050D" w:rsidTr="00322888">
        <w:trPr>
          <w:trHeight w:val="51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789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</w:p>
        </w:tc>
      </w:tr>
      <w:tr w:rsidR="00FD050D" w:rsidRPr="00FD050D" w:rsidTr="00322888">
        <w:trPr>
          <w:trHeight w:val="300"/>
        </w:trPr>
        <w:tc>
          <w:tcPr>
            <w:tcW w:w="1559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D050D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мобилизационная и вневойсковая </w:t>
            </w:r>
            <w:proofErr w:type="gramStart"/>
            <w:r w:rsidRPr="00FD050D">
              <w:rPr>
                <w:b/>
                <w:bCs/>
                <w:color w:val="000000"/>
                <w:sz w:val="24"/>
                <w:szCs w:val="24"/>
              </w:rPr>
              <w:t>подготовка,</w:t>
            </w:r>
            <w:r w:rsidRPr="00FD050D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</w:t>
            </w:r>
            <w:proofErr w:type="gramEnd"/>
            <w:r w:rsidRPr="00FD050D">
              <w:rPr>
                <w:b/>
                <w:bCs/>
                <w:color w:val="000000"/>
                <w:sz w:val="24"/>
                <w:szCs w:val="24"/>
              </w:rPr>
              <w:t xml:space="preserve"> подготовка экономики Городского округа "</w:t>
            </w:r>
            <w:proofErr w:type="spellStart"/>
            <w:r w:rsidRPr="00FD050D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  <w:sz w:val="24"/>
                <w:szCs w:val="24"/>
              </w:rPr>
              <w:t>" на 2017 – 2019 годы</w:t>
            </w:r>
          </w:p>
        </w:tc>
      </w:tr>
      <w:tr w:rsidR="00FD050D" w:rsidRPr="00FD050D" w:rsidTr="00322888">
        <w:trPr>
          <w:trHeight w:val="675"/>
        </w:trPr>
        <w:tc>
          <w:tcPr>
            <w:tcW w:w="1559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</w:rPr>
            </w:pPr>
            <w:r w:rsidRPr="00FD050D">
              <w:rPr>
                <w:color w:val="000000"/>
              </w:rPr>
              <w:t>(</w:t>
            </w:r>
            <w:proofErr w:type="gramStart"/>
            <w:r w:rsidRPr="00FD050D">
              <w:rPr>
                <w:color w:val="000000"/>
              </w:rPr>
              <w:t>тыс.</w:t>
            </w:r>
            <w:proofErr w:type="gramEnd"/>
            <w:r w:rsidRPr="00FD050D">
              <w:rPr>
                <w:color w:val="000000"/>
              </w:rPr>
              <w:t xml:space="preserve"> рублей)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N п/п</w:t>
            </w:r>
          </w:p>
        </w:tc>
        <w:tc>
          <w:tcPr>
            <w:tcW w:w="3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Всего финансовых средств</w:t>
            </w:r>
          </w:p>
        </w:tc>
        <w:tc>
          <w:tcPr>
            <w:tcW w:w="4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proofErr w:type="gramStart"/>
            <w:r w:rsidRPr="00FD050D">
              <w:rPr>
                <w:color w:val="000000"/>
              </w:rPr>
              <w:t>в</w:t>
            </w:r>
            <w:proofErr w:type="gramEnd"/>
            <w:r w:rsidRPr="00FD050D">
              <w:rPr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Ответственный исполнитель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</w:p>
        </w:tc>
        <w:tc>
          <w:tcPr>
            <w:tcW w:w="3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322888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Федеральный бюджет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322888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Бюджет РС(Я)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050D" w:rsidRPr="00FD050D" w:rsidRDefault="00FD050D" w:rsidP="00322888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Бюджет                            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322888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Внебюджетные источники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1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</w:rPr>
            </w:pPr>
            <w:r w:rsidRPr="00FD050D">
              <w:rPr>
                <w:color w:val="000000"/>
              </w:rPr>
              <w:t>9</w:t>
            </w:r>
          </w:p>
        </w:tc>
      </w:tr>
      <w:tr w:rsidR="00FD050D" w:rsidRPr="00FD050D" w:rsidTr="00322888">
        <w:trPr>
          <w:trHeight w:val="300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322888">
            <w:pPr>
              <w:ind w:left="-113" w:firstLine="113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1"/>
                <w:szCs w:val="21"/>
              </w:rPr>
            </w:pPr>
            <w:proofErr w:type="gramStart"/>
            <w:r w:rsidRPr="00FD050D">
              <w:rPr>
                <w:b/>
                <w:bCs/>
                <w:color w:val="000000"/>
                <w:sz w:val="21"/>
                <w:szCs w:val="21"/>
              </w:rPr>
              <w:t>Цель:  Повышение</w:t>
            </w:r>
            <w:proofErr w:type="gramEnd"/>
            <w:r w:rsidRPr="00FD050D">
              <w:rPr>
                <w:b/>
                <w:bCs/>
                <w:color w:val="000000"/>
                <w:sz w:val="21"/>
                <w:szCs w:val="21"/>
              </w:rPr>
              <w:t xml:space="preserve"> мобилизационной готовности Городского округа "</w:t>
            </w:r>
            <w:proofErr w:type="spellStart"/>
            <w:r w:rsidRPr="00FD050D">
              <w:rPr>
                <w:b/>
                <w:bCs/>
                <w:color w:val="000000"/>
                <w:sz w:val="21"/>
                <w:szCs w:val="21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  <w:sz w:val="21"/>
                <w:szCs w:val="21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2017 - 2019 годы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4871,4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3341,9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1529,5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Мобилизационный орган Окружной Администрации ГО "</w:t>
            </w:r>
            <w:proofErr w:type="spellStart"/>
            <w:r w:rsidRPr="00FD050D">
              <w:rPr>
                <w:b/>
                <w:bCs/>
                <w:color w:val="000000"/>
                <w:sz w:val="21"/>
                <w:szCs w:val="21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  <w:sz w:val="21"/>
                <w:szCs w:val="21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1641,5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1012,4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629,1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1743,3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1176,6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566,7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1486,6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1152,9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D050D">
              <w:rPr>
                <w:b/>
                <w:bCs/>
                <w:color w:val="000000"/>
                <w:sz w:val="21"/>
                <w:szCs w:val="21"/>
              </w:rPr>
              <w:t>333,7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1"/>
                <w:szCs w:val="21"/>
              </w:rPr>
            </w:pPr>
            <w:r w:rsidRPr="00FD050D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D050D" w:rsidRPr="00FD050D" w:rsidTr="00322888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Задача: Совершенствование мобилизационной подготовки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N. 1.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Мероприятие N. 1. Военно-учётная подготовка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3878,8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3341,9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536,9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ВУС ОА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        1 301,5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1 012,4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        1 225,5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1 176,6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        1 351,8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 xml:space="preserve">      1 152,9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N. 1.1.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N. 1.1. Организация воинского учёта в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3 372,6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2 835,7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536,9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lastRenderedPageBreak/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795,3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1 225,5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1 176,6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1 351,8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1 152,9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N. 1.2.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N. 1.2. Организация бронирования ГПЗ в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9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N. 2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Мероприятие N </w:t>
            </w:r>
            <w:proofErr w:type="gramStart"/>
            <w:r w:rsidRPr="00FD050D">
              <w:rPr>
                <w:b/>
                <w:bCs/>
                <w:color w:val="000000"/>
              </w:rPr>
              <w:t>2 .</w:t>
            </w:r>
            <w:proofErr w:type="gramEnd"/>
            <w:r w:rsidRPr="00FD050D">
              <w:rPr>
                <w:b/>
                <w:bCs/>
                <w:color w:val="000000"/>
              </w:rPr>
              <w:t xml:space="preserve"> Мобилизационная подготовка предприятий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D050D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 xml:space="preserve"> N 2.1. Мобилизационная подготовка предприятий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Мероприятие N 3. Содержание систем оповещения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ЕДДС О А ГО </w:t>
            </w:r>
            <w:r w:rsidRPr="00FD050D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3.1.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3.2.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 3.2. Приобретение орг. техники и средств связи для ЕДДС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D050D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N 5.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Мероприятие N 5. Организация и проведение учебных и учебно-практических мероприятий по мобилизационной готовности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D050D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lastRenderedPageBreak/>
              <w:t>N 5.1.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 5.1. Организация и проведение мобилизационных игр, тренировок и учений в ОА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 xml:space="preserve">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N 5.2. Участие в семинарах совещаниях моб. Работников ОМСУ РС 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Мероприятие N 6. Повышение квалификации руководителей и работников мобилизационного органа ОА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D050D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9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 xml:space="preserve"> N 6.1. Повышение квалификации (по моб</w:t>
            </w:r>
            <w:proofErr w:type="gramStart"/>
            <w:r w:rsidRPr="00FD050D">
              <w:rPr>
                <w:color w:val="000000"/>
              </w:rPr>
              <w:t>. подготовке</w:t>
            </w:r>
            <w:proofErr w:type="gramEnd"/>
            <w:r w:rsidRPr="00FD050D">
              <w:rPr>
                <w:color w:val="000000"/>
              </w:rPr>
              <w:t>) руководителей подразделений ОА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6.2.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Мероприятие N 6.2.Повышение квалификации работников моб</w:t>
            </w:r>
            <w:proofErr w:type="gramStart"/>
            <w:r w:rsidRPr="00FD050D">
              <w:rPr>
                <w:color w:val="000000"/>
              </w:rPr>
              <w:t>. органа</w:t>
            </w:r>
            <w:proofErr w:type="gramEnd"/>
            <w:r w:rsidRPr="00FD050D">
              <w:rPr>
                <w:color w:val="000000"/>
              </w:rPr>
              <w:t xml:space="preserve"> ОА ГО "</w:t>
            </w:r>
            <w:proofErr w:type="spellStart"/>
            <w:r w:rsidRPr="00FD050D">
              <w:rPr>
                <w:color w:val="000000"/>
              </w:rPr>
              <w:t>Жатай</w:t>
            </w:r>
            <w:proofErr w:type="spellEnd"/>
            <w:r w:rsidRPr="00FD050D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lastRenderedPageBreak/>
              <w:t>N 7.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Задача N 7. Укрепление режима секретности в Окружной Администрации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РСП ОА ГО "</w:t>
            </w:r>
            <w:proofErr w:type="spellStart"/>
            <w:r w:rsidRPr="00FD050D">
              <w:rPr>
                <w:b/>
                <w:bCs/>
                <w:color w:val="000000"/>
              </w:rPr>
              <w:t>Жатай</w:t>
            </w:r>
            <w:proofErr w:type="spellEnd"/>
            <w:r w:rsidRPr="00FD050D">
              <w:rPr>
                <w:b/>
                <w:bCs/>
                <w:color w:val="000000"/>
              </w:rPr>
              <w:t>"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050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b/>
                <w:bCs/>
                <w:color w:val="000000"/>
              </w:rPr>
            </w:pPr>
            <w:r w:rsidRPr="00FD050D">
              <w:rPr>
                <w:b/>
                <w:bCs/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center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  <w:tr w:rsidR="00FD050D" w:rsidRPr="00FD050D" w:rsidTr="0032288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050D" w:rsidRPr="00FD050D" w:rsidRDefault="00FD050D" w:rsidP="00FD050D">
            <w:pPr>
              <w:jc w:val="both"/>
              <w:rPr>
                <w:color w:val="000000"/>
              </w:rPr>
            </w:pPr>
            <w:r w:rsidRPr="00FD050D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050D" w:rsidRPr="00FD050D" w:rsidRDefault="00FD050D" w:rsidP="00FD050D">
            <w:pPr>
              <w:jc w:val="right"/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  <w:sz w:val="22"/>
                <w:szCs w:val="22"/>
              </w:rPr>
            </w:pPr>
            <w:r w:rsidRPr="00FD050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50D" w:rsidRPr="00FD050D" w:rsidRDefault="00FD050D" w:rsidP="00FD050D">
            <w:pPr>
              <w:rPr>
                <w:color w:val="000000"/>
              </w:rPr>
            </w:pPr>
            <w:r w:rsidRPr="00FD050D">
              <w:rPr>
                <w:color w:val="000000"/>
              </w:rPr>
              <w:t> </w:t>
            </w:r>
          </w:p>
        </w:tc>
      </w:tr>
    </w:tbl>
    <w:p w:rsidR="00E6129E" w:rsidRPr="009577C9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sectPr w:rsidR="00E6129E" w:rsidRPr="009577C9" w:rsidSect="00D135A3">
      <w:pgSz w:w="16838" w:h="11906" w:orient="landscape"/>
      <w:pgMar w:top="426" w:right="425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1851"/>
    <w:rsid w:val="00014B59"/>
    <w:rsid w:val="000742CF"/>
    <w:rsid w:val="000F5FC3"/>
    <w:rsid w:val="001118CE"/>
    <w:rsid w:val="00131FF4"/>
    <w:rsid w:val="00156323"/>
    <w:rsid w:val="00233C99"/>
    <w:rsid w:val="00263CC0"/>
    <w:rsid w:val="00284D4E"/>
    <w:rsid w:val="002B1EA1"/>
    <w:rsid w:val="002C28B3"/>
    <w:rsid w:val="002E375C"/>
    <w:rsid w:val="00301DD3"/>
    <w:rsid w:val="0031516D"/>
    <w:rsid w:val="00322888"/>
    <w:rsid w:val="00325A03"/>
    <w:rsid w:val="00330B39"/>
    <w:rsid w:val="003533DC"/>
    <w:rsid w:val="003817CE"/>
    <w:rsid w:val="0038369C"/>
    <w:rsid w:val="00392FFE"/>
    <w:rsid w:val="003B236E"/>
    <w:rsid w:val="003D46C3"/>
    <w:rsid w:val="003F1EBD"/>
    <w:rsid w:val="00413483"/>
    <w:rsid w:val="00413BFE"/>
    <w:rsid w:val="00414CFB"/>
    <w:rsid w:val="00440C5C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6A5A87"/>
    <w:rsid w:val="006C4F9C"/>
    <w:rsid w:val="00717803"/>
    <w:rsid w:val="00781F55"/>
    <w:rsid w:val="007A68C8"/>
    <w:rsid w:val="007E0EE7"/>
    <w:rsid w:val="007F1D71"/>
    <w:rsid w:val="007F42CB"/>
    <w:rsid w:val="00835195"/>
    <w:rsid w:val="00837839"/>
    <w:rsid w:val="00850B53"/>
    <w:rsid w:val="008554F6"/>
    <w:rsid w:val="00866F89"/>
    <w:rsid w:val="00885C0C"/>
    <w:rsid w:val="008A04CE"/>
    <w:rsid w:val="009047DC"/>
    <w:rsid w:val="009264FD"/>
    <w:rsid w:val="009577C9"/>
    <w:rsid w:val="00993FF5"/>
    <w:rsid w:val="00A2146C"/>
    <w:rsid w:val="00A335CF"/>
    <w:rsid w:val="00A6627B"/>
    <w:rsid w:val="00A66E60"/>
    <w:rsid w:val="00AB3E62"/>
    <w:rsid w:val="00AF1700"/>
    <w:rsid w:val="00B2673C"/>
    <w:rsid w:val="00B31256"/>
    <w:rsid w:val="00B53893"/>
    <w:rsid w:val="00BB1727"/>
    <w:rsid w:val="00BC4966"/>
    <w:rsid w:val="00BD3488"/>
    <w:rsid w:val="00BE1FF1"/>
    <w:rsid w:val="00C14411"/>
    <w:rsid w:val="00CA4AB3"/>
    <w:rsid w:val="00CA67BF"/>
    <w:rsid w:val="00D135A3"/>
    <w:rsid w:val="00D46B23"/>
    <w:rsid w:val="00D574A6"/>
    <w:rsid w:val="00D61CCD"/>
    <w:rsid w:val="00D7264E"/>
    <w:rsid w:val="00D8651D"/>
    <w:rsid w:val="00DC6B3A"/>
    <w:rsid w:val="00E6129E"/>
    <w:rsid w:val="00EC50A8"/>
    <w:rsid w:val="00ED397A"/>
    <w:rsid w:val="00F25D00"/>
    <w:rsid w:val="00F30050"/>
    <w:rsid w:val="00F53C1A"/>
    <w:rsid w:val="00F57556"/>
    <w:rsid w:val="00F62C85"/>
    <w:rsid w:val="00F8450A"/>
    <w:rsid w:val="00F9729A"/>
    <w:rsid w:val="00FB4FFF"/>
    <w:rsid w:val="00F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1AB306-711F-4CB1-9C38-72BCAB19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25D00"/>
    <w:rPr>
      <w:snapToGrid w:val="0"/>
    </w:rPr>
  </w:style>
  <w:style w:type="character" w:styleId="ac">
    <w:name w:val="Hyperlink"/>
    <w:basedOn w:val="a0"/>
    <w:uiPriority w:val="99"/>
    <w:unhideWhenUsed/>
    <w:rsid w:val="00F9729A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F9729A"/>
    <w:rPr>
      <w:color w:val="800080"/>
      <w:u w:val="single"/>
    </w:rPr>
  </w:style>
  <w:style w:type="paragraph" w:customStyle="1" w:styleId="font5">
    <w:name w:val="font5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  <w:u w:val="single"/>
    </w:rPr>
  </w:style>
  <w:style w:type="paragraph" w:customStyle="1" w:styleId="xl65">
    <w:name w:val="xl65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F9729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F9729A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F9729A"/>
    <w:pPr>
      <w:spacing w:before="100" w:beforeAutospacing="1" w:after="100" w:afterAutospacing="1"/>
    </w:pPr>
  </w:style>
  <w:style w:type="paragraph" w:customStyle="1" w:styleId="xl82">
    <w:name w:val="xl8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F9729A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8">
    <w:name w:val="xl98"/>
    <w:basedOn w:val="a"/>
    <w:rsid w:val="00F9729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2">
    <w:name w:val="xl11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F9729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a"/>
    <w:rsid w:val="00F9729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F9729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781F55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1">
    <w:name w:val="xl121"/>
    <w:basedOn w:val="a"/>
    <w:rsid w:val="00781F55"/>
    <w:pPr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7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41</cp:revision>
  <cp:lastPrinted>2019-03-14T03:35:00Z</cp:lastPrinted>
  <dcterms:created xsi:type="dcterms:W3CDTF">2017-02-03T01:17:00Z</dcterms:created>
  <dcterms:modified xsi:type="dcterms:W3CDTF">2019-03-21T06:59:00Z</dcterms:modified>
</cp:coreProperties>
</file>