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59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1505"/>
        <w:gridCol w:w="4218"/>
      </w:tblGrid>
      <w:tr w:rsidR="005D589E" w:rsidRPr="00B77C2F" w:rsidTr="009F11E1">
        <w:trPr>
          <w:cantSplit/>
          <w:trHeight w:val="1403"/>
          <w:jc w:val="center"/>
        </w:trPr>
        <w:tc>
          <w:tcPr>
            <w:tcW w:w="4536" w:type="dxa"/>
            <w:tcBorders>
              <w:bottom w:val="single" w:sz="6" w:space="0" w:color="auto"/>
            </w:tcBorders>
            <w:vAlign w:val="center"/>
          </w:tcPr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Республика Саха (Якутия)</w:t>
            </w:r>
          </w:p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Городской округ</w:t>
            </w:r>
          </w:p>
          <w:p w:rsidR="005D589E" w:rsidRPr="00313BCF" w:rsidRDefault="00F4493B" w:rsidP="00321800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Cs w:val="24"/>
                <w:lang w:val="ru-RU"/>
              </w:rPr>
              <w:t>«</w:t>
            </w:r>
            <w:r w:rsidR="005D589E" w:rsidRPr="00313BCF">
              <w:rPr>
                <w:rFonts w:ascii="Times New Roman" w:hAnsi="Times New Roman"/>
                <w:b/>
                <w:szCs w:val="24"/>
                <w:lang w:val="ru-RU"/>
              </w:rPr>
              <w:t>Жатай</w:t>
            </w:r>
            <w:r>
              <w:rPr>
                <w:rFonts w:ascii="Times New Roman" w:hAnsi="Times New Roman"/>
                <w:b/>
                <w:szCs w:val="24"/>
                <w:lang w:val="ru-RU"/>
              </w:rPr>
              <w:t>»</w:t>
            </w:r>
          </w:p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szCs w:val="24"/>
              </w:rPr>
              <w:t>ПОСТАНОВЛЕНИЕ</w:t>
            </w:r>
          </w:p>
          <w:p w:rsidR="005D589E" w:rsidRPr="00313BCF" w:rsidRDefault="005D589E" w:rsidP="000647DC">
            <w:pPr>
              <w:pStyle w:val="ae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505" w:type="dxa"/>
            <w:tcBorders>
              <w:bottom w:val="single" w:sz="6" w:space="0" w:color="auto"/>
            </w:tcBorders>
            <w:vAlign w:val="center"/>
          </w:tcPr>
          <w:p w:rsidR="005D589E" w:rsidRPr="00313BCF" w:rsidRDefault="005D589E" w:rsidP="000647DC">
            <w:pPr>
              <w:pStyle w:val="ae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noProof/>
                <w:szCs w:val="24"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8" w:type="dxa"/>
            <w:tcBorders>
              <w:bottom w:val="single" w:sz="6" w:space="0" w:color="auto"/>
            </w:tcBorders>
            <w:vAlign w:val="center"/>
          </w:tcPr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Саха</w:t>
            </w:r>
            <w:proofErr w:type="spellEnd"/>
            <w:r w:rsidR="00E76824" w:rsidRPr="00E76824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θрθспyyбyлyкэтэ</w:t>
            </w:r>
            <w:proofErr w:type="spellEnd"/>
          </w:p>
          <w:p w:rsidR="005D589E" w:rsidRPr="00313BCF" w:rsidRDefault="00F4493B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«</w:t>
            </w:r>
            <w:r w:rsidR="005D589E" w:rsidRPr="00313BCF">
              <w:rPr>
                <w:rFonts w:ascii="Times New Roman" w:hAnsi="Times New Roman"/>
                <w:b/>
                <w:szCs w:val="24"/>
              </w:rPr>
              <w:t>Жатай</w:t>
            </w:r>
            <w:r>
              <w:rPr>
                <w:rFonts w:ascii="Times New Roman" w:hAnsi="Times New Roman"/>
                <w:b/>
                <w:szCs w:val="24"/>
              </w:rPr>
              <w:t>»</w:t>
            </w:r>
          </w:p>
          <w:p w:rsidR="005D589E" w:rsidRPr="002844D7" w:rsidRDefault="005D589E" w:rsidP="00321800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Куораттаађы</w:t>
            </w:r>
            <w:proofErr w:type="spellEnd"/>
            <w:r w:rsidR="00E76824" w:rsidRPr="00E76824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уокуругун</w:t>
            </w:r>
            <w:proofErr w:type="spellEnd"/>
          </w:p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szCs w:val="24"/>
              </w:rPr>
              <w:t>УУРААХ</w:t>
            </w:r>
          </w:p>
        </w:tc>
      </w:tr>
      <w:tr w:rsidR="005D589E" w:rsidRPr="00691AF4" w:rsidTr="009F11E1">
        <w:trPr>
          <w:cantSplit/>
          <w:trHeight w:val="87"/>
          <w:jc w:val="center"/>
        </w:trPr>
        <w:tc>
          <w:tcPr>
            <w:tcW w:w="10259" w:type="dxa"/>
            <w:gridSpan w:val="3"/>
            <w:tcBorders>
              <w:bottom w:val="nil"/>
            </w:tcBorders>
            <w:vAlign w:val="center"/>
          </w:tcPr>
          <w:p w:rsidR="005D589E" w:rsidRPr="00691AF4" w:rsidRDefault="005D589E" w:rsidP="00ED38FD">
            <w:pPr>
              <w:pStyle w:val="ae"/>
              <w:ind w:left="426"/>
              <w:jc w:val="right"/>
              <w:rPr>
                <w:rFonts w:ascii="Times New Roman" w:hAnsi="Times New Roman"/>
              </w:rPr>
            </w:pPr>
          </w:p>
          <w:p w:rsidR="005D589E" w:rsidRDefault="00CF7012" w:rsidP="00A87919">
            <w:pPr>
              <w:pStyle w:val="ae"/>
              <w:ind w:left="195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п.</w:t>
            </w:r>
            <w:r w:rsidR="004B1DE4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u-RU"/>
              </w:rPr>
              <w:t>Жатай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                                                               </w:t>
            </w:r>
            <w:r w:rsidR="004B1DE4">
              <w:rPr>
                <w:rFonts w:ascii="Times New Roman" w:hAnsi="Times New Roman"/>
                <w:lang w:val="ru-RU"/>
              </w:rPr>
              <w:t xml:space="preserve">            </w:t>
            </w:r>
            <w:r w:rsidR="0058107D">
              <w:rPr>
                <w:rFonts w:ascii="Times New Roman" w:hAnsi="Times New Roman"/>
                <w:lang w:val="ru-RU"/>
              </w:rPr>
              <w:t xml:space="preserve">      </w:t>
            </w:r>
            <w:r w:rsidR="004B1DE4">
              <w:rPr>
                <w:rFonts w:ascii="Times New Roman" w:hAnsi="Times New Roman"/>
                <w:lang w:val="ru-RU"/>
              </w:rPr>
              <w:t xml:space="preserve">    </w:t>
            </w:r>
            <w:proofErr w:type="gramStart"/>
            <w:r w:rsidR="004B1DE4">
              <w:rPr>
                <w:rFonts w:ascii="Times New Roman" w:hAnsi="Times New Roman"/>
                <w:lang w:val="ru-RU"/>
              </w:rPr>
              <w:t xml:space="preserve">   </w:t>
            </w:r>
            <w:r w:rsidR="00107141">
              <w:rPr>
                <w:rFonts w:ascii="Times New Roman" w:hAnsi="Times New Roman"/>
                <w:lang w:val="ru-RU"/>
              </w:rPr>
              <w:t>«</w:t>
            </w:r>
            <w:proofErr w:type="gramEnd"/>
            <w:r w:rsidR="00B77C2F">
              <w:rPr>
                <w:rFonts w:ascii="Times New Roman" w:hAnsi="Times New Roman"/>
                <w:lang w:val="ru-RU"/>
              </w:rPr>
              <w:t>2</w:t>
            </w:r>
            <w:r w:rsidR="006D51C5">
              <w:rPr>
                <w:rFonts w:ascii="Times New Roman" w:hAnsi="Times New Roman"/>
                <w:lang w:val="ru-RU"/>
              </w:rPr>
              <w:t>5</w:t>
            </w:r>
            <w:r w:rsidR="00107141">
              <w:rPr>
                <w:rFonts w:ascii="Times New Roman" w:hAnsi="Times New Roman"/>
                <w:lang w:val="ru-RU"/>
              </w:rPr>
              <w:t>»</w:t>
            </w:r>
            <w:r w:rsidR="00AA7A88">
              <w:rPr>
                <w:rFonts w:ascii="Times New Roman" w:hAnsi="Times New Roman"/>
                <w:lang w:val="ru-RU"/>
              </w:rPr>
              <w:t xml:space="preserve"> </w:t>
            </w:r>
            <w:r w:rsidR="00A87919">
              <w:rPr>
                <w:rFonts w:ascii="Times New Roman" w:hAnsi="Times New Roman"/>
                <w:lang w:val="ru-RU"/>
              </w:rPr>
              <w:t>октября</w:t>
            </w:r>
            <w:r w:rsidR="00AA7A88">
              <w:rPr>
                <w:rFonts w:ascii="Times New Roman" w:hAnsi="Times New Roman"/>
                <w:lang w:val="ru-RU"/>
              </w:rPr>
              <w:t xml:space="preserve"> </w:t>
            </w:r>
            <w:r w:rsidR="002B2A66">
              <w:rPr>
                <w:rFonts w:ascii="Times New Roman" w:hAnsi="Times New Roman"/>
                <w:lang w:val="ru-RU"/>
              </w:rPr>
              <w:t>202</w:t>
            </w:r>
            <w:r w:rsidR="00DC21D7">
              <w:rPr>
                <w:rFonts w:ascii="Times New Roman" w:hAnsi="Times New Roman"/>
                <w:lang w:val="ru-RU"/>
              </w:rPr>
              <w:t>4</w:t>
            </w:r>
            <w:r w:rsidR="002B2A66">
              <w:rPr>
                <w:rFonts w:ascii="Times New Roman" w:hAnsi="Times New Roman"/>
                <w:lang w:val="ru-RU"/>
              </w:rPr>
              <w:t xml:space="preserve"> г. №</w:t>
            </w:r>
            <w:r w:rsidR="00B77C2F">
              <w:rPr>
                <w:rFonts w:ascii="Times New Roman" w:hAnsi="Times New Roman"/>
                <w:lang w:val="ru-RU"/>
              </w:rPr>
              <w:t>7</w:t>
            </w:r>
            <w:r w:rsidR="00A87919">
              <w:rPr>
                <w:rFonts w:ascii="Times New Roman" w:hAnsi="Times New Roman"/>
                <w:lang w:val="ru-RU"/>
              </w:rPr>
              <w:t>5</w:t>
            </w:r>
            <w:r w:rsidR="00932F3E">
              <w:rPr>
                <w:rFonts w:ascii="Times New Roman" w:hAnsi="Times New Roman"/>
                <w:lang w:val="ru-RU"/>
              </w:rPr>
              <w:t>-Г</w:t>
            </w:r>
          </w:p>
          <w:p w:rsidR="00A87919" w:rsidRDefault="00A87919" w:rsidP="00A87919">
            <w:pPr>
              <w:pStyle w:val="ae"/>
              <w:ind w:left="195"/>
              <w:rPr>
                <w:rFonts w:ascii="Times New Roman" w:hAnsi="Times New Roman"/>
                <w:lang w:val="ru-RU"/>
              </w:rPr>
            </w:pPr>
          </w:p>
          <w:p w:rsidR="00A87919" w:rsidRPr="00432358" w:rsidRDefault="00A87919" w:rsidP="00A87919">
            <w:pPr>
              <w:pStyle w:val="ae"/>
              <w:ind w:left="195"/>
              <w:rPr>
                <w:rFonts w:ascii="Times New Roman" w:hAnsi="Times New Roman"/>
                <w:lang w:val="ru-RU"/>
              </w:rPr>
            </w:pPr>
          </w:p>
        </w:tc>
      </w:tr>
    </w:tbl>
    <w:p w:rsidR="00794C65" w:rsidRDefault="00794C65" w:rsidP="00ED38FD">
      <w:pPr>
        <w:widowControl w:val="0"/>
        <w:autoSpaceDE w:val="0"/>
        <w:autoSpaceDN w:val="0"/>
        <w:adjustRightInd w:val="0"/>
        <w:ind w:left="426"/>
        <w:rPr>
          <w:bCs/>
          <w:sz w:val="28"/>
          <w:szCs w:val="28"/>
        </w:rPr>
      </w:pPr>
    </w:p>
    <w:p w:rsidR="005D589E" w:rsidRDefault="005B5C2B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 xml:space="preserve">Внесение изменений в </w:t>
      </w:r>
      <w:r w:rsidR="005D589E">
        <w:rPr>
          <w:b/>
          <w:bCs/>
        </w:rPr>
        <w:t>муниципальн</w:t>
      </w:r>
      <w:r>
        <w:rPr>
          <w:b/>
          <w:bCs/>
        </w:rPr>
        <w:t>ую</w:t>
      </w:r>
      <w:r w:rsidR="005D589E" w:rsidRPr="00B641AD">
        <w:rPr>
          <w:b/>
          <w:bCs/>
        </w:rPr>
        <w:t xml:space="preserve"> программ</w:t>
      </w:r>
      <w:r>
        <w:rPr>
          <w:b/>
          <w:bCs/>
        </w:rPr>
        <w:t>у</w:t>
      </w:r>
    </w:p>
    <w:p w:rsidR="005B5C2B" w:rsidRDefault="00F4493B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>«</w:t>
      </w:r>
      <w:r w:rsidR="005D589E" w:rsidRPr="00B641AD">
        <w:rPr>
          <w:b/>
          <w:bCs/>
        </w:rPr>
        <w:t xml:space="preserve">Благоустройство </w:t>
      </w:r>
      <w:r w:rsidR="005D589E">
        <w:rPr>
          <w:b/>
          <w:bCs/>
        </w:rPr>
        <w:t xml:space="preserve">и формирование комфортной </w:t>
      </w:r>
    </w:p>
    <w:p w:rsidR="005B5C2B" w:rsidRDefault="005D589E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 xml:space="preserve">городской среды на </w:t>
      </w:r>
      <w:r w:rsidRPr="00B641AD">
        <w:rPr>
          <w:b/>
          <w:bCs/>
        </w:rPr>
        <w:t xml:space="preserve">территории </w:t>
      </w:r>
    </w:p>
    <w:p w:rsidR="005D589E" w:rsidRDefault="005D589E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 w:rsidRPr="00B641AD">
        <w:rPr>
          <w:b/>
          <w:bCs/>
        </w:rPr>
        <w:t xml:space="preserve">Городского округа </w:t>
      </w:r>
      <w:r w:rsidR="00F4493B">
        <w:rPr>
          <w:b/>
          <w:bCs/>
        </w:rPr>
        <w:t>«</w:t>
      </w:r>
      <w:r w:rsidRPr="00B641AD">
        <w:rPr>
          <w:b/>
          <w:bCs/>
        </w:rPr>
        <w:t>Жатай</w:t>
      </w:r>
      <w:r w:rsidR="00F4493B">
        <w:rPr>
          <w:b/>
          <w:bCs/>
        </w:rPr>
        <w:t>»</w:t>
      </w:r>
      <w:r>
        <w:rPr>
          <w:b/>
          <w:bCs/>
        </w:rPr>
        <w:t xml:space="preserve"> на 2022 – 2024 годы</w:t>
      </w:r>
      <w:r w:rsidR="00F4493B">
        <w:rPr>
          <w:b/>
          <w:bCs/>
        </w:rPr>
        <w:t>»</w:t>
      </w:r>
    </w:p>
    <w:p w:rsidR="00A87919" w:rsidRDefault="00A87919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</w:p>
    <w:p w:rsidR="00A87919" w:rsidRPr="00B641AD" w:rsidRDefault="00A87919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</w:p>
    <w:p w:rsidR="005D589E" w:rsidRDefault="005D589E" w:rsidP="00ED38FD">
      <w:pPr>
        <w:pStyle w:val="ConsPlusNormal"/>
        <w:widowControl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77C2F" w:rsidRDefault="00B77C2F" w:rsidP="00B8540C">
      <w:pPr>
        <w:ind w:left="284" w:firstLine="283"/>
        <w:jc w:val="both"/>
      </w:pPr>
      <w:r w:rsidRPr="00B77C2F">
        <w:t>В соответствии с Приложением №3 Решения Окружного Совета депутатов ГО «</w:t>
      </w:r>
      <w:proofErr w:type="spellStart"/>
      <w:r w:rsidRPr="00B77C2F">
        <w:t>Жатай</w:t>
      </w:r>
      <w:proofErr w:type="spellEnd"/>
      <w:r w:rsidRPr="00B77C2F">
        <w:t>» № 53-1 от «26» декабря 2023 г. «Об утверждении бюджета Городского округа «</w:t>
      </w:r>
      <w:proofErr w:type="spellStart"/>
      <w:r w:rsidRPr="00B77C2F">
        <w:t>Жатай</w:t>
      </w:r>
      <w:proofErr w:type="spellEnd"/>
      <w:r w:rsidRPr="00B77C2F">
        <w:t>» на 2024 год и плановый период 2025-2026 годов» и на основании п 4. Порядка разработки, утверждения и реализации муниципальных программ Городского округа «</w:t>
      </w:r>
      <w:proofErr w:type="spellStart"/>
      <w:r w:rsidRPr="00B77C2F">
        <w:t>Жатай</w:t>
      </w:r>
      <w:proofErr w:type="spellEnd"/>
      <w:r w:rsidRPr="00B77C2F">
        <w:t>», утвержденного Постановлением Главы Окружной Администрации ГО «</w:t>
      </w:r>
      <w:proofErr w:type="spellStart"/>
      <w:r w:rsidRPr="00B77C2F">
        <w:t>Жата</w:t>
      </w:r>
      <w:r>
        <w:t>й</w:t>
      </w:r>
      <w:proofErr w:type="spellEnd"/>
      <w:r>
        <w:t>» № 170 от 16 сентября 2016 г.</w:t>
      </w:r>
      <w:r w:rsidRPr="00B77C2F">
        <w:t>:</w:t>
      </w:r>
    </w:p>
    <w:p w:rsidR="009F2F58" w:rsidRDefault="005D589E" w:rsidP="00B77C2F">
      <w:pPr>
        <w:ind w:left="284" w:firstLine="283"/>
        <w:jc w:val="both"/>
      </w:pPr>
      <w:r>
        <w:t xml:space="preserve">1. </w:t>
      </w:r>
      <w:r w:rsidR="00E259E4">
        <w:t>В</w:t>
      </w:r>
      <w:r>
        <w:t xml:space="preserve"> муниципальную программу </w:t>
      </w:r>
      <w:r w:rsidR="00F4493B">
        <w:t>«</w:t>
      </w:r>
      <w:r>
        <w:t>Благоустройство и формирование комфортной городской среды на территории Городского окру</w:t>
      </w:r>
      <w:r w:rsidR="00E259E4">
        <w:t xml:space="preserve">га </w:t>
      </w:r>
      <w:r w:rsidR="00F4493B">
        <w:t>«</w:t>
      </w:r>
      <w:r w:rsidR="00E259E4">
        <w:t>Жатай</w:t>
      </w:r>
      <w:r w:rsidR="00F4493B">
        <w:t>»</w:t>
      </w:r>
      <w:r w:rsidR="00EE7174">
        <w:t xml:space="preserve"> на 2022 – </w:t>
      </w:r>
      <w:r w:rsidR="00E259E4">
        <w:t>2024 годы</w:t>
      </w:r>
      <w:r w:rsidR="00F4493B">
        <w:t>»</w:t>
      </w:r>
      <w:r w:rsidR="00EE7174">
        <w:t>,</w:t>
      </w:r>
      <w:r w:rsidR="00E76824">
        <w:t xml:space="preserve"> </w:t>
      </w:r>
      <w:r w:rsidR="00E259E4" w:rsidRPr="00662C6C">
        <w:t xml:space="preserve">утвержденную Постановлением Главы Городского округа </w:t>
      </w:r>
      <w:r w:rsidR="00F4493B">
        <w:t>«</w:t>
      </w:r>
      <w:r w:rsidR="00E259E4" w:rsidRPr="00662C6C">
        <w:t>Жатай</w:t>
      </w:r>
      <w:r w:rsidR="00F4493B">
        <w:t>»</w:t>
      </w:r>
      <w:r w:rsidR="00E259E4">
        <w:t xml:space="preserve"> от 28.12.2021 г. за № 95-г внести </w:t>
      </w:r>
      <w:r w:rsidR="008C5522">
        <w:t xml:space="preserve">следующие </w:t>
      </w:r>
      <w:r w:rsidR="00E259E4">
        <w:t>изменения:</w:t>
      </w:r>
    </w:p>
    <w:p w:rsidR="00A90734" w:rsidRDefault="001278A1" w:rsidP="00A90734">
      <w:pPr>
        <w:ind w:left="284" w:firstLine="283"/>
        <w:jc w:val="both"/>
        <w:rPr>
          <w:rFonts w:eastAsia="Calibri"/>
        </w:rPr>
      </w:pPr>
      <w:r>
        <w:t>1.</w:t>
      </w:r>
      <w:r w:rsidR="00B77C2F">
        <w:t>1</w:t>
      </w:r>
      <w:r w:rsidR="009F2F58">
        <w:t xml:space="preserve">.   </w:t>
      </w:r>
      <w:r w:rsidR="00404768" w:rsidRPr="009F2F58">
        <w:rPr>
          <w:rFonts w:eastAsia="Calibri"/>
        </w:rPr>
        <w:t>Приложение №2</w:t>
      </w:r>
      <w:r w:rsidR="00E76824" w:rsidRPr="009F2F58">
        <w:rPr>
          <w:rFonts w:eastAsia="Calibri"/>
        </w:rPr>
        <w:t xml:space="preserve"> </w:t>
      </w:r>
      <w:r w:rsidR="008C5522" w:rsidRPr="009F2F58">
        <w:rPr>
          <w:rFonts w:eastAsia="Calibri"/>
        </w:rPr>
        <w:t>«</w:t>
      </w:r>
      <w:r w:rsidR="00CA7DFB" w:rsidRPr="009F2F58">
        <w:rPr>
          <w:bCs/>
          <w:color w:val="000000"/>
        </w:rPr>
        <w:t>План реализации муниципальной программы</w:t>
      </w:r>
      <w:r w:rsidR="008C5522" w:rsidRPr="009F2F58">
        <w:rPr>
          <w:rFonts w:eastAsia="Calibri"/>
        </w:rPr>
        <w:t>»</w:t>
      </w:r>
      <w:r w:rsidR="00E76824" w:rsidRPr="009F2F58">
        <w:rPr>
          <w:rFonts w:eastAsia="Calibri"/>
        </w:rPr>
        <w:t xml:space="preserve"> </w:t>
      </w:r>
      <w:r w:rsidR="00404768" w:rsidRPr="009F2F58">
        <w:rPr>
          <w:rFonts w:eastAsia="Calibri"/>
        </w:rPr>
        <w:t xml:space="preserve">к </w:t>
      </w:r>
      <w:r w:rsidR="00404768" w:rsidRPr="009F2F58">
        <w:t xml:space="preserve">муниципальной программе </w:t>
      </w:r>
      <w:r w:rsidR="00F4493B" w:rsidRPr="009F2F58">
        <w:t>«</w:t>
      </w:r>
      <w:r w:rsidR="00404768" w:rsidRPr="009F2F58">
        <w:t xml:space="preserve">Благоустройство и формирование комфортной городской среды на территории </w:t>
      </w:r>
      <w:r w:rsidR="00404768" w:rsidRPr="009F2F58">
        <w:lastRenderedPageBreak/>
        <w:t xml:space="preserve">Городского округа </w:t>
      </w:r>
      <w:r w:rsidR="00F4493B" w:rsidRPr="009F2F58">
        <w:t>«</w:t>
      </w:r>
      <w:r w:rsidR="00404768" w:rsidRPr="009F2F58">
        <w:t>Жатай</w:t>
      </w:r>
      <w:r w:rsidR="00F4493B" w:rsidRPr="009F2F58">
        <w:t>»</w:t>
      </w:r>
      <w:r w:rsidR="00E76824" w:rsidRPr="009F2F58">
        <w:t xml:space="preserve"> </w:t>
      </w:r>
      <w:r w:rsidR="00404768" w:rsidRPr="009F2F58">
        <w:t>на 2022 – 2024 годы</w:t>
      </w:r>
      <w:r w:rsidR="00F4493B" w:rsidRPr="009F2F58">
        <w:t>»</w:t>
      </w:r>
      <w:r w:rsidR="00E76824" w:rsidRPr="009F2F58">
        <w:t xml:space="preserve"> </w:t>
      </w:r>
      <w:r w:rsidR="008C5522" w:rsidRPr="009F2F58">
        <w:rPr>
          <w:rFonts w:eastAsia="Calibri"/>
        </w:rPr>
        <w:t xml:space="preserve">изложить в редакции, </w:t>
      </w:r>
      <w:r w:rsidR="00404768" w:rsidRPr="009F2F58">
        <w:rPr>
          <w:rFonts w:eastAsia="Calibri"/>
        </w:rPr>
        <w:t>согласно Приложения №</w:t>
      </w:r>
      <w:r w:rsidR="00B77C2F">
        <w:rPr>
          <w:rFonts w:eastAsia="Calibri"/>
        </w:rPr>
        <w:t>1</w:t>
      </w:r>
      <w:r w:rsidR="00404768" w:rsidRPr="009F2F58">
        <w:rPr>
          <w:rFonts w:eastAsia="Calibri"/>
        </w:rPr>
        <w:t xml:space="preserve"> к настоящему постановлению.</w:t>
      </w:r>
    </w:p>
    <w:p w:rsidR="00CA5648" w:rsidRDefault="001278A1" w:rsidP="00CA5648">
      <w:pPr>
        <w:ind w:left="284" w:firstLine="283"/>
        <w:jc w:val="both"/>
        <w:rPr>
          <w:rFonts w:eastAsia="Calibri"/>
        </w:rPr>
      </w:pPr>
      <w:r>
        <w:rPr>
          <w:rFonts w:eastAsia="Calibri"/>
        </w:rPr>
        <w:t>1.</w:t>
      </w:r>
      <w:r w:rsidR="00B77C2F">
        <w:rPr>
          <w:rFonts w:eastAsia="Calibri"/>
        </w:rPr>
        <w:t>2</w:t>
      </w:r>
      <w:r w:rsidR="00CA5648">
        <w:t xml:space="preserve">.   </w:t>
      </w:r>
      <w:r w:rsidR="00CA5648">
        <w:rPr>
          <w:rFonts w:eastAsia="Calibri"/>
        </w:rPr>
        <w:t>Приложение №3</w:t>
      </w:r>
      <w:r w:rsidR="00CA5648" w:rsidRPr="009F2F58">
        <w:rPr>
          <w:rFonts w:eastAsia="Calibri"/>
        </w:rPr>
        <w:t xml:space="preserve"> «</w:t>
      </w:r>
      <w:r w:rsidR="00CA5648" w:rsidRPr="00CA5648">
        <w:rPr>
          <w:bCs/>
          <w:color w:val="000000"/>
        </w:rPr>
        <w:t>Сведения о показателях (индикаторах) муниципальной программы</w:t>
      </w:r>
      <w:r w:rsidR="00CA5648" w:rsidRPr="009F2F58">
        <w:rPr>
          <w:rFonts w:eastAsia="Calibri"/>
        </w:rPr>
        <w:t xml:space="preserve">» к </w:t>
      </w:r>
      <w:r w:rsidR="00CA5648" w:rsidRPr="009F2F58">
        <w:t>муниципальной программе «Благоустройство и формирование комфортной городской среды на территории</w:t>
      </w:r>
      <w:r w:rsidR="00CA5648">
        <w:t xml:space="preserve"> </w:t>
      </w:r>
      <w:r w:rsidR="00CA5648" w:rsidRPr="009F2F58">
        <w:t>Городского округа «</w:t>
      </w:r>
      <w:proofErr w:type="spellStart"/>
      <w:r w:rsidR="00CA5648" w:rsidRPr="009F2F58">
        <w:t>Жатай</w:t>
      </w:r>
      <w:proofErr w:type="spellEnd"/>
      <w:r w:rsidR="00CA5648" w:rsidRPr="009F2F58">
        <w:t xml:space="preserve">» на 2022 – 2024 годы» </w:t>
      </w:r>
      <w:r w:rsidR="00CA5648" w:rsidRPr="009F2F58">
        <w:rPr>
          <w:rFonts w:eastAsia="Calibri"/>
        </w:rPr>
        <w:t xml:space="preserve">изложить в редакции, </w:t>
      </w:r>
      <w:r w:rsidR="00CA5648">
        <w:rPr>
          <w:rFonts w:eastAsia="Calibri"/>
        </w:rPr>
        <w:t>согласно Приложения №</w:t>
      </w:r>
      <w:r w:rsidR="00B77C2F">
        <w:rPr>
          <w:rFonts w:eastAsia="Calibri"/>
        </w:rPr>
        <w:t>2</w:t>
      </w:r>
      <w:r w:rsidR="00CA5648" w:rsidRPr="009F2F58">
        <w:rPr>
          <w:rFonts w:eastAsia="Calibri"/>
        </w:rPr>
        <w:t xml:space="preserve"> к настоящему постановлению</w:t>
      </w:r>
    </w:p>
    <w:p w:rsidR="007077E4" w:rsidRPr="00CA7DFB" w:rsidRDefault="007077E4" w:rsidP="00A90734">
      <w:pPr>
        <w:ind w:left="284" w:firstLine="283"/>
        <w:jc w:val="both"/>
      </w:pPr>
      <w:r w:rsidRPr="00CA7DFB">
        <w:t xml:space="preserve">2. Разместить настоящее постановление на официальном сайте Окружной </w:t>
      </w:r>
      <w:r w:rsidR="00425FB8">
        <w:t>А</w:t>
      </w:r>
      <w:r w:rsidRPr="00CA7DFB">
        <w:t xml:space="preserve">дминистрации Городского округа </w:t>
      </w:r>
      <w:r w:rsidR="00F4493B" w:rsidRPr="00CA7DFB">
        <w:t>«</w:t>
      </w:r>
      <w:proofErr w:type="spellStart"/>
      <w:r w:rsidRPr="00CA7DFB">
        <w:t>Жатай</w:t>
      </w:r>
      <w:proofErr w:type="spellEnd"/>
      <w:r w:rsidR="00F4493B" w:rsidRPr="00CA7DFB">
        <w:t>»</w:t>
      </w:r>
      <w:r w:rsidRPr="00CA7DFB">
        <w:t xml:space="preserve"> </w:t>
      </w:r>
      <w:hyperlink r:id="rId9" w:history="1">
        <w:r w:rsidR="00A87919" w:rsidRPr="00C15A15">
          <w:rPr>
            <w:rStyle w:val="a4"/>
          </w:rPr>
          <w:t>www.jhatay.ru</w:t>
        </w:r>
      </w:hyperlink>
      <w:r w:rsidR="00A87919">
        <w:t xml:space="preserve"> и в еженедельном издание «</w:t>
      </w:r>
      <w:proofErr w:type="spellStart"/>
      <w:r w:rsidR="00A87919">
        <w:t>Жатайский</w:t>
      </w:r>
      <w:proofErr w:type="spellEnd"/>
      <w:r w:rsidR="00A87919">
        <w:t xml:space="preserve"> вестник»</w:t>
      </w:r>
      <w:r w:rsidRPr="00CA7DFB">
        <w:t>.</w:t>
      </w:r>
    </w:p>
    <w:p w:rsidR="00996296" w:rsidRPr="00321800" w:rsidRDefault="007077E4" w:rsidP="00B8540C">
      <w:pPr>
        <w:ind w:left="284" w:firstLine="283"/>
        <w:jc w:val="both"/>
      </w:pPr>
      <w:r w:rsidRPr="00CA7DFB">
        <w:t>3.</w:t>
      </w:r>
      <w:r w:rsidR="007956C2">
        <w:t xml:space="preserve"> </w:t>
      </w:r>
      <w:r w:rsidRPr="00CA7DFB">
        <w:t>Контроль над исполнением настоящего п</w:t>
      </w:r>
      <w:r w:rsidR="009106A5" w:rsidRPr="00CA7DFB">
        <w:t xml:space="preserve">остановления возложить </w:t>
      </w:r>
      <w:r w:rsidR="009106A5" w:rsidRPr="00D1271D">
        <w:t xml:space="preserve">на </w:t>
      </w:r>
      <w:proofErr w:type="spellStart"/>
      <w:r w:rsidR="00D1271D">
        <w:t>И.о</w:t>
      </w:r>
      <w:proofErr w:type="spellEnd"/>
      <w:r w:rsidR="00D1271D">
        <w:t xml:space="preserve">. зам. Главы по </w:t>
      </w:r>
      <w:r w:rsidR="00AE3BC0">
        <w:t>ЖКХ</w:t>
      </w:r>
      <w:r w:rsidR="00D1271D">
        <w:t xml:space="preserve"> и </w:t>
      </w:r>
      <w:proofErr w:type="spellStart"/>
      <w:r w:rsidR="00D1271D">
        <w:t>энергоресурсосбережению</w:t>
      </w:r>
      <w:proofErr w:type="spellEnd"/>
      <w:r w:rsidR="00D1271D">
        <w:t xml:space="preserve"> Р.Г. Кречетова</w:t>
      </w:r>
    </w:p>
    <w:p w:rsidR="005F5B3E" w:rsidRDefault="005F5B3E" w:rsidP="00ED38FD">
      <w:pPr>
        <w:tabs>
          <w:tab w:val="center" w:pos="709"/>
        </w:tabs>
        <w:ind w:left="426"/>
      </w:pPr>
    </w:p>
    <w:p w:rsidR="007F7AEE" w:rsidRDefault="007F7AEE" w:rsidP="00ED38FD">
      <w:pPr>
        <w:tabs>
          <w:tab w:val="center" w:pos="709"/>
        </w:tabs>
        <w:ind w:left="426"/>
        <w:jc w:val="center"/>
      </w:pPr>
    </w:p>
    <w:p w:rsidR="007956C2" w:rsidRDefault="007956C2" w:rsidP="00ED38FD">
      <w:pPr>
        <w:tabs>
          <w:tab w:val="center" w:pos="709"/>
        </w:tabs>
        <w:ind w:left="426"/>
        <w:jc w:val="center"/>
      </w:pPr>
    </w:p>
    <w:p w:rsidR="005F5B3E" w:rsidRDefault="007077E4" w:rsidP="00ED38FD">
      <w:pPr>
        <w:tabs>
          <w:tab w:val="center" w:pos="709"/>
        </w:tabs>
        <w:ind w:left="426"/>
        <w:jc w:val="center"/>
      </w:pPr>
      <w:r w:rsidRPr="00321800">
        <w:t xml:space="preserve">Глава </w:t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proofErr w:type="spellStart"/>
      <w:r w:rsidRPr="00321800">
        <w:t>Е.Н.Исаева</w:t>
      </w:r>
      <w:proofErr w:type="spellEnd"/>
    </w:p>
    <w:p w:rsidR="00D1271D" w:rsidRPr="008E6805" w:rsidRDefault="00D1271D" w:rsidP="007F7AEE">
      <w:pPr>
        <w:tabs>
          <w:tab w:val="center" w:pos="709"/>
        </w:tabs>
        <w:jc w:val="center"/>
      </w:pPr>
    </w:p>
    <w:p w:rsidR="009F2F58" w:rsidRDefault="009F2F58" w:rsidP="009F2F58">
      <w:pPr>
        <w:rPr>
          <w:color w:val="000000"/>
          <w:sz w:val="22"/>
          <w:szCs w:val="22"/>
        </w:rPr>
        <w:sectPr w:rsidR="009F2F58" w:rsidSect="009F11E1">
          <w:headerReference w:type="default" r:id="rId10"/>
          <w:pgSz w:w="11906" w:h="16838"/>
          <w:pgMar w:top="709" w:right="1133" w:bottom="709" w:left="851" w:header="709" w:footer="709" w:gutter="0"/>
          <w:cols w:space="708"/>
          <w:docGrid w:linePitch="360"/>
        </w:sectPr>
      </w:pPr>
    </w:p>
    <w:p w:rsidR="009500CF" w:rsidRDefault="009500CF" w:rsidP="00E1722B">
      <w:pPr>
        <w:jc w:val="right"/>
        <w:rPr>
          <w:color w:val="000000"/>
          <w:sz w:val="22"/>
          <w:szCs w:val="22"/>
        </w:rPr>
      </w:pPr>
      <w:r w:rsidRPr="007B7E6A">
        <w:rPr>
          <w:color w:val="000000"/>
          <w:sz w:val="22"/>
          <w:szCs w:val="22"/>
        </w:rPr>
        <w:lastRenderedPageBreak/>
        <w:t>Приложение №</w:t>
      </w:r>
      <w:r w:rsidR="006D51C5">
        <w:rPr>
          <w:color w:val="000000"/>
          <w:sz w:val="22"/>
          <w:szCs w:val="22"/>
        </w:rPr>
        <w:t>1</w:t>
      </w:r>
      <w:r w:rsidRPr="007B7E6A">
        <w:rPr>
          <w:color w:val="000000"/>
          <w:sz w:val="22"/>
          <w:szCs w:val="22"/>
        </w:rPr>
        <w:t xml:space="preserve"> к постановлени</w:t>
      </w:r>
      <w:r>
        <w:rPr>
          <w:color w:val="000000"/>
          <w:sz w:val="22"/>
          <w:szCs w:val="22"/>
        </w:rPr>
        <w:t xml:space="preserve">ю Главы ОА ГО </w:t>
      </w:r>
      <w:r w:rsidR="00F4493B">
        <w:rPr>
          <w:color w:val="000000"/>
          <w:sz w:val="22"/>
          <w:szCs w:val="22"/>
        </w:rPr>
        <w:t>«</w:t>
      </w:r>
      <w:r>
        <w:rPr>
          <w:color w:val="000000"/>
          <w:sz w:val="22"/>
          <w:szCs w:val="22"/>
        </w:rPr>
        <w:t>Жатай</w:t>
      </w:r>
      <w:r w:rsidR="00F4493B">
        <w:rPr>
          <w:color w:val="000000"/>
          <w:sz w:val="22"/>
          <w:szCs w:val="22"/>
        </w:rPr>
        <w:t>»</w:t>
      </w:r>
    </w:p>
    <w:p w:rsidR="009500CF" w:rsidRDefault="009500CF" w:rsidP="00E1722B">
      <w:pPr>
        <w:jc w:val="right"/>
      </w:pPr>
      <w:r>
        <w:rPr>
          <w:color w:val="000000"/>
          <w:sz w:val="22"/>
          <w:szCs w:val="22"/>
        </w:rPr>
        <w:t xml:space="preserve"> </w:t>
      </w:r>
      <w:r w:rsidR="00AA7A88">
        <w:t>«</w:t>
      </w:r>
      <w:r w:rsidR="006D51C5">
        <w:t>25</w:t>
      </w:r>
      <w:r w:rsidR="00AA7A88">
        <w:t xml:space="preserve">» </w:t>
      </w:r>
      <w:r w:rsidR="00A87919">
        <w:t>октября</w:t>
      </w:r>
      <w:r w:rsidR="00DC21D7">
        <w:t xml:space="preserve"> 2024</w:t>
      </w:r>
      <w:r w:rsidR="00AA7A88">
        <w:t xml:space="preserve"> г. №</w:t>
      </w:r>
      <w:r w:rsidR="006D51C5">
        <w:t>7</w:t>
      </w:r>
      <w:r w:rsidR="00A87919">
        <w:t>5</w:t>
      </w:r>
      <w:r w:rsidR="00932F3E">
        <w:t>-Г</w:t>
      </w:r>
    </w:p>
    <w:p w:rsidR="00EC6CB1" w:rsidRDefault="00EC6CB1" w:rsidP="00E1722B">
      <w:pPr>
        <w:jc w:val="right"/>
        <w:rPr>
          <w:color w:val="000000"/>
          <w:sz w:val="22"/>
          <w:szCs w:val="22"/>
        </w:rPr>
      </w:pPr>
      <w:r w:rsidRPr="00DC21D7">
        <w:rPr>
          <w:color w:val="000000"/>
          <w:sz w:val="22"/>
          <w:szCs w:val="22"/>
        </w:rPr>
        <w:t>Приложение №</w:t>
      </w:r>
      <w:r>
        <w:rPr>
          <w:color w:val="000000"/>
          <w:sz w:val="22"/>
          <w:szCs w:val="22"/>
        </w:rPr>
        <w:t>2</w:t>
      </w:r>
      <w:r w:rsidRPr="00DC21D7">
        <w:rPr>
          <w:color w:val="000000"/>
          <w:sz w:val="22"/>
          <w:szCs w:val="22"/>
        </w:rPr>
        <w:t xml:space="preserve"> к муниципальной программе </w:t>
      </w:r>
    </w:p>
    <w:p w:rsidR="00EC6CB1" w:rsidRDefault="00EC6CB1" w:rsidP="00E1722B">
      <w:pPr>
        <w:jc w:val="right"/>
      </w:pPr>
      <w:r w:rsidRPr="00DC21D7">
        <w:rPr>
          <w:color w:val="000000"/>
          <w:sz w:val="22"/>
          <w:szCs w:val="22"/>
        </w:rPr>
        <w:t>"Благоустройство</w:t>
      </w:r>
      <w:r>
        <w:rPr>
          <w:color w:val="000000"/>
          <w:sz w:val="22"/>
          <w:szCs w:val="22"/>
        </w:rPr>
        <w:t xml:space="preserve"> </w:t>
      </w:r>
      <w:r>
        <w:t>и формирование комфортной</w:t>
      </w:r>
    </w:p>
    <w:p w:rsidR="00EC6CB1" w:rsidRDefault="00EC6CB1" w:rsidP="00E1722B">
      <w:pPr>
        <w:jc w:val="right"/>
      </w:pPr>
      <w:r>
        <w:t xml:space="preserve"> </w:t>
      </w:r>
      <w:r w:rsidRPr="009F2F58">
        <w:t>городской среды на</w:t>
      </w:r>
      <w:r w:rsidRPr="00DC21D7">
        <w:rPr>
          <w:color w:val="000000"/>
          <w:sz w:val="22"/>
          <w:szCs w:val="22"/>
        </w:rPr>
        <w:t xml:space="preserve"> территории ГО "Жатай" на 2022-2024 годы"</w:t>
      </w:r>
    </w:p>
    <w:tbl>
      <w:tblPr>
        <w:tblW w:w="1091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2605"/>
        <w:gridCol w:w="851"/>
        <w:gridCol w:w="1134"/>
        <w:gridCol w:w="1134"/>
        <w:gridCol w:w="1028"/>
        <w:gridCol w:w="1134"/>
        <w:gridCol w:w="1239"/>
        <w:gridCol w:w="1364"/>
      </w:tblGrid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sz w:val="20"/>
                <w:szCs w:val="20"/>
              </w:rPr>
            </w:pPr>
          </w:p>
        </w:tc>
        <w:tc>
          <w:tcPr>
            <w:tcW w:w="912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sz w:val="20"/>
                <w:szCs w:val="20"/>
              </w:rPr>
            </w:pPr>
          </w:p>
        </w:tc>
        <w:tc>
          <w:tcPr>
            <w:tcW w:w="2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rPr>
                <w:sz w:val="20"/>
                <w:szCs w:val="20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rPr>
                <w:sz w:val="20"/>
                <w:szCs w:val="20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jc w:val="right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2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both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both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Всего финансовых средств</w:t>
            </w:r>
          </w:p>
        </w:tc>
        <w:tc>
          <w:tcPr>
            <w:tcW w:w="45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both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DC21D7" w:rsidRPr="00DC21D7" w:rsidTr="00DC21D7">
        <w:trPr>
          <w:trHeight w:val="90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Бюджет                             ГО "Жатай"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9</w:t>
            </w:r>
          </w:p>
        </w:tc>
      </w:tr>
      <w:tr w:rsidR="00DC21D7" w:rsidRPr="00DC21D7" w:rsidTr="00DC21D7">
        <w:trPr>
          <w:trHeight w:val="525"/>
        </w:trPr>
        <w:tc>
          <w:tcPr>
            <w:tcW w:w="109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Муниципальная программа "Благоустройство и формирование комфортной городской среды на территории Городского округа "Жатай" на 2022 – 2024 годы"</w:t>
            </w:r>
          </w:p>
        </w:tc>
      </w:tr>
      <w:tr w:rsidR="00DC21D7" w:rsidRPr="00DC21D7" w:rsidTr="00DC21D7">
        <w:trPr>
          <w:trHeight w:val="14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Цель программы: Повышение качества благоустройства и комфорта городской среды на территории Городского округа "Жатай",  Всего: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CA5648" w:rsidP="001278A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135 </w:t>
            </w:r>
            <w:r w:rsidR="001278A1">
              <w:rPr>
                <w:b/>
                <w:bCs/>
                <w:color w:val="000000"/>
                <w:sz w:val="22"/>
                <w:szCs w:val="22"/>
              </w:rPr>
              <w:t>102</w:t>
            </w:r>
            <w:r>
              <w:rPr>
                <w:b/>
                <w:bCs/>
                <w:color w:val="000000"/>
                <w:sz w:val="22"/>
                <w:szCs w:val="22"/>
              </w:rPr>
              <w:t>,</w:t>
            </w:r>
            <w:r w:rsidR="001278A1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50 000,0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25 638,7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919" w:rsidRPr="00DC21D7" w:rsidRDefault="00CA5648" w:rsidP="001278A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59</w:t>
            </w:r>
            <w:r w:rsidR="001278A1">
              <w:rPr>
                <w:b/>
                <w:bCs/>
                <w:color w:val="000000"/>
                <w:sz w:val="22"/>
                <w:szCs w:val="22"/>
              </w:rPr>
              <w:t> 463,6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отдел развития инфраструктуры и ЖКХ</w:t>
            </w:r>
            <w:r w:rsidRPr="00DC21D7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29 308,7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8 017,2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21 291,5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80 107,5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50 000,0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8 489,5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21 618,0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27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1278A1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25 686,1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9 132,0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1278A1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16 554,1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76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Задача №1 Повышение уровня благоустройства территорий общего пользования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1278A1" w:rsidP="00DC21D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81 388,9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</w:rPr>
            </w:pPr>
            <w:r w:rsidRPr="00DC21D7">
              <w:rPr>
                <w:b/>
                <w:bCs/>
                <w:color w:val="000000"/>
              </w:rPr>
              <w:t>50 000,0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</w:rPr>
            </w:pPr>
            <w:r w:rsidRPr="00DC21D7">
              <w:rPr>
                <w:b/>
                <w:bCs/>
                <w:color w:val="000000"/>
              </w:rPr>
              <w:t>8 060,0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1278A1" w:rsidP="00DC21D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23 328,9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10 858,3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2 360,0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8 498,3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7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61 659,5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50 000,0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8 959,5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9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6D51C5" w:rsidP="001278A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8 5</w:t>
            </w:r>
            <w:r w:rsidR="001278A1">
              <w:rPr>
                <w:b/>
                <w:bCs/>
                <w:color w:val="000000"/>
                <w:sz w:val="22"/>
                <w:szCs w:val="22"/>
              </w:rPr>
              <w:t>71</w:t>
            </w:r>
            <w:r w:rsidR="00CA5648">
              <w:rPr>
                <w:b/>
                <w:bCs/>
                <w:color w:val="000000"/>
                <w:sz w:val="22"/>
                <w:szCs w:val="22"/>
              </w:rPr>
              <w:t>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6D51C5" w:rsidP="001278A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5 5</w:t>
            </w:r>
            <w:r w:rsidR="001278A1">
              <w:rPr>
                <w:b/>
                <w:bCs/>
                <w:color w:val="000000"/>
                <w:sz w:val="22"/>
                <w:szCs w:val="22"/>
              </w:rPr>
              <w:t>71,1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9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1.1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1.1 "Содержание и благоустройство территорий общего пользования"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CA5648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9 308,6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CA5648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9 308,6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3 006,2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3 006,2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3 655,9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3 655,9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CA5648" w:rsidP="006D51C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  <w:r w:rsidR="006D51C5">
              <w:rPr>
                <w:color w:val="000000"/>
                <w:sz w:val="22"/>
                <w:szCs w:val="22"/>
              </w:rPr>
              <w:t>01</w:t>
            </w:r>
            <w:r>
              <w:rPr>
                <w:color w:val="000000"/>
                <w:sz w:val="22"/>
                <w:szCs w:val="22"/>
              </w:rPr>
              <w:t>,</w:t>
            </w:r>
            <w:r w:rsidR="006D51C5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6D51C5" w:rsidP="006D51C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2601</w:t>
            </w:r>
            <w:r w:rsidR="00CA5648">
              <w:rPr>
                <w:color w:val="000000"/>
                <w:sz w:val="22"/>
                <w:szCs w:val="22"/>
              </w:rPr>
              <w:t>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88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1.2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1.2 "Очистка и посадка зеленой зоны"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CA5648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46</w:t>
            </w:r>
            <w:r w:rsidR="00CA5648">
              <w:rPr>
                <w:color w:val="000000"/>
                <w:sz w:val="22"/>
                <w:szCs w:val="22"/>
              </w:rPr>
              <w:t>5</w:t>
            </w:r>
            <w:r w:rsidRPr="00DC21D7">
              <w:rPr>
                <w:color w:val="000000"/>
                <w:sz w:val="22"/>
                <w:szCs w:val="22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CA5648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46</w:t>
            </w:r>
            <w:r w:rsidR="00CA5648">
              <w:rPr>
                <w:color w:val="000000"/>
                <w:sz w:val="22"/>
                <w:szCs w:val="22"/>
              </w:rPr>
              <w:t>5</w:t>
            </w:r>
            <w:r w:rsidRPr="00DC21D7">
              <w:rPr>
                <w:color w:val="000000"/>
                <w:sz w:val="22"/>
                <w:szCs w:val="22"/>
              </w:rPr>
              <w:t>,3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226,3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226,3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CA5648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CA5648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76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1.3 "Уборка не санкционированных свалок"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1278A1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7 218,2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1278A1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7 218,2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1 874,9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1 874,9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3 752,0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3 752,0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1278A1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1 591,3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1278A1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1 591,3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51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1.4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1.4 "Обустройство тротуаров"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130188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  <w:r w:rsidR="00DC21D7" w:rsidRPr="00DC21D7">
              <w:rPr>
                <w:color w:val="000000"/>
                <w:sz w:val="22"/>
                <w:szCs w:val="22"/>
              </w:rPr>
              <w:t xml:space="preserve"> 855,5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2D590F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DC21D7" w:rsidRPr="00DC21D7">
              <w:rPr>
                <w:color w:val="000000"/>
                <w:sz w:val="22"/>
                <w:szCs w:val="22"/>
              </w:rPr>
              <w:t xml:space="preserve"> 855,5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959,1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959,1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339,1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339,1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2D590F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="00DC21D7" w:rsidRPr="00DC21D7">
              <w:rPr>
                <w:color w:val="000000"/>
                <w:sz w:val="22"/>
                <w:szCs w:val="22"/>
              </w:rPr>
              <w:t xml:space="preserve"> 557,3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 xml:space="preserve"> 557,3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105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1.5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1.5 "Выкос сухой травы на пустырях и заброшенных участках, вдоль обочин дорог"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172,3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172,3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7,3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65,0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65,0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10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1.6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Благоустройство общественной территории,  реализация проекта "Бульвар им. В.П. Шамшина в п. Жатай".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130188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50 990,0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50 000,0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130188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18"/>
                <w:szCs w:val="18"/>
              </w:rPr>
            </w:pPr>
            <w:r w:rsidRPr="00DC21D7">
              <w:rPr>
                <w:color w:val="000000"/>
                <w:sz w:val="18"/>
                <w:szCs w:val="18"/>
              </w:rPr>
              <w:t>отдел развития инфраструктуры и ЖКХ</w:t>
            </w: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50 413,0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50 000,0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413,0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130188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130188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177,0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10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1.7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1.7 "Благоустройство общественной территории "Аллея капитанов в п. Жатай"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76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1.8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 xml:space="preserve">Мероприятие 1.8 Благоустройство общественной территории "Сквер по ул. </w:t>
            </w:r>
            <w:proofErr w:type="spellStart"/>
            <w:r w:rsidRPr="00DC21D7">
              <w:rPr>
                <w:color w:val="000000"/>
                <w:sz w:val="20"/>
                <w:szCs w:val="20"/>
              </w:rPr>
              <w:t>Строда</w:t>
            </w:r>
            <w:proofErr w:type="spellEnd"/>
            <w:r w:rsidRPr="00DC21D7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3 655,7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2 360,0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1 295,7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3 650,5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2 360,0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1 290,5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5,2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76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1.9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1.9 Обустройство площадок для бытового мусора и приобретение контейнеров ТКО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1 807,7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1 807,7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734,0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734,0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473,7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473,7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6D51C5" w:rsidP="006D51C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6D51C5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345,3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76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1.10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1.10 Приобретение спецтехники для чистки общественных пространств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2 915,6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215,6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2 915,6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215,6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123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1.11.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1.11.  Реализация  проекта по объекту: "</w:t>
            </w:r>
            <w:proofErr w:type="spellStart"/>
            <w:r w:rsidRPr="00DC21D7">
              <w:rPr>
                <w:color w:val="000000"/>
                <w:sz w:val="20"/>
                <w:szCs w:val="20"/>
              </w:rPr>
              <w:t>Вьездная</w:t>
            </w:r>
            <w:proofErr w:type="spellEnd"/>
            <w:r w:rsidRPr="00DC21D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C21D7">
              <w:rPr>
                <w:color w:val="000000"/>
                <w:sz w:val="20"/>
                <w:szCs w:val="20"/>
              </w:rPr>
              <w:t>стелла</w:t>
            </w:r>
            <w:proofErr w:type="spellEnd"/>
            <w:r w:rsidRPr="00DC21D7">
              <w:rPr>
                <w:color w:val="000000"/>
                <w:sz w:val="20"/>
                <w:szCs w:val="20"/>
              </w:rPr>
              <w:t xml:space="preserve"> ГО "</w:t>
            </w:r>
            <w:proofErr w:type="spellStart"/>
            <w:r w:rsidRPr="00DC21D7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DC21D7">
              <w:rPr>
                <w:color w:val="000000"/>
                <w:sz w:val="20"/>
                <w:szCs w:val="20"/>
              </w:rPr>
              <w:t>", с разработкой ПСД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</w:rPr>
            </w:pPr>
            <w:r w:rsidRPr="00DC21D7">
              <w:rPr>
                <w:color w:val="00000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</w:rPr>
            </w:pPr>
            <w:r w:rsidRPr="00DC21D7">
              <w:rPr>
                <w:color w:val="00000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</w:rPr>
            </w:pPr>
            <w:r w:rsidRPr="00DC21D7">
              <w:rPr>
                <w:color w:val="00000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</w:rPr>
            </w:pPr>
            <w:r w:rsidRPr="00DC21D7">
              <w:rPr>
                <w:color w:val="00000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57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Задача №2 "Благоустройство дворовых территории МКД"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130188" w:rsidP="00DC21D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31 445,7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17 030,0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130188" w:rsidP="00DC21D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14 415,7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right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11 087,9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5 430,0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5 657,9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12 028,8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5 600,0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6 428,8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130188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8 329,0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6 000,0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130188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2 329,0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82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2.1 Благоустройство  дворовой территории МКД по ул. Северная 21/1,23,19;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11 264,0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8 700,0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2 564,0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3 992,2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1 292,2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3 821,8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821,8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3 450,0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87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2.2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2.2 Благоустройство  дворовой территории МКД по ул. Матросова 17/2, 17/1, 17;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7 095,7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2 730,0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4 365,7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7 095,7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2 730,0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4 365,7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79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2.3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2.3 Благоустройство  дворовой территории МКД по ул. Комсомольская 21;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3 397,8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2 600,0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797,8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3 397,8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2 600,0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797,8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10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2.4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2.4 Благоустройство  дворовой территории МКД по ул. Матросова 3;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154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2.5</w:t>
            </w:r>
          </w:p>
        </w:tc>
        <w:tc>
          <w:tcPr>
            <w:tcW w:w="2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2.5 "Повышение уровня вовлеченности заинтересованных граждан, организаций в реализацию мероприятий по благоустройству".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51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2.6</w:t>
            </w:r>
          </w:p>
        </w:tc>
        <w:tc>
          <w:tcPr>
            <w:tcW w:w="2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2.6 Ремонт детских площадок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2D590F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1 357,2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2D590F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</w:t>
            </w:r>
            <w:r w:rsidR="002D590F">
              <w:rPr>
                <w:color w:val="000000"/>
                <w:sz w:val="22"/>
                <w:szCs w:val="22"/>
              </w:rPr>
              <w:t> 357,2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отдел развития инфраструктуры и ЖКХ</w:t>
            </w: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557,2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557,2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2D590F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2D590F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51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2.7</w:t>
            </w:r>
          </w:p>
        </w:tc>
        <w:tc>
          <w:tcPr>
            <w:tcW w:w="2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2.7 Ремонт дворовых территорий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130188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4 931,0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130188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4 931,0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4 252,0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4 252,0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130188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130188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679,0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76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Задача №3 "Организация на территории ГО "Жатай" уличного освещения"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130188" w:rsidP="00DC21D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19 055,0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130188" w:rsidP="00DC21D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19 055,0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right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5 841,3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5 841,3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5 269,7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5 269,7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130188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7 944,0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130188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7 944,0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12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3.1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3.1 "Содержание, ремонт (замена) объектов уличного освещения и инженерных сетей"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130188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19 055,0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130188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19 055,0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5 841,3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5 841,3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5 269,7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5 269,7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130188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7 944,0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130188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7 944,0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8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Задача №4  "Организация ритуальных услуг на территории ГО "Жатай"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979,6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979,6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4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479,6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479,6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76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4.1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4.1 "Организация ритуальных услуг и содержание мест захоронения"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130188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130188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789,6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479,6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130188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130188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10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Задача №5   "Регулирование численности безнадзорных животных на территории ГО "Жатай"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2 081,5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321,5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1 760,0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849,5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189,5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660,0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6D51C5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</w:t>
            </w:r>
            <w:r w:rsidR="00DC21D7" w:rsidRPr="00DC21D7">
              <w:rPr>
                <w:b/>
                <w:bCs/>
                <w:color w:val="000000"/>
                <w:sz w:val="22"/>
                <w:szCs w:val="22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132,0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6D51C5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</w:t>
            </w:r>
            <w:r w:rsidR="00DC21D7" w:rsidRPr="00DC21D7">
              <w:rPr>
                <w:b/>
                <w:bCs/>
                <w:color w:val="000000"/>
                <w:sz w:val="22"/>
                <w:szCs w:val="22"/>
              </w:rPr>
              <w:t>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81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5.1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5.1 "Регулирование численности безнадзорных животных"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2 081,5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321,5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1 760,0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849,5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189,5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660,0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6D51C5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  <w:r w:rsidR="00DC21D7" w:rsidRPr="00DC21D7">
              <w:rPr>
                <w:color w:val="000000"/>
                <w:sz w:val="22"/>
                <w:szCs w:val="22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6D51C5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  <w:r w:rsidR="00DC21D7" w:rsidRPr="00DC21D7">
              <w:rPr>
                <w:color w:val="000000"/>
                <w:sz w:val="22"/>
                <w:szCs w:val="22"/>
              </w:rPr>
              <w:t>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13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Задача №6 Реализация градостроительной политики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341,6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227,2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114,4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right"/>
              <w:rPr>
                <w:color w:val="FF0000"/>
                <w:sz w:val="22"/>
                <w:szCs w:val="22"/>
              </w:rPr>
            </w:pPr>
            <w:r w:rsidRPr="00DC21D7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</w:rPr>
            </w:pPr>
            <w:r w:rsidRPr="00DC21D7">
              <w:rPr>
                <w:color w:val="00000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</w:rPr>
            </w:pPr>
            <w:r w:rsidRPr="00DC21D7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241,6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227,2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14,4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FF0000"/>
                <w:sz w:val="22"/>
                <w:szCs w:val="22"/>
              </w:rPr>
            </w:pPr>
            <w:r w:rsidRPr="00DC21D7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</w:rPr>
            </w:pPr>
            <w:r w:rsidRPr="00DC21D7">
              <w:rPr>
                <w:color w:val="00000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</w:rPr>
            </w:pPr>
            <w:r w:rsidRPr="00DC21D7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FF0000"/>
                <w:sz w:val="22"/>
                <w:szCs w:val="22"/>
              </w:rPr>
            </w:pPr>
            <w:r w:rsidRPr="00DC21D7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</w:rPr>
            </w:pPr>
            <w:r w:rsidRPr="00DC21D7">
              <w:rPr>
                <w:color w:val="00000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</w:rPr>
            </w:pPr>
            <w:r w:rsidRPr="00DC21D7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FF0000"/>
                <w:sz w:val="22"/>
                <w:szCs w:val="22"/>
              </w:rPr>
            </w:pPr>
            <w:r w:rsidRPr="00DC21D7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127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6.1.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6.1. "Актуализация документов территориального планирования, градостроительного зонирования, планировки территорий";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341,6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227,2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114,4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</w:rPr>
            </w:pPr>
            <w:r w:rsidRPr="00DC21D7">
              <w:rPr>
                <w:color w:val="00000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241,6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227,2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14,4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</w:rPr>
            </w:pPr>
            <w:r w:rsidRPr="00DC21D7">
              <w:rPr>
                <w:color w:val="00000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</w:rPr>
            </w:pPr>
            <w:r w:rsidRPr="00DC21D7">
              <w:rPr>
                <w:color w:val="00000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</w:rPr>
            </w:pPr>
            <w:r w:rsidRPr="00DC21D7">
              <w:rPr>
                <w:color w:val="00000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130188" w:rsidRDefault="00130188">
      <w:pPr>
        <w:spacing w:after="200"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</w:r>
    </w:p>
    <w:p w:rsidR="00130188" w:rsidRDefault="00130188" w:rsidP="00130188">
      <w:pPr>
        <w:jc w:val="right"/>
        <w:rPr>
          <w:color w:val="000000"/>
          <w:sz w:val="22"/>
          <w:szCs w:val="22"/>
        </w:rPr>
      </w:pPr>
      <w:r w:rsidRPr="007B7E6A">
        <w:rPr>
          <w:color w:val="000000"/>
          <w:sz w:val="22"/>
          <w:szCs w:val="22"/>
        </w:rPr>
        <w:t>Приложение №</w:t>
      </w:r>
      <w:r w:rsidR="006D51C5">
        <w:rPr>
          <w:color w:val="000000"/>
          <w:sz w:val="22"/>
          <w:szCs w:val="22"/>
        </w:rPr>
        <w:t>2</w:t>
      </w:r>
      <w:r w:rsidRPr="007B7E6A">
        <w:rPr>
          <w:color w:val="000000"/>
          <w:sz w:val="22"/>
          <w:szCs w:val="22"/>
        </w:rPr>
        <w:t xml:space="preserve"> к постановлени</w:t>
      </w:r>
      <w:r>
        <w:rPr>
          <w:color w:val="000000"/>
          <w:sz w:val="22"/>
          <w:szCs w:val="22"/>
        </w:rPr>
        <w:t>ю Главы ОА ГО «</w:t>
      </w:r>
      <w:proofErr w:type="spellStart"/>
      <w:r>
        <w:rPr>
          <w:color w:val="000000"/>
          <w:sz w:val="22"/>
          <w:szCs w:val="22"/>
        </w:rPr>
        <w:t>Жатай</w:t>
      </w:r>
      <w:proofErr w:type="spellEnd"/>
      <w:r>
        <w:rPr>
          <w:color w:val="000000"/>
          <w:sz w:val="22"/>
          <w:szCs w:val="22"/>
        </w:rPr>
        <w:t>»</w:t>
      </w:r>
    </w:p>
    <w:p w:rsidR="00130188" w:rsidRDefault="00130188" w:rsidP="00130188">
      <w:pPr>
        <w:jc w:val="right"/>
      </w:pPr>
      <w:r>
        <w:rPr>
          <w:color w:val="000000"/>
          <w:sz w:val="22"/>
          <w:szCs w:val="22"/>
        </w:rPr>
        <w:t xml:space="preserve"> </w:t>
      </w:r>
      <w:r>
        <w:t>«</w:t>
      </w:r>
      <w:r w:rsidR="006D51C5">
        <w:t>25» октября 2024 г. №7</w:t>
      </w:r>
      <w:bookmarkStart w:id="0" w:name="_GoBack"/>
      <w:bookmarkEnd w:id="0"/>
      <w:r>
        <w:t>5-Г</w:t>
      </w:r>
    </w:p>
    <w:p w:rsidR="00130188" w:rsidRDefault="00130188" w:rsidP="00130188">
      <w:pPr>
        <w:jc w:val="right"/>
        <w:rPr>
          <w:color w:val="000000"/>
          <w:sz w:val="22"/>
          <w:szCs w:val="22"/>
        </w:rPr>
      </w:pPr>
      <w:r w:rsidRPr="00DC21D7">
        <w:rPr>
          <w:color w:val="000000"/>
          <w:sz w:val="22"/>
          <w:szCs w:val="22"/>
        </w:rPr>
        <w:t>Приложение №</w:t>
      </w:r>
      <w:r>
        <w:rPr>
          <w:color w:val="000000"/>
          <w:sz w:val="22"/>
          <w:szCs w:val="22"/>
        </w:rPr>
        <w:t>3</w:t>
      </w:r>
      <w:r w:rsidRPr="00DC21D7">
        <w:rPr>
          <w:color w:val="000000"/>
          <w:sz w:val="22"/>
          <w:szCs w:val="22"/>
        </w:rPr>
        <w:t xml:space="preserve"> к муниципальной программе </w:t>
      </w:r>
    </w:p>
    <w:p w:rsidR="00130188" w:rsidRDefault="00130188" w:rsidP="00130188">
      <w:pPr>
        <w:jc w:val="right"/>
      </w:pPr>
      <w:r w:rsidRPr="00DC21D7">
        <w:rPr>
          <w:color w:val="000000"/>
          <w:sz w:val="22"/>
          <w:szCs w:val="22"/>
        </w:rPr>
        <w:t>"Благоустройство</w:t>
      </w:r>
      <w:r>
        <w:rPr>
          <w:color w:val="000000"/>
          <w:sz w:val="22"/>
          <w:szCs w:val="22"/>
        </w:rPr>
        <w:t xml:space="preserve"> </w:t>
      </w:r>
      <w:r>
        <w:t>и формирование комфортной</w:t>
      </w:r>
    </w:p>
    <w:p w:rsidR="009E55D4" w:rsidRDefault="00130188" w:rsidP="00130188">
      <w:pPr>
        <w:jc w:val="right"/>
        <w:rPr>
          <w:color w:val="000000"/>
          <w:sz w:val="22"/>
          <w:szCs w:val="22"/>
        </w:rPr>
      </w:pPr>
      <w:r>
        <w:t xml:space="preserve"> </w:t>
      </w:r>
      <w:r w:rsidRPr="009F2F58">
        <w:t>городской среды на</w:t>
      </w:r>
      <w:r w:rsidRPr="00DC21D7">
        <w:rPr>
          <w:color w:val="000000"/>
          <w:sz w:val="22"/>
          <w:szCs w:val="22"/>
        </w:rPr>
        <w:t xml:space="preserve"> территории ГО "</w:t>
      </w:r>
      <w:proofErr w:type="spellStart"/>
      <w:r w:rsidRPr="00DC21D7">
        <w:rPr>
          <w:color w:val="000000"/>
          <w:sz w:val="22"/>
          <w:szCs w:val="22"/>
        </w:rPr>
        <w:t>Жатай</w:t>
      </w:r>
      <w:proofErr w:type="spellEnd"/>
      <w:r w:rsidRPr="00DC21D7">
        <w:rPr>
          <w:color w:val="000000"/>
          <w:sz w:val="22"/>
          <w:szCs w:val="22"/>
        </w:rPr>
        <w:t>" на 2022-2024 годы"</w:t>
      </w:r>
    </w:p>
    <w:tbl>
      <w:tblPr>
        <w:tblW w:w="10980" w:type="dxa"/>
        <w:tblLook w:val="04A0" w:firstRow="1" w:lastRow="0" w:firstColumn="1" w:lastColumn="0" w:noHBand="0" w:noVBand="1"/>
      </w:tblPr>
      <w:tblGrid>
        <w:gridCol w:w="880"/>
        <w:gridCol w:w="3700"/>
        <w:gridCol w:w="1300"/>
        <w:gridCol w:w="2280"/>
        <w:gridCol w:w="940"/>
        <w:gridCol w:w="1000"/>
        <w:gridCol w:w="880"/>
      </w:tblGrid>
      <w:tr w:rsidR="00130188" w:rsidRPr="00130188" w:rsidTr="00130188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188" w:rsidRPr="00130188" w:rsidRDefault="00130188" w:rsidP="00130188">
            <w:pPr>
              <w:rPr>
                <w:sz w:val="20"/>
                <w:szCs w:val="20"/>
              </w:rPr>
            </w:pPr>
          </w:p>
        </w:tc>
        <w:tc>
          <w:tcPr>
            <w:tcW w:w="922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0188">
              <w:rPr>
                <w:b/>
                <w:bCs/>
                <w:color w:val="000000"/>
                <w:sz w:val="22"/>
                <w:szCs w:val="22"/>
              </w:rPr>
              <w:br/>
              <w:t xml:space="preserve"> Сведения о показателях (индикаторах) муниципальной программы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130188" w:rsidRPr="00130188" w:rsidTr="00130188">
        <w:trPr>
          <w:trHeight w:val="15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188" w:rsidRPr="00130188" w:rsidRDefault="00130188" w:rsidP="00130188">
            <w:pPr>
              <w:rPr>
                <w:sz w:val="20"/>
                <w:szCs w:val="20"/>
              </w:rPr>
            </w:pPr>
          </w:p>
        </w:tc>
        <w:tc>
          <w:tcPr>
            <w:tcW w:w="922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0188" w:rsidRPr="00130188" w:rsidRDefault="00130188" w:rsidP="00130188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188" w:rsidRPr="00130188" w:rsidRDefault="00130188" w:rsidP="00130188">
            <w:pPr>
              <w:rPr>
                <w:sz w:val="20"/>
                <w:szCs w:val="20"/>
              </w:rPr>
            </w:pPr>
          </w:p>
        </w:tc>
      </w:tr>
      <w:tr w:rsidR="00130188" w:rsidRPr="00130188" w:rsidTr="00130188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188" w:rsidRPr="00130188" w:rsidRDefault="00130188" w:rsidP="00130188">
            <w:pPr>
              <w:rPr>
                <w:sz w:val="20"/>
                <w:szCs w:val="20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188" w:rsidRPr="00130188" w:rsidRDefault="00130188" w:rsidP="00130188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rPr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188" w:rsidRPr="00130188" w:rsidRDefault="00130188" w:rsidP="00130188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188" w:rsidRPr="00130188" w:rsidRDefault="00130188" w:rsidP="00130188">
            <w:pPr>
              <w:rPr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188" w:rsidRPr="00130188" w:rsidRDefault="00130188" w:rsidP="00130188">
            <w:pPr>
              <w:rPr>
                <w:sz w:val="20"/>
                <w:szCs w:val="20"/>
              </w:rPr>
            </w:pPr>
          </w:p>
        </w:tc>
      </w:tr>
      <w:tr w:rsidR="00130188" w:rsidRPr="00130188" w:rsidTr="00130188">
        <w:trPr>
          <w:trHeight w:val="300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both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3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both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Расчет показателя (индикатора)</w:t>
            </w:r>
          </w:p>
        </w:tc>
        <w:tc>
          <w:tcPr>
            <w:tcW w:w="2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130188" w:rsidRPr="00130188" w:rsidTr="00130188">
        <w:trPr>
          <w:trHeight w:val="517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2022 год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2024 год</w:t>
            </w:r>
          </w:p>
        </w:tc>
      </w:tr>
      <w:tr w:rsidR="00130188" w:rsidRPr="00130188" w:rsidTr="00130188">
        <w:trPr>
          <w:trHeight w:val="517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</w:tr>
      <w:tr w:rsidR="00130188" w:rsidRPr="00130188" w:rsidTr="00130188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7</w:t>
            </w:r>
          </w:p>
        </w:tc>
      </w:tr>
      <w:tr w:rsidR="00130188" w:rsidRPr="00130188" w:rsidTr="00130188">
        <w:trPr>
          <w:trHeight w:val="57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both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Цель программы: Повышение качества благоустройства и комфорта городской среды на территории Городского округа «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 xml:space="preserve">».                                        </w:t>
            </w:r>
          </w:p>
        </w:tc>
      </w:tr>
      <w:tr w:rsidR="00130188" w:rsidRPr="00130188" w:rsidTr="00130188">
        <w:trPr>
          <w:trHeight w:val="28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both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0188">
              <w:rPr>
                <w:b/>
                <w:bCs/>
                <w:color w:val="000000"/>
                <w:sz w:val="22"/>
                <w:szCs w:val="22"/>
              </w:rPr>
              <w:t>Задача №1 "Повышение уровня благоустройства территорий общего пользования"</w:t>
            </w:r>
          </w:p>
        </w:tc>
      </w:tr>
      <w:tr w:rsidR="00130188" w:rsidRPr="00130188" w:rsidTr="0013018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both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0188">
              <w:rPr>
                <w:b/>
                <w:bCs/>
                <w:color w:val="000000"/>
                <w:sz w:val="22"/>
                <w:szCs w:val="22"/>
              </w:rPr>
              <w:t>Общее количество мест общего пользования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0188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018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0188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130188" w:rsidRPr="00130188" w:rsidTr="00130188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1.1.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Мероприятие №1.1 " Содержание и благоустройство территорий общего пользования"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both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188" w:rsidRPr="00130188" w:rsidRDefault="00130188" w:rsidP="00130188">
            <w:pPr>
              <w:jc w:val="both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both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30188" w:rsidRPr="00130188" w:rsidTr="00130188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1.1.1.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1.1.1 Поддержание чистоты и порядка на скверах и площадях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30188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3500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3500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3500</w:t>
            </w:r>
          </w:p>
        </w:tc>
      </w:tr>
      <w:tr w:rsidR="00130188" w:rsidRPr="00130188" w:rsidTr="0013018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1.1.2.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Показатель 1.1.2 Монтаж и разборка Горки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0"/>
                <w:szCs w:val="20"/>
              </w:rPr>
            </w:pPr>
            <w:r w:rsidRPr="00130188">
              <w:rPr>
                <w:color w:val="000000"/>
                <w:sz w:val="20"/>
                <w:szCs w:val="20"/>
              </w:rPr>
              <w:t xml:space="preserve"> Монтаж и разборка Горки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</w:t>
            </w:r>
          </w:p>
        </w:tc>
      </w:tr>
      <w:tr w:rsidR="00130188" w:rsidRPr="00130188" w:rsidTr="00130188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1.1.3.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1.1.3 Монтаж и разборка искусственной елки на центральной площади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0"/>
                <w:szCs w:val="20"/>
              </w:rPr>
            </w:pPr>
            <w:r w:rsidRPr="00130188">
              <w:rPr>
                <w:color w:val="000000"/>
                <w:sz w:val="20"/>
                <w:szCs w:val="20"/>
              </w:rPr>
              <w:t>Монтаж и разборка искусственной елки на центральной площади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</w:t>
            </w:r>
          </w:p>
        </w:tc>
      </w:tr>
      <w:tr w:rsidR="00130188" w:rsidRPr="00130188" w:rsidTr="00130188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1.1.4.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Показатель 1.1.4 Приобретение 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искуственных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 xml:space="preserve"> гвоздик для оформления площади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962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1.1.5.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1.1.5 Приобретение гирлянды для украшения искусственной елки на центральной площади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</w:t>
            </w:r>
          </w:p>
        </w:tc>
      </w:tr>
      <w:tr w:rsidR="00130188" w:rsidRPr="00130188" w:rsidTr="0013018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Мероприятие 1.2. "Очистка и посадка зеленой зоны"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30188" w:rsidRPr="00130188" w:rsidTr="00130188">
        <w:trPr>
          <w:trHeight w:val="691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1.2.1.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1.2.1 "Проведение работ очистке и посадке зеленых зон"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30188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 xml:space="preserve">./                      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оформление цветами, установка/демонтаж цветников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2000/                 1000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2000/            1000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2000/            1000</w:t>
            </w:r>
          </w:p>
        </w:tc>
      </w:tr>
      <w:tr w:rsidR="00130188" w:rsidRPr="00130188" w:rsidTr="0013018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Мероприятие 1.3  "Уборка не санкционированных свалок"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30188" w:rsidRPr="00130188" w:rsidTr="00130188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1.3.1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1.3.1 "Количество убранных не санкционированных свалок"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кол-во свалок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3</w:t>
            </w:r>
          </w:p>
        </w:tc>
      </w:tr>
      <w:tr w:rsidR="00130188" w:rsidRPr="00130188" w:rsidTr="0013018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1.4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Мероприятие 1.4 "Обустройство тротуаров"  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30188" w:rsidRPr="00130188" w:rsidTr="00130188">
        <w:trPr>
          <w:trHeight w:val="15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1.4.1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Показатель 1.4.1 "Обустройство тротуара по 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ул.Комсомольская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30188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объем положенного тротуара/извлечение строительных конструкций из проездов и площадок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15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1.4.2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1.4.2 "Обустройство тротуара в "Бюджетной сфере"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30188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объем положенного тротуара/извлечение строительных конструкций из проездов и площадок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460</w:t>
            </w:r>
          </w:p>
        </w:tc>
      </w:tr>
      <w:tr w:rsidR="00130188" w:rsidRPr="00130188" w:rsidTr="00130188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1.5.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Мероприятие  1.5. Выкос сухой травы на пустырях и заброшенных участках, вдоль обочин дорог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30188" w:rsidRPr="00130188" w:rsidTr="00130188">
        <w:trPr>
          <w:trHeight w:val="1008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1.5.1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1.5.1 " Выкос сухой травы на пустырях и заброшенных участках, вдоль обочин дорог"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30188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центральная площадь, сквер по 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ул.строда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>, автобусные остановки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700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700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700</w:t>
            </w:r>
          </w:p>
        </w:tc>
      </w:tr>
      <w:tr w:rsidR="00130188" w:rsidRPr="00130188" w:rsidTr="00130188">
        <w:trPr>
          <w:trHeight w:val="1012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1.6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Мероприятие 1.6 Благоустройство общественной территории,  реализация проекта «Бульвар им. В.П. 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 xml:space="preserve"> в п. 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>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3018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3018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130188" w:rsidRPr="00130188" w:rsidTr="00130188">
        <w:trPr>
          <w:trHeight w:val="1073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1.6.1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Показатель 1.6.1. Разработка 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проектно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 xml:space="preserve"> сметной документации объекта: «Бульвар им. В.П. 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 xml:space="preserve"> в п. 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>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30188">
              <w:rPr>
                <w:color w:val="000000"/>
                <w:sz w:val="22"/>
                <w:szCs w:val="22"/>
              </w:rPr>
              <w:t>проетно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>-сметная документация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1004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1.6.2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1.6.2. Проведение</w:t>
            </w:r>
            <w:r w:rsidRPr="00130188">
              <w:rPr>
                <w:color w:val="000000"/>
                <w:sz w:val="22"/>
                <w:szCs w:val="22"/>
              </w:rPr>
              <w:br/>
              <w:t xml:space="preserve">проверки сметной стоимости по объекту «Бульвар им. В.П. 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 xml:space="preserve"> в п. 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>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экспертиза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18"/>
                <w:szCs w:val="18"/>
              </w:rPr>
            </w:pPr>
            <w:r w:rsidRPr="0013018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1036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1.6.3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Показатель 1.6.3. Благоустройство общественной территории,  реализация проекта «Бульвар им. В.П. 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 xml:space="preserve"> в п. 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>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га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Благоустройство общественной территории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0,46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30188">
              <w:rPr>
                <w:rFonts w:ascii="Calibri" w:hAnsi="Calibri" w:cs="Calibri"/>
                <w:color w:val="000000"/>
                <w:sz w:val="22"/>
                <w:szCs w:val="22"/>
              </w:rPr>
              <w:t>0,44</w:t>
            </w:r>
          </w:p>
        </w:tc>
      </w:tr>
      <w:tr w:rsidR="00130188" w:rsidRPr="00130188" w:rsidTr="00130188">
        <w:trPr>
          <w:trHeight w:val="671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1.7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Мероприятие 1.7 «Благоустройство общественной 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территории"Аллея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 xml:space="preserve"> капитанов в п. 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>".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3018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3018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30188" w:rsidRPr="00130188" w:rsidTr="00130188">
        <w:trPr>
          <w:trHeight w:val="76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1.7.1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Показатель 1.7.1 «Благоустройство общественной территории "Аллея капитанов в п. 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>".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га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Благоустройство общественной территории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30188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30188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1.8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Мероприятие 1.8 Благоустройство общественной территории "Сквер по ул. 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188" w:rsidRPr="00130188" w:rsidRDefault="00130188" w:rsidP="001301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3018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188" w:rsidRPr="00130188" w:rsidRDefault="00130188" w:rsidP="001301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3018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130188" w:rsidRPr="00130188" w:rsidTr="00130188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1.8.1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Показатель 1.8.1 Благоустройство общественной территории "Сквер по ул. 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30188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 xml:space="preserve">./                  шт.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тротуары /                бортовые камни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389/              441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30188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188" w:rsidRPr="00130188" w:rsidRDefault="00130188" w:rsidP="001301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30188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706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1.9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Мероприятие 1.9 Обустройство площадок для бытового мусора и приобретение контейнеров для ТКО.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3018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3018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30188" w:rsidRPr="00130188" w:rsidTr="00130188">
        <w:trPr>
          <w:trHeight w:val="4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1.9.1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Показатель 1.9.1 Обустройство площадок для бытового мусора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Площадка для бытового мусора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6D51C5" w:rsidP="0013018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130188" w:rsidRPr="00130188" w:rsidTr="00130188">
        <w:trPr>
          <w:trHeight w:val="57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1.9.2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1.9.2 Приобретение контейнеров для ТКО.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30188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Контейнер для ТКО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6D51C5" w:rsidP="0013018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88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1.10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1.10 Приобретение спецтехники для чистки общественных пространств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30188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 спецтехника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3018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30188" w:rsidRPr="00130188" w:rsidTr="00130188">
        <w:trPr>
          <w:trHeight w:val="77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1.10.1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1.10.1 Приобретение спецтехники для чистки общественных пространств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30188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 спецтехника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30188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103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1.11.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Мероприятие 1.11.  Реализация  проекта по объекту: "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Вьездная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стелла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 xml:space="preserve"> ГО "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>", с разработкой ПСД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30188" w:rsidRPr="00130188" w:rsidTr="00130188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1.11.1.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1.11.1.Разработка ПСД по объекту: "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Вьездная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стелла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 xml:space="preserve"> ГО "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</w:rPr>
            </w:pPr>
            <w:r w:rsidRPr="00130188">
              <w:rPr>
                <w:color w:val="000000"/>
              </w:rPr>
              <w:t xml:space="preserve">кол-во документов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762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1.11.2.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1.11.2. реализация  проекта по объекту: "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Вьездная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стелла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 xml:space="preserve"> ГО "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монтаж и разборка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720"/>
        </w:trPr>
        <w:tc>
          <w:tcPr>
            <w:tcW w:w="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00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0188">
              <w:rPr>
                <w:b/>
                <w:bCs/>
                <w:color w:val="000000"/>
                <w:sz w:val="22"/>
                <w:szCs w:val="22"/>
              </w:rPr>
              <w:t>Задача №2 "Благоустройство дворовых территории МКД"</w:t>
            </w:r>
          </w:p>
        </w:tc>
      </w:tr>
      <w:tr w:rsidR="00130188" w:rsidRPr="00130188" w:rsidTr="00130188">
        <w:trPr>
          <w:trHeight w:val="58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0188">
              <w:rPr>
                <w:b/>
                <w:bCs/>
                <w:color w:val="000000"/>
                <w:sz w:val="22"/>
                <w:szCs w:val="22"/>
              </w:rPr>
              <w:t>Общее количество дворовых территории МКД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130188">
              <w:rPr>
                <w:b/>
                <w:bCs/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51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0188">
              <w:rPr>
                <w:b/>
                <w:bCs/>
                <w:color w:val="000000"/>
                <w:sz w:val="22"/>
                <w:szCs w:val="22"/>
              </w:rPr>
              <w:t>41</w:t>
            </w:r>
          </w:p>
        </w:tc>
      </w:tr>
      <w:tr w:rsidR="00130188" w:rsidRPr="00130188" w:rsidTr="00130188">
        <w:trPr>
          <w:trHeight w:val="900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Мероприятие 2.1 Благоустройство  дворовой территории МКД по ул. Северная 21/1,23,19;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30188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 xml:space="preserve">./ 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шт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 xml:space="preserve">              шт. /              шт./           шт./          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Пешеходные дорожки/бортовые камни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285/185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60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Асфальтирование проездов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320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560</w:t>
            </w:r>
          </w:p>
        </w:tc>
      </w:tr>
      <w:tr w:rsidR="00130188" w:rsidRPr="00130188" w:rsidTr="00130188">
        <w:trPr>
          <w:trHeight w:val="60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Площадки разновозрастные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30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установка урн,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30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установка скамеек,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30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установка освещения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600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2.2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Мероприятие 2.2 Благоустройство  дворовой территории МКД по ул. Матросова 17/2, 17/1, 17;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30188">
              <w:rPr>
                <w:color w:val="000000"/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Асфальтирование проездов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2447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300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30188">
              <w:rPr>
                <w:color w:val="000000"/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тротуары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315,55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300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 бордюры/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215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600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  Бордюры тротуарные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241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600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/Бордюры вокруг опоры освещения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15,10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600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Площадки разновозрастные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900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2.3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Мероприятие 2.3 Благоустройство  дворовой территории МКД по ул. Комсомольская 21;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Установка спортивных тренажеров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900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шт.          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Устройство баскетбольной площадки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2.4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Мероприятие 2.4 Благоустройство  дворовой территории МКД по ул. Матросова 3;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30188">
              <w:rPr>
                <w:color w:val="000000"/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Асфальтирование проездов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756</w:t>
            </w:r>
          </w:p>
        </w:tc>
      </w:tr>
      <w:tr w:rsidR="00130188" w:rsidRPr="00130188" w:rsidTr="00130188">
        <w:trPr>
          <w:trHeight w:val="12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2.5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Мероприятие 2.5 "Повышение уровня вовлеченности заинтересованных граждан, организаций в реализацию мероприятий по благоустройству"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30188" w:rsidRPr="00130188" w:rsidTr="00130188">
        <w:trPr>
          <w:trHeight w:val="2592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2.5.1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2.5.1 "Доля граждан, принявших участие в решении вопросов развития городской среды, от общего количества граждан в возрасте от 14 лет, проживающих в муниципальных образованиях, на территории которых реализуются проекты по созданию комфортной городской средой, %"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% от всего населения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15</w:t>
            </w:r>
          </w:p>
        </w:tc>
      </w:tr>
      <w:tr w:rsidR="00130188" w:rsidRPr="00130188" w:rsidTr="0013018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2.6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Мероприятие 2.6 Ремонт детских площадок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30188" w:rsidRPr="00130188" w:rsidTr="0013018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2.6.1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Показатель 2.6.1. Ремонт детской площадки по ул. Северная, д. 19-19/1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кол-во площадок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ремонт оборудования, покрытия, ограждения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2.6.2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2.6.2. Ремонт детских площадок по Комсомольская, д.4,4/1,6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кол-во площадок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ремонт оборудования, покрытия, ограждения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2.6.3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2.6.3. Ремонт детской площадки ул. Северная, д. 33, 33/1, 35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кол-во площадок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ремонт оборудования, покрытия, ограждения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2.7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мероприятие 2.7 Ремонт дворовых территорий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30188" w:rsidRPr="00130188" w:rsidTr="00130188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2.7.1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Показатель 2.7.1. Ремонт дворовых территорий по ул. Матросова д.5, Комсомольская 4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30188">
              <w:rPr>
                <w:color w:val="000000"/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Асфальтирование проездов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1472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0188">
              <w:rPr>
                <w:b/>
                <w:bCs/>
                <w:color w:val="000000"/>
                <w:sz w:val="22"/>
                <w:szCs w:val="22"/>
              </w:rPr>
              <w:t>Задача №3 "Организация на территории ГО "</w:t>
            </w:r>
            <w:proofErr w:type="spellStart"/>
            <w:r w:rsidRPr="00130188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130188">
              <w:rPr>
                <w:b/>
                <w:bCs/>
                <w:color w:val="000000"/>
                <w:sz w:val="22"/>
                <w:szCs w:val="22"/>
              </w:rPr>
              <w:t>" уличного освещения"</w:t>
            </w:r>
          </w:p>
        </w:tc>
      </w:tr>
      <w:tr w:rsidR="00130188" w:rsidRPr="00130188" w:rsidTr="00130188">
        <w:trPr>
          <w:trHeight w:val="96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3.1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Мероприятие 3.1 "Содержание, ремонт (замена) объектов уличного освещения и инженерных сетей"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30188" w:rsidRPr="00130188" w:rsidTr="00130188">
        <w:trPr>
          <w:trHeight w:val="12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3.1.1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3.1.1  Содержание и ремонт объектов уличного освещения (наличие точек освещения)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Кол-во точек освещения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1324/22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1324/22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1324</w:t>
            </w:r>
          </w:p>
        </w:tc>
      </w:tr>
      <w:tr w:rsidR="00130188" w:rsidRPr="00130188" w:rsidTr="0013018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3.1.2.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3.1.2.ремонт (замена) объектов уличного освещения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количество объектов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7</w:t>
            </w:r>
          </w:p>
        </w:tc>
      </w:tr>
      <w:tr w:rsidR="00130188" w:rsidRPr="00130188" w:rsidTr="00130188">
        <w:trPr>
          <w:trHeight w:val="36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0188">
              <w:rPr>
                <w:b/>
                <w:bCs/>
                <w:color w:val="000000"/>
                <w:sz w:val="22"/>
                <w:szCs w:val="22"/>
              </w:rPr>
              <w:t>Задача №4  "Организация ритуальных услуг на территории ГО "</w:t>
            </w:r>
            <w:proofErr w:type="spellStart"/>
            <w:r w:rsidRPr="00130188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130188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</w:tr>
      <w:tr w:rsidR="00130188" w:rsidRPr="00130188" w:rsidTr="00130188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4.1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Мероприятие 4.1 "Организация ритуальных услуг и содержание мест захоронения"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30188" w:rsidRPr="00130188" w:rsidTr="0013018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4.1.1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4.1.1   "Вывоз отходов с территории кладбища"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м3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30188">
              <w:rPr>
                <w:color w:val="000000"/>
                <w:sz w:val="22"/>
                <w:szCs w:val="22"/>
              </w:rPr>
              <w:t>обьем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 xml:space="preserve"> КГМ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260</w:t>
            </w:r>
          </w:p>
        </w:tc>
      </w:tr>
      <w:tr w:rsidR="00130188" w:rsidRPr="00130188" w:rsidTr="00130188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4.1.2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Показатель 4.1.2 "Содержание 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подьезных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 xml:space="preserve"> путей и межквартальных проездов кладбища"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30188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протяженность 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подьезных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 xml:space="preserve"> путей и внутренних дорог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4.1.3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4.1.3 "Планировка кварталов захоронений на территории кладбища"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кол-во кварталов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кол-во кварталов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0188">
              <w:rPr>
                <w:b/>
                <w:bCs/>
                <w:color w:val="000000"/>
                <w:sz w:val="22"/>
                <w:szCs w:val="22"/>
              </w:rPr>
              <w:t>Задача №5 "Регулирование численности безнадзорных животных"</w:t>
            </w:r>
          </w:p>
        </w:tc>
      </w:tr>
      <w:tr w:rsidR="00130188" w:rsidRPr="00130188" w:rsidTr="00130188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5.1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Мероприятие 5.1 "Регулирование численности безнадзорных животных"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30188" w:rsidRPr="00130188" w:rsidTr="00130188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5.1.1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5.1.1 "Количество отловленных безнадзорных животных"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голова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кол-во бездомных собак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60</w:t>
            </w:r>
          </w:p>
        </w:tc>
      </w:tr>
      <w:tr w:rsidR="00130188" w:rsidRPr="00130188" w:rsidTr="00130188">
        <w:trPr>
          <w:trHeight w:val="118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5.1.2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5.1.2 "Выполнение работ по локальным сметным расчетам "Приют для бездомных животных"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30188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0   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118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5.1.3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5.1.3 "Разработка проектной документации по объекту " Пункт передержки отловленных животных  ГО "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>" 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30188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1   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</w:t>
            </w:r>
          </w:p>
        </w:tc>
      </w:tr>
      <w:tr w:rsidR="00130188" w:rsidRPr="00130188" w:rsidTr="00130188">
        <w:trPr>
          <w:trHeight w:val="300"/>
        </w:trPr>
        <w:tc>
          <w:tcPr>
            <w:tcW w:w="109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0188">
              <w:rPr>
                <w:b/>
                <w:bCs/>
                <w:color w:val="000000"/>
                <w:sz w:val="22"/>
                <w:szCs w:val="22"/>
              </w:rPr>
              <w:t>Задача №6 "Реализация градостроительной политики"</w:t>
            </w:r>
          </w:p>
        </w:tc>
      </w:tr>
      <w:tr w:rsidR="00130188" w:rsidRPr="00130188" w:rsidTr="00130188">
        <w:trPr>
          <w:trHeight w:val="1343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6.1.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Мероприятие 6.1. "Актуализация документов территориального планирования, градостроительного зонирования, планировки территорий"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</w:rPr>
            </w:pPr>
            <w:r w:rsidRPr="00130188">
              <w:rPr>
                <w:color w:val="000000"/>
              </w:rPr>
              <w:t>ед.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</w:rPr>
            </w:pPr>
            <w:r w:rsidRPr="00130188">
              <w:rPr>
                <w:color w:val="000000"/>
              </w:rPr>
              <w:t xml:space="preserve">кол-во документов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6.1.1.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6.1.1.</w:t>
            </w:r>
            <w:r w:rsidRPr="00130188">
              <w:rPr>
                <w:color w:val="000000"/>
                <w:sz w:val="22"/>
                <w:szCs w:val="22"/>
              </w:rPr>
              <w:br/>
              <w:t>Актуализация Генерального плана ГО «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 xml:space="preserve">»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</w:rPr>
            </w:pPr>
            <w:r w:rsidRPr="00130188">
              <w:rPr>
                <w:color w:val="000000"/>
              </w:rPr>
              <w:t>ед.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</w:rPr>
            </w:pPr>
            <w:r w:rsidRPr="00130188">
              <w:rPr>
                <w:color w:val="000000"/>
              </w:rPr>
              <w:t xml:space="preserve">кол-во документов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</w:rPr>
            </w:pPr>
            <w:r w:rsidRPr="00130188">
              <w:rPr>
                <w:color w:val="000000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</w:rPr>
            </w:pPr>
            <w:r w:rsidRPr="00130188">
              <w:rPr>
                <w:color w:val="00000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</w:rPr>
            </w:pPr>
            <w:r w:rsidRPr="00130188">
              <w:rPr>
                <w:color w:val="000000"/>
              </w:rPr>
              <w:t>0</w:t>
            </w:r>
          </w:p>
        </w:tc>
      </w:tr>
      <w:tr w:rsidR="00130188" w:rsidRPr="00130188" w:rsidTr="00130188">
        <w:trPr>
          <w:trHeight w:val="117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6.1.2.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6.1.2.</w:t>
            </w:r>
            <w:r w:rsidRPr="00130188">
              <w:rPr>
                <w:color w:val="000000"/>
                <w:sz w:val="22"/>
                <w:szCs w:val="22"/>
              </w:rPr>
              <w:br/>
              <w:t>Актуализация правил землепользования и застройки «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 xml:space="preserve">»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</w:rPr>
            </w:pPr>
            <w:r w:rsidRPr="00130188">
              <w:rPr>
                <w:color w:val="000000"/>
              </w:rPr>
              <w:t>ед.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</w:rPr>
            </w:pPr>
            <w:r w:rsidRPr="00130188">
              <w:rPr>
                <w:color w:val="000000"/>
              </w:rPr>
              <w:t xml:space="preserve">кол-во документов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</w:rPr>
            </w:pPr>
            <w:r w:rsidRPr="00130188">
              <w:rPr>
                <w:color w:val="000000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</w:rPr>
            </w:pPr>
            <w:r w:rsidRPr="00130188">
              <w:rPr>
                <w:color w:val="00000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</w:rPr>
            </w:pPr>
            <w:r w:rsidRPr="00130188">
              <w:rPr>
                <w:color w:val="000000"/>
              </w:rPr>
              <w:t>0</w:t>
            </w:r>
          </w:p>
        </w:tc>
      </w:tr>
      <w:tr w:rsidR="00130188" w:rsidRPr="00130188" w:rsidTr="00130188">
        <w:trPr>
          <w:trHeight w:val="138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6.1.3.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6.1.3. Актуализация</w:t>
            </w:r>
            <w:r w:rsidRPr="00130188">
              <w:rPr>
                <w:color w:val="FF0000"/>
                <w:sz w:val="22"/>
                <w:szCs w:val="22"/>
              </w:rPr>
              <w:t xml:space="preserve"> </w:t>
            </w:r>
            <w:r w:rsidRPr="00130188">
              <w:rPr>
                <w:sz w:val="22"/>
                <w:szCs w:val="22"/>
              </w:rPr>
              <w:t xml:space="preserve">местных нормативов  </w:t>
            </w:r>
            <w:r w:rsidRPr="00130188">
              <w:rPr>
                <w:color w:val="000000"/>
                <w:sz w:val="22"/>
                <w:szCs w:val="22"/>
              </w:rPr>
              <w:t>градостроительного планирования ГО «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>»</w:t>
            </w:r>
            <w:r w:rsidRPr="00130188">
              <w:rPr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</w:rPr>
            </w:pPr>
            <w:r w:rsidRPr="00130188">
              <w:rPr>
                <w:color w:val="000000"/>
              </w:rPr>
              <w:t>ед.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</w:rPr>
            </w:pPr>
            <w:r w:rsidRPr="00130188">
              <w:rPr>
                <w:color w:val="000000"/>
              </w:rPr>
              <w:t xml:space="preserve">кол-во документов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</w:rPr>
            </w:pPr>
            <w:r w:rsidRPr="00130188">
              <w:rPr>
                <w:color w:val="000000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</w:rPr>
            </w:pPr>
            <w:r w:rsidRPr="00130188">
              <w:rPr>
                <w:color w:val="00000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</w:rPr>
            </w:pPr>
            <w:r w:rsidRPr="00130188">
              <w:rPr>
                <w:color w:val="000000"/>
              </w:rPr>
              <w:t>0</w:t>
            </w:r>
          </w:p>
        </w:tc>
      </w:tr>
    </w:tbl>
    <w:p w:rsidR="00130188" w:rsidRDefault="00130188" w:rsidP="00130188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DC21D7" w:rsidRDefault="00DC21D7">
      <w:pPr>
        <w:spacing w:after="200" w:line="276" w:lineRule="auto"/>
        <w:rPr>
          <w:color w:val="000000"/>
          <w:sz w:val="22"/>
          <w:szCs w:val="22"/>
        </w:rPr>
      </w:pPr>
    </w:p>
    <w:sectPr w:rsidR="00DC21D7" w:rsidSect="00B55892">
      <w:pgSz w:w="11906" w:h="16838"/>
      <w:pgMar w:top="567" w:right="851" w:bottom="709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7C2F" w:rsidRDefault="00B77C2F" w:rsidP="00285DE7">
      <w:r>
        <w:separator/>
      </w:r>
    </w:p>
  </w:endnote>
  <w:endnote w:type="continuationSeparator" w:id="0">
    <w:p w:rsidR="00B77C2F" w:rsidRDefault="00B77C2F" w:rsidP="00285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7C2F" w:rsidRDefault="00B77C2F" w:rsidP="00285DE7">
      <w:r>
        <w:separator/>
      </w:r>
    </w:p>
  </w:footnote>
  <w:footnote w:type="continuationSeparator" w:id="0">
    <w:p w:rsidR="00B77C2F" w:rsidRDefault="00B77C2F" w:rsidP="00285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7C2F" w:rsidRPr="00A708CB" w:rsidRDefault="00B77C2F" w:rsidP="00A708CB">
    <w:pPr>
      <w:pStyle w:val="ab"/>
      <w:jc w:val="right"/>
      <w:rPr>
        <w:b/>
        <w:color w:val="000000" w:themeColor="text1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2EC6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40C83"/>
    <w:multiLevelType w:val="multilevel"/>
    <w:tmpl w:val="496AF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" w15:restartNumberingAfterBreak="0">
    <w:nsid w:val="0C0E265F"/>
    <w:multiLevelType w:val="hybridMultilevel"/>
    <w:tmpl w:val="0E0A09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A364B"/>
    <w:multiLevelType w:val="multilevel"/>
    <w:tmpl w:val="4B9AAE8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D2D2245"/>
    <w:multiLevelType w:val="hybridMultilevel"/>
    <w:tmpl w:val="D30068DC"/>
    <w:lvl w:ilvl="0" w:tplc="E0F80AA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8A203C"/>
    <w:multiLevelType w:val="hybridMultilevel"/>
    <w:tmpl w:val="8E246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B01219"/>
    <w:multiLevelType w:val="hybridMultilevel"/>
    <w:tmpl w:val="814A5E96"/>
    <w:lvl w:ilvl="0" w:tplc="0F7C71A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B78A6"/>
    <w:multiLevelType w:val="hybridMultilevel"/>
    <w:tmpl w:val="D6844072"/>
    <w:lvl w:ilvl="0" w:tplc="EA58DC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742B8B"/>
    <w:multiLevelType w:val="hybridMultilevel"/>
    <w:tmpl w:val="DE98087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375773F"/>
    <w:multiLevelType w:val="hybridMultilevel"/>
    <w:tmpl w:val="25800210"/>
    <w:lvl w:ilvl="0" w:tplc="6922B02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E41C9"/>
    <w:multiLevelType w:val="hybridMultilevel"/>
    <w:tmpl w:val="E64203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A000E72"/>
    <w:multiLevelType w:val="hybridMultilevel"/>
    <w:tmpl w:val="9440E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073FAE"/>
    <w:multiLevelType w:val="hybridMultilevel"/>
    <w:tmpl w:val="7F207A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E815C1"/>
    <w:multiLevelType w:val="hybridMultilevel"/>
    <w:tmpl w:val="2042E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E6644C"/>
    <w:multiLevelType w:val="hybridMultilevel"/>
    <w:tmpl w:val="3CEC9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2B113F"/>
    <w:multiLevelType w:val="hybridMultilevel"/>
    <w:tmpl w:val="B0683C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5F7A7F"/>
    <w:multiLevelType w:val="hybridMultilevel"/>
    <w:tmpl w:val="4E22DC62"/>
    <w:lvl w:ilvl="0" w:tplc="39DAA9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383A97"/>
    <w:multiLevelType w:val="multilevel"/>
    <w:tmpl w:val="C0643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0A6F3C"/>
    <w:multiLevelType w:val="multilevel"/>
    <w:tmpl w:val="47947A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single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19" w15:restartNumberingAfterBreak="0">
    <w:nsid w:val="4D39521C"/>
    <w:multiLevelType w:val="multilevel"/>
    <w:tmpl w:val="76727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2E5BA8"/>
    <w:multiLevelType w:val="hybridMultilevel"/>
    <w:tmpl w:val="EF2C2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0D36C0"/>
    <w:multiLevelType w:val="hybridMultilevel"/>
    <w:tmpl w:val="50BE0026"/>
    <w:lvl w:ilvl="0" w:tplc="07A8FF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743C5D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246F44"/>
    <w:multiLevelType w:val="multilevel"/>
    <w:tmpl w:val="AD5E8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4" w15:restartNumberingAfterBreak="0">
    <w:nsid w:val="5D9320D4"/>
    <w:multiLevelType w:val="multilevel"/>
    <w:tmpl w:val="1CFC4B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00" w:hanging="2160"/>
      </w:pPr>
      <w:rPr>
        <w:rFonts w:hint="default"/>
      </w:rPr>
    </w:lvl>
  </w:abstractNum>
  <w:abstractNum w:abstractNumId="25" w15:restartNumberingAfterBreak="0">
    <w:nsid w:val="5EEC56E7"/>
    <w:multiLevelType w:val="hybridMultilevel"/>
    <w:tmpl w:val="85C67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E05EFE"/>
    <w:multiLevelType w:val="hybridMultilevel"/>
    <w:tmpl w:val="0FEC5076"/>
    <w:lvl w:ilvl="0" w:tplc="5B32F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99082B"/>
    <w:multiLevelType w:val="hybridMultilevel"/>
    <w:tmpl w:val="0E9E37F4"/>
    <w:lvl w:ilvl="0" w:tplc="0419000F">
      <w:start w:val="1"/>
      <w:numFmt w:val="decimal"/>
      <w:lvlText w:val="%1.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8" w15:restartNumberingAfterBreak="0">
    <w:nsid w:val="66C26F14"/>
    <w:multiLevelType w:val="hybridMultilevel"/>
    <w:tmpl w:val="D5EEA3B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9" w15:restartNumberingAfterBreak="0">
    <w:nsid w:val="6C5F3438"/>
    <w:multiLevelType w:val="multilevel"/>
    <w:tmpl w:val="E7CE80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CCA4271"/>
    <w:multiLevelType w:val="hybridMultilevel"/>
    <w:tmpl w:val="67F0D3B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1DA0E2F"/>
    <w:multiLevelType w:val="multilevel"/>
    <w:tmpl w:val="B862F58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763523C9"/>
    <w:multiLevelType w:val="hybridMultilevel"/>
    <w:tmpl w:val="BE4E2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B67B88"/>
    <w:multiLevelType w:val="hybridMultilevel"/>
    <w:tmpl w:val="5548154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9C6619E"/>
    <w:multiLevelType w:val="multilevel"/>
    <w:tmpl w:val="91643F2C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  <w:b w:val="0"/>
        <w:color w:val="auto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0"/>
  </w:num>
  <w:num w:numId="2">
    <w:abstractNumId w:val="11"/>
  </w:num>
  <w:num w:numId="3">
    <w:abstractNumId w:val="32"/>
  </w:num>
  <w:num w:numId="4">
    <w:abstractNumId w:val="5"/>
  </w:num>
  <w:num w:numId="5">
    <w:abstractNumId w:val="14"/>
  </w:num>
  <w:num w:numId="6">
    <w:abstractNumId w:val="28"/>
  </w:num>
  <w:num w:numId="7">
    <w:abstractNumId w:val="13"/>
  </w:num>
  <w:num w:numId="8">
    <w:abstractNumId w:val="6"/>
  </w:num>
  <w:num w:numId="9">
    <w:abstractNumId w:val="9"/>
  </w:num>
  <w:num w:numId="10">
    <w:abstractNumId w:val="4"/>
  </w:num>
  <w:num w:numId="11">
    <w:abstractNumId w:val="34"/>
  </w:num>
  <w:num w:numId="12">
    <w:abstractNumId w:val="21"/>
  </w:num>
  <w:num w:numId="13">
    <w:abstractNumId w:val="25"/>
  </w:num>
  <w:num w:numId="14">
    <w:abstractNumId w:val="22"/>
  </w:num>
  <w:num w:numId="15">
    <w:abstractNumId w:val="0"/>
  </w:num>
  <w:num w:numId="16">
    <w:abstractNumId w:val="15"/>
  </w:num>
  <w:num w:numId="17">
    <w:abstractNumId w:val="2"/>
  </w:num>
  <w:num w:numId="18">
    <w:abstractNumId w:val="26"/>
  </w:num>
  <w:num w:numId="19">
    <w:abstractNumId w:val="19"/>
  </w:num>
  <w:num w:numId="20">
    <w:abstractNumId w:val="17"/>
  </w:num>
  <w:num w:numId="21">
    <w:abstractNumId w:val="12"/>
  </w:num>
  <w:num w:numId="22">
    <w:abstractNumId w:val="20"/>
  </w:num>
  <w:num w:numId="23">
    <w:abstractNumId w:val="8"/>
  </w:num>
  <w:num w:numId="24">
    <w:abstractNumId w:val="33"/>
  </w:num>
  <w:num w:numId="25">
    <w:abstractNumId w:val="27"/>
  </w:num>
  <w:num w:numId="26">
    <w:abstractNumId w:val="16"/>
  </w:num>
  <w:num w:numId="27">
    <w:abstractNumId w:val="7"/>
  </w:num>
  <w:num w:numId="28">
    <w:abstractNumId w:val="31"/>
  </w:num>
  <w:num w:numId="29">
    <w:abstractNumId w:val="30"/>
  </w:num>
  <w:num w:numId="30">
    <w:abstractNumId w:val="29"/>
  </w:num>
  <w:num w:numId="31">
    <w:abstractNumId w:val="3"/>
  </w:num>
  <w:num w:numId="32">
    <w:abstractNumId w:val="18"/>
  </w:num>
  <w:num w:numId="33">
    <w:abstractNumId w:val="24"/>
  </w:num>
  <w:num w:numId="34">
    <w:abstractNumId w:val="23"/>
  </w:num>
  <w:num w:numId="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DE7"/>
    <w:rsid w:val="00012CD2"/>
    <w:rsid w:val="00013119"/>
    <w:rsid w:val="0002482C"/>
    <w:rsid w:val="00024F10"/>
    <w:rsid w:val="00027A01"/>
    <w:rsid w:val="00045B5C"/>
    <w:rsid w:val="00052E16"/>
    <w:rsid w:val="000546F2"/>
    <w:rsid w:val="000647DC"/>
    <w:rsid w:val="00067AD4"/>
    <w:rsid w:val="00071328"/>
    <w:rsid w:val="00081FDB"/>
    <w:rsid w:val="00082C09"/>
    <w:rsid w:val="00082F18"/>
    <w:rsid w:val="000926DE"/>
    <w:rsid w:val="000A5F05"/>
    <w:rsid w:val="000B04F1"/>
    <w:rsid w:val="000B0C00"/>
    <w:rsid w:val="000B0CCA"/>
    <w:rsid w:val="000B22D5"/>
    <w:rsid w:val="000B299A"/>
    <w:rsid w:val="000B5E7C"/>
    <w:rsid w:val="000B614A"/>
    <w:rsid w:val="000C4A30"/>
    <w:rsid w:val="000C5100"/>
    <w:rsid w:val="000D0ECA"/>
    <w:rsid w:val="000D6AF8"/>
    <w:rsid w:val="000E08CC"/>
    <w:rsid w:val="000E2FA4"/>
    <w:rsid w:val="000E4729"/>
    <w:rsid w:val="000E4C6C"/>
    <w:rsid w:val="000E62BA"/>
    <w:rsid w:val="000F405D"/>
    <w:rsid w:val="001006F4"/>
    <w:rsid w:val="001067AD"/>
    <w:rsid w:val="001069CA"/>
    <w:rsid w:val="00107141"/>
    <w:rsid w:val="00110AED"/>
    <w:rsid w:val="00112797"/>
    <w:rsid w:val="001137A5"/>
    <w:rsid w:val="00116143"/>
    <w:rsid w:val="001251F1"/>
    <w:rsid w:val="00126019"/>
    <w:rsid w:val="00126BB4"/>
    <w:rsid w:val="001278A1"/>
    <w:rsid w:val="00127F0E"/>
    <w:rsid w:val="00130188"/>
    <w:rsid w:val="0013041A"/>
    <w:rsid w:val="00131482"/>
    <w:rsid w:val="001323CA"/>
    <w:rsid w:val="00135590"/>
    <w:rsid w:val="00147CAF"/>
    <w:rsid w:val="0015070C"/>
    <w:rsid w:val="00155184"/>
    <w:rsid w:val="00161B83"/>
    <w:rsid w:val="00161CD1"/>
    <w:rsid w:val="001633BA"/>
    <w:rsid w:val="001647DC"/>
    <w:rsid w:val="00180A8B"/>
    <w:rsid w:val="00184712"/>
    <w:rsid w:val="0018548A"/>
    <w:rsid w:val="00196642"/>
    <w:rsid w:val="001A1BAA"/>
    <w:rsid w:val="001B2FED"/>
    <w:rsid w:val="001B45CB"/>
    <w:rsid w:val="001C7315"/>
    <w:rsid w:val="001C7BD5"/>
    <w:rsid w:val="001D253B"/>
    <w:rsid w:val="001D38F0"/>
    <w:rsid w:val="001E1E14"/>
    <w:rsid w:val="001E3026"/>
    <w:rsid w:val="001F145C"/>
    <w:rsid w:val="001F30CD"/>
    <w:rsid w:val="001F5587"/>
    <w:rsid w:val="001F6A3B"/>
    <w:rsid w:val="001F7CA3"/>
    <w:rsid w:val="00201C74"/>
    <w:rsid w:val="0020348B"/>
    <w:rsid w:val="002122A6"/>
    <w:rsid w:val="002245DB"/>
    <w:rsid w:val="002279E6"/>
    <w:rsid w:val="00232D5E"/>
    <w:rsid w:val="002373A9"/>
    <w:rsid w:val="00237A67"/>
    <w:rsid w:val="00241184"/>
    <w:rsid w:val="002454BC"/>
    <w:rsid w:val="00251348"/>
    <w:rsid w:val="00254023"/>
    <w:rsid w:val="00257B09"/>
    <w:rsid w:val="00263217"/>
    <w:rsid w:val="002648AA"/>
    <w:rsid w:val="00265C29"/>
    <w:rsid w:val="002715B6"/>
    <w:rsid w:val="00275EA1"/>
    <w:rsid w:val="00280FD8"/>
    <w:rsid w:val="00281230"/>
    <w:rsid w:val="002844D7"/>
    <w:rsid w:val="0028480A"/>
    <w:rsid w:val="00285DE7"/>
    <w:rsid w:val="00286670"/>
    <w:rsid w:val="002904BF"/>
    <w:rsid w:val="002910FC"/>
    <w:rsid w:val="00291147"/>
    <w:rsid w:val="00294449"/>
    <w:rsid w:val="0029631B"/>
    <w:rsid w:val="00296555"/>
    <w:rsid w:val="002A6D1F"/>
    <w:rsid w:val="002B1328"/>
    <w:rsid w:val="002B2A66"/>
    <w:rsid w:val="002B2BF5"/>
    <w:rsid w:val="002B7B4B"/>
    <w:rsid w:val="002C2F9A"/>
    <w:rsid w:val="002C5A20"/>
    <w:rsid w:val="002D1603"/>
    <w:rsid w:val="002D2909"/>
    <w:rsid w:val="002D590F"/>
    <w:rsid w:val="002E3FF2"/>
    <w:rsid w:val="002E529E"/>
    <w:rsid w:val="002F0500"/>
    <w:rsid w:val="002F34EF"/>
    <w:rsid w:val="002F3F7E"/>
    <w:rsid w:val="002F46BB"/>
    <w:rsid w:val="00315D3E"/>
    <w:rsid w:val="00320DC7"/>
    <w:rsid w:val="00321800"/>
    <w:rsid w:val="00321E1E"/>
    <w:rsid w:val="00326BFE"/>
    <w:rsid w:val="00330E3A"/>
    <w:rsid w:val="00331965"/>
    <w:rsid w:val="00332832"/>
    <w:rsid w:val="0033366C"/>
    <w:rsid w:val="00335C54"/>
    <w:rsid w:val="00336157"/>
    <w:rsid w:val="003400F1"/>
    <w:rsid w:val="003534AE"/>
    <w:rsid w:val="00377A58"/>
    <w:rsid w:val="00380D8A"/>
    <w:rsid w:val="00387F8F"/>
    <w:rsid w:val="00392470"/>
    <w:rsid w:val="00392884"/>
    <w:rsid w:val="00393588"/>
    <w:rsid w:val="00397278"/>
    <w:rsid w:val="003977F7"/>
    <w:rsid w:val="003A122F"/>
    <w:rsid w:val="003A5A6D"/>
    <w:rsid w:val="003C0A80"/>
    <w:rsid w:val="003D1352"/>
    <w:rsid w:val="003D4C1A"/>
    <w:rsid w:val="003E1AF4"/>
    <w:rsid w:val="003E1E46"/>
    <w:rsid w:val="003E5A1F"/>
    <w:rsid w:val="003F388C"/>
    <w:rsid w:val="00404768"/>
    <w:rsid w:val="00404D18"/>
    <w:rsid w:val="004107A3"/>
    <w:rsid w:val="00412A8C"/>
    <w:rsid w:val="00413D4E"/>
    <w:rsid w:val="004168DC"/>
    <w:rsid w:val="00424A85"/>
    <w:rsid w:val="00425E98"/>
    <w:rsid w:val="00425FB8"/>
    <w:rsid w:val="00430573"/>
    <w:rsid w:val="00430E28"/>
    <w:rsid w:val="00432358"/>
    <w:rsid w:val="004402C2"/>
    <w:rsid w:val="00443E11"/>
    <w:rsid w:val="00444C90"/>
    <w:rsid w:val="004502CE"/>
    <w:rsid w:val="00454308"/>
    <w:rsid w:val="0045574B"/>
    <w:rsid w:val="0045623B"/>
    <w:rsid w:val="0046272C"/>
    <w:rsid w:val="00471AA0"/>
    <w:rsid w:val="00471DD9"/>
    <w:rsid w:val="00473017"/>
    <w:rsid w:val="00482627"/>
    <w:rsid w:val="0049203A"/>
    <w:rsid w:val="00493C9F"/>
    <w:rsid w:val="004A236D"/>
    <w:rsid w:val="004A2570"/>
    <w:rsid w:val="004A4891"/>
    <w:rsid w:val="004B1DE4"/>
    <w:rsid w:val="004B7590"/>
    <w:rsid w:val="004C2AC1"/>
    <w:rsid w:val="004E6414"/>
    <w:rsid w:val="004F0904"/>
    <w:rsid w:val="004F2A70"/>
    <w:rsid w:val="004F655C"/>
    <w:rsid w:val="00502734"/>
    <w:rsid w:val="00505AD6"/>
    <w:rsid w:val="00510351"/>
    <w:rsid w:val="00520AD1"/>
    <w:rsid w:val="00521A03"/>
    <w:rsid w:val="005242A1"/>
    <w:rsid w:val="005255E7"/>
    <w:rsid w:val="00532D81"/>
    <w:rsid w:val="00541897"/>
    <w:rsid w:val="005467F4"/>
    <w:rsid w:val="0055215C"/>
    <w:rsid w:val="00552485"/>
    <w:rsid w:val="005552C2"/>
    <w:rsid w:val="0055668F"/>
    <w:rsid w:val="00562299"/>
    <w:rsid w:val="0056429C"/>
    <w:rsid w:val="005648DC"/>
    <w:rsid w:val="0058107D"/>
    <w:rsid w:val="005A31F3"/>
    <w:rsid w:val="005A4E83"/>
    <w:rsid w:val="005A515F"/>
    <w:rsid w:val="005A539B"/>
    <w:rsid w:val="005B010C"/>
    <w:rsid w:val="005B3CBA"/>
    <w:rsid w:val="005B5C2B"/>
    <w:rsid w:val="005B7D58"/>
    <w:rsid w:val="005C3FD9"/>
    <w:rsid w:val="005D1DA8"/>
    <w:rsid w:val="005D589E"/>
    <w:rsid w:val="005E0860"/>
    <w:rsid w:val="005E6CFF"/>
    <w:rsid w:val="005E7ACF"/>
    <w:rsid w:val="005F4332"/>
    <w:rsid w:val="005F57E2"/>
    <w:rsid w:val="005F5B3E"/>
    <w:rsid w:val="00603633"/>
    <w:rsid w:val="006071DC"/>
    <w:rsid w:val="00613EA1"/>
    <w:rsid w:val="00617C52"/>
    <w:rsid w:val="0062102C"/>
    <w:rsid w:val="0063457B"/>
    <w:rsid w:val="00634721"/>
    <w:rsid w:val="00635F79"/>
    <w:rsid w:val="00636ED8"/>
    <w:rsid w:val="00654375"/>
    <w:rsid w:val="006548C2"/>
    <w:rsid w:val="0065569D"/>
    <w:rsid w:val="00657B1D"/>
    <w:rsid w:val="006603F6"/>
    <w:rsid w:val="0066042F"/>
    <w:rsid w:val="00660684"/>
    <w:rsid w:val="00660D29"/>
    <w:rsid w:val="006654AA"/>
    <w:rsid w:val="00670DFB"/>
    <w:rsid w:val="00671A0D"/>
    <w:rsid w:val="00673DB1"/>
    <w:rsid w:val="00675A3B"/>
    <w:rsid w:val="00675E0A"/>
    <w:rsid w:val="0067662C"/>
    <w:rsid w:val="00680984"/>
    <w:rsid w:val="00683C84"/>
    <w:rsid w:val="0068798C"/>
    <w:rsid w:val="00691D7E"/>
    <w:rsid w:val="006929C1"/>
    <w:rsid w:val="00697D8B"/>
    <w:rsid w:val="006A7A77"/>
    <w:rsid w:val="006C561C"/>
    <w:rsid w:val="006D2256"/>
    <w:rsid w:val="006D51C5"/>
    <w:rsid w:val="006E00A7"/>
    <w:rsid w:val="006E401B"/>
    <w:rsid w:val="006E4487"/>
    <w:rsid w:val="006F3930"/>
    <w:rsid w:val="006F418A"/>
    <w:rsid w:val="00701D1C"/>
    <w:rsid w:val="007077E4"/>
    <w:rsid w:val="00712A63"/>
    <w:rsid w:val="00717EA0"/>
    <w:rsid w:val="00721044"/>
    <w:rsid w:val="00724B94"/>
    <w:rsid w:val="00724D35"/>
    <w:rsid w:val="007269FB"/>
    <w:rsid w:val="00740AB2"/>
    <w:rsid w:val="00743630"/>
    <w:rsid w:val="00744C77"/>
    <w:rsid w:val="00746290"/>
    <w:rsid w:val="00756AFA"/>
    <w:rsid w:val="00762B04"/>
    <w:rsid w:val="007632C1"/>
    <w:rsid w:val="00777C7F"/>
    <w:rsid w:val="00783597"/>
    <w:rsid w:val="0078633C"/>
    <w:rsid w:val="0078703D"/>
    <w:rsid w:val="00790A3B"/>
    <w:rsid w:val="00794217"/>
    <w:rsid w:val="00794C65"/>
    <w:rsid w:val="007956C2"/>
    <w:rsid w:val="00796D23"/>
    <w:rsid w:val="007A04DF"/>
    <w:rsid w:val="007A3E0C"/>
    <w:rsid w:val="007A7AD5"/>
    <w:rsid w:val="007B0074"/>
    <w:rsid w:val="007B0E1C"/>
    <w:rsid w:val="007B3345"/>
    <w:rsid w:val="007B55EC"/>
    <w:rsid w:val="007B74DF"/>
    <w:rsid w:val="007B7E6A"/>
    <w:rsid w:val="007C2C94"/>
    <w:rsid w:val="007C518E"/>
    <w:rsid w:val="007C76EB"/>
    <w:rsid w:val="007D0A98"/>
    <w:rsid w:val="007D490C"/>
    <w:rsid w:val="007E1679"/>
    <w:rsid w:val="007E72EE"/>
    <w:rsid w:val="007F07A6"/>
    <w:rsid w:val="007F263E"/>
    <w:rsid w:val="007F4B1F"/>
    <w:rsid w:val="007F554C"/>
    <w:rsid w:val="007F7AEE"/>
    <w:rsid w:val="00800878"/>
    <w:rsid w:val="008021D3"/>
    <w:rsid w:val="00803D2C"/>
    <w:rsid w:val="00835639"/>
    <w:rsid w:val="00842AC4"/>
    <w:rsid w:val="008613D9"/>
    <w:rsid w:val="00864A09"/>
    <w:rsid w:val="00866C3E"/>
    <w:rsid w:val="008822E1"/>
    <w:rsid w:val="008825FA"/>
    <w:rsid w:val="00883A52"/>
    <w:rsid w:val="00884729"/>
    <w:rsid w:val="00893A13"/>
    <w:rsid w:val="00895F0D"/>
    <w:rsid w:val="008A316C"/>
    <w:rsid w:val="008A47D4"/>
    <w:rsid w:val="008A5922"/>
    <w:rsid w:val="008B3D93"/>
    <w:rsid w:val="008C2AAC"/>
    <w:rsid w:val="008C5083"/>
    <w:rsid w:val="008C5522"/>
    <w:rsid w:val="008E6805"/>
    <w:rsid w:val="0090041B"/>
    <w:rsid w:val="00901E3D"/>
    <w:rsid w:val="00902593"/>
    <w:rsid w:val="0090365D"/>
    <w:rsid w:val="00903F2B"/>
    <w:rsid w:val="00904373"/>
    <w:rsid w:val="00905781"/>
    <w:rsid w:val="009106A5"/>
    <w:rsid w:val="00914600"/>
    <w:rsid w:val="00914F04"/>
    <w:rsid w:val="00921C71"/>
    <w:rsid w:val="00932F3E"/>
    <w:rsid w:val="009331A1"/>
    <w:rsid w:val="00935432"/>
    <w:rsid w:val="009403E7"/>
    <w:rsid w:val="00942319"/>
    <w:rsid w:val="00942DFA"/>
    <w:rsid w:val="009445C0"/>
    <w:rsid w:val="00944BDB"/>
    <w:rsid w:val="009466B7"/>
    <w:rsid w:val="009473EE"/>
    <w:rsid w:val="009477FF"/>
    <w:rsid w:val="009500CF"/>
    <w:rsid w:val="0095146E"/>
    <w:rsid w:val="009533D5"/>
    <w:rsid w:val="00957782"/>
    <w:rsid w:val="009627F6"/>
    <w:rsid w:val="009737FC"/>
    <w:rsid w:val="0098752D"/>
    <w:rsid w:val="0099398F"/>
    <w:rsid w:val="00994DE9"/>
    <w:rsid w:val="00996296"/>
    <w:rsid w:val="009963BF"/>
    <w:rsid w:val="00997498"/>
    <w:rsid w:val="009A373E"/>
    <w:rsid w:val="009A3E71"/>
    <w:rsid w:val="009B3AE9"/>
    <w:rsid w:val="009B78A3"/>
    <w:rsid w:val="009C6E0E"/>
    <w:rsid w:val="009C7E88"/>
    <w:rsid w:val="009D16BE"/>
    <w:rsid w:val="009E17DD"/>
    <w:rsid w:val="009E55D4"/>
    <w:rsid w:val="009F11E1"/>
    <w:rsid w:val="009F2F58"/>
    <w:rsid w:val="009F381F"/>
    <w:rsid w:val="009F3E6F"/>
    <w:rsid w:val="009F40D2"/>
    <w:rsid w:val="009F62E7"/>
    <w:rsid w:val="009F656F"/>
    <w:rsid w:val="009F65AA"/>
    <w:rsid w:val="009F689B"/>
    <w:rsid w:val="00A021DD"/>
    <w:rsid w:val="00A05949"/>
    <w:rsid w:val="00A108EA"/>
    <w:rsid w:val="00A11946"/>
    <w:rsid w:val="00A1232B"/>
    <w:rsid w:val="00A13257"/>
    <w:rsid w:val="00A16C34"/>
    <w:rsid w:val="00A21AF9"/>
    <w:rsid w:val="00A22E37"/>
    <w:rsid w:val="00A23AF0"/>
    <w:rsid w:val="00A23CD5"/>
    <w:rsid w:val="00A24E96"/>
    <w:rsid w:val="00A30C3D"/>
    <w:rsid w:val="00A3695A"/>
    <w:rsid w:val="00A41256"/>
    <w:rsid w:val="00A43EED"/>
    <w:rsid w:val="00A441C7"/>
    <w:rsid w:val="00A506BA"/>
    <w:rsid w:val="00A53E8F"/>
    <w:rsid w:val="00A56B5C"/>
    <w:rsid w:val="00A63920"/>
    <w:rsid w:val="00A64C2E"/>
    <w:rsid w:val="00A6765B"/>
    <w:rsid w:val="00A708CB"/>
    <w:rsid w:val="00A724C3"/>
    <w:rsid w:val="00A83B1B"/>
    <w:rsid w:val="00A87919"/>
    <w:rsid w:val="00A90734"/>
    <w:rsid w:val="00A976DB"/>
    <w:rsid w:val="00AA1FCA"/>
    <w:rsid w:val="00AA779E"/>
    <w:rsid w:val="00AA7A88"/>
    <w:rsid w:val="00AB3688"/>
    <w:rsid w:val="00AC1E9C"/>
    <w:rsid w:val="00AC7E99"/>
    <w:rsid w:val="00AD02CC"/>
    <w:rsid w:val="00AD348F"/>
    <w:rsid w:val="00AE2FD5"/>
    <w:rsid w:val="00AE35BF"/>
    <w:rsid w:val="00AE3BC0"/>
    <w:rsid w:val="00AF1537"/>
    <w:rsid w:val="00AF4658"/>
    <w:rsid w:val="00AF5217"/>
    <w:rsid w:val="00AF5853"/>
    <w:rsid w:val="00B01908"/>
    <w:rsid w:val="00B1000F"/>
    <w:rsid w:val="00B13969"/>
    <w:rsid w:val="00B17E45"/>
    <w:rsid w:val="00B26A92"/>
    <w:rsid w:val="00B309EB"/>
    <w:rsid w:val="00B33DCF"/>
    <w:rsid w:val="00B40721"/>
    <w:rsid w:val="00B41684"/>
    <w:rsid w:val="00B546B2"/>
    <w:rsid w:val="00B55892"/>
    <w:rsid w:val="00B641AD"/>
    <w:rsid w:val="00B64A6B"/>
    <w:rsid w:val="00B64F91"/>
    <w:rsid w:val="00B70A56"/>
    <w:rsid w:val="00B756A6"/>
    <w:rsid w:val="00B77C2F"/>
    <w:rsid w:val="00B80FB3"/>
    <w:rsid w:val="00B81BE0"/>
    <w:rsid w:val="00B8540C"/>
    <w:rsid w:val="00B922EF"/>
    <w:rsid w:val="00B97493"/>
    <w:rsid w:val="00BA0820"/>
    <w:rsid w:val="00BA0E2F"/>
    <w:rsid w:val="00BA7DEF"/>
    <w:rsid w:val="00BB3035"/>
    <w:rsid w:val="00BB547F"/>
    <w:rsid w:val="00BB7296"/>
    <w:rsid w:val="00BC02F8"/>
    <w:rsid w:val="00BC1EFB"/>
    <w:rsid w:val="00BC379A"/>
    <w:rsid w:val="00BD3283"/>
    <w:rsid w:val="00BD3475"/>
    <w:rsid w:val="00BD4B03"/>
    <w:rsid w:val="00BD7EE8"/>
    <w:rsid w:val="00BD7F3F"/>
    <w:rsid w:val="00BE3D1B"/>
    <w:rsid w:val="00BE4CFB"/>
    <w:rsid w:val="00C066FA"/>
    <w:rsid w:val="00C12ED6"/>
    <w:rsid w:val="00C16382"/>
    <w:rsid w:val="00C163B6"/>
    <w:rsid w:val="00C233E2"/>
    <w:rsid w:val="00C23A87"/>
    <w:rsid w:val="00C34743"/>
    <w:rsid w:val="00C34A92"/>
    <w:rsid w:val="00C46055"/>
    <w:rsid w:val="00C5138A"/>
    <w:rsid w:val="00C5536D"/>
    <w:rsid w:val="00C602CA"/>
    <w:rsid w:val="00C66463"/>
    <w:rsid w:val="00C7349A"/>
    <w:rsid w:val="00C80AFF"/>
    <w:rsid w:val="00C8100B"/>
    <w:rsid w:val="00C82696"/>
    <w:rsid w:val="00C83726"/>
    <w:rsid w:val="00C853E7"/>
    <w:rsid w:val="00C93570"/>
    <w:rsid w:val="00CA5648"/>
    <w:rsid w:val="00CA6475"/>
    <w:rsid w:val="00CA7DFB"/>
    <w:rsid w:val="00CB07ED"/>
    <w:rsid w:val="00CB24AC"/>
    <w:rsid w:val="00CB3B9F"/>
    <w:rsid w:val="00CB3F69"/>
    <w:rsid w:val="00CB5A1A"/>
    <w:rsid w:val="00CB6CFB"/>
    <w:rsid w:val="00CC10AB"/>
    <w:rsid w:val="00CC310A"/>
    <w:rsid w:val="00CC5FB6"/>
    <w:rsid w:val="00CC7117"/>
    <w:rsid w:val="00CD4377"/>
    <w:rsid w:val="00CD585A"/>
    <w:rsid w:val="00CD66D0"/>
    <w:rsid w:val="00CD7877"/>
    <w:rsid w:val="00CF1102"/>
    <w:rsid w:val="00CF1678"/>
    <w:rsid w:val="00CF7012"/>
    <w:rsid w:val="00D05151"/>
    <w:rsid w:val="00D05E82"/>
    <w:rsid w:val="00D065EE"/>
    <w:rsid w:val="00D07A9D"/>
    <w:rsid w:val="00D11E14"/>
    <w:rsid w:val="00D1271D"/>
    <w:rsid w:val="00D14B49"/>
    <w:rsid w:val="00D2261B"/>
    <w:rsid w:val="00D23ACE"/>
    <w:rsid w:val="00D24555"/>
    <w:rsid w:val="00D2654C"/>
    <w:rsid w:val="00D27E26"/>
    <w:rsid w:val="00D36DC1"/>
    <w:rsid w:val="00D45B40"/>
    <w:rsid w:val="00D5315F"/>
    <w:rsid w:val="00D5759B"/>
    <w:rsid w:val="00D57800"/>
    <w:rsid w:val="00D644BC"/>
    <w:rsid w:val="00D66A7D"/>
    <w:rsid w:val="00D67916"/>
    <w:rsid w:val="00D70BA0"/>
    <w:rsid w:val="00D76D37"/>
    <w:rsid w:val="00D82646"/>
    <w:rsid w:val="00D85F02"/>
    <w:rsid w:val="00D86765"/>
    <w:rsid w:val="00D90AE6"/>
    <w:rsid w:val="00D93BBD"/>
    <w:rsid w:val="00D96E1E"/>
    <w:rsid w:val="00D97093"/>
    <w:rsid w:val="00DA1DB9"/>
    <w:rsid w:val="00DB1043"/>
    <w:rsid w:val="00DB36AF"/>
    <w:rsid w:val="00DB68B9"/>
    <w:rsid w:val="00DC0266"/>
    <w:rsid w:val="00DC21D7"/>
    <w:rsid w:val="00DC7519"/>
    <w:rsid w:val="00DD4231"/>
    <w:rsid w:val="00DD4B49"/>
    <w:rsid w:val="00DD5C49"/>
    <w:rsid w:val="00DE470A"/>
    <w:rsid w:val="00DF5120"/>
    <w:rsid w:val="00E12277"/>
    <w:rsid w:val="00E1722B"/>
    <w:rsid w:val="00E175B7"/>
    <w:rsid w:val="00E23E9B"/>
    <w:rsid w:val="00E259E4"/>
    <w:rsid w:val="00E27E2F"/>
    <w:rsid w:val="00E3068D"/>
    <w:rsid w:val="00E30859"/>
    <w:rsid w:val="00E37FD8"/>
    <w:rsid w:val="00E410F4"/>
    <w:rsid w:val="00E43AA9"/>
    <w:rsid w:val="00E52166"/>
    <w:rsid w:val="00E62584"/>
    <w:rsid w:val="00E64888"/>
    <w:rsid w:val="00E676FC"/>
    <w:rsid w:val="00E70095"/>
    <w:rsid w:val="00E74916"/>
    <w:rsid w:val="00E76824"/>
    <w:rsid w:val="00E82D30"/>
    <w:rsid w:val="00E84B5D"/>
    <w:rsid w:val="00E86F50"/>
    <w:rsid w:val="00E8772D"/>
    <w:rsid w:val="00E94DDE"/>
    <w:rsid w:val="00EA208D"/>
    <w:rsid w:val="00EA7074"/>
    <w:rsid w:val="00EB513E"/>
    <w:rsid w:val="00EC2A95"/>
    <w:rsid w:val="00EC33E2"/>
    <w:rsid w:val="00EC631D"/>
    <w:rsid w:val="00EC6CB1"/>
    <w:rsid w:val="00ED0156"/>
    <w:rsid w:val="00ED06B4"/>
    <w:rsid w:val="00ED07DC"/>
    <w:rsid w:val="00ED20C0"/>
    <w:rsid w:val="00ED38FD"/>
    <w:rsid w:val="00ED6852"/>
    <w:rsid w:val="00EE24B1"/>
    <w:rsid w:val="00EE607B"/>
    <w:rsid w:val="00EE7174"/>
    <w:rsid w:val="00EE781C"/>
    <w:rsid w:val="00EF593A"/>
    <w:rsid w:val="00EF5F19"/>
    <w:rsid w:val="00EF7897"/>
    <w:rsid w:val="00F06534"/>
    <w:rsid w:val="00F109DA"/>
    <w:rsid w:val="00F12653"/>
    <w:rsid w:val="00F145A1"/>
    <w:rsid w:val="00F23598"/>
    <w:rsid w:val="00F2526C"/>
    <w:rsid w:val="00F268EE"/>
    <w:rsid w:val="00F311AE"/>
    <w:rsid w:val="00F32675"/>
    <w:rsid w:val="00F42642"/>
    <w:rsid w:val="00F4493B"/>
    <w:rsid w:val="00F45C9B"/>
    <w:rsid w:val="00F60D70"/>
    <w:rsid w:val="00F640B4"/>
    <w:rsid w:val="00F640F8"/>
    <w:rsid w:val="00F67408"/>
    <w:rsid w:val="00F7041D"/>
    <w:rsid w:val="00F72B4B"/>
    <w:rsid w:val="00F747E1"/>
    <w:rsid w:val="00F86EB4"/>
    <w:rsid w:val="00F955B6"/>
    <w:rsid w:val="00FA3F98"/>
    <w:rsid w:val="00FA534C"/>
    <w:rsid w:val="00FA6DB4"/>
    <w:rsid w:val="00FA6EB7"/>
    <w:rsid w:val="00FB45B4"/>
    <w:rsid w:val="00FB5BEE"/>
    <w:rsid w:val="00FB5CD3"/>
    <w:rsid w:val="00FB6BFB"/>
    <w:rsid w:val="00FC071C"/>
    <w:rsid w:val="00FC72D6"/>
    <w:rsid w:val="00FD1E96"/>
    <w:rsid w:val="00FD29D5"/>
    <w:rsid w:val="00FD569F"/>
    <w:rsid w:val="00FD67DD"/>
    <w:rsid w:val="00FE3DB2"/>
    <w:rsid w:val="00FE4817"/>
    <w:rsid w:val="00FE50E1"/>
    <w:rsid w:val="00FF26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FF092"/>
  <w15:docId w15:val="{C0B9DBBE-9D2D-4F5E-A2B6-974A4E96F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5D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F51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0437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51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043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PlusTitle">
    <w:name w:val="ConsPlusTitle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rsid w:val="00285DE7"/>
    <w:pPr>
      <w:spacing w:before="100" w:beforeAutospacing="1" w:after="100" w:afterAutospacing="1"/>
    </w:pPr>
  </w:style>
  <w:style w:type="paragraph" w:customStyle="1" w:styleId="ConsTitle">
    <w:name w:val="ConsTitle"/>
    <w:rsid w:val="00285DE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HTML">
    <w:name w:val="HTML Preformatted"/>
    <w:basedOn w:val="a"/>
    <w:link w:val="HTML0"/>
    <w:rsid w:val="00285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85DE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ntj">
    <w:name w:val="printj"/>
    <w:basedOn w:val="a"/>
    <w:rsid w:val="00285DE7"/>
    <w:pPr>
      <w:spacing w:before="100" w:beforeAutospacing="1" w:after="100" w:afterAutospacing="1"/>
    </w:pPr>
  </w:style>
  <w:style w:type="paragraph" w:customStyle="1" w:styleId="printc">
    <w:name w:val="printc"/>
    <w:basedOn w:val="a"/>
    <w:rsid w:val="00285DE7"/>
    <w:pPr>
      <w:spacing w:before="100" w:beforeAutospacing="1" w:after="100" w:afterAutospacing="1"/>
    </w:pPr>
  </w:style>
  <w:style w:type="paragraph" w:customStyle="1" w:styleId="ConsPlusNormal">
    <w:name w:val="ConsPlusNormal"/>
    <w:rsid w:val="00285D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uiPriority w:val="99"/>
    <w:rsid w:val="00285DE7"/>
    <w:rPr>
      <w:color w:val="0000FF"/>
      <w:u w:val="single"/>
    </w:rPr>
  </w:style>
  <w:style w:type="paragraph" w:styleId="a5">
    <w:name w:val="footnote text"/>
    <w:basedOn w:val="a"/>
    <w:link w:val="a6"/>
    <w:rsid w:val="00285DE7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DE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DE7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285DE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5DE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Обычный1"/>
    <w:rsid w:val="00B641A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formattext">
    <w:name w:val="formattext"/>
    <w:basedOn w:val="a"/>
    <w:rsid w:val="006F418A"/>
    <w:pPr>
      <w:spacing w:before="100" w:beforeAutospacing="1" w:after="100" w:afterAutospacing="1"/>
    </w:pPr>
  </w:style>
  <w:style w:type="paragraph" w:styleId="aa">
    <w:name w:val="List Paragraph"/>
    <w:aliases w:val="Абзац списка11,ПАРАГРАФ"/>
    <w:basedOn w:val="a"/>
    <w:uiPriority w:val="34"/>
    <w:qFormat/>
    <w:rsid w:val="00FC72D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380D8A"/>
    <w:pPr>
      <w:tabs>
        <w:tab w:val="center" w:pos="4677"/>
        <w:tab w:val="right" w:pos="9355"/>
      </w:tabs>
    </w:pPr>
    <w:rPr>
      <w:rFonts w:ascii="Calibri" w:hAnsi="Calibri"/>
      <w:lang w:val="en-US" w:eastAsia="en-US" w:bidi="en-US"/>
    </w:rPr>
  </w:style>
  <w:style w:type="character" w:customStyle="1" w:styleId="ac">
    <w:name w:val="Верхний колонтитул Знак"/>
    <w:basedOn w:val="a0"/>
    <w:link w:val="ab"/>
    <w:uiPriority w:val="99"/>
    <w:rsid w:val="00380D8A"/>
    <w:rPr>
      <w:rFonts w:ascii="Calibri" w:eastAsia="Times New Roman" w:hAnsi="Calibri" w:cs="Times New Roman"/>
      <w:sz w:val="24"/>
      <w:szCs w:val="24"/>
      <w:lang w:val="en-US" w:bidi="en-US"/>
    </w:rPr>
  </w:style>
  <w:style w:type="paragraph" w:customStyle="1" w:styleId="ad">
    <w:name w:val="Знак"/>
    <w:basedOn w:val="a"/>
    <w:rsid w:val="00AD02CC"/>
    <w:rPr>
      <w:rFonts w:ascii="Verdana" w:hAnsi="Verdana" w:cs="Verdana"/>
      <w:sz w:val="20"/>
      <w:szCs w:val="20"/>
      <w:lang w:val="en-US" w:eastAsia="en-US"/>
    </w:rPr>
  </w:style>
  <w:style w:type="paragraph" w:styleId="ae">
    <w:name w:val="No Spacing"/>
    <w:basedOn w:val="a"/>
    <w:uiPriority w:val="99"/>
    <w:qFormat/>
    <w:rsid w:val="005D589E"/>
    <w:rPr>
      <w:rFonts w:asciiTheme="minorHAnsi" w:eastAsiaTheme="minorEastAsia" w:hAnsiTheme="minorHAnsi"/>
      <w:szCs w:val="32"/>
      <w:lang w:val="en-US" w:eastAsia="en-US" w:bidi="en-US"/>
    </w:rPr>
  </w:style>
  <w:style w:type="paragraph" w:styleId="af">
    <w:name w:val="footer"/>
    <w:basedOn w:val="a"/>
    <w:link w:val="af0"/>
    <w:uiPriority w:val="99"/>
    <w:unhideWhenUsed/>
    <w:rsid w:val="00A708C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708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llowedHyperlink"/>
    <w:basedOn w:val="a0"/>
    <w:uiPriority w:val="99"/>
    <w:semiHidden/>
    <w:unhideWhenUsed/>
    <w:rsid w:val="00392884"/>
    <w:rPr>
      <w:color w:val="800080"/>
      <w:u w:val="single"/>
    </w:rPr>
  </w:style>
  <w:style w:type="paragraph" w:customStyle="1" w:styleId="font5">
    <w:name w:val="font5"/>
    <w:basedOn w:val="a"/>
    <w:rsid w:val="00392884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6">
    <w:name w:val="font6"/>
    <w:basedOn w:val="a"/>
    <w:rsid w:val="00392884"/>
    <w:pP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font7">
    <w:name w:val="font7"/>
    <w:basedOn w:val="a"/>
    <w:rsid w:val="00392884"/>
    <w:pPr>
      <w:spacing w:before="100" w:beforeAutospacing="1" w:after="100" w:afterAutospacing="1"/>
    </w:pPr>
    <w:rPr>
      <w:b/>
      <w:bCs/>
      <w:color w:val="FF0000"/>
      <w:sz w:val="20"/>
      <w:szCs w:val="20"/>
    </w:rPr>
  </w:style>
  <w:style w:type="paragraph" w:customStyle="1" w:styleId="xl65">
    <w:name w:val="xl65"/>
    <w:basedOn w:val="a"/>
    <w:rsid w:val="00392884"/>
    <w:pPr>
      <w:spacing w:before="100" w:beforeAutospacing="1" w:after="100" w:afterAutospacing="1"/>
    </w:pPr>
  </w:style>
  <w:style w:type="paragraph" w:customStyle="1" w:styleId="xl66">
    <w:name w:val="xl66"/>
    <w:basedOn w:val="a"/>
    <w:rsid w:val="00392884"/>
    <w:pPr>
      <w:spacing w:before="100" w:beforeAutospacing="1" w:after="100" w:afterAutospacing="1"/>
      <w:jc w:val="right"/>
    </w:pPr>
  </w:style>
  <w:style w:type="paragraph" w:customStyle="1" w:styleId="xl67">
    <w:name w:val="xl6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68">
    <w:name w:val="xl6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69">
    <w:name w:val="xl6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392884"/>
    <w:pPr>
      <w:spacing w:before="100" w:beforeAutospacing="1" w:after="100" w:afterAutospacing="1"/>
    </w:pPr>
  </w:style>
  <w:style w:type="paragraph" w:customStyle="1" w:styleId="xl74">
    <w:name w:val="xl7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75">
    <w:name w:val="xl7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6">
    <w:name w:val="xl76"/>
    <w:basedOn w:val="a"/>
    <w:rsid w:val="00392884"/>
    <w:pPr>
      <w:spacing w:before="100" w:beforeAutospacing="1" w:after="100" w:afterAutospacing="1"/>
    </w:pPr>
    <w:rPr>
      <w:sz w:val="20"/>
      <w:szCs w:val="20"/>
    </w:rPr>
  </w:style>
  <w:style w:type="paragraph" w:customStyle="1" w:styleId="xl77">
    <w:name w:val="xl7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4">
    <w:name w:val="xl8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85">
    <w:name w:val="xl85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7">
    <w:name w:val="xl8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9">
    <w:name w:val="xl8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0">
    <w:name w:val="xl9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1">
    <w:name w:val="xl9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2">
    <w:name w:val="xl9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3">
    <w:name w:val="xl93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4">
    <w:name w:val="xl9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96">
    <w:name w:val="xl9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7">
    <w:name w:val="xl9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98">
    <w:name w:val="xl98"/>
    <w:basedOn w:val="a"/>
    <w:rsid w:val="0039288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99">
    <w:name w:val="xl99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00">
    <w:name w:val="xl10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1">
    <w:name w:val="xl10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0"/>
      <w:szCs w:val="20"/>
    </w:rPr>
  </w:style>
  <w:style w:type="paragraph" w:customStyle="1" w:styleId="xl102">
    <w:name w:val="xl10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5">
    <w:name w:val="xl10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6">
    <w:name w:val="xl10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7">
    <w:name w:val="xl10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xl108">
    <w:name w:val="xl10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9">
    <w:name w:val="xl10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10">
    <w:name w:val="xl11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20"/>
      <w:szCs w:val="20"/>
    </w:rPr>
  </w:style>
  <w:style w:type="paragraph" w:customStyle="1" w:styleId="xl111">
    <w:name w:val="xl11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12">
    <w:name w:val="xl112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113">
    <w:name w:val="xl11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4">
    <w:name w:val="xl11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15">
    <w:name w:val="xl11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6">
    <w:name w:val="xl11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7">
    <w:name w:val="xl11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8">
    <w:name w:val="xl11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19">
    <w:name w:val="xl11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1">
    <w:name w:val="xl12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2">
    <w:name w:val="xl12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5">
    <w:name w:val="xl12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6">
    <w:name w:val="xl12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127">
    <w:name w:val="xl12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128">
    <w:name w:val="xl128"/>
    <w:basedOn w:val="a"/>
    <w:rsid w:val="00392884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29">
    <w:name w:val="xl12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1">
    <w:name w:val="xl13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2">
    <w:name w:val="xl132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3">
    <w:name w:val="xl133"/>
    <w:basedOn w:val="a"/>
    <w:rsid w:val="00392884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4">
    <w:name w:val="xl134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5">
    <w:name w:val="xl13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36">
    <w:name w:val="xl13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7">
    <w:name w:val="xl137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8">
    <w:name w:val="xl138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9">
    <w:name w:val="xl13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0">
    <w:name w:val="xl14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styleId="af2">
    <w:name w:val="TOC Heading"/>
    <w:basedOn w:val="1"/>
    <w:next w:val="a"/>
    <w:uiPriority w:val="39"/>
    <w:unhideWhenUsed/>
    <w:qFormat/>
    <w:rsid w:val="00DF5120"/>
    <w:pPr>
      <w:spacing w:line="276" w:lineRule="auto"/>
      <w:outlineLvl w:val="9"/>
    </w:pPr>
  </w:style>
  <w:style w:type="paragraph" w:styleId="21">
    <w:name w:val="toc 2"/>
    <w:basedOn w:val="a"/>
    <w:next w:val="a"/>
    <w:autoRedefine/>
    <w:uiPriority w:val="39"/>
    <w:unhideWhenUsed/>
    <w:qFormat/>
    <w:rsid w:val="00DF5120"/>
    <w:pPr>
      <w:spacing w:after="100"/>
      <w:ind w:left="240"/>
    </w:pPr>
  </w:style>
  <w:style w:type="paragraph" w:styleId="12">
    <w:name w:val="toc 1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xl63">
    <w:name w:val="xl63"/>
    <w:basedOn w:val="a"/>
    <w:rsid w:val="009533D5"/>
    <w:pPr>
      <w:spacing w:before="100" w:beforeAutospacing="1" w:after="100" w:afterAutospacing="1"/>
    </w:pPr>
  </w:style>
  <w:style w:type="paragraph" w:customStyle="1" w:styleId="xl64">
    <w:name w:val="xl64"/>
    <w:basedOn w:val="a"/>
    <w:rsid w:val="009533D5"/>
    <w:pPr>
      <w:spacing w:before="100" w:beforeAutospacing="1" w:after="100" w:afterAutospacing="1"/>
      <w:jc w:val="right"/>
    </w:pPr>
  </w:style>
  <w:style w:type="paragraph" w:customStyle="1" w:styleId="xl141">
    <w:name w:val="xl141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table" w:styleId="af3">
    <w:name w:val="Table Grid"/>
    <w:basedOn w:val="a1"/>
    <w:uiPriority w:val="59"/>
    <w:rsid w:val="00F0653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2">
    <w:name w:val="Основной текст (2)_"/>
    <w:basedOn w:val="a0"/>
    <w:link w:val="23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A6D1F"/>
    <w:pPr>
      <w:shd w:val="clear" w:color="auto" w:fill="FFFFFF"/>
      <w:spacing w:before="180" w:line="104" w:lineRule="exact"/>
      <w:ind w:hanging="1820"/>
    </w:pPr>
    <w:rPr>
      <w:sz w:val="22"/>
      <w:szCs w:val="22"/>
      <w:lang w:eastAsia="en-US"/>
    </w:rPr>
  </w:style>
  <w:style w:type="character" w:customStyle="1" w:styleId="17">
    <w:name w:val="Основной текст (17)_"/>
    <w:basedOn w:val="a0"/>
    <w:link w:val="17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70">
    <w:name w:val="Основной текст (17)"/>
    <w:basedOn w:val="a"/>
    <w:link w:val="17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6">
    <w:name w:val="Основной текст (16)_"/>
    <w:basedOn w:val="a0"/>
    <w:link w:val="16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60">
    <w:name w:val="Основной текст (16)"/>
    <w:basedOn w:val="a"/>
    <w:link w:val="16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af4">
    <w:name w:val="Основной текст_"/>
    <w:basedOn w:val="a0"/>
    <w:link w:val="4"/>
    <w:rsid w:val="002A6D1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4">
    <w:name w:val="Основной текст4"/>
    <w:basedOn w:val="a"/>
    <w:link w:val="af4"/>
    <w:rsid w:val="002A6D1F"/>
    <w:pPr>
      <w:shd w:val="clear" w:color="auto" w:fill="FFFFFF"/>
      <w:spacing w:after="180" w:line="281" w:lineRule="exact"/>
      <w:ind w:hanging="1820"/>
    </w:pPr>
    <w:rPr>
      <w:sz w:val="28"/>
      <w:szCs w:val="28"/>
      <w:lang w:eastAsia="en-US"/>
    </w:rPr>
  </w:style>
  <w:style w:type="character" w:customStyle="1" w:styleId="210">
    <w:name w:val="Основной текст (21)_"/>
    <w:basedOn w:val="a0"/>
    <w:link w:val="21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1">
    <w:name w:val="Основной текст (21)"/>
    <w:basedOn w:val="a"/>
    <w:link w:val="21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00">
    <w:name w:val="Основной текст (20)_"/>
    <w:basedOn w:val="a0"/>
    <w:link w:val="20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1">
    <w:name w:val="Основной текст (20)"/>
    <w:basedOn w:val="a"/>
    <w:link w:val="20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9">
    <w:name w:val="Основной текст (19)_"/>
    <w:basedOn w:val="a0"/>
    <w:link w:val="1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90">
    <w:name w:val="Основной текст (19)"/>
    <w:basedOn w:val="a"/>
    <w:link w:val="1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5">
    <w:name w:val="Основной текст (5)_"/>
    <w:basedOn w:val="a0"/>
    <w:link w:val="50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44BDB"/>
    <w:pPr>
      <w:shd w:val="clear" w:color="auto" w:fill="FFFFFF"/>
      <w:spacing w:before="720" w:after="300" w:line="324" w:lineRule="exact"/>
      <w:ind w:hanging="360"/>
      <w:jc w:val="center"/>
    </w:pPr>
    <w:rPr>
      <w:sz w:val="27"/>
      <w:szCs w:val="27"/>
      <w:lang w:eastAsia="en-US"/>
    </w:rPr>
  </w:style>
  <w:style w:type="character" w:customStyle="1" w:styleId="6">
    <w:name w:val="Основной текст (6)_"/>
    <w:basedOn w:val="a0"/>
    <w:link w:val="60"/>
    <w:rsid w:val="00944BD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944BDB"/>
    <w:pPr>
      <w:shd w:val="clear" w:color="auto" w:fill="FFFFFF"/>
      <w:spacing w:line="0" w:lineRule="atLeast"/>
    </w:pPr>
    <w:rPr>
      <w:sz w:val="20"/>
      <w:szCs w:val="20"/>
      <w:lang w:eastAsia="en-US"/>
    </w:rPr>
  </w:style>
  <w:style w:type="character" w:customStyle="1" w:styleId="24">
    <w:name w:val="Заголовок №2_"/>
    <w:basedOn w:val="a0"/>
    <w:link w:val="25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5">
    <w:name w:val="Заголовок №2"/>
    <w:basedOn w:val="a"/>
    <w:link w:val="24"/>
    <w:rsid w:val="00944BDB"/>
    <w:pPr>
      <w:shd w:val="clear" w:color="auto" w:fill="FFFFFF"/>
      <w:spacing w:before="240" w:after="60" w:line="0" w:lineRule="atLeast"/>
      <w:outlineLvl w:val="1"/>
    </w:pPr>
    <w:rPr>
      <w:sz w:val="27"/>
      <w:szCs w:val="27"/>
      <w:lang w:eastAsia="en-US"/>
    </w:rPr>
  </w:style>
  <w:style w:type="character" w:customStyle="1" w:styleId="210pt">
    <w:name w:val="Основной текст (2) + 10 pt"/>
    <w:basedOn w:val="22"/>
    <w:rsid w:val="00944B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230">
    <w:name w:val="Основной текст (23)_"/>
    <w:basedOn w:val="a0"/>
    <w:link w:val="23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1">
    <w:name w:val="Основной текст (23)"/>
    <w:basedOn w:val="a"/>
    <w:link w:val="23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20">
    <w:name w:val="Основной текст (22)_"/>
    <w:basedOn w:val="a0"/>
    <w:link w:val="22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1">
    <w:name w:val="Основной текст (22)"/>
    <w:basedOn w:val="a"/>
    <w:link w:val="22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50">
    <w:name w:val="Основной текст (25)_"/>
    <w:basedOn w:val="a0"/>
    <w:link w:val="25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51">
    <w:name w:val="Основной текст (25)"/>
    <w:basedOn w:val="a"/>
    <w:link w:val="25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40">
    <w:name w:val="Основной текст (24)_"/>
    <w:basedOn w:val="a0"/>
    <w:link w:val="24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41">
    <w:name w:val="Основной текст (24)"/>
    <w:basedOn w:val="a"/>
    <w:link w:val="24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6">
    <w:name w:val="Основной текст (26)_"/>
    <w:basedOn w:val="a0"/>
    <w:link w:val="26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60">
    <w:name w:val="Основной текст (26)"/>
    <w:basedOn w:val="a"/>
    <w:link w:val="26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7">
    <w:name w:val="Основной текст (27)_"/>
    <w:basedOn w:val="a0"/>
    <w:link w:val="27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70">
    <w:name w:val="Основной текст (27)"/>
    <w:basedOn w:val="a"/>
    <w:link w:val="27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9">
    <w:name w:val="Основной текст (29)_"/>
    <w:basedOn w:val="a0"/>
    <w:link w:val="2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90">
    <w:name w:val="Основной текст (29)"/>
    <w:basedOn w:val="a"/>
    <w:link w:val="2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8">
    <w:name w:val="Основной текст (28)_"/>
    <w:basedOn w:val="a0"/>
    <w:link w:val="28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80">
    <w:name w:val="Основной текст (28)"/>
    <w:basedOn w:val="a"/>
    <w:link w:val="28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styleId="af5">
    <w:name w:val="annotation reference"/>
    <w:basedOn w:val="a0"/>
    <w:uiPriority w:val="99"/>
    <w:semiHidden/>
    <w:unhideWhenUsed/>
    <w:rsid w:val="00E1722B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E1722B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E172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E1722B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E1722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43">
    <w:name w:val="xl143"/>
    <w:basedOn w:val="a"/>
    <w:rsid w:val="007C76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4">
    <w:name w:val="xl144"/>
    <w:basedOn w:val="a"/>
    <w:rsid w:val="007C76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5">
    <w:name w:val="xl145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46">
    <w:name w:val="xl146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8">
    <w:name w:val="xl148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9">
    <w:name w:val="xl149"/>
    <w:basedOn w:val="a"/>
    <w:rsid w:val="007C76E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0">
    <w:name w:val="xl150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1">
    <w:name w:val="xl151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2">
    <w:name w:val="xl152"/>
    <w:basedOn w:val="a"/>
    <w:rsid w:val="007C76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3">
    <w:name w:val="xl153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4">
    <w:name w:val="xl154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5">
    <w:name w:val="xl155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6">
    <w:name w:val="xl156"/>
    <w:basedOn w:val="a"/>
    <w:rsid w:val="007956C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7">
    <w:name w:val="xl157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8">
    <w:name w:val="xl158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59">
    <w:name w:val="xl159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0">
    <w:name w:val="xl160"/>
    <w:basedOn w:val="a"/>
    <w:rsid w:val="007956C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1">
    <w:name w:val="xl161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2">
    <w:name w:val="xl162"/>
    <w:basedOn w:val="a"/>
    <w:rsid w:val="002F3F7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3">
    <w:name w:val="xl163"/>
    <w:basedOn w:val="a"/>
    <w:rsid w:val="002F3F7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4">
    <w:name w:val="xl164"/>
    <w:basedOn w:val="a"/>
    <w:rsid w:val="002F3F7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5">
    <w:name w:val="xl165"/>
    <w:basedOn w:val="a"/>
    <w:rsid w:val="002F3F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6">
    <w:name w:val="xl166"/>
    <w:basedOn w:val="a"/>
    <w:rsid w:val="002F3F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msonormal0">
    <w:name w:val="msonormal"/>
    <w:basedOn w:val="a"/>
    <w:rsid w:val="004B1DE4"/>
    <w:pPr>
      <w:spacing w:before="100" w:beforeAutospacing="1" w:after="100" w:afterAutospacing="1"/>
    </w:pPr>
  </w:style>
  <w:style w:type="paragraph" w:customStyle="1" w:styleId="xl167">
    <w:name w:val="xl167"/>
    <w:basedOn w:val="a"/>
    <w:rsid w:val="004B1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68">
    <w:name w:val="xl168"/>
    <w:basedOn w:val="a"/>
    <w:rsid w:val="00B55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rsid w:val="00B55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B55892"/>
    <w:pPr>
      <w:spacing w:before="100" w:beforeAutospacing="1" w:after="100" w:afterAutospacing="1"/>
      <w:jc w:val="right"/>
    </w:pPr>
  </w:style>
  <w:style w:type="paragraph" w:customStyle="1" w:styleId="xl171">
    <w:name w:val="xl171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72">
    <w:name w:val="xl172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73">
    <w:name w:val="xl173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4">
    <w:name w:val="xl174"/>
    <w:basedOn w:val="a"/>
    <w:rsid w:val="00B55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5">
    <w:name w:val="xl175"/>
    <w:basedOn w:val="a"/>
    <w:rsid w:val="00B55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6">
    <w:name w:val="xl176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7">
    <w:name w:val="xl177"/>
    <w:basedOn w:val="a"/>
    <w:rsid w:val="00B5589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8">
    <w:name w:val="xl178"/>
    <w:basedOn w:val="a"/>
    <w:rsid w:val="00B5589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9">
    <w:name w:val="xl179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0">
    <w:name w:val="xl180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1">
    <w:name w:val="xl181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2">
    <w:name w:val="xl182"/>
    <w:basedOn w:val="a"/>
    <w:rsid w:val="00B55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83">
    <w:name w:val="xl183"/>
    <w:basedOn w:val="a"/>
    <w:rsid w:val="00B55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84">
    <w:name w:val="xl184"/>
    <w:basedOn w:val="a"/>
    <w:rsid w:val="00B55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1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jhata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99987C-ED14-4494-BD46-1A91698F6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2692</Words>
  <Characters>15349</Characters>
  <Application>Microsoft Office Word</Application>
  <DocSecurity>0</DocSecurity>
  <Lines>127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Чагда</Company>
  <LinksUpToDate>false</LinksUpToDate>
  <CharactersWithSpaces>18005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Анна</cp:lastModifiedBy>
  <cp:revision>2</cp:revision>
  <cp:lastPrinted>2024-10-28T03:44:00Z</cp:lastPrinted>
  <dcterms:created xsi:type="dcterms:W3CDTF">2024-10-28T03:44:00Z</dcterms:created>
  <dcterms:modified xsi:type="dcterms:W3CDTF">2024-10-28T03:44:00Z</dcterms:modified>
</cp:coreProperties>
</file>