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2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  <w:gridCol w:w="4119"/>
        <w:gridCol w:w="1276"/>
        <w:gridCol w:w="4111"/>
        <w:gridCol w:w="753"/>
      </w:tblGrid>
      <w:tr w:rsidR="0066190E" w:rsidTr="0066190E">
        <w:trPr>
          <w:gridAfter w:val="1"/>
          <w:wAfter w:w="753" w:type="dxa"/>
          <w:trHeight w:val="1843"/>
        </w:trPr>
        <w:tc>
          <w:tcPr>
            <w:tcW w:w="4181" w:type="dxa"/>
            <w:gridSpan w:val="2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Республика Саха (Якутия)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Окружная Администрация</w:t>
            </w:r>
          </w:p>
          <w:p w:rsidR="0066190E" w:rsidRP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  <w:lang w:val="ru-RU"/>
              </w:rPr>
            </w:pPr>
            <w:r w:rsidRPr="0066190E">
              <w:rPr>
                <w:rFonts w:ascii="Times New Roman" w:hAnsi="Times New Roman"/>
                <w:b/>
                <w:lang w:val="ru-RU"/>
              </w:rPr>
              <w:t>Городского округа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1" name="Прямоугольник 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1513D66" id="Прямоугольник 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>
              <w:rPr>
                <w:rFonts w:ascii="Times New Roman" w:hAnsi="Times New Roman"/>
                <w:b/>
                <w:noProof/>
                <w:lang w:val="ru-RU" w:eastAsia="ru-RU" w:bidi="ar-SA"/>
              </w:rPr>
              <w:drawing>
                <wp:inline distT="0" distB="0" distL="0" distR="0" wp14:anchorId="31E4CCE1" wp14:editId="3194AF01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Саха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θрөспyyбyлyкэтэ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</w:t>
            </w:r>
            <w:proofErr w:type="spellStart"/>
            <w:r>
              <w:rPr>
                <w:rFonts w:ascii="Times New Roman" w:hAnsi="Times New Roman"/>
                <w:b/>
              </w:rPr>
              <w:t>Жатай</w:t>
            </w:r>
            <w:proofErr w:type="spellEnd"/>
            <w:r>
              <w:rPr>
                <w:rFonts w:ascii="Times New Roman" w:hAnsi="Times New Roman"/>
                <w:b/>
              </w:rPr>
              <w:t>»</w:t>
            </w:r>
          </w:p>
          <w:p w:rsidR="0066190E" w:rsidRDefault="0066190E" w:rsidP="006B09CC">
            <w:pPr>
              <w:pStyle w:val="ae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                </w:t>
            </w:r>
            <w:proofErr w:type="spellStart"/>
            <w:r>
              <w:rPr>
                <w:rFonts w:ascii="Times New Roman" w:hAnsi="Times New Roman"/>
                <w:b/>
              </w:rPr>
              <w:t>Куораттаађы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Уокуругун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УУРААХ</w:t>
            </w:r>
          </w:p>
          <w:p w:rsidR="0066190E" w:rsidRDefault="0066190E" w:rsidP="006B09CC">
            <w:pPr>
              <w:pStyle w:val="ae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5D589E" w:rsidRPr="00691AF4" w:rsidTr="0066190E">
        <w:tblPrEx>
          <w:jc w:val="center"/>
          <w:tblInd w:w="0" w:type="dxa"/>
          <w:tblLook w:val="0000" w:firstRow="0" w:lastRow="0" w:firstColumn="0" w:lastColumn="0" w:noHBand="0" w:noVBand="0"/>
        </w:tblPrEx>
        <w:trPr>
          <w:gridBefore w:val="1"/>
          <w:wBefore w:w="62" w:type="dxa"/>
          <w:cantSplit/>
          <w:trHeight w:val="87"/>
          <w:jc w:val="center"/>
        </w:trPr>
        <w:tc>
          <w:tcPr>
            <w:tcW w:w="10259" w:type="dxa"/>
            <w:gridSpan w:val="4"/>
            <w:tcBorders>
              <w:bottom w:val="nil"/>
            </w:tcBorders>
            <w:vAlign w:val="center"/>
          </w:tcPr>
          <w:p w:rsidR="005D589E" w:rsidRPr="006B09CC" w:rsidRDefault="005D589E" w:rsidP="00ED38FD">
            <w:pPr>
              <w:pStyle w:val="ae"/>
              <w:ind w:left="426"/>
              <w:jc w:val="right"/>
              <w:rPr>
                <w:rFonts w:ascii="Times New Roman" w:hAnsi="Times New Roman"/>
                <w:lang w:val="ru-RU"/>
              </w:rPr>
            </w:pPr>
          </w:p>
          <w:p w:rsidR="005D589E" w:rsidRDefault="00CF7012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п.</w:t>
            </w:r>
            <w:r w:rsidR="004B1DE4">
              <w:rPr>
                <w:rFonts w:ascii="Times New Roman" w:hAnsi="Times New Roman"/>
                <w:lang w:val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val="ru-RU"/>
              </w:rPr>
              <w:t>Жатай</w:t>
            </w:r>
            <w:proofErr w:type="spellEnd"/>
            <w:r>
              <w:rPr>
                <w:rFonts w:ascii="Times New Roman" w:hAnsi="Times New Roman"/>
                <w:lang w:val="ru-RU"/>
              </w:rPr>
              <w:t xml:space="preserve">                                                                </w:t>
            </w:r>
            <w:r w:rsidR="004B1DE4">
              <w:rPr>
                <w:rFonts w:ascii="Times New Roman" w:hAnsi="Times New Roman"/>
                <w:lang w:val="ru-RU"/>
              </w:rPr>
              <w:t xml:space="preserve">            </w:t>
            </w:r>
            <w:r w:rsidR="0058107D">
              <w:rPr>
                <w:rFonts w:ascii="Times New Roman" w:hAnsi="Times New Roman"/>
                <w:lang w:val="ru-RU"/>
              </w:rPr>
              <w:t xml:space="preserve">      </w:t>
            </w:r>
            <w:r w:rsidR="004B1DE4">
              <w:rPr>
                <w:rFonts w:ascii="Times New Roman" w:hAnsi="Times New Roman"/>
                <w:lang w:val="ru-RU"/>
              </w:rPr>
              <w:t xml:space="preserve">    </w:t>
            </w:r>
            <w:proofErr w:type="gramStart"/>
            <w:r w:rsidR="004B1DE4">
              <w:rPr>
                <w:rFonts w:ascii="Times New Roman" w:hAnsi="Times New Roman"/>
                <w:lang w:val="ru-RU"/>
              </w:rPr>
              <w:t xml:space="preserve">   </w:t>
            </w:r>
            <w:r w:rsidR="00107141">
              <w:rPr>
                <w:rFonts w:ascii="Times New Roman" w:hAnsi="Times New Roman"/>
                <w:lang w:val="ru-RU"/>
              </w:rPr>
              <w:t>«</w:t>
            </w:r>
            <w:proofErr w:type="gramEnd"/>
            <w:r w:rsidR="00FF543F">
              <w:rPr>
                <w:rFonts w:ascii="Times New Roman" w:hAnsi="Times New Roman"/>
                <w:lang w:val="ru-RU"/>
              </w:rPr>
              <w:t>13</w:t>
            </w:r>
            <w:r w:rsidR="00107141">
              <w:rPr>
                <w:rFonts w:ascii="Times New Roman" w:hAnsi="Times New Roman"/>
                <w:lang w:val="ru-RU"/>
              </w:rPr>
              <w:t>»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F717A0">
              <w:rPr>
                <w:rFonts w:ascii="Times New Roman" w:hAnsi="Times New Roman"/>
                <w:lang w:val="ru-RU"/>
              </w:rPr>
              <w:t>марта</w:t>
            </w:r>
            <w:r w:rsidR="00AA7A88">
              <w:rPr>
                <w:rFonts w:ascii="Times New Roman" w:hAnsi="Times New Roman"/>
                <w:lang w:val="ru-RU"/>
              </w:rPr>
              <w:t xml:space="preserve"> </w:t>
            </w:r>
            <w:r w:rsidR="002B2A66">
              <w:rPr>
                <w:rFonts w:ascii="Times New Roman" w:hAnsi="Times New Roman"/>
                <w:lang w:val="ru-RU"/>
              </w:rPr>
              <w:t>202</w:t>
            </w:r>
            <w:r w:rsidR="00D95CE2">
              <w:rPr>
                <w:rFonts w:ascii="Times New Roman" w:hAnsi="Times New Roman"/>
                <w:lang w:val="ru-RU"/>
              </w:rPr>
              <w:t>5</w:t>
            </w:r>
            <w:r w:rsidR="002B2A66">
              <w:rPr>
                <w:rFonts w:ascii="Times New Roman" w:hAnsi="Times New Roman"/>
                <w:lang w:val="ru-RU"/>
              </w:rPr>
              <w:t xml:space="preserve"> г. №</w:t>
            </w:r>
            <w:r w:rsidR="00FF543F">
              <w:rPr>
                <w:rFonts w:ascii="Times New Roman" w:hAnsi="Times New Roman"/>
                <w:lang w:val="ru-RU"/>
              </w:rPr>
              <w:t>19</w:t>
            </w:r>
            <w:r w:rsidR="00932F3E">
              <w:rPr>
                <w:rFonts w:ascii="Times New Roman" w:hAnsi="Times New Roman"/>
                <w:lang w:val="ru-RU"/>
              </w:rPr>
              <w:t>-Г</w:t>
            </w:r>
          </w:p>
          <w:p w:rsidR="00A87919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  <w:p w:rsidR="00A87919" w:rsidRPr="00432358" w:rsidRDefault="00A87919" w:rsidP="00A87919">
            <w:pPr>
              <w:pStyle w:val="ae"/>
              <w:ind w:left="195"/>
              <w:rPr>
                <w:rFonts w:ascii="Times New Roman" w:hAnsi="Times New Roman"/>
                <w:lang w:val="ru-RU"/>
              </w:rPr>
            </w:pPr>
          </w:p>
        </w:tc>
      </w:tr>
    </w:tbl>
    <w:p w:rsidR="00794C65" w:rsidRDefault="00794C65" w:rsidP="00ED38FD">
      <w:pPr>
        <w:widowControl w:val="0"/>
        <w:autoSpaceDE w:val="0"/>
        <w:autoSpaceDN w:val="0"/>
        <w:adjustRightInd w:val="0"/>
        <w:ind w:left="426"/>
        <w:rPr>
          <w:bCs/>
          <w:sz w:val="28"/>
          <w:szCs w:val="28"/>
        </w:rPr>
      </w:pPr>
    </w:p>
    <w:p w:rsidR="005D589E" w:rsidRDefault="005B5C2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Внесение изменений в </w:t>
      </w:r>
      <w:r w:rsidR="005D589E">
        <w:rPr>
          <w:b/>
          <w:bCs/>
        </w:rPr>
        <w:t>муниципальн</w:t>
      </w:r>
      <w:r>
        <w:rPr>
          <w:b/>
          <w:bCs/>
        </w:rPr>
        <w:t>ую</w:t>
      </w:r>
      <w:r w:rsidR="005D589E" w:rsidRPr="00B641AD">
        <w:rPr>
          <w:b/>
          <w:bCs/>
        </w:rPr>
        <w:t xml:space="preserve"> программ</w:t>
      </w:r>
      <w:r>
        <w:rPr>
          <w:b/>
          <w:bCs/>
        </w:rPr>
        <w:t>у</w:t>
      </w:r>
    </w:p>
    <w:p w:rsidR="005B5C2B" w:rsidRDefault="00F4493B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>«</w:t>
      </w:r>
      <w:r w:rsidR="005D589E" w:rsidRPr="00B641AD">
        <w:rPr>
          <w:b/>
          <w:bCs/>
        </w:rPr>
        <w:t xml:space="preserve">Благоустройство </w:t>
      </w:r>
      <w:r w:rsidR="005D589E">
        <w:rPr>
          <w:b/>
          <w:bCs/>
        </w:rPr>
        <w:t xml:space="preserve">и формирование комфортной </w:t>
      </w:r>
    </w:p>
    <w:p w:rsidR="005B5C2B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>
        <w:rPr>
          <w:b/>
          <w:bCs/>
        </w:rPr>
        <w:t xml:space="preserve">городской среды на </w:t>
      </w:r>
      <w:r w:rsidRPr="00B641AD">
        <w:rPr>
          <w:b/>
          <w:bCs/>
        </w:rPr>
        <w:t xml:space="preserve">территории </w:t>
      </w:r>
    </w:p>
    <w:p w:rsidR="005D589E" w:rsidRDefault="005D589E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  <w:r w:rsidRPr="00B641AD">
        <w:rPr>
          <w:b/>
          <w:bCs/>
        </w:rPr>
        <w:t xml:space="preserve">Городского округа </w:t>
      </w:r>
      <w:r w:rsidR="00F4493B">
        <w:rPr>
          <w:b/>
          <w:bCs/>
        </w:rPr>
        <w:t>«</w:t>
      </w:r>
      <w:proofErr w:type="spellStart"/>
      <w:r w:rsidRPr="00B641AD">
        <w:rPr>
          <w:b/>
          <w:bCs/>
        </w:rPr>
        <w:t>Жатай</w:t>
      </w:r>
      <w:proofErr w:type="spellEnd"/>
      <w:r w:rsidR="00F4493B">
        <w:rPr>
          <w:b/>
          <w:bCs/>
        </w:rPr>
        <w:t>»</w:t>
      </w:r>
      <w:r>
        <w:rPr>
          <w:b/>
          <w:bCs/>
        </w:rPr>
        <w:t xml:space="preserve"> на 202</w:t>
      </w:r>
      <w:r w:rsidR="001656C2">
        <w:rPr>
          <w:b/>
          <w:bCs/>
        </w:rPr>
        <w:t>5</w:t>
      </w:r>
      <w:r>
        <w:rPr>
          <w:b/>
          <w:bCs/>
        </w:rPr>
        <w:t xml:space="preserve"> – 202</w:t>
      </w:r>
      <w:r w:rsidR="001656C2">
        <w:rPr>
          <w:b/>
          <w:bCs/>
        </w:rPr>
        <w:t>9</w:t>
      </w:r>
      <w:r>
        <w:rPr>
          <w:b/>
          <w:bCs/>
        </w:rPr>
        <w:t xml:space="preserve"> годы</w:t>
      </w:r>
      <w:r w:rsidR="00F4493B">
        <w:rPr>
          <w:b/>
          <w:bCs/>
        </w:rPr>
        <w:t>»</w:t>
      </w:r>
    </w:p>
    <w:p w:rsidR="00A87919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A87919" w:rsidRPr="00B641AD" w:rsidRDefault="00A87919" w:rsidP="00ED38FD">
      <w:pPr>
        <w:widowControl w:val="0"/>
        <w:autoSpaceDE w:val="0"/>
        <w:autoSpaceDN w:val="0"/>
        <w:adjustRightInd w:val="0"/>
        <w:ind w:left="426"/>
        <w:rPr>
          <w:b/>
          <w:bCs/>
        </w:rPr>
      </w:pPr>
    </w:p>
    <w:p w:rsidR="005D589E" w:rsidRDefault="005D589E" w:rsidP="00ED38FD">
      <w:pPr>
        <w:pStyle w:val="ConsPlusNormal"/>
        <w:widowControl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D589E" w:rsidRPr="009F3E6F" w:rsidRDefault="00F717A0" w:rsidP="006B09CC">
      <w:pPr>
        <w:ind w:firstLine="567"/>
        <w:jc w:val="both"/>
      </w:pPr>
      <w:r w:rsidRPr="00F717A0">
        <w:t>В соответствии с Приложением №2 Решения Окружного Совета депутатов ГО «</w:t>
      </w:r>
      <w:proofErr w:type="spellStart"/>
      <w:r w:rsidRPr="00F717A0">
        <w:t>Жатай</w:t>
      </w:r>
      <w:proofErr w:type="spellEnd"/>
      <w:r w:rsidRPr="00F717A0">
        <w:t>» №6-1 от 5 марта 2025г. «О внесении изменений и дополнений в Решение Окружного Совета депутатов ГО «</w:t>
      </w:r>
      <w:proofErr w:type="spellStart"/>
      <w:r w:rsidRPr="00F717A0">
        <w:t>Жатай</w:t>
      </w:r>
      <w:proofErr w:type="spellEnd"/>
      <w:r w:rsidRPr="00F717A0">
        <w:t>» № 4-1 от 25 декабря 2024 г. «Об утверждении бюджета Городского округа «</w:t>
      </w:r>
      <w:proofErr w:type="spellStart"/>
      <w:r w:rsidRPr="00F717A0">
        <w:t>Жатай</w:t>
      </w:r>
      <w:proofErr w:type="spellEnd"/>
      <w:r w:rsidRPr="00F717A0">
        <w:t>» на 2025 год и плановый период 2026-2027 годов»» и на основании п. 2.3 «Положения о системе управления муниципальными программами Городского округа «</w:t>
      </w:r>
      <w:proofErr w:type="spellStart"/>
      <w:r w:rsidRPr="00F717A0">
        <w:t>Жатай</w:t>
      </w:r>
      <w:proofErr w:type="spellEnd"/>
      <w:r w:rsidRPr="00F717A0">
        <w:t>»», утвержденного Постановлением Главы Окружной Администрации ГО «</w:t>
      </w:r>
      <w:proofErr w:type="spellStart"/>
      <w:r w:rsidRPr="00F717A0">
        <w:t>Жатай</w:t>
      </w:r>
      <w:proofErr w:type="spellEnd"/>
      <w:r w:rsidRPr="00F717A0">
        <w:t>» №31-г от 03 апреля 2024 года:</w:t>
      </w:r>
    </w:p>
    <w:p w:rsidR="00E259E4" w:rsidRPr="00630FE8" w:rsidRDefault="005D589E" w:rsidP="00B8540C">
      <w:pPr>
        <w:ind w:left="284" w:firstLine="283"/>
        <w:jc w:val="both"/>
      </w:pPr>
      <w:r>
        <w:t xml:space="preserve">1. </w:t>
      </w:r>
      <w:r w:rsidR="00E259E4">
        <w:t>В</w:t>
      </w:r>
      <w:r>
        <w:t xml:space="preserve"> муниципальную программу </w:t>
      </w:r>
      <w:r w:rsidR="00F4493B">
        <w:t>«</w:t>
      </w:r>
      <w:r>
        <w:t>Благоустройство и формирование комфортной городской среды на территории Городского окру</w:t>
      </w:r>
      <w:r w:rsidR="00E259E4">
        <w:t xml:space="preserve">га </w:t>
      </w:r>
      <w:r w:rsidR="00F4493B">
        <w:t>«</w:t>
      </w:r>
      <w:proofErr w:type="spellStart"/>
      <w:r w:rsidR="00E259E4">
        <w:t>Жатай</w:t>
      </w:r>
      <w:proofErr w:type="spellEnd"/>
      <w:r w:rsidR="00F4493B">
        <w:t>»</w:t>
      </w:r>
      <w:r w:rsidR="001656C2">
        <w:t xml:space="preserve"> на 2025</w:t>
      </w:r>
      <w:r w:rsidR="00EE7174">
        <w:t xml:space="preserve"> – </w:t>
      </w:r>
      <w:r w:rsidR="00E259E4">
        <w:t>202</w:t>
      </w:r>
      <w:r w:rsidR="001656C2">
        <w:t>9</w:t>
      </w:r>
      <w:r w:rsidR="00E259E4">
        <w:t xml:space="preserve"> годы</w:t>
      </w:r>
      <w:r w:rsidR="00F4493B">
        <w:t>»</w:t>
      </w:r>
      <w:r w:rsidR="00EE7174">
        <w:t>,</w:t>
      </w:r>
      <w:r w:rsidR="00E76824">
        <w:t xml:space="preserve"> </w:t>
      </w:r>
      <w:r w:rsidR="00E259E4" w:rsidRPr="00662C6C">
        <w:t xml:space="preserve">утвержденную Постановлением Главы Городского округа </w:t>
      </w:r>
      <w:r w:rsidR="00F4493B">
        <w:t>«</w:t>
      </w:r>
      <w:proofErr w:type="spellStart"/>
      <w:r w:rsidR="00E259E4" w:rsidRPr="00662C6C">
        <w:t>Жатай</w:t>
      </w:r>
      <w:proofErr w:type="spellEnd"/>
      <w:r w:rsidR="00F4493B">
        <w:t>»</w:t>
      </w:r>
      <w:r w:rsidR="00E259E4">
        <w:t xml:space="preserve"> от </w:t>
      </w:r>
      <w:r w:rsidR="001656C2">
        <w:t>06</w:t>
      </w:r>
      <w:r w:rsidR="00E259E4">
        <w:t>.12.202</w:t>
      </w:r>
      <w:r w:rsidR="001656C2">
        <w:t>4 г. за № 105</w:t>
      </w:r>
      <w:r w:rsidR="00E259E4">
        <w:t xml:space="preserve">-г внести </w:t>
      </w:r>
      <w:r w:rsidR="008C5522">
        <w:t xml:space="preserve">следующие </w:t>
      </w:r>
      <w:r w:rsidR="00E259E4">
        <w:t>изменения:</w:t>
      </w:r>
    </w:p>
    <w:p w:rsidR="009F2F58" w:rsidRPr="00F4493B" w:rsidRDefault="009F2F58" w:rsidP="00B8540C">
      <w:pPr>
        <w:pStyle w:val="aa"/>
        <w:spacing w:after="0" w:line="240" w:lineRule="auto"/>
        <w:ind w:left="284" w:firstLine="2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1.1</w:t>
      </w:r>
      <w:r w:rsidRPr="009F40D2">
        <w:rPr>
          <w:rFonts w:ascii="Times New Roman" w:eastAsia="Times New Roman" w:hAnsi="Times New Roman" w:cs="Times New Roman"/>
          <w:sz w:val="24"/>
          <w:szCs w:val="24"/>
        </w:rPr>
        <w:t>.</w:t>
      </w:r>
      <w:r w:rsidR="00B8540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графу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2 </w:t>
      </w:r>
      <w:r w:rsidRPr="0066068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строки </w:t>
      </w:r>
      <w:r w:rsidR="001656C2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9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>«Объемы и источники финансирования Программы»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Pr="00F4493B">
        <w:rPr>
          <w:rFonts w:ascii="Times New Roman" w:eastAsia="Times New Roman" w:hAnsi="Times New Roman" w:cs="Times New Roman"/>
          <w:sz w:val="24"/>
          <w:szCs w:val="24"/>
        </w:rPr>
        <w:t xml:space="preserve">аспорта муниципальной программы </w:t>
      </w:r>
      <w:r w:rsidRPr="00F4493B">
        <w:rPr>
          <w:rFonts w:ascii="Times New Roman" w:eastAsia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1656C2" w:rsidRPr="004066F6" w:rsidRDefault="009F2F58" w:rsidP="001656C2">
      <w:pPr>
        <w:spacing w:line="228" w:lineRule="auto"/>
        <w:jc w:val="both"/>
      </w:pPr>
      <w:r w:rsidRPr="00F4493B">
        <w:t>«</w:t>
      </w:r>
      <w:r w:rsidR="001656C2" w:rsidRPr="004066F6">
        <w:t xml:space="preserve">Общий объем финансирования Программы составляет </w:t>
      </w:r>
      <w:r w:rsidR="00F717A0">
        <w:t>106 631,5</w:t>
      </w:r>
      <w:r w:rsidR="001656C2" w:rsidRPr="004066F6">
        <w:t xml:space="preserve"> тыс. рублей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F717A0">
        <w:t>17 612,5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из них: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- Федеральный бюджет – 0,0 тыс. рублей</w:t>
      </w:r>
    </w:p>
    <w:p w:rsidR="001656C2" w:rsidRDefault="001656C2" w:rsidP="001656C2">
      <w:pPr>
        <w:spacing w:line="228" w:lineRule="auto"/>
        <w:jc w:val="both"/>
      </w:pPr>
      <w:r w:rsidRPr="004066F6">
        <w:t xml:space="preserve">- Республиканский бюджет – </w:t>
      </w:r>
      <w:r>
        <w:t>1199,3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>
        <w:t>1 199,3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0,0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2028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2029 г.- </w:t>
      </w:r>
      <w:r>
        <w:t>0,0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- Местный бюджет – </w:t>
      </w:r>
      <w:r w:rsidR="00F717A0">
        <w:t>105 432,2</w:t>
      </w:r>
      <w:r w:rsidRPr="004066F6">
        <w:t xml:space="preserve"> тыс. рублей, в том числе по годам: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2025 г.– </w:t>
      </w:r>
      <w:r w:rsidR="00F717A0">
        <w:t>16 413,2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2026 г.- </w:t>
      </w:r>
      <w:r>
        <w:t>21 645,5</w:t>
      </w:r>
      <w:r w:rsidRPr="004066F6">
        <w:t xml:space="preserve"> тыс. рублей. 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 xml:space="preserve">2027 г.- </w:t>
      </w:r>
      <w:r>
        <w:t>21 273,1</w:t>
      </w:r>
      <w:r w:rsidRPr="004066F6">
        <w:t xml:space="preserve">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2028 г.- 22 387,8 тыс. рублей.</w:t>
      </w:r>
    </w:p>
    <w:p w:rsidR="001656C2" w:rsidRPr="004066F6" w:rsidRDefault="001656C2" w:rsidP="001656C2">
      <w:pPr>
        <w:spacing w:line="228" w:lineRule="auto"/>
        <w:jc w:val="both"/>
      </w:pPr>
      <w:r w:rsidRPr="004066F6">
        <w:t>2029 г.- 23 712,6 тыс. рублей.</w:t>
      </w:r>
    </w:p>
    <w:p w:rsidR="009F2F58" w:rsidRPr="00321800" w:rsidRDefault="001278A1" w:rsidP="001656C2">
      <w:pPr>
        <w:autoSpaceDE w:val="0"/>
        <w:autoSpaceDN w:val="0"/>
        <w:adjustRightInd w:val="0"/>
        <w:ind w:left="284" w:firstLine="283"/>
        <w:jc w:val="both"/>
        <w:rPr>
          <w:rFonts w:eastAsiaTheme="minorHAnsi"/>
          <w:lang w:eastAsia="en-US"/>
        </w:rPr>
      </w:pPr>
      <w:r>
        <w:lastRenderedPageBreak/>
        <w:t>1</w:t>
      </w:r>
      <w:r w:rsidR="001656C2">
        <w:t>.2</w:t>
      </w:r>
      <w:r w:rsidR="009F2F58">
        <w:t xml:space="preserve">. </w:t>
      </w:r>
      <w:r w:rsidR="009F2F58" w:rsidRPr="00CA7DFB">
        <w:rPr>
          <w:rFonts w:eastAsia="Calibri"/>
        </w:rPr>
        <w:t>Приложение №1</w:t>
      </w:r>
      <w:r w:rsidR="001656C2">
        <w:rPr>
          <w:rFonts w:eastAsia="Calibri"/>
        </w:rPr>
        <w:t xml:space="preserve"> </w:t>
      </w:r>
      <w:r w:rsidR="009F2F58" w:rsidRPr="00AE35BF">
        <w:rPr>
          <w:rFonts w:eastAsia="Calibri"/>
        </w:rPr>
        <w:t>«</w:t>
      </w:r>
      <w:r w:rsidR="001656C2">
        <w:rPr>
          <w:bCs/>
          <w:color w:val="000000"/>
        </w:rPr>
        <w:t xml:space="preserve">Ресурсное (финансовое) обеспечение реализации муниципальной программы </w:t>
      </w:r>
      <w:r w:rsidR="009F2F58" w:rsidRPr="00CA7DFB">
        <w:t>«Благоустройство и формирование комфортной городской среды на территории Городского округа «</w:t>
      </w:r>
      <w:proofErr w:type="spellStart"/>
      <w:r w:rsidR="009F2F58" w:rsidRPr="00CA7DFB">
        <w:t>Жатай</w:t>
      </w:r>
      <w:proofErr w:type="spellEnd"/>
      <w:r w:rsidR="009F2F58" w:rsidRPr="00CA7DFB">
        <w:t>» на 202</w:t>
      </w:r>
      <w:r w:rsidR="001656C2">
        <w:t>5</w:t>
      </w:r>
      <w:r w:rsidR="009F2F58" w:rsidRPr="00CA7DFB">
        <w:t xml:space="preserve"> – 202</w:t>
      </w:r>
      <w:r w:rsidR="001656C2">
        <w:t>9</w:t>
      </w:r>
      <w:r w:rsidR="009F2F58" w:rsidRPr="00CA7DFB">
        <w:t xml:space="preserve"> годы»</w:t>
      </w:r>
      <w:r w:rsidR="009F2F58">
        <w:t xml:space="preserve"> </w:t>
      </w:r>
      <w:r w:rsidR="009F2F58" w:rsidRPr="00CA7DFB">
        <w:rPr>
          <w:rFonts w:eastAsia="Calibri"/>
        </w:rPr>
        <w:t>изложить в редакции, согласно Приложения №1 к настоящему постановлению.</w:t>
      </w:r>
    </w:p>
    <w:p w:rsidR="00A90734" w:rsidRDefault="001656C2" w:rsidP="00A90734">
      <w:pPr>
        <w:ind w:left="284" w:firstLine="283"/>
        <w:jc w:val="both"/>
        <w:rPr>
          <w:rFonts w:eastAsia="Calibri"/>
        </w:rPr>
      </w:pPr>
      <w:r>
        <w:t>1.3</w:t>
      </w:r>
      <w:r w:rsidR="009F2F58">
        <w:t xml:space="preserve">.   </w:t>
      </w:r>
      <w:r w:rsidR="00404768" w:rsidRPr="009F2F58">
        <w:rPr>
          <w:rFonts w:eastAsia="Calibri"/>
        </w:rPr>
        <w:t>Приложение №2</w:t>
      </w:r>
      <w:r w:rsidR="00E76824" w:rsidRPr="009F2F58">
        <w:rPr>
          <w:rFonts w:eastAsia="Calibri"/>
        </w:rPr>
        <w:t xml:space="preserve"> </w:t>
      </w:r>
      <w:r w:rsidR="008C5522" w:rsidRPr="009F2F58">
        <w:rPr>
          <w:rFonts w:eastAsia="Calibri"/>
        </w:rPr>
        <w:t>«</w:t>
      </w:r>
      <w:r w:rsidR="00CA7DFB" w:rsidRPr="009F2F58">
        <w:rPr>
          <w:bCs/>
          <w:color w:val="000000"/>
        </w:rPr>
        <w:t xml:space="preserve">План </w:t>
      </w:r>
      <w:r>
        <w:rPr>
          <w:bCs/>
          <w:color w:val="000000"/>
        </w:rPr>
        <w:t xml:space="preserve">мероприятий по </w:t>
      </w:r>
      <w:r w:rsidR="00CA7DFB" w:rsidRPr="009F2F58">
        <w:rPr>
          <w:bCs/>
          <w:color w:val="000000"/>
        </w:rPr>
        <w:t>реализации муниципальной программы</w:t>
      </w:r>
      <w:r w:rsidR="00E76824" w:rsidRPr="009F2F58">
        <w:rPr>
          <w:rFonts w:eastAsia="Calibri"/>
        </w:rPr>
        <w:t xml:space="preserve"> </w:t>
      </w:r>
      <w:r w:rsidR="00404768" w:rsidRPr="009F2F58">
        <w:rPr>
          <w:rFonts w:eastAsia="Calibri"/>
        </w:rPr>
        <w:t xml:space="preserve">к </w:t>
      </w:r>
      <w:r w:rsidR="00404768" w:rsidRPr="009F2F58">
        <w:t xml:space="preserve">муниципальной программе </w:t>
      </w:r>
      <w:r w:rsidR="00F4493B" w:rsidRPr="009F2F58">
        <w:t>«</w:t>
      </w:r>
      <w:r w:rsidR="00404768" w:rsidRPr="009F2F58">
        <w:t xml:space="preserve">Благоустройство и формирование комфортной городской среды на территории Городского округа </w:t>
      </w:r>
      <w:r w:rsidR="00F4493B" w:rsidRPr="009F2F58">
        <w:t>«</w:t>
      </w:r>
      <w:proofErr w:type="spellStart"/>
      <w:r w:rsidR="00404768" w:rsidRPr="009F2F58">
        <w:t>Жатай</w:t>
      </w:r>
      <w:proofErr w:type="spellEnd"/>
      <w:r w:rsidR="00F4493B" w:rsidRPr="009F2F58">
        <w:t>»</w:t>
      </w:r>
      <w:r w:rsidR="00E76824" w:rsidRPr="009F2F58">
        <w:t xml:space="preserve"> </w:t>
      </w:r>
      <w:r w:rsidR="00404768" w:rsidRPr="009F2F58">
        <w:t>на 202</w:t>
      </w:r>
      <w:r>
        <w:t>5</w:t>
      </w:r>
      <w:r w:rsidR="00404768" w:rsidRPr="009F2F58">
        <w:t xml:space="preserve"> – 202</w:t>
      </w:r>
      <w:r>
        <w:t>9</w:t>
      </w:r>
      <w:r w:rsidR="00404768" w:rsidRPr="009F2F58">
        <w:t xml:space="preserve"> годы</w:t>
      </w:r>
      <w:r w:rsidR="00F4493B" w:rsidRPr="009F2F58">
        <w:t>»</w:t>
      </w:r>
      <w:r w:rsidR="00E76824" w:rsidRPr="009F2F58">
        <w:t xml:space="preserve"> </w:t>
      </w:r>
      <w:r w:rsidR="008C5522" w:rsidRPr="009F2F58">
        <w:rPr>
          <w:rFonts w:eastAsia="Calibri"/>
        </w:rPr>
        <w:t xml:space="preserve">изложить в редакции, </w:t>
      </w:r>
      <w:r w:rsidR="00404768" w:rsidRPr="009F2F58">
        <w:rPr>
          <w:rFonts w:eastAsia="Calibri"/>
        </w:rPr>
        <w:t>согласно Приложения №2 к настоящему постановлению.</w:t>
      </w:r>
    </w:p>
    <w:p w:rsidR="00C768C4" w:rsidRDefault="001656C2" w:rsidP="00A90734">
      <w:pPr>
        <w:ind w:left="284" w:firstLine="283"/>
        <w:jc w:val="both"/>
        <w:rPr>
          <w:rFonts w:eastAsia="Calibri"/>
        </w:rPr>
      </w:pPr>
      <w:r>
        <w:rPr>
          <w:rFonts w:eastAsia="Calibri"/>
        </w:rPr>
        <w:t>1.4</w:t>
      </w:r>
      <w:r w:rsidR="00C768C4">
        <w:rPr>
          <w:rFonts w:eastAsia="Calibri"/>
        </w:rPr>
        <w:t>. Приложение №3</w:t>
      </w:r>
      <w:r w:rsidR="00C768C4" w:rsidRPr="009F2F58">
        <w:rPr>
          <w:rFonts w:eastAsia="Calibri"/>
        </w:rPr>
        <w:t xml:space="preserve"> «</w:t>
      </w:r>
      <w:r w:rsidR="00C768C4" w:rsidRPr="00C768C4">
        <w:rPr>
          <w:bCs/>
          <w:color w:val="000000"/>
        </w:rPr>
        <w:t>Сведения о показателях (индикаторах) муниципальной программы</w:t>
      </w:r>
      <w:r w:rsidR="00C768C4" w:rsidRPr="009F2F58">
        <w:rPr>
          <w:rFonts w:eastAsia="Calibri"/>
        </w:rPr>
        <w:t xml:space="preserve">» к </w:t>
      </w:r>
      <w:r w:rsidR="00C768C4" w:rsidRPr="009F2F58">
        <w:t>муниципальной программе «Благоустройство и формирование комфортной городской среды на территории Городского округа «</w:t>
      </w:r>
      <w:proofErr w:type="spellStart"/>
      <w:r w:rsidR="00C768C4" w:rsidRPr="009F2F58">
        <w:t>Жатай</w:t>
      </w:r>
      <w:proofErr w:type="spellEnd"/>
      <w:r w:rsidR="00C768C4" w:rsidRPr="009F2F58">
        <w:t>» на 202</w:t>
      </w:r>
      <w:r>
        <w:t>5</w:t>
      </w:r>
      <w:r w:rsidR="00C768C4" w:rsidRPr="009F2F58">
        <w:t xml:space="preserve"> – 202</w:t>
      </w:r>
      <w:r>
        <w:t>9</w:t>
      </w:r>
      <w:r w:rsidR="00C768C4" w:rsidRPr="009F2F58">
        <w:t xml:space="preserve"> годы» </w:t>
      </w:r>
      <w:r w:rsidR="00C768C4" w:rsidRPr="009F2F58">
        <w:rPr>
          <w:rFonts w:eastAsia="Calibri"/>
        </w:rPr>
        <w:t>изложить в редакции, согласно Приложения №</w:t>
      </w:r>
      <w:r w:rsidR="00F717A0">
        <w:rPr>
          <w:rFonts w:eastAsia="Calibri"/>
        </w:rPr>
        <w:t>3</w:t>
      </w:r>
      <w:r w:rsidR="00C768C4" w:rsidRPr="009F2F58">
        <w:rPr>
          <w:rFonts w:eastAsia="Calibri"/>
        </w:rPr>
        <w:t xml:space="preserve"> к настоящему постановлению.</w:t>
      </w:r>
    </w:p>
    <w:p w:rsidR="007077E4" w:rsidRPr="00CA7DFB" w:rsidRDefault="007077E4" w:rsidP="00A90734">
      <w:pPr>
        <w:ind w:left="284" w:firstLine="283"/>
        <w:jc w:val="both"/>
      </w:pPr>
      <w:r w:rsidRPr="00CA7DFB">
        <w:t xml:space="preserve">2. Разместить настоящее постановление на официальном сайте Окружной </w:t>
      </w:r>
      <w:r w:rsidR="00425FB8">
        <w:t>А</w:t>
      </w:r>
      <w:r w:rsidRPr="00CA7DFB">
        <w:t xml:space="preserve">дминистрации Городского округа </w:t>
      </w:r>
      <w:r w:rsidR="00F4493B" w:rsidRPr="00CA7DFB">
        <w:t>«</w:t>
      </w:r>
      <w:proofErr w:type="spellStart"/>
      <w:r w:rsidRPr="00CA7DFB">
        <w:t>Жатай</w:t>
      </w:r>
      <w:proofErr w:type="spellEnd"/>
      <w:r w:rsidR="00F4493B" w:rsidRPr="00CA7DFB">
        <w:t>»</w:t>
      </w:r>
      <w:r w:rsidRPr="00CA7DFB">
        <w:t xml:space="preserve"> </w:t>
      </w:r>
      <w:hyperlink r:id="rId9" w:history="1">
        <w:r w:rsidR="00A87919" w:rsidRPr="00C15A15">
          <w:rPr>
            <w:rStyle w:val="a4"/>
          </w:rPr>
          <w:t>www.jhatay.ru</w:t>
        </w:r>
      </w:hyperlink>
      <w:r w:rsidR="00A87919">
        <w:t xml:space="preserve"> и в еженедельном издание «</w:t>
      </w:r>
      <w:proofErr w:type="spellStart"/>
      <w:r w:rsidR="00A87919">
        <w:t>Жатайский</w:t>
      </w:r>
      <w:proofErr w:type="spellEnd"/>
      <w:r w:rsidR="00A87919">
        <w:t xml:space="preserve"> вестник»</w:t>
      </w:r>
      <w:r w:rsidRPr="00CA7DFB">
        <w:t>.</w:t>
      </w:r>
    </w:p>
    <w:p w:rsidR="00996296" w:rsidRPr="00321800" w:rsidRDefault="007077E4" w:rsidP="00B8540C">
      <w:pPr>
        <w:ind w:left="284" w:firstLine="283"/>
        <w:jc w:val="both"/>
      </w:pPr>
      <w:r w:rsidRPr="00CA7DFB">
        <w:t>3.</w:t>
      </w:r>
      <w:r w:rsidR="007956C2">
        <w:t xml:space="preserve"> </w:t>
      </w:r>
      <w:r w:rsidRPr="00CA7DFB">
        <w:t>Контроль над исполнением настоящего п</w:t>
      </w:r>
      <w:r w:rsidR="009106A5" w:rsidRPr="00CA7DFB">
        <w:t xml:space="preserve">остановления возложить </w:t>
      </w:r>
      <w:r w:rsidR="009106A5" w:rsidRPr="00D1271D">
        <w:t xml:space="preserve">на </w:t>
      </w:r>
      <w:proofErr w:type="spellStart"/>
      <w:r w:rsidR="00D1271D">
        <w:t>И.о</w:t>
      </w:r>
      <w:proofErr w:type="spellEnd"/>
      <w:r w:rsidR="00D1271D">
        <w:t xml:space="preserve">. зам. Главы по </w:t>
      </w:r>
      <w:r w:rsidR="00AE3BC0">
        <w:t>ЖКХ</w:t>
      </w:r>
      <w:r w:rsidR="00D1271D">
        <w:t xml:space="preserve"> и </w:t>
      </w:r>
      <w:proofErr w:type="spellStart"/>
      <w:r w:rsidR="00D1271D">
        <w:t>энергоресурсосбережению</w:t>
      </w:r>
      <w:proofErr w:type="spellEnd"/>
      <w:r w:rsidR="00D1271D">
        <w:t xml:space="preserve"> Р.Г. Кречетова</w:t>
      </w:r>
    </w:p>
    <w:p w:rsidR="005F5B3E" w:rsidRDefault="005F5B3E" w:rsidP="00ED38FD">
      <w:pPr>
        <w:tabs>
          <w:tab w:val="center" w:pos="709"/>
        </w:tabs>
        <w:ind w:left="426"/>
      </w:pPr>
    </w:p>
    <w:p w:rsidR="007F7AEE" w:rsidRDefault="007F7AEE" w:rsidP="00ED38FD">
      <w:pPr>
        <w:tabs>
          <w:tab w:val="center" w:pos="709"/>
        </w:tabs>
        <w:ind w:left="426"/>
        <w:jc w:val="center"/>
      </w:pPr>
    </w:p>
    <w:p w:rsidR="007956C2" w:rsidRDefault="007956C2" w:rsidP="00ED38FD">
      <w:pPr>
        <w:tabs>
          <w:tab w:val="center" w:pos="709"/>
        </w:tabs>
        <w:ind w:left="426"/>
        <w:jc w:val="center"/>
      </w:pPr>
    </w:p>
    <w:p w:rsidR="005F5B3E" w:rsidRDefault="007077E4" w:rsidP="00ED38FD">
      <w:pPr>
        <w:tabs>
          <w:tab w:val="center" w:pos="709"/>
        </w:tabs>
        <w:ind w:left="426"/>
        <w:jc w:val="center"/>
      </w:pPr>
      <w:r w:rsidRPr="00321800">
        <w:t xml:space="preserve">Глава </w:t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r w:rsidRPr="00321800">
        <w:tab/>
      </w:r>
      <w:proofErr w:type="spellStart"/>
      <w:r w:rsidRPr="00321800">
        <w:t>Е.Н.Исаева</w:t>
      </w:r>
      <w:proofErr w:type="spellEnd"/>
    </w:p>
    <w:p w:rsidR="00D1271D" w:rsidRPr="008E6805" w:rsidRDefault="00D1271D" w:rsidP="007F7AEE">
      <w:pPr>
        <w:tabs>
          <w:tab w:val="center" w:pos="709"/>
        </w:tabs>
        <w:jc w:val="center"/>
      </w:pPr>
    </w:p>
    <w:p w:rsidR="009F2F58" w:rsidRDefault="009F2F58" w:rsidP="009F2F58">
      <w:pPr>
        <w:rPr>
          <w:color w:val="000000"/>
          <w:sz w:val="22"/>
          <w:szCs w:val="22"/>
        </w:rPr>
        <w:sectPr w:rsidR="009F2F58" w:rsidSect="009F11E1">
          <w:headerReference w:type="default" r:id="rId10"/>
          <w:pgSz w:w="11906" w:h="16838"/>
          <w:pgMar w:top="709" w:right="1133" w:bottom="709" w:left="851" w:header="709" w:footer="709" w:gutter="0"/>
          <w:cols w:space="708"/>
          <w:docGrid w:linePitch="360"/>
        </w:sectPr>
      </w:pPr>
    </w:p>
    <w:tbl>
      <w:tblPr>
        <w:tblW w:w="12411" w:type="dxa"/>
        <w:tblLook w:val="04A0" w:firstRow="1" w:lastRow="0" w:firstColumn="1" w:lastColumn="0" w:noHBand="0" w:noVBand="1"/>
      </w:tblPr>
      <w:tblGrid>
        <w:gridCol w:w="3060"/>
        <w:gridCol w:w="649"/>
        <w:gridCol w:w="1323"/>
        <w:gridCol w:w="809"/>
        <w:gridCol w:w="371"/>
        <w:gridCol w:w="979"/>
        <w:gridCol w:w="181"/>
        <w:gridCol w:w="1173"/>
        <w:gridCol w:w="27"/>
        <w:gridCol w:w="1000"/>
        <w:gridCol w:w="1080"/>
        <w:gridCol w:w="1945"/>
      </w:tblGrid>
      <w:tr w:rsidR="0066190E" w:rsidTr="00F717A0">
        <w:trPr>
          <w:trHeight w:val="696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rPr>
                <w:sz w:val="20"/>
                <w:szCs w:val="20"/>
              </w:rPr>
            </w:pPr>
          </w:p>
        </w:tc>
        <w:tc>
          <w:tcPr>
            <w:tcW w:w="5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66190E" w:rsidRDefault="0066190E" w:rsidP="00FF543F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Приложение №1 к постановлению Главы ОА ГО "</w:t>
            </w:r>
            <w:proofErr w:type="spellStart"/>
            <w:r>
              <w:rPr>
                <w:color w:val="000000"/>
              </w:rPr>
              <w:t>Жатай</w:t>
            </w:r>
            <w:proofErr w:type="spellEnd"/>
            <w:r>
              <w:rPr>
                <w:color w:val="000000"/>
              </w:rPr>
              <w:t>" №</w:t>
            </w:r>
            <w:r w:rsidR="00FF543F">
              <w:rPr>
                <w:color w:val="000000"/>
              </w:rPr>
              <w:t>19</w:t>
            </w:r>
            <w:r w:rsidR="005B45D9">
              <w:rPr>
                <w:color w:val="000000"/>
              </w:rPr>
              <w:t>-Г</w:t>
            </w:r>
            <w:r>
              <w:rPr>
                <w:color w:val="000000"/>
              </w:rPr>
              <w:t xml:space="preserve"> от   "</w:t>
            </w:r>
            <w:r w:rsidR="00FF543F">
              <w:rPr>
                <w:color w:val="000000"/>
              </w:rPr>
              <w:t>13</w:t>
            </w:r>
            <w:r>
              <w:rPr>
                <w:color w:val="000000"/>
              </w:rPr>
              <w:t xml:space="preserve">" </w:t>
            </w:r>
            <w:r w:rsidR="00F717A0">
              <w:rPr>
                <w:color w:val="000000"/>
              </w:rPr>
              <w:t>марта</w:t>
            </w:r>
            <w:r>
              <w:rPr>
                <w:color w:val="000000"/>
              </w:rPr>
              <w:t xml:space="preserve"> 202</w:t>
            </w:r>
            <w:r w:rsidR="004B6684">
              <w:rPr>
                <w:color w:val="000000"/>
              </w:rPr>
              <w:t>5</w:t>
            </w:r>
            <w:r>
              <w:rPr>
                <w:color w:val="000000"/>
              </w:rPr>
              <w:t xml:space="preserve"> г.</w:t>
            </w:r>
          </w:p>
        </w:tc>
      </w:tr>
      <w:tr w:rsidR="0066190E" w:rsidTr="00F717A0">
        <w:trPr>
          <w:trHeight w:val="838"/>
        </w:trPr>
        <w:tc>
          <w:tcPr>
            <w:tcW w:w="36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right"/>
              <w:rPr>
                <w:color w:val="000000"/>
              </w:rPr>
            </w:pPr>
          </w:p>
        </w:tc>
        <w:tc>
          <w:tcPr>
            <w:tcW w:w="200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66190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5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B6684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Приложение №1 к муниципальной программе "Благоустройство территории ГО "</w:t>
            </w:r>
            <w:proofErr w:type="spellStart"/>
            <w:r>
              <w:rPr>
                <w:color w:val="000000"/>
                <w:sz w:val="22"/>
                <w:szCs w:val="22"/>
              </w:rPr>
              <w:t>Жатай</w:t>
            </w:r>
            <w:proofErr w:type="spellEnd"/>
            <w:r>
              <w:rPr>
                <w:color w:val="000000"/>
                <w:sz w:val="22"/>
                <w:szCs w:val="22"/>
              </w:rPr>
              <w:t>" на 202</w:t>
            </w:r>
            <w:r w:rsidR="004B6684">
              <w:rPr>
                <w:color w:val="000000"/>
                <w:sz w:val="22"/>
                <w:szCs w:val="22"/>
              </w:rPr>
              <w:t>5</w:t>
            </w:r>
            <w:r>
              <w:rPr>
                <w:color w:val="000000"/>
                <w:sz w:val="22"/>
                <w:szCs w:val="22"/>
              </w:rPr>
              <w:t>-202</w:t>
            </w:r>
            <w:r w:rsidR="004B6684">
              <w:rPr>
                <w:color w:val="000000"/>
                <w:sz w:val="22"/>
                <w:szCs w:val="22"/>
              </w:rPr>
              <w:t>9</w:t>
            </w:r>
            <w:r>
              <w:rPr>
                <w:color w:val="000000"/>
                <w:sz w:val="22"/>
                <w:szCs w:val="22"/>
              </w:rPr>
              <w:t xml:space="preserve"> годы"</w:t>
            </w:r>
          </w:p>
          <w:p w:rsidR="0066190E" w:rsidRDefault="0066190E" w:rsidP="004B668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</w:p>
        </w:tc>
      </w:tr>
      <w:tr w:rsidR="0066190E" w:rsidTr="00F717A0">
        <w:trPr>
          <w:trHeight w:val="394"/>
        </w:trPr>
        <w:tc>
          <w:tcPr>
            <w:tcW w:w="1241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6190E" w:rsidRDefault="004B6684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Ресурсное (финансовое) обеспечение реализации муниципальной</w:t>
            </w:r>
            <w:r w:rsidR="0066190E">
              <w:rPr>
                <w:b/>
                <w:bCs/>
                <w:color w:val="000000"/>
              </w:rPr>
              <w:t xml:space="preserve"> программы</w:t>
            </w:r>
            <w:r>
              <w:rPr>
                <w:b/>
                <w:bCs/>
                <w:color w:val="000000"/>
              </w:rPr>
              <w:t xml:space="preserve"> </w:t>
            </w:r>
            <w:r w:rsidRPr="004B6684">
              <w:rPr>
                <w:b/>
              </w:rPr>
              <w:t>«Благоустройство и формирование комфортной городской среды на территории Городского округа «</w:t>
            </w:r>
            <w:proofErr w:type="spellStart"/>
            <w:r w:rsidRPr="004B6684">
              <w:rPr>
                <w:b/>
              </w:rPr>
              <w:t>Жатай</w:t>
            </w:r>
            <w:proofErr w:type="spellEnd"/>
            <w:r w:rsidRPr="004B6684">
              <w:rPr>
                <w:b/>
              </w:rPr>
              <w:t>» на 2025 – 2029 годы»</w:t>
            </w:r>
          </w:p>
          <w:p w:rsidR="004B6684" w:rsidRDefault="004B6684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F717A0" w:rsidRPr="00F717A0" w:rsidTr="00F717A0">
        <w:trPr>
          <w:gridAfter w:val="1"/>
          <w:wAfter w:w="1945" w:type="dxa"/>
          <w:trHeight w:val="288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78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F717A0" w:rsidRPr="00F717A0" w:rsidTr="00F717A0">
        <w:trPr>
          <w:gridAfter w:val="1"/>
          <w:wAfter w:w="1945" w:type="dxa"/>
          <w:trHeight w:val="30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Наименование  программы  /источник финансового обеспечения</w:t>
            </w:r>
          </w:p>
        </w:tc>
        <w:tc>
          <w:tcPr>
            <w:tcW w:w="178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5620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Объемы бюджетных ассигнований</w:t>
            </w:r>
          </w:p>
        </w:tc>
      </w:tr>
      <w:tr w:rsidR="00F717A0" w:rsidRPr="00F717A0" w:rsidTr="00F717A0">
        <w:trPr>
          <w:gridAfter w:val="1"/>
          <w:wAfter w:w="1945" w:type="dxa"/>
          <w:trHeight w:val="579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78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2029 год</w:t>
            </w:r>
          </w:p>
        </w:tc>
      </w:tr>
      <w:tr w:rsidR="00F717A0" w:rsidRPr="00F717A0" w:rsidTr="00F717A0">
        <w:trPr>
          <w:gridAfter w:val="1"/>
          <w:wAfter w:w="1945" w:type="dxa"/>
          <w:trHeight w:val="82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Муниципальная программа "Наименование" (всего), в том числе: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106631,5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17612,5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21273,1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F717A0">
              <w:rPr>
                <w:b/>
                <w:bCs/>
                <w:color w:val="000000"/>
                <w:sz w:val="22"/>
                <w:szCs w:val="22"/>
              </w:rPr>
              <w:t>23712,6</w:t>
            </w:r>
          </w:p>
        </w:tc>
      </w:tr>
      <w:tr w:rsidR="00F717A0" w:rsidRPr="00F717A0" w:rsidTr="00F717A0">
        <w:trPr>
          <w:gridAfter w:val="1"/>
          <w:wAfter w:w="1945" w:type="dxa"/>
          <w:trHeight w:val="40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</w:tr>
      <w:tr w:rsidR="00F717A0" w:rsidRPr="00F717A0" w:rsidTr="00F717A0">
        <w:trPr>
          <w:gridAfter w:val="1"/>
          <w:wAfter w:w="1945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Государственный бюджет РС(Я)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1199,3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1199,3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F717A0" w:rsidRPr="00F717A0" w:rsidTr="00F717A0">
        <w:trPr>
          <w:gridAfter w:val="1"/>
          <w:wAfter w:w="1945" w:type="dxa"/>
          <w:trHeight w:val="46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Местный бюджет ГО "</w:t>
            </w:r>
            <w:proofErr w:type="spellStart"/>
            <w:r w:rsidRPr="00F717A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F717A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105432,2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16413,2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21645,5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21273,1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22387,8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23712,6</w:t>
            </w:r>
          </w:p>
        </w:tc>
      </w:tr>
      <w:tr w:rsidR="00F717A0" w:rsidRPr="00F717A0" w:rsidTr="00F717A0">
        <w:trPr>
          <w:gridAfter w:val="1"/>
          <w:wAfter w:w="1945" w:type="dxa"/>
          <w:trHeight w:val="648"/>
        </w:trPr>
        <w:tc>
          <w:tcPr>
            <w:tcW w:w="3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178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18"/>
                <w:szCs w:val="18"/>
              </w:rPr>
            </w:pPr>
            <w:r w:rsidRPr="00F717A0">
              <w:rPr>
                <w:color w:val="000000"/>
                <w:sz w:val="18"/>
                <w:szCs w:val="18"/>
              </w:rPr>
              <w:t> </w:t>
            </w:r>
          </w:p>
        </w:tc>
      </w:tr>
    </w:tbl>
    <w:p w:rsidR="009F2F58" w:rsidRDefault="009F2F58" w:rsidP="002F3F7E">
      <w:pPr>
        <w:jc w:val="center"/>
        <w:rPr>
          <w:color w:val="000000"/>
          <w:sz w:val="22"/>
          <w:szCs w:val="22"/>
        </w:rPr>
        <w:sectPr w:rsidR="009F2F58" w:rsidSect="00DC21D7">
          <w:pgSz w:w="16838" w:h="11906" w:orient="landscape"/>
          <w:pgMar w:top="284" w:right="1134" w:bottom="851" w:left="1134" w:header="709" w:footer="709" w:gutter="0"/>
          <w:cols w:space="708"/>
          <w:docGrid w:linePitch="360"/>
        </w:sectPr>
      </w:pPr>
    </w:p>
    <w:p w:rsidR="009500CF" w:rsidRDefault="009500CF" w:rsidP="00E1722B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lastRenderedPageBreak/>
        <w:t>Приложение №</w:t>
      </w:r>
      <w:r w:rsidR="009F2F58">
        <w:rPr>
          <w:color w:val="000000"/>
          <w:sz w:val="22"/>
          <w:szCs w:val="22"/>
        </w:rPr>
        <w:t>2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 xml:space="preserve">ю Главы ОА ГО </w:t>
      </w:r>
      <w:r w:rsidR="00F4493B">
        <w:rPr>
          <w:color w:val="000000"/>
          <w:sz w:val="22"/>
          <w:szCs w:val="22"/>
        </w:rPr>
        <w:t>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 w:rsidR="00F4493B">
        <w:rPr>
          <w:color w:val="000000"/>
          <w:sz w:val="22"/>
          <w:szCs w:val="22"/>
        </w:rPr>
        <w:t>»</w:t>
      </w:r>
    </w:p>
    <w:p w:rsidR="009500CF" w:rsidRDefault="009500CF" w:rsidP="00E1722B">
      <w:pPr>
        <w:jc w:val="right"/>
      </w:pPr>
      <w:r>
        <w:rPr>
          <w:color w:val="000000"/>
          <w:sz w:val="22"/>
          <w:szCs w:val="22"/>
        </w:rPr>
        <w:t xml:space="preserve"> </w:t>
      </w:r>
      <w:r w:rsidR="00C768C4">
        <w:t>«</w:t>
      </w:r>
      <w:r w:rsidR="00FF543F">
        <w:t>13</w:t>
      </w:r>
      <w:r w:rsidR="00C768C4">
        <w:t>»</w:t>
      </w:r>
      <w:r w:rsidR="00AA7A88">
        <w:t xml:space="preserve"> </w:t>
      </w:r>
      <w:r w:rsidR="00F717A0">
        <w:t>марта</w:t>
      </w:r>
      <w:r w:rsidR="00DC21D7">
        <w:t xml:space="preserve"> 202</w:t>
      </w:r>
      <w:r w:rsidR="004B6684">
        <w:t>5</w:t>
      </w:r>
      <w:r w:rsidR="00AA7A88">
        <w:t xml:space="preserve"> г. №</w:t>
      </w:r>
      <w:r w:rsidR="00BE64B1">
        <w:t>19</w:t>
      </w:r>
      <w:bookmarkStart w:id="0" w:name="_GoBack"/>
      <w:bookmarkEnd w:id="0"/>
      <w:r w:rsidR="00932F3E">
        <w:t>-Г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2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EC6CB1" w:rsidRDefault="00EC6CB1" w:rsidP="00E1722B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EC6CB1" w:rsidRDefault="00EC6CB1" w:rsidP="00E1722B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Pr="00DC21D7">
        <w:rPr>
          <w:color w:val="000000"/>
          <w:sz w:val="22"/>
          <w:szCs w:val="22"/>
        </w:rPr>
        <w:t xml:space="preserve"> территории ГО "</w:t>
      </w:r>
      <w:proofErr w:type="spellStart"/>
      <w:r w:rsidRPr="00DC21D7">
        <w:rPr>
          <w:color w:val="000000"/>
          <w:sz w:val="22"/>
          <w:szCs w:val="22"/>
        </w:rPr>
        <w:t>Жатай</w:t>
      </w:r>
      <w:proofErr w:type="spellEnd"/>
      <w:r w:rsidRPr="00DC21D7">
        <w:rPr>
          <w:color w:val="000000"/>
          <w:sz w:val="22"/>
          <w:szCs w:val="22"/>
        </w:rPr>
        <w:t>" на 202</w:t>
      </w:r>
      <w:r w:rsidR="004B6684">
        <w:rPr>
          <w:color w:val="000000"/>
          <w:sz w:val="22"/>
          <w:szCs w:val="22"/>
        </w:rPr>
        <w:t>5</w:t>
      </w:r>
      <w:r w:rsidRPr="00DC21D7">
        <w:rPr>
          <w:color w:val="000000"/>
          <w:sz w:val="22"/>
          <w:szCs w:val="22"/>
        </w:rPr>
        <w:t>-202</w:t>
      </w:r>
      <w:r w:rsidR="004B6684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p w:rsidR="0066190E" w:rsidRDefault="0066190E" w:rsidP="00E1722B">
      <w:pPr>
        <w:jc w:val="right"/>
      </w:pPr>
    </w:p>
    <w:tbl>
      <w:tblPr>
        <w:tblW w:w="15331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1276"/>
        <w:gridCol w:w="1382"/>
        <w:gridCol w:w="1169"/>
        <w:gridCol w:w="1276"/>
        <w:gridCol w:w="1559"/>
        <w:gridCol w:w="1864"/>
        <w:gridCol w:w="1538"/>
        <w:gridCol w:w="1134"/>
        <w:gridCol w:w="1005"/>
        <w:gridCol w:w="9"/>
      </w:tblGrid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616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</w:rPr>
            </w:pPr>
            <w:r w:rsidRPr="00F717A0">
              <w:rPr>
                <w:b/>
                <w:bCs/>
                <w:color w:val="000000"/>
              </w:rPr>
              <w:t>План мероприятий по реализации Муниципальной программы "Благоустройство и формирование комфортной городской среды на территории ГО "</w:t>
            </w:r>
            <w:proofErr w:type="spellStart"/>
            <w:r w:rsidRPr="00F717A0">
              <w:rPr>
                <w:b/>
                <w:bCs/>
                <w:color w:val="000000"/>
              </w:rPr>
              <w:t>Жатай</w:t>
            </w:r>
            <w:proofErr w:type="spellEnd"/>
            <w:r w:rsidRPr="00F717A0">
              <w:rPr>
                <w:b/>
                <w:bCs/>
                <w:color w:val="000000"/>
              </w:rPr>
              <w:t>" на 2025-2029 годы"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</w:tr>
      <w:tr w:rsidR="00F717A0" w:rsidRPr="00F717A0" w:rsidTr="00F717A0">
        <w:trPr>
          <w:gridAfter w:val="1"/>
          <w:wAfter w:w="9" w:type="dxa"/>
          <w:trHeight w:val="15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61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</w:tr>
      <w:tr w:rsidR="00F717A0" w:rsidRPr="00F717A0" w:rsidTr="00F717A0">
        <w:trPr>
          <w:gridAfter w:val="1"/>
          <w:wAfter w:w="9" w:type="dxa"/>
          <w:trHeight w:val="279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616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1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</w:tr>
      <w:tr w:rsidR="00F717A0" w:rsidRPr="00F717A0" w:rsidTr="00F717A0">
        <w:trPr>
          <w:trHeight w:val="106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 п/п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Наименование  программы, структурного элемента, мероприятия /источник финансового обеспечения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53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в том числе Источник финансового обеспечения, </w:t>
            </w:r>
            <w:r w:rsidRPr="00F717A0">
              <w:rPr>
                <w:b/>
                <w:bCs/>
                <w:color w:val="000000"/>
                <w:sz w:val="20"/>
                <w:szCs w:val="20"/>
              </w:rPr>
              <w:t>тыс. руб.</w:t>
            </w:r>
          </w:p>
        </w:tc>
        <w:tc>
          <w:tcPr>
            <w:tcW w:w="18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Ответственный исполнитель, соисполнитель 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Целевые показатели основного мероприятия/показатели непосредственного результата реализации мероприятия</w:t>
            </w:r>
          </w:p>
        </w:tc>
      </w:tr>
      <w:tr w:rsidR="00F717A0" w:rsidRPr="00F717A0" w:rsidTr="00F717A0">
        <w:trPr>
          <w:gridAfter w:val="1"/>
          <w:wAfter w:w="9" w:type="dxa"/>
          <w:trHeight w:val="79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Бюджет РС(Я)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Бюджет                             ГО "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Внебюджетные источники</w:t>
            </w:r>
          </w:p>
        </w:tc>
        <w:tc>
          <w:tcPr>
            <w:tcW w:w="18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tabs>
                <w:tab w:val="left" w:pos="2184"/>
              </w:tabs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Единица измерения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Значение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717A0" w:rsidRPr="00F717A0" w:rsidTr="00F717A0">
        <w:trPr>
          <w:gridAfter w:val="1"/>
          <w:wAfter w:w="9" w:type="dxa"/>
          <w:trHeight w:val="780"/>
        </w:trPr>
        <w:tc>
          <w:tcPr>
            <w:tcW w:w="1164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Муниципальная программа "Благоустройство и формирование комфортной городской среды на территории ГО "</w:t>
            </w:r>
            <w:proofErr w:type="spellStart"/>
            <w:r w:rsidRPr="00F717A0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b/>
                <w:bCs/>
                <w:color w:val="000000"/>
                <w:sz w:val="20"/>
                <w:szCs w:val="20"/>
              </w:rPr>
              <w:t>" на 2025-2029 годы" (всего), в том числе:</w:t>
            </w:r>
          </w:p>
        </w:tc>
        <w:tc>
          <w:tcPr>
            <w:tcW w:w="15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sz w:val="20"/>
                <w:szCs w:val="20"/>
              </w:rPr>
            </w:pPr>
          </w:p>
        </w:tc>
      </w:tr>
      <w:tr w:rsidR="00F717A0" w:rsidRPr="00F717A0" w:rsidTr="00F717A0">
        <w:trPr>
          <w:gridAfter w:val="1"/>
          <w:wAfter w:w="9" w:type="dxa"/>
          <w:trHeight w:val="18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Цель 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F717A0">
              <w:rPr>
                <w:b/>
                <w:bCs/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b/>
                <w:bCs/>
                <w:color w:val="000000"/>
                <w:sz w:val="20"/>
                <w:szCs w:val="20"/>
              </w:rPr>
              <w:t>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106631,5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105432,2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17612,5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16413,2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21645,5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21273,1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22387,8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23712,6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N. 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№1 "Повышение уровня благоустройства территорий общего пользования" (всего),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45477,7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45477,7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5848,0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5848,0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9930,8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9421,7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9847,5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10429,7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34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№1.1  "Содержание и благоустройство территорий общего пользования"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21785,0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Содержание  мест общего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1562,4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1562,4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4622,7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4622,7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4900,1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4900,1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5194,1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5194,1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5505,7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5505,7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</w:t>
            </w:r>
          </w:p>
        </w:tc>
      </w:tr>
      <w:tr w:rsidR="00F717A0" w:rsidRPr="00F717A0" w:rsidTr="00F717A0">
        <w:trPr>
          <w:gridAfter w:val="1"/>
          <w:wAfter w:w="9" w:type="dxa"/>
          <w:trHeight w:val="108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№1.2 "Очистка и посадка зеленой зоны"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1690,8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Озеленение мест общего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337,0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337,0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357,2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357,2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378,6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378,6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2500</w:t>
            </w:r>
          </w:p>
        </w:tc>
      </w:tr>
      <w:tr w:rsidR="00F717A0" w:rsidRPr="00F717A0" w:rsidTr="00F717A0">
        <w:trPr>
          <w:gridAfter w:val="1"/>
          <w:wAfter w:w="9" w:type="dxa"/>
          <w:trHeight w:val="5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№1.3 "Уборка несанкционированных свалок"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9813,5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9813,5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Общее количество убранных не санкционированных свалок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1975,0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1975,0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2075,0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2075,0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</w:t>
            </w:r>
          </w:p>
        </w:tc>
      </w:tr>
      <w:tr w:rsidR="00F717A0" w:rsidRPr="00F717A0" w:rsidTr="00F717A0">
        <w:trPr>
          <w:gridAfter w:val="1"/>
          <w:wAfter w:w="9" w:type="dxa"/>
          <w:trHeight w:val="83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№1.4 "Обустройство тротуаров"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6137,7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6137,7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Обустройство тротуаров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2230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969,1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969,1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1181,5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1181,5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1252,4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1252,4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1327,5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1327,5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1407,2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1407,2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F717A0" w:rsidRPr="00F717A0" w:rsidTr="00F717A0">
        <w:trPr>
          <w:gridAfter w:val="1"/>
          <w:wAfter w:w="9" w:type="dxa"/>
          <w:trHeight w:val="131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№1.5 "Выкос сухой травы на пустырях и заброшенных участках, вдоль обочин дорог"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855,2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Выкос сухой травы на пустырях и заброшенных участках, вдоль обочин дорог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кв.м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4845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285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172,6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172,6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183,0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183,0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194,0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194,0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205,6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205,6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1140</w:t>
            </w:r>
          </w:p>
        </w:tc>
      </w:tr>
      <w:tr w:rsidR="00F717A0" w:rsidRPr="00F717A0" w:rsidTr="00F717A0">
        <w:trPr>
          <w:gridAfter w:val="1"/>
          <w:wAfter w:w="9" w:type="dxa"/>
          <w:trHeight w:val="21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Шамшина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 xml:space="preserve"> в п.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Увеличение общественных пространств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413,0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413,0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0,45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112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N. 1.7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нефтяников п.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118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Содержание и ремонт общественной территории "Сквер по ул.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Строда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га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2,5</w:t>
            </w:r>
          </w:p>
        </w:tc>
      </w:tr>
      <w:tr w:rsidR="00F717A0" w:rsidRPr="00F717A0" w:rsidTr="00F717A0">
        <w:trPr>
          <w:gridAfter w:val="1"/>
          <w:wAfter w:w="9" w:type="dxa"/>
          <w:trHeight w:val="106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1.9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№1.9 "Обустройство площадок для бытового мусора и приобретение контейнеров ТКО"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3382,5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3382,5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Приведение в соответствии с нормами СанПиН мест размещения контейнерных площадок под ТКО и КГМ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18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636,0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636,0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674,2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674,2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714,7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714,7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757,6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757,6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</w:t>
            </w:r>
          </w:p>
        </w:tc>
      </w:tr>
      <w:tr w:rsidR="00F717A0" w:rsidRPr="00F717A0" w:rsidTr="00F717A0">
        <w:trPr>
          <w:gridAfter w:val="1"/>
          <w:wAfter w:w="9" w:type="dxa"/>
          <w:trHeight w:val="13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N. 1.10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№1.10 "Приобретение спецтехники для чистки общественных пространств" 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 Очистка общественных пространств и тротуаров от снега, грязи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кв.м</w:t>
            </w:r>
            <w:proofErr w:type="spellEnd"/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F717A0" w:rsidRPr="00F717A0" w:rsidTr="00F717A0">
        <w:trPr>
          <w:gridAfter w:val="1"/>
          <w:wAfter w:w="9" w:type="dxa"/>
          <w:trHeight w:val="120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№2 "Благоустройство дворовых территории МКД"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15189,4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15189,4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082B41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Количество</w:t>
            </w:r>
            <w:r w:rsidR="00F717A0" w:rsidRPr="00F717A0">
              <w:rPr>
                <w:color w:val="000000"/>
                <w:sz w:val="20"/>
                <w:szCs w:val="20"/>
              </w:rPr>
              <w:t xml:space="preserve"> благоустроенных дворовых территорий МКД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2315,2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2315,2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3020,0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3147,2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3282,0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3425,0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159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№2.1  "Благоустройство  дворовой территории МКД по ул. Северная 33,33/1,35,37, 37/1"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082B41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082B41">
        <w:trPr>
          <w:gridAfter w:val="1"/>
          <w:wAfter w:w="9" w:type="dxa"/>
          <w:trHeight w:val="16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N. 2.2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Дьячкова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 xml:space="preserve"> 9",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082B41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14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№2.3 "Благоустройство  дворовой территории МКД по ул. Комсомольская 21 и Северная 46",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15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№2.4 "Благоустройство  дворовой территории МКД по ул. Матросова 3,3/1 и 3/3",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4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N. 2.5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№2.5 "Благоустройство  дворовой территории МКД по ул. Северная 29",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25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№2.6 "Благоустройство  дворовой территории МКД по ул. Северная 23/1",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2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№2.7 "Благоустройство  дворовой территории МКД по ул. Гастелло 19",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85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№2.8 "Ремонт детских площадок",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5437,1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5437,1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800,0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81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№2.9 "Ремонт дворовых территорий",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6137,1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1060,0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1060,0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1123,6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1123,6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1191,0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1191,0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1262,5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1262,5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3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2.10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№2.10 "Благоустройство  дворовой территории МКД по ул. Северная 21/1,23,19, 19/1",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8,7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1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№3 "Организация на территории ГО "</w:t>
            </w:r>
            <w:proofErr w:type="spellStart"/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" уличного освещения"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30159,0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30159,0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Увеличение освещаемых территорий общего пользования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4550,0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4550,0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85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4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3.1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№3.1 "Содержание, ремонт (замена) объектов уличного освещения и </w:t>
            </w:r>
            <w:r w:rsidRPr="00F717A0">
              <w:rPr>
                <w:color w:val="000000"/>
                <w:sz w:val="20"/>
                <w:szCs w:val="20"/>
              </w:rPr>
              <w:lastRenderedPageBreak/>
              <w:t>инженерных сетей",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29759,0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29759,0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4150,0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4150,0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5653,5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5653,5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6124,5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6124,5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6636,8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6636,8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7194,2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7194,2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62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3.2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№3.1 "Про</w:t>
            </w:r>
            <w:r w:rsidR="00082B41">
              <w:rPr>
                <w:color w:val="000000"/>
                <w:sz w:val="20"/>
                <w:szCs w:val="20"/>
              </w:rPr>
              <w:t>е</w:t>
            </w:r>
            <w:r w:rsidRPr="00F717A0">
              <w:rPr>
                <w:color w:val="000000"/>
                <w:sz w:val="20"/>
                <w:szCs w:val="20"/>
              </w:rPr>
              <w:t>кты по совместному подвесу линий электропередач для уличного освещения",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23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№4 "Организация ритуальных услуг и содержание мест захоронения"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Содержание кладбища ГО "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F717A0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8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4.1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№4.1 "Организация ритуальных услуг и содержание мест захоронения",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1412,4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318,0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318,0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337,1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337,1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357,3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357,3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2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5.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№5 "Регулирование численности безнадзорных животных" (всего), 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Регулирование численности безнадзорных животных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голов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717A0" w:rsidRPr="00F717A0" w:rsidTr="00F717A0">
        <w:trPr>
          <w:gridAfter w:val="1"/>
          <w:wAfter w:w="9" w:type="dxa"/>
          <w:trHeight w:val="112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5.1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№5.1 "Регулирование численности безнадзорных животных",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3293,0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1199,3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2093,7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1799,3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1199,3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600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341,2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341,2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361,7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361,7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384,4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384,4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406,4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406,4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79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6.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№6 "Реализация градостроительной политики"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196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6.1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Актуализация документов территориального планирования, градостроительного зонирования, </w:t>
            </w:r>
            <w:r w:rsidRPr="00F717A0">
              <w:rPr>
                <w:color w:val="000000"/>
                <w:sz w:val="20"/>
                <w:szCs w:val="20"/>
              </w:rPr>
              <w:lastRenderedPageBreak/>
              <w:t>планировки территорий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lastRenderedPageBreak/>
              <w:t>кол-во нормативных документов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500,0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78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7.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i/>
                <w:iCs/>
                <w:color w:val="000000"/>
                <w:sz w:val="20"/>
                <w:szCs w:val="20"/>
              </w:rPr>
              <w:t>Задача №7 "Создание условий для развития комфортной городской среды" (всего),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F717A0">
              <w:rPr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Отдел развития инфраструктуры и ЖКХ</w:t>
            </w:r>
          </w:p>
        </w:tc>
        <w:tc>
          <w:tcPr>
            <w:tcW w:w="1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Выполнение муниципального задания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%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717A0" w:rsidRPr="00F717A0" w:rsidTr="00F717A0">
        <w:trPr>
          <w:gridAfter w:val="1"/>
          <w:wAfter w:w="9" w:type="dxa"/>
          <w:trHeight w:val="215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N. 7.1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  <w:r w:rsidRPr="00F717A0">
              <w:rPr>
                <w:color w:val="000000"/>
                <w:sz w:val="20"/>
                <w:szCs w:val="20"/>
              </w:rPr>
              <w:t>" , 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10600,0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 xml:space="preserve">Отдел развития инфраструктуры и ЖКХ, МАУ "РКЦ" ГО </w:t>
            </w:r>
            <w:proofErr w:type="spellStart"/>
            <w:r w:rsidRPr="00F717A0">
              <w:rPr>
                <w:color w:val="000000"/>
                <w:sz w:val="20"/>
                <w:szCs w:val="20"/>
              </w:rPr>
              <w:t>Жатай</w:t>
            </w:r>
            <w:proofErr w:type="spellEnd"/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17A0" w:rsidRPr="00F717A0" w:rsidRDefault="00F717A0" w:rsidP="00F717A0">
            <w:pPr>
              <w:jc w:val="center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3000,0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3000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 </w:t>
            </w:r>
          </w:p>
        </w:tc>
      </w:tr>
      <w:tr w:rsidR="00F717A0" w:rsidRPr="00F717A0" w:rsidTr="00F717A0">
        <w:trPr>
          <w:gridAfter w:val="1"/>
          <w:wAfter w:w="9" w:type="dxa"/>
          <w:trHeight w:val="27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2029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17A0" w:rsidRPr="00F717A0" w:rsidRDefault="00F717A0" w:rsidP="00F717A0">
            <w:pPr>
              <w:jc w:val="both"/>
              <w:rPr>
                <w:color w:val="000000"/>
                <w:sz w:val="20"/>
                <w:szCs w:val="20"/>
              </w:rPr>
            </w:pPr>
            <w:r w:rsidRPr="00F717A0">
              <w:rPr>
                <w:color w:val="000000"/>
                <w:sz w:val="20"/>
                <w:szCs w:val="20"/>
              </w:rPr>
              <w:t>1900,0</w:t>
            </w:r>
          </w:p>
        </w:tc>
        <w:tc>
          <w:tcPr>
            <w:tcW w:w="13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1900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jc w:val="right"/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8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717A0" w:rsidRPr="00F717A0" w:rsidRDefault="00F717A0" w:rsidP="00F717A0">
            <w:pPr>
              <w:rPr>
                <w:color w:val="000000"/>
                <w:sz w:val="22"/>
                <w:szCs w:val="22"/>
              </w:rPr>
            </w:pPr>
            <w:r w:rsidRPr="00F717A0">
              <w:rPr>
                <w:color w:val="000000"/>
                <w:sz w:val="22"/>
                <w:szCs w:val="22"/>
              </w:rPr>
              <w:t> </w:t>
            </w:r>
          </w:p>
        </w:tc>
      </w:tr>
    </w:tbl>
    <w:p w:rsidR="00D95CE2" w:rsidRDefault="00D95CE2" w:rsidP="00082B41">
      <w:pPr>
        <w:rPr>
          <w:color w:val="000000"/>
          <w:sz w:val="22"/>
          <w:szCs w:val="22"/>
        </w:rPr>
        <w:sectPr w:rsidR="00D95CE2" w:rsidSect="00D95CE2">
          <w:pgSz w:w="16838" w:h="11906" w:orient="landscape"/>
          <w:pgMar w:top="709" w:right="567" w:bottom="851" w:left="709" w:header="709" w:footer="709" w:gutter="0"/>
          <w:cols w:space="708"/>
          <w:docGrid w:linePitch="360"/>
        </w:sectPr>
      </w:pPr>
    </w:p>
    <w:p w:rsidR="004B6684" w:rsidRDefault="004B6684" w:rsidP="00082B41">
      <w:pPr>
        <w:rPr>
          <w:color w:val="000000"/>
          <w:sz w:val="22"/>
          <w:szCs w:val="22"/>
        </w:rPr>
      </w:pP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7B7E6A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7B7E6A">
        <w:rPr>
          <w:color w:val="000000"/>
          <w:sz w:val="22"/>
          <w:szCs w:val="22"/>
        </w:rPr>
        <w:t xml:space="preserve"> к постановлени</w:t>
      </w:r>
      <w:r>
        <w:rPr>
          <w:color w:val="000000"/>
          <w:sz w:val="22"/>
          <w:szCs w:val="22"/>
        </w:rPr>
        <w:t>ю Главы ОА ГО «</w:t>
      </w:r>
      <w:proofErr w:type="spellStart"/>
      <w:r>
        <w:rPr>
          <w:color w:val="000000"/>
          <w:sz w:val="22"/>
          <w:szCs w:val="22"/>
        </w:rPr>
        <w:t>Жатай</w:t>
      </w:r>
      <w:proofErr w:type="spellEnd"/>
      <w:r>
        <w:rPr>
          <w:color w:val="000000"/>
          <w:sz w:val="22"/>
          <w:szCs w:val="22"/>
        </w:rPr>
        <w:t>»</w:t>
      </w:r>
    </w:p>
    <w:p w:rsidR="00C768C4" w:rsidRDefault="00C768C4" w:rsidP="00C768C4">
      <w:pPr>
        <w:jc w:val="right"/>
      </w:pPr>
      <w:r>
        <w:rPr>
          <w:color w:val="000000"/>
          <w:sz w:val="22"/>
          <w:szCs w:val="22"/>
        </w:rPr>
        <w:t xml:space="preserve"> </w:t>
      </w:r>
      <w:r>
        <w:t>«</w:t>
      </w:r>
      <w:r w:rsidR="00C54E0D">
        <w:t>23</w:t>
      </w:r>
      <w:r>
        <w:t xml:space="preserve">» </w:t>
      </w:r>
      <w:r w:rsidR="00D95CE2">
        <w:t>января</w:t>
      </w:r>
      <w:r>
        <w:t xml:space="preserve"> 202</w:t>
      </w:r>
      <w:r w:rsidR="00D95CE2">
        <w:t>5</w:t>
      </w:r>
      <w:r>
        <w:t xml:space="preserve"> г. №</w:t>
      </w:r>
      <w:r w:rsidR="00C54E0D">
        <w:t>5</w:t>
      </w:r>
      <w:r>
        <w:t>-Г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 w:rsidRPr="00DC21D7">
        <w:rPr>
          <w:color w:val="000000"/>
          <w:sz w:val="22"/>
          <w:szCs w:val="22"/>
        </w:rPr>
        <w:t>Приложение №</w:t>
      </w:r>
      <w:r>
        <w:rPr>
          <w:color w:val="000000"/>
          <w:sz w:val="22"/>
          <w:szCs w:val="22"/>
        </w:rPr>
        <w:t>3</w:t>
      </w:r>
      <w:r w:rsidRPr="00DC21D7">
        <w:rPr>
          <w:color w:val="000000"/>
          <w:sz w:val="22"/>
          <w:szCs w:val="22"/>
        </w:rPr>
        <w:t xml:space="preserve"> к муниципальной программе </w:t>
      </w:r>
    </w:p>
    <w:p w:rsidR="00C768C4" w:rsidRDefault="00C768C4" w:rsidP="00C768C4">
      <w:pPr>
        <w:jc w:val="right"/>
      </w:pPr>
      <w:r w:rsidRPr="00DC21D7">
        <w:rPr>
          <w:color w:val="000000"/>
          <w:sz w:val="22"/>
          <w:szCs w:val="22"/>
        </w:rPr>
        <w:t>"Благоустройство</w:t>
      </w:r>
      <w:r>
        <w:rPr>
          <w:color w:val="000000"/>
          <w:sz w:val="22"/>
          <w:szCs w:val="22"/>
        </w:rPr>
        <w:t xml:space="preserve"> </w:t>
      </w:r>
      <w:r>
        <w:t>и формирование комфортной</w:t>
      </w:r>
    </w:p>
    <w:p w:rsidR="00C768C4" w:rsidRDefault="00C768C4" w:rsidP="00C768C4">
      <w:pPr>
        <w:jc w:val="right"/>
        <w:rPr>
          <w:color w:val="000000"/>
          <w:sz w:val="22"/>
          <w:szCs w:val="22"/>
        </w:rPr>
      </w:pPr>
      <w:r>
        <w:t xml:space="preserve"> </w:t>
      </w:r>
      <w:r w:rsidRPr="009F2F58">
        <w:t>городской среды на</w:t>
      </w:r>
      <w:r w:rsidR="00D95CE2">
        <w:rPr>
          <w:color w:val="000000"/>
          <w:sz w:val="22"/>
          <w:szCs w:val="22"/>
        </w:rPr>
        <w:t xml:space="preserve"> территории ГО "</w:t>
      </w:r>
      <w:proofErr w:type="spellStart"/>
      <w:r w:rsidR="00D95CE2">
        <w:rPr>
          <w:color w:val="000000"/>
          <w:sz w:val="22"/>
          <w:szCs w:val="22"/>
        </w:rPr>
        <w:t>Жатай</w:t>
      </w:r>
      <w:proofErr w:type="spellEnd"/>
      <w:r w:rsidR="00D95CE2">
        <w:rPr>
          <w:color w:val="000000"/>
          <w:sz w:val="22"/>
          <w:szCs w:val="22"/>
        </w:rPr>
        <w:t>" на 2025</w:t>
      </w:r>
      <w:r w:rsidRPr="00DC21D7">
        <w:rPr>
          <w:color w:val="000000"/>
          <w:sz w:val="22"/>
          <w:szCs w:val="22"/>
        </w:rPr>
        <w:t>-202</w:t>
      </w:r>
      <w:r w:rsidR="00D95CE2">
        <w:rPr>
          <w:color w:val="000000"/>
          <w:sz w:val="22"/>
          <w:szCs w:val="22"/>
        </w:rPr>
        <w:t>9</w:t>
      </w:r>
      <w:r w:rsidRPr="00DC21D7">
        <w:rPr>
          <w:color w:val="000000"/>
          <w:sz w:val="22"/>
          <w:szCs w:val="22"/>
        </w:rPr>
        <w:t xml:space="preserve"> годы"</w:t>
      </w:r>
    </w:p>
    <w:p w:rsidR="00D95CE2" w:rsidRDefault="00D95CE2" w:rsidP="00C768C4">
      <w:pPr>
        <w:jc w:val="right"/>
        <w:rPr>
          <w:color w:val="000000"/>
          <w:sz w:val="22"/>
          <w:szCs w:val="22"/>
        </w:rPr>
      </w:pPr>
    </w:p>
    <w:tbl>
      <w:tblPr>
        <w:tblW w:w="10240" w:type="dxa"/>
        <w:tblLook w:val="04A0" w:firstRow="1" w:lastRow="0" w:firstColumn="1" w:lastColumn="0" w:noHBand="0" w:noVBand="1"/>
      </w:tblPr>
      <w:tblGrid>
        <w:gridCol w:w="426"/>
        <w:gridCol w:w="2420"/>
        <w:gridCol w:w="1340"/>
        <w:gridCol w:w="1260"/>
        <w:gridCol w:w="1240"/>
        <w:gridCol w:w="1160"/>
        <w:gridCol w:w="1280"/>
        <w:gridCol w:w="1220"/>
      </w:tblGrid>
      <w:tr w:rsidR="00082B41" w:rsidRPr="00082B41" w:rsidTr="00082B41">
        <w:trPr>
          <w:trHeight w:val="3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870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</w:rPr>
            </w:pPr>
            <w:r w:rsidRPr="00082B41">
              <w:rPr>
                <w:b/>
                <w:bCs/>
                <w:color w:val="000000"/>
              </w:rPr>
              <w:t xml:space="preserve"> Сведения о показателях (индикаторах) муниципальной программы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082B41" w:rsidRPr="00082B41" w:rsidTr="00082B41">
        <w:trPr>
          <w:trHeight w:val="300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sz w:val="20"/>
                <w:szCs w:val="20"/>
              </w:rPr>
            </w:pP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№</w:t>
            </w:r>
          </w:p>
        </w:tc>
        <w:tc>
          <w:tcPr>
            <w:tcW w:w="2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Наименование показателя (индикатора)</w:t>
            </w:r>
          </w:p>
        </w:tc>
        <w:tc>
          <w:tcPr>
            <w:tcW w:w="1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Единица измерения</w:t>
            </w:r>
          </w:p>
        </w:tc>
        <w:tc>
          <w:tcPr>
            <w:tcW w:w="61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Значение показателей (индикаторов)</w:t>
            </w:r>
          </w:p>
        </w:tc>
      </w:tr>
      <w:tr w:rsidR="00082B41" w:rsidRPr="00082B41" w:rsidTr="00082B41">
        <w:trPr>
          <w:trHeight w:val="517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2025 год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2026 год</w:t>
            </w:r>
          </w:p>
        </w:tc>
        <w:tc>
          <w:tcPr>
            <w:tcW w:w="1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2027 год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2028 год</w:t>
            </w:r>
          </w:p>
        </w:tc>
        <w:tc>
          <w:tcPr>
            <w:tcW w:w="12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2029 год</w:t>
            </w:r>
          </w:p>
        </w:tc>
      </w:tr>
      <w:tr w:rsidR="00082B41" w:rsidRPr="00082B41" w:rsidTr="00082B41">
        <w:trPr>
          <w:trHeight w:val="517"/>
        </w:trPr>
        <w:tc>
          <w:tcPr>
            <w:tcW w:w="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</w:p>
        </w:tc>
      </w:tr>
      <w:tr w:rsidR="00082B41" w:rsidRPr="00082B41" w:rsidTr="00082B41">
        <w:trPr>
          <w:trHeight w:val="27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8</w:t>
            </w:r>
          </w:p>
        </w:tc>
      </w:tr>
      <w:tr w:rsidR="00082B41" w:rsidRPr="00082B41" w:rsidTr="00082B41">
        <w:trPr>
          <w:trHeight w:val="75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Муниц</w:t>
            </w:r>
            <w:r>
              <w:rPr>
                <w:color w:val="000000"/>
                <w:sz w:val="22"/>
                <w:szCs w:val="22"/>
              </w:rPr>
              <w:t>ипальная программа "Благоустрой</w:t>
            </w:r>
            <w:r w:rsidRPr="00082B41">
              <w:rPr>
                <w:color w:val="000000"/>
                <w:sz w:val="22"/>
                <w:szCs w:val="22"/>
              </w:rPr>
              <w:t>ство и формирование комфортной городской среды на территории ГО "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" на 2025-2029 годы" </w:t>
            </w:r>
          </w:p>
        </w:tc>
      </w:tr>
      <w:tr w:rsidR="00082B41" w:rsidRPr="00082B41" w:rsidTr="00082B41">
        <w:trPr>
          <w:trHeight w:val="513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75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"Повышение качества благоустройства и комфорта городской среды на территории Городского округа "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""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№1. "Повышение уровня благоустройства территорий общего пользования"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Кол</w:t>
            </w:r>
            <w:r w:rsidRPr="00082B41">
              <w:rPr>
                <w:color w:val="000000"/>
                <w:sz w:val="22"/>
                <w:szCs w:val="22"/>
              </w:rPr>
              <w:t>ичество благоустроенных общественных территорий местного значения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№1.1 "Содержание и благоустройство территорий общего пользования"</w:t>
            </w:r>
          </w:p>
        </w:tc>
      </w:tr>
      <w:tr w:rsidR="00082B41" w:rsidRPr="00082B41" w:rsidTr="00082B41">
        <w:trPr>
          <w:trHeight w:val="123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№1.1.1 "Поддержание чистоты и порядка на скверах и площадях"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4500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№1.1.2 "Монтаж и разборка горки"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№1.1.3 "Монтаж и разборка искусственной елки на центральной площади"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№1.1.4 "Приобретение гирлянды для искусственной елки на центральной площади"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№1.2"Очистка и посадка зеленой зоны"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№1.2.1 "Проведение работ по очистке и посадка зеленой зоны"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./шт.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2500/1500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2500/1500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2500/1500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2500/1500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2500/1500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№1.3"Уборка несанкционированных свалок"</w:t>
            </w:r>
          </w:p>
        </w:tc>
      </w:tr>
      <w:tr w:rsidR="00082B41" w:rsidRPr="00082B41" w:rsidTr="00082B41">
        <w:trPr>
          <w:trHeight w:val="1264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</w:t>
            </w:r>
            <w:r>
              <w:rPr>
                <w:color w:val="000000"/>
                <w:sz w:val="22"/>
                <w:szCs w:val="22"/>
              </w:rPr>
              <w:t xml:space="preserve"> (индикатор) №1.3.1 "Кол</w:t>
            </w:r>
            <w:r w:rsidRPr="00082B41">
              <w:rPr>
                <w:color w:val="000000"/>
                <w:sz w:val="22"/>
                <w:szCs w:val="22"/>
              </w:rPr>
              <w:t>ичество убран</w:t>
            </w:r>
            <w:r>
              <w:rPr>
                <w:color w:val="000000"/>
                <w:sz w:val="22"/>
                <w:szCs w:val="22"/>
              </w:rPr>
              <w:t>н</w:t>
            </w:r>
            <w:r w:rsidRPr="00082B41">
              <w:rPr>
                <w:color w:val="000000"/>
                <w:sz w:val="22"/>
                <w:szCs w:val="22"/>
              </w:rPr>
              <w:t>ых не санкционированных свалок"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№1.4 "Обустройство тротуаров"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№1.4.1 "Обустройство тротуара в "Бюджетной сфере"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390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№1.4.2 "Обустройство тротуара по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ул.Северная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460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№1.4.2 "Обустройство тротуара по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ул.Комсомольская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№1.5 "Выкос сухой травы на пустырях и заброшенных участках, вдоль обочин дорог"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№1.5.1 "Выкос сухой травы на пустырях и заброшенных участках, вдоль обочин дорог"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285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1140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1140</w:t>
            </w:r>
          </w:p>
        </w:tc>
      </w:tr>
      <w:tr w:rsidR="00082B41" w:rsidRPr="00082B41" w:rsidTr="00082B41">
        <w:trPr>
          <w:trHeight w:val="543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Комплекс процессных мероприятий №1.6 "Благоустройство общественной территории, проектирование и  реализация проекта "Бульвар им. В.П.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</w:tr>
      <w:tr w:rsidR="00082B41" w:rsidRPr="00082B41" w:rsidTr="00082B41">
        <w:trPr>
          <w:trHeight w:val="193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№1.6.1 "Разработка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проектно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сметной документации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обьекта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"Бульвар им. В.П.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 (2 очередь)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193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№1.6.2 "Проведение проверки сметной стоимости по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обьекту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"Бульвар им. В.П.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 (2 очередь)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2208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№1.6.3 "Благоустройство общественной территории, реализация проекта  "Бульвар им. В.П.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Шамшина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 (2 очередь)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0,46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698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Комплекс процессных мероприятий №1.7 "Содержание и ремонт общественной территории "Сквер нефтяников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""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№1.7.1 "Содержание и ремонт общественной территории "Сквер нефтяников п.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га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6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Комплекс процессных мероприятий №1.8 "Содержание и ремонт общественной территории "Сквер по ул.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</w:tr>
      <w:tr w:rsidR="00082B41" w:rsidRPr="00082B41" w:rsidTr="00082B41">
        <w:trPr>
          <w:trHeight w:val="11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(индикатор) №1.8.1 "Содержание и ремонт общественной территории "Сквер по ул.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Строда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2500</w:t>
            </w:r>
          </w:p>
        </w:tc>
      </w:tr>
      <w:tr w:rsidR="00082B41" w:rsidRPr="00082B41" w:rsidTr="00082B41">
        <w:trPr>
          <w:trHeight w:val="6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№1.9 "Обустройство площадок для бытового мусора и приобретение контейнеров ТКО"</w:t>
            </w:r>
          </w:p>
        </w:tc>
      </w:tr>
      <w:tr w:rsidR="00082B41" w:rsidRPr="00082B41" w:rsidTr="00082B41">
        <w:trPr>
          <w:trHeight w:val="11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№1.9.1 "Обустройство площадок для бытового мусора"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4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№1.9.2 "Приобретение контейнеров для ТКО"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82B41" w:rsidRPr="00082B41" w:rsidTr="00082B41">
        <w:trPr>
          <w:trHeight w:val="60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№1.10 "Приобретение спецтехники для чистки общественных пространств"</w:t>
            </w:r>
          </w:p>
        </w:tc>
      </w:tr>
      <w:tr w:rsidR="00082B41" w:rsidRPr="00082B41" w:rsidTr="00082B41">
        <w:trPr>
          <w:trHeight w:val="1419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(индикатор) №1.10.1 "Приобретение спецтехники для чистки общественных пространств"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№2. "Благоустройство дворовых территории МКД"</w:t>
            </w:r>
          </w:p>
        </w:tc>
      </w:tr>
      <w:tr w:rsidR="00082B41" w:rsidRPr="00082B41" w:rsidTr="00082B41">
        <w:trPr>
          <w:trHeight w:val="118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Количество благоустроенных дворовых территорий МКД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</w:tr>
      <w:tr w:rsidR="00082B41" w:rsidRPr="00082B41" w:rsidTr="00082B41">
        <w:trPr>
          <w:trHeight w:val="460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Доля граждан, принявших участие в решении вопросов развития городской среды, от общего количества граждан в возрасте от 14 лет, проживающих в муниципальных образованиях, на территории которых реализуются проекты по созданию комфортной городской средой, %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18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№2.1 "Благоустройство  дворовой территории МКД по ул. Северная 33,33/1,35,37, 37/1"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№2.1.1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№2.1.2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№2.1.3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№2.1.4 "Обустройство зоны отдыха"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Комплекс процессных мероприятий №2.2 "Благоустройство  дворовой территории МКД по ул. Матросова 1,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Дьячкова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9"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№2.2.1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№2.2.2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№2.2.3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№2.2.4 "Пешеходные дорожки"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170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№2.2.5 "Освещение"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21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№2.3 "Благоустройство  дворовой территории МКД по ул. Комсомольская 21 и Северная 46"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№2.3.1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№2.3.2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№2.3.3 "Детская площадка"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№2.3.4 "Асфальтирование проездов"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№2.3.5 "Освещение"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73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№2.4 "Благоустройство  дворовой территории МКД по ул. Матросова 3, 3/1 и 3/3"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№2.4.1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№2.4.2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№2.4.3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№2.4.4 "Асфальтирование проездов"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№2.5 "Благоустройство  дворовой территории МКД по ул. Северная 29"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№2.5.1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№2.5.2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№2.5.3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№2.5.4 "Асфальтирование проездов"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1200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№2.5.5 "Освещение"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№2.6 "Благоустройство  дворовой территории МКД по ул. Северная 23/1"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№2.6.1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№2.6.2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№2.6.3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№2.6.4 "обустройство пруда и зоны отдыха"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№2.6.5 "Освещение"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№2.7 "Благоустройство  дворовой территории МКД по ул. Гастелло 19"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№2.7.1 "Установка урн"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№2.7.2 "Установка скамеек"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№2.7.3 "Площадки разновозрастные"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№2.7.4 "Асфальтирование проездов"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900</w:t>
            </w:r>
          </w:p>
        </w:tc>
      </w:tr>
      <w:tr w:rsidR="00082B41" w:rsidRPr="00082B41" w:rsidTr="00082B41">
        <w:trPr>
          <w:trHeight w:val="552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№2.7.5 "Освещение"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</w:tr>
      <w:tr w:rsidR="00082B41" w:rsidRPr="00082B41" w:rsidTr="00082B41">
        <w:trPr>
          <w:trHeight w:val="319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№2.8 "Ремонт детских площадок"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№2.8.1 "Ремонт детских площадок на территории ГО "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</w:t>
            </w:r>
          </w:p>
        </w:tc>
      </w:tr>
      <w:tr w:rsidR="00082B41" w:rsidRPr="00082B41" w:rsidTr="00082B41">
        <w:trPr>
          <w:trHeight w:val="46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№2.9 "Ремонт дворовых территорий"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№2.9.1 "Ремонт дворовых территорий ГО "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500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№3. "Организация на территории ГО "</w:t>
            </w:r>
            <w:proofErr w:type="spellStart"/>
            <w:r w:rsidRPr="00082B41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b/>
                <w:bCs/>
                <w:color w:val="000000"/>
                <w:sz w:val="22"/>
                <w:szCs w:val="22"/>
              </w:rPr>
              <w:t>" уличного освещения"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№3.1 "Содержание, ремонт (замена) объектов уличного освещения и инженерных сетей"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№3.1.1 "Содержание и ремонт  объектов уличного освещения (наличие точек освещения)"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1324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1324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№3.1.2 "ремонт (замена)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обьектов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 xml:space="preserve"> уличного освещения"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№3.2 "Про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082B41">
              <w:rPr>
                <w:color w:val="000000"/>
                <w:sz w:val="22"/>
                <w:szCs w:val="22"/>
              </w:rPr>
              <w:t>кты по совместному подвесу линий электропередач для уличного освещения"</w:t>
            </w:r>
          </w:p>
        </w:tc>
      </w:tr>
      <w:tr w:rsidR="00082B41" w:rsidRPr="00082B41" w:rsidTr="00082B41">
        <w:trPr>
          <w:trHeight w:val="165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№3.2.1 "Про</w:t>
            </w:r>
            <w:r>
              <w:rPr>
                <w:color w:val="000000"/>
                <w:sz w:val="22"/>
                <w:szCs w:val="22"/>
              </w:rPr>
              <w:t>е</w:t>
            </w:r>
            <w:r w:rsidRPr="00082B41">
              <w:rPr>
                <w:color w:val="000000"/>
                <w:sz w:val="22"/>
                <w:szCs w:val="22"/>
              </w:rPr>
              <w:t>кты по совместному подвесу линий электропередач для уличного освещения"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шт.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№4. "Организация ритуальных услуг и содержание мест захоронения"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№4.1 "Организация ритуальных услуг и содержание мест захоронения"</w:t>
            </w:r>
          </w:p>
        </w:tc>
      </w:tr>
      <w:tr w:rsidR="00082B41" w:rsidRPr="00082B41" w:rsidTr="00082B41">
        <w:trPr>
          <w:trHeight w:val="828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№4.1.1 "Вывоз отходов с территории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м3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260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№4.1.2 "Содержание подъездных путей и межквартальных проездов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proofErr w:type="spellStart"/>
            <w:r w:rsidRPr="00082B41">
              <w:rPr>
                <w:color w:val="000000"/>
                <w:sz w:val="22"/>
                <w:szCs w:val="22"/>
              </w:rPr>
              <w:t>кв.м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1000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№4.1.3 "Планировка кварталов захоронений на территории кладбища"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кол-во кварталов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№5. "Регулирование численности безнадзорных животных"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№5.1 "Регулирование численности безнадзорных животных"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№5.1.1 "Количество отловленных безнадзорных животных"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60</w:t>
            </w:r>
          </w:p>
        </w:tc>
      </w:tr>
      <w:tr w:rsidR="00082B41" w:rsidRPr="00082B41" w:rsidTr="00082B41">
        <w:trPr>
          <w:trHeight w:val="110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№5.1.2 "Содержание безнадзорных животных 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голова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20</w:t>
            </w:r>
          </w:p>
        </w:tc>
      </w:tr>
      <w:tr w:rsidR="00082B41" w:rsidRPr="00082B41" w:rsidTr="00082B41">
        <w:trPr>
          <w:trHeight w:val="276"/>
        </w:trPr>
        <w:tc>
          <w:tcPr>
            <w:tcW w:w="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№6. "Реализация градостроительной политики"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Комплекс процессных мероприятий №6.1 "Актуализация документов территориального планирования, градостроительного зонирования, планировки территорий"</w:t>
            </w:r>
          </w:p>
        </w:tc>
      </w:tr>
      <w:tr w:rsidR="00082B41" w:rsidRPr="00082B41" w:rsidTr="00082B41">
        <w:trPr>
          <w:trHeight w:val="2484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Показатель №6.1.1 "Актуализация документов территориального планирования, градостроительного зонирования, планировки территорий""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ед.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0</w:t>
            </w:r>
          </w:p>
        </w:tc>
      </w:tr>
      <w:tr w:rsidR="00082B41" w:rsidRPr="00082B41" w:rsidTr="00082B41">
        <w:trPr>
          <w:trHeight w:val="435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082B41">
              <w:rPr>
                <w:b/>
                <w:bCs/>
                <w:color w:val="000000"/>
                <w:sz w:val="22"/>
                <w:szCs w:val="22"/>
              </w:rPr>
              <w:t>Задача №7. "Создание условий для развития комфортной городской среды"</w:t>
            </w:r>
          </w:p>
        </w:tc>
      </w:tr>
      <w:tr w:rsidR="00082B41" w:rsidRPr="00082B41" w:rsidTr="00082B41">
        <w:trPr>
          <w:trHeight w:val="72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92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82B41" w:rsidRPr="00082B41" w:rsidRDefault="00082B41" w:rsidP="00082B41">
            <w:pPr>
              <w:jc w:val="center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Комплекс процессных мероприятий №7.1 "Финансовое обеспечение выполнения муниципального задания муниципальному автономному учреждению "Расчетно-кассовый центр" ГО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082B41">
              <w:rPr>
                <w:color w:val="000000"/>
                <w:sz w:val="22"/>
                <w:szCs w:val="22"/>
              </w:rPr>
              <w:t>"</w:t>
            </w:r>
            <w:r w:rsidRPr="00082B41">
              <w:rPr>
                <w:color w:val="FF0000"/>
                <w:sz w:val="22"/>
                <w:szCs w:val="22"/>
              </w:rPr>
              <w:t xml:space="preserve"> </w:t>
            </w:r>
          </w:p>
        </w:tc>
      </w:tr>
      <w:tr w:rsidR="00082B41" w:rsidRPr="00082B41" w:rsidTr="00082B41">
        <w:trPr>
          <w:trHeight w:val="1380"/>
        </w:trPr>
        <w:tc>
          <w:tcPr>
            <w:tcW w:w="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2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 xml:space="preserve">Показатель №7.1.1"Выполнение муниципального задания МАУ "РКЦ" ГО </w:t>
            </w:r>
            <w:proofErr w:type="spellStart"/>
            <w:r w:rsidRPr="00082B41">
              <w:rPr>
                <w:color w:val="000000"/>
                <w:sz w:val="22"/>
                <w:szCs w:val="22"/>
              </w:rPr>
              <w:t>Жатай</w:t>
            </w:r>
            <w:proofErr w:type="spellEnd"/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%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2B41" w:rsidRPr="00082B41" w:rsidRDefault="00082B41" w:rsidP="00082B41">
            <w:pPr>
              <w:jc w:val="both"/>
              <w:rPr>
                <w:color w:val="000000"/>
                <w:sz w:val="22"/>
                <w:szCs w:val="22"/>
              </w:rPr>
            </w:pPr>
            <w:r w:rsidRPr="00082B41">
              <w:rPr>
                <w:color w:val="000000"/>
                <w:sz w:val="22"/>
                <w:szCs w:val="22"/>
              </w:rPr>
              <w:t>100</w:t>
            </w:r>
          </w:p>
        </w:tc>
      </w:tr>
    </w:tbl>
    <w:p w:rsidR="00D95CE2" w:rsidRDefault="00D95CE2" w:rsidP="00C768C4">
      <w:pPr>
        <w:jc w:val="right"/>
        <w:rPr>
          <w:color w:val="000000"/>
          <w:sz w:val="22"/>
          <w:szCs w:val="22"/>
        </w:rPr>
      </w:pPr>
    </w:p>
    <w:sectPr w:rsidR="00D95CE2" w:rsidSect="00B55892">
      <w:pgSz w:w="11906" w:h="16838"/>
      <w:pgMar w:top="567" w:right="851" w:bottom="709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0120" w:rsidRDefault="00570120" w:rsidP="00285DE7">
      <w:r>
        <w:separator/>
      </w:r>
    </w:p>
  </w:endnote>
  <w:endnote w:type="continuationSeparator" w:id="0">
    <w:p w:rsidR="00570120" w:rsidRDefault="00570120" w:rsidP="00285D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0120" w:rsidRDefault="00570120" w:rsidP="00285DE7">
      <w:r>
        <w:separator/>
      </w:r>
    </w:p>
  </w:footnote>
  <w:footnote w:type="continuationSeparator" w:id="0">
    <w:p w:rsidR="00570120" w:rsidRDefault="00570120" w:rsidP="00285D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543F" w:rsidRPr="00A708CB" w:rsidRDefault="00FF543F" w:rsidP="00A708CB">
    <w:pPr>
      <w:pStyle w:val="ab"/>
      <w:jc w:val="right"/>
      <w:rPr>
        <w:b/>
        <w:color w:val="000000" w:themeColor="text1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2EC6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C83"/>
    <w:multiLevelType w:val="multilevel"/>
    <w:tmpl w:val="496AFE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" w15:restartNumberingAfterBreak="0">
    <w:nsid w:val="0C0E265F"/>
    <w:multiLevelType w:val="hybridMultilevel"/>
    <w:tmpl w:val="0E0A090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A364B"/>
    <w:multiLevelType w:val="multilevel"/>
    <w:tmpl w:val="4B9AAE8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D2D2245"/>
    <w:multiLevelType w:val="hybridMultilevel"/>
    <w:tmpl w:val="D30068DC"/>
    <w:lvl w:ilvl="0" w:tplc="E0F80AA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A203C"/>
    <w:multiLevelType w:val="hybridMultilevel"/>
    <w:tmpl w:val="8E246B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B01219"/>
    <w:multiLevelType w:val="hybridMultilevel"/>
    <w:tmpl w:val="814A5E96"/>
    <w:lvl w:ilvl="0" w:tplc="0F7C71A8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B78A6"/>
    <w:multiLevelType w:val="hybridMultilevel"/>
    <w:tmpl w:val="D6844072"/>
    <w:lvl w:ilvl="0" w:tplc="EA58DC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742B8B"/>
    <w:multiLevelType w:val="hybridMultilevel"/>
    <w:tmpl w:val="DE98087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375773F"/>
    <w:multiLevelType w:val="hybridMultilevel"/>
    <w:tmpl w:val="25800210"/>
    <w:lvl w:ilvl="0" w:tplc="6922B02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CE41C9"/>
    <w:multiLevelType w:val="hybridMultilevel"/>
    <w:tmpl w:val="E642032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2A000E72"/>
    <w:multiLevelType w:val="hybridMultilevel"/>
    <w:tmpl w:val="9440E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073FAE"/>
    <w:multiLevelType w:val="hybridMultilevel"/>
    <w:tmpl w:val="7F207A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E815C1"/>
    <w:multiLevelType w:val="hybridMultilevel"/>
    <w:tmpl w:val="2042E6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E6644C"/>
    <w:multiLevelType w:val="hybridMultilevel"/>
    <w:tmpl w:val="3CEC9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2B113F"/>
    <w:multiLevelType w:val="hybridMultilevel"/>
    <w:tmpl w:val="B0683C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5F7A7F"/>
    <w:multiLevelType w:val="hybridMultilevel"/>
    <w:tmpl w:val="4E22DC62"/>
    <w:lvl w:ilvl="0" w:tplc="39DAA90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383A97"/>
    <w:multiLevelType w:val="multilevel"/>
    <w:tmpl w:val="C0643A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0A6F3C"/>
    <w:multiLevelType w:val="multilevel"/>
    <w:tmpl w:val="47947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single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  <w:u w:val="single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  <w:u w:val="single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  <w:u w:val="single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  <w:u w:val="single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19" w15:restartNumberingAfterBreak="0">
    <w:nsid w:val="4D39521C"/>
    <w:multiLevelType w:val="multilevel"/>
    <w:tmpl w:val="76727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2E5BA8"/>
    <w:multiLevelType w:val="hybridMultilevel"/>
    <w:tmpl w:val="EF2C23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0D36C0"/>
    <w:multiLevelType w:val="hybridMultilevel"/>
    <w:tmpl w:val="50BE0026"/>
    <w:lvl w:ilvl="0" w:tplc="07A8FF7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743C5D"/>
    <w:multiLevelType w:val="hybridMultilevel"/>
    <w:tmpl w:val="C84468AA"/>
    <w:lvl w:ilvl="0" w:tplc="041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246F44"/>
    <w:multiLevelType w:val="multilevel"/>
    <w:tmpl w:val="AD5E8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4"/>
      </w:rPr>
    </w:lvl>
  </w:abstractNum>
  <w:abstractNum w:abstractNumId="24" w15:restartNumberingAfterBreak="0">
    <w:nsid w:val="5D9320D4"/>
    <w:multiLevelType w:val="multilevel"/>
    <w:tmpl w:val="1CFC4B5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800" w:hanging="2160"/>
      </w:pPr>
      <w:rPr>
        <w:rFonts w:hint="default"/>
      </w:rPr>
    </w:lvl>
  </w:abstractNum>
  <w:abstractNum w:abstractNumId="25" w15:restartNumberingAfterBreak="0">
    <w:nsid w:val="5EEC56E7"/>
    <w:multiLevelType w:val="hybridMultilevel"/>
    <w:tmpl w:val="85C673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E05EFE"/>
    <w:multiLevelType w:val="hybridMultilevel"/>
    <w:tmpl w:val="0FEC5076"/>
    <w:lvl w:ilvl="0" w:tplc="5B32FF3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99082B"/>
    <w:multiLevelType w:val="hybridMultilevel"/>
    <w:tmpl w:val="0E9E37F4"/>
    <w:lvl w:ilvl="0" w:tplc="0419000F">
      <w:start w:val="1"/>
      <w:numFmt w:val="decimal"/>
      <w:lvlText w:val="%1."/>
      <w:lvlJc w:val="left"/>
      <w:pPr>
        <w:ind w:left="1647" w:hanging="360"/>
      </w:p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8" w15:restartNumberingAfterBreak="0">
    <w:nsid w:val="66C26F14"/>
    <w:multiLevelType w:val="hybridMultilevel"/>
    <w:tmpl w:val="D5EEA3BE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9" w15:restartNumberingAfterBreak="0">
    <w:nsid w:val="6C5F3438"/>
    <w:multiLevelType w:val="multilevel"/>
    <w:tmpl w:val="E7CE80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6CCA4271"/>
    <w:multiLevelType w:val="hybridMultilevel"/>
    <w:tmpl w:val="67F0D3B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1DA0E2F"/>
    <w:multiLevelType w:val="multilevel"/>
    <w:tmpl w:val="B862F5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2" w15:restartNumberingAfterBreak="0">
    <w:nsid w:val="763523C9"/>
    <w:multiLevelType w:val="hybridMultilevel"/>
    <w:tmpl w:val="BE4E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B67B88"/>
    <w:multiLevelType w:val="hybridMultilevel"/>
    <w:tmpl w:val="5548154C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4" w15:restartNumberingAfterBreak="0">
    <w:nsid w:val="79C6619E"/>
    <w:multiLevelType w:val="multilevel"/>
    <w:tmpl w:val="91643F2C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  <w:b w:val="0"/>
        <w:color w:val="auto"/>
      </w:rPr>
    </w:lvl>
    <w:lvl w:ilvl="2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10"/>
  </w:num>
  <w:num w:numId="2">
    <w:abstractNumId w:val="11"/>
  </w:num>
  <w:num w:numId="3">
    <w:abstractNumId w:val="32"/>
  </w:num>
  <w:num w:numId="4">
    <w:abstractNumId w:val="5"/>
  </w:num>
  <w:num w:numId="5">
    <w:abstractNumId w:val="14"/>
  </w:num>
  <w:num w:numId="6">
    <w:abstractNumId w:val="28"/>
  </w:num>
  <w:num w:numId="7">
    <w:abstractNumId w:val="13"/>
  </w:num>
  <w:num w:numId="8">
    <w:abstractNumId w:val="6"/>
  </w:num>
  <w:num w:numId="9">
    <w:abstractNumId w:val="9"/>
  </w:num>
  <w:num w:numId="10">
    <w:abstractNumId w:val="4"/>
  </w:num>
  <w:num w:numId="11">
    <w:abstractNumId w:val="34"/>
  </w:num>
  <w:num w:numId="12">
    <w:abstractNumId w:val="21"/>
  </w:num>
  <w:num w:numId="13">
    <w:abstractNumId w:val="25"/>
  </w:num>
  <w:num w:numId="14">
    <w:abstractNumId w:val="22"/>
  </w:num>
  <w:num w:numId="15">
    <w:abstractNumId w:val="0"/>
  </w:num>
  <w:num w:numId="16">
    <w:abstractNumId w:val="15"/>
  </w:num>
  <w:num w:numId="17">
    <w:abstractNumId w:val="2"/>
  </w:num>
  <w:num w:numId="18">
    <w:abstractNumId w:val="26"/>
  </w:num>
  <w:num w:numId="19">
    <w:abstractNumId w:val="19"/>
  </w:num>
  <w:num w:numId="20">
    <w:abstractNumId w:val="17"/>
  </w:num>
  <w:num w:numId="21">
    <w:abstractNumId w:val="12"/>
  </w:num>
  <w:num w:numId="22">
    <w:abstractNumId w:val="20"/>
  </w:num>
  <w:num w:numId="23">
    <w:abstractNumId w:val="8"/>
  </w:num>
  <w:num w:numId="24">
    <w:abstractNumId w:val="33"/>
  </w:num>
  <w:num w:numId="25">
    <w:abstractNumId w:val="27"/>
  </w:num>
  <w:num w:numId="26">
    <w:abstractNumId w:val="16"/>
  </w:num>
  <w:num w:numId="27">
    <w:abstractNumId w:val="7"/>
  </w:num>
  <w:num w:numId="28">
    <w:abstractNumId w:val="31"/>
  </w:num>
  <w:num w:numId="29">
    <w:abstractNumId w:val="30"/>
  </w:num>
  <w:num w:numId="30">
    <w:abstractNumId w:val="29"/>
  </w:num>
  <w:num w:numId="31">
    <w:abstractNumId w:val="3"/>
  </w:num>
  <w:num w:numId="32">
    <w:abstractNumId w:val="18"/>
  </w:num>
  <w:num w:numId="33">
    <w:abstractNumId w:val="24"/>
  </w:num>
  <w:num w:numId="34">
    <w:abstractNumId w:val="23"/>
  </w:num>
  <w:num w:numId="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DE7"/>
    <w:rsid w:val="00012CD2"/>
    <w:rsid w:val="00013119"/>
    <w:rsid w:val="00023307"/>
    <w:rsid w:val="0002482C"/>
    <w:rsid w:val="00024F10"/>
    <w:rsid w:val="00027A01"/>
    <w:rsid w:val="00045B5C"/>
    <w:rsid w:val="00052E16"/>
    <w:rsid w:val="000546F2"/>
    <w:rsid w:val="000647DC"/>
    <w:rsid w:val="00067AD4"/>
    <w:rsid w:val="00071328"/>
    <w:rsid w:val="00081FDB"/>
    <w:rsid w:val="00082B41"/>
    <w:rsid w:val="00082C09"/>
    <w:rsid w:val="00082F18"/>
    <w:rsid w:val="000926DE"/>
    <w:rsid w:val="000A5F05"/>
    <w:rsid w:val="000B04F1"/>
    <w:rsid w:val="000B0C00"/>
    <w:rsid w:val="000B0CCA"/>
    <w:rsid w:val="000B22D5"/>
    <w:rsid w:val="000B299A"/>
    <w:rsid w:val="000B5E7C"/>
    <w:rsid w:val="000B614A"/>
    <w:rsid w:val="000C4A30"/>
    <w:rsid w:val="000C5100"/>
    <w:rsid w:val="000D0ECA"/>
    <w:rsid w:val="000D6AF8"/>
    <w:rsid w:val="000E08CC"/>
    <w:rsid w:val="000E2FA4"/>
    <w:rsid w:val="000E4729"/>
    <w:rsid w:val="000E4C6C"/>
    <w:rsid w:val="000E62BA"/>
    <w:rsid w:val="000F405D"/>
    <w:rsid w:val="001006F4"/>
    <w:rsid w:val="001067AD"/>
    <w:rsid w:val="001069CA"/>
    <w:rsid w:val="00107141"/>
    <w:rsid w:val="00110AED"/>
    <w:rsid w:val="00112797"/>
    <w:rsid w:val="001137A5"/>
    <w:rsid w:val="00116143"/>
    <w:rsid w:val="001251F1"/>
    <w:rsid w:val="00126019"/>
    <w:rsid w:val="00126BB4"/>
    <w:rsid w:val="001278A1"/>
    <w:rsid w:val="00127F0E"/>
    <w:rsid w:val="00130188"/>
    <w:rsid w:val="0013041A"/>
    <w:rsid w:val="00131482"/>
    <w:rsid w:val="001323CA"/>
    <w:rsid w:val="00135590"/>
    <w:rsid w:val="00147CAF"/>
    <w:rsid w:val="0015070C"/>
    <w:rsid w:val="00155184"/>
    <w:rsid w:val="00161B83"/>
    <w:rsid w:val="00161CD1"/>
    <w:rsid w:val="001633BA"/>
    <w:rsid w:val="001647DC"/>
    <w:rsid w:val="001656C2"/>
    <w:rsid w:val="00180A8B"/>
    <w:rsid w:val="00184712"/>
    <w:rsid w:val="0018548A"/>
    <w:rsid w:val="00196642"/>
    <w:rsid w:val="001A1BAA"/>
    <w:rsid w:val="001B2FED"/>
    <w:rsid w:val="001B45CB"/>
    <w:rsid w:val="001C7315"/>
    <w:rsid w:val="001C7BD5"/>
    <w:rsid w:val="001D253B"/>
    <w:rsid w:val="001D38F0"/>
    <w:rsid w:val="001E1E14"/>
    <w:rsid w:val="001E3026"/>
    <w:rsid w:val="001F145C"/>
    <w:rsid w:val="001F30CD"/>
    <w:rsid w:val="001F5587"/>
    <w:rsid w:val="001F6A3B"/>
    <w:rsid w:val="001F7CA3"/>
    <w:rsid w:val="00201C74"/>
    <w:rsid w:val="0020348B"/>
    <w:rsid w:val="002122A6"/>
    <w:rsid w:val="002245DB"/>
    <w:rsid w:val="002279E6"/>
    <w:rsid w:val="00232D5E"/>
    <w:rsid w:val="002373A9"/>
    <w:rsid w:val="00237A67"/>
    <w:rsid w:val="00241184"/>
    <w:rsid w:val="002454BC"/>
    <w:rsid w:val="00251348"/>
    <w:rsid w:val="00254023"/>
    <w:rsid w:val="00257B09"/>
    <w:rsid w:val="00263217"/>
    <w:rsid w:val="002648AA"/>
    <w:rsid w:val="00265C29"/>
    <w:rsid w:val="002715B6"/>
    <w:rsid w:val="00275EA1"/>
    <w:rsid w:val="00280FD8"/>
    <w:rsid w:val="00281230"/>
    <w:rsid w:val="002844D7"/>
    <w:rsid w:val="0028480A"/>
    <w:rsid w:val="00285DE7"/>
    <w:rsid w:val="00286670"/>
    <w:rsid w:val="002904BF"/>
    <w:rsid w:val="002910FC"/>
    <w:rsid w:val="00291147"/>
    <w:rsid w:val="00294449"/>
    <w:rsid w:val="0029631B"/>
    <w:rsid w:val="00296555"/>
    <w:rsid w:val="002A6D1F"/>
    <w:rsid w:val="002B1328"/>
    <w:rsid w:val="002B2A66"/>
    <w:rsid w:val="002B2BF5"/>
    <w:rsid w:val="002B7B4B"/>
    <w:rsid w:val="002C2F9A"/>
    <w:rsid w:val="002C5A20"/>
    <w:rsid w:val="002D1603"/>
    <w:rsid w:val="002D2909"/>
    <w:rsid w:val="002D590F"/>
    <w:rsid w:val="002E3FF2"/>
    <w:rsid w:val="002E529E"/>
    <w:rsid w:val="002F0500"/>
    <w:rsid w:val="002F34EF"/>
    <w:rsid w:val="002F3F7E"/>
    <w:rsid w:val="002F46BB"/>
    <w:rsid w:val="00315D3E"/>
    <w:rsid w:val="00320DC7"/>
    <w:rsid w:val="00321800"/>
    <w:rsid w:val="00321E1E"/>
    <w:rsid w:val="00326BFE"/>
    <w:rsid w:val="00330E3A"/>
    <w:rsid w:val="00331965"/>
    <w:rsid w:val="00332832"/>
    <w:rsid w:val="0033366C"/>
    <w:rsid w:val="00335C54"/>
    <w:rsid w:val="00336157"/>
    <w:rsid w:val="003400F1"/>
    <w:rsid w:val="003534AE"/>
    <w:rsid w:val="00377A58"/>
    <w:rsid w:val="00380D8A"/>
    <w:rsid w:val="00387F8F"/>
    <w:rsid w:val="00392470"/>
    <w:rsid w:val="00392884"/>
    <w:rsid w:val="00393588"/>
    <w:rsid w:val="00397278"/>
    <w:rsid w:val="003977F7"/>
    <w:rsid w:val="003A122F"/>
    <w:rsid w:val="003A5A6D"/>
    <w:rsid w:val="003C0A80"/>
    <w:rsid w:val="003D1352"/>
    <w:rsid w:val="003D4C1A"/>
    <w:rsid w:val="003E1AF4"/>
    <w:rsid w:val="003E1E46"/>
    <w:rsid w:val="003E5A1F"/>
    <w:rsid w:val="003F388C"/>
    <w:rsid w:val="00404768"/>
    <w:rsid w:val="00404D18"/>
    <w:rsid w:val="004107A3"/>
    <w:rsid w:val="00412A8C"/>
    <w:rsid w:val="00413D4E"/>
    <w:rsid w:val="004168DC"/>
    <w:rsid w:val="00424A85"/>
    <w:rsid w:val="00425E98"/>
    <w:rsid w:val="00425FB8"/>
    <w:rsid w:val="00430573"/>
    <w:rsid w:val="00430E28"/>
    <w:rsid w:val="00432358"/>
    <w:rsid w:val="004402C2"/>
    <w:rsid w:val="00443E11"/>
    <w:rsid w:val="00444C90"/>
    <w:rsid w:val="004502CE"/>
    <w:rsid w:val="00454308"/>
    <w:rsid w:val="0045574B"/>
    <w:rsid w:val="0045623B"/>
    <w:rsid w:val="0046272C"/>
    <w:rsid w:val="00471AA0"/>
    <w:rsid w:val="00471DD9"/>
    <w:rsid w:val="00473017"/>
    <w:rsid w:val="004812C5"/>
    <w:rsid w:val="00482627"/>
    <w:rsid w:val="0049203A"/>
    <w:rsid w:val="00493C9F"/>
    <w:rsid w:val="004A236D"/>
    <w:rsid w:val="004A2570"/>
    <w:rsid w:val="004A4891"/>
    <w:rsid w:val="004B1DE4"/>
    <w:rsid w:val="004B6684"/>
    <w:rsid w:val="004B7590"/>
    <w:rsid w:val="004C2AC1"/>
    <w:rsid w:val="004E6414"/>
    <w:rsid w:val="004F0904"/>
    <w:rsid w:val="004F2A70"/>
    <w:rsid w:val="004F655C"/>
    <w:rsid w:val="00502734"/>
    <w:rsid w:val="00505AD6"/>
    <w:rsid w:val="00510351"/>
    <w:rsid w:val="00520AD1"/>
    <w:rsid w:val="00521A03"/>
    <w:rsid w:val="005242A1"/>
    <w:rsid w:val="005255E7"/>
    <w:rsid w:val="00532D81"/>
    <w:rsid w:val="00541897"/>
    <w:rsid w:val="005467F4"/>
    <w:rsid w:val="0055215C"/>
    <w:rsid w:val="00552485"/>
    <w:rsid w:val="005552C2"/>
    <w:rsid w:val="0055668F"/>
    <w:rsid w:val="00562299"/>
    <w:rsid w:val="0056429C"/>
    <w:rsid w:val="005648DC"/>
    <w:rsid w:val="00570120"/>
    <w:rsid w:val="0058107D"/>
    <w:rsid w:val="005A31F3"/>
    <w:rsid w:val="005A4E83"/>
    <w:rsid w:val="005A515F"/>
    <w:rsid w:val="005A539B"/>
    <w:rsid w:val="005B010C"/>
    <w:rsid w:val="005B3CBA"/>
    <w:rsid w:val="005B45D9"/>
    <w:rsid w:val="005B5C2B"/>
    <w:rsid w:val="005B7D58"/>
    <w:rsid w:val="005C3FD9"/>
    <w:rsid w:val="005D1DA8"/>
    <w:rsid w:val="005D589E"/>
    <w:rsid w:val="005E0860"/>
    <w:rsid w:val="005E6CFF"/>
    <w:rsid w:val="005E7ACF"/>
    <w:rsid w:val="005F4332"/>
    <w:rsid w:val="005F57E2"/>
    <w:rsid w:val="005F5B3E"/>
    <w:rsid w:val="00603633"/>
    <w:rsid w:val="006071DC"/>
    <w:rsid w:val="00613EA1"/>
    <w:rsid w:val="00617C52"/>
    <w:rsid w:val="0062102C"/>
    <w:rsid w:val="0063457B"/>
    <w:rsid w:val="00634721"/>
    <w:rsid w:val="00635F79"/>
    <w:rsid w:val="00636ED8"/>
    <w:rsid w:val="00654375"/>
    <w:rsid w:val="006548C2"/>
    <w:rsid w:val="0065569D"/>
    <w:rsid w:val="00657B1D"/>
    <w:rsid w:val="006603F6"/>
    <w:rsid w:val="0066042F"/>
    <w:rsid w:val="00660684"/>
    <w:rsid w:val="00660D29"/>
    <w:rsid w:val="0066190E"/>
    <w:rsid w:val="006654AA"/>
    <w:rsid w:val="00670DFB"/>
    <w:rsid w:val="00671A0D"/>
    <w:rsid w:val="00673DB1"/>
    <w:rsid w:val="00675A3B"/>
    <w:rsid w:val="00675E0A"/>
    <w:rsid w:val="0067662C"/>
    <w:rsid w:val="00680984"/>
    <w:rsid w:val="00683C84"/>
    <w:rsid w:val="0068798C"/>
    <w:rsid w:val="00691D7E"/>
    <w:rsid w:val="006929C1"/>
    <w:rsid w:val="00697D8B"/>
    <w:rsid w:val="006A7A77"/>
    <w:rsid w:val="006B09CC"/>
    <w:rsid w:val="006C561C"/>
    <w:rsid w:val="006D2256"/>
    <w:rsid w:val="006E00A7"/>
    <w:rsid w:val="006E2E67"/>
    <w:rsid w:val="006E401B"/>
    <w:rsid w:val="006E4487"/>
    <w:rsid w:val="006F3930"/>
    <w:rsid w:val="006F418A"/>
    <w:rsid w:val="00701D1C"/>
    <w:rsid w:val="007077E4"/>
    <w:rsid w:val="00712A63"/>
    <w:rsid w:val="00717EA0"/>
    <w:rsid w:val="00721044"/>
    <w:rsid w:val="00724B94"/>
    <w:rsid w:val="00724D35"/>
    <w:rsid w:val="007269FB"/>
    <w:rsid w:val="00740AB2"/>
    <w:rsid w:val="00743630"/>
    <w:rsid w:val="00744C77"/>
    <w:rsid w:val="00746290"/>
    <w:rsid w:val="00756AFA"/>
    <w:rsid w:val="00762B04"/>
    <w:rsid w:val="007632C1"/>
    <w:rsid w:val="00777C7F"/>
    <w:rsid w:val="00783597"/>
    <w:rsid w:val="0078633C"/>
    <w:rsid w:val="0078703D"/>
    <w:rsid w:val="00790A3B"/>
    <w:rsid w:val="00794217"/>
    <w:rsid w:val="00794C65"/>
    <w:rsid w:val="007956C2"/>
    <w:rsid w:val="00796D23"/>
    <w:rsid w:val="007A04DF"/>
    <w:rsid w:val="007A3E0C"/>
    <w:rsid w:val="007A7AD5"/>
    <w:rsid w:val="007B0074"/>
    <w:rsid w:val="007B0E1C"/>
    <w:rsid w:val="007B3345"/>
    <w:rsid w:val="007B55EC"/>
    <w:rsid w:val="007B74DF"/>
    <w:rsid w:val="007B7E6A"/>
    <w:rsid w:val="007C2C94"/>
    <w:rsid w:val="007C518E"/>
    <w:rsid w:val="007C76EB"/>
    <w:rsid w:val="007D0A98"/>
    <w:rsid w:val="007D490C"/>
    <w:rsid w:val="007E1679"/>
    <w:rsid w:val="007E72EE"/>
    <w:rsid w:val="007F07A6"/>
    <w:rsid w:val="007F263E"/>
    <w:rsid w:val="007F4B1F"/>
    <w:rsid w:val="007F554C"/>
    <w:rsid w:val="007F7AEE"/>
    <w:rsid w:val="00800878"/>
    <w:rsid w:val="008021D3"/>
    <w:rsid w:val="00803D2C"/>
    <w:rsid w:val="00835639"/>
    <w:rsid w:val="00842AC4"/>
    <w:rsid w:val="008613D9"/>
    <w:rsid w:val="00864A09"/>
    <w:rsid w:val="00866C3E"/>
    <w:rsid w:val="008822E1"/>
    <w:rsid w:val="008825FA"/>
    <w:rsid w:val="00883A52"/>
    <w:rsid w:val="00884729"/>
    <w:rsid w:val="00893A13"/>
    <w:rsid w:val="00895F0D"/>
    <w:rsid w:val="008A316C"/>
    <w:rsid w:val="008A47D4"/>
    <w:rsid w:val="008A5922"/>
    <w:rsid w:val="008B3D93"/>
    <w:rsid w:val="008C2AAC"/>
    <w:rsid w:val="008C5083"/>
    <w:rsid w:val="008C5522"/>
    <w:rsid w:val="008E6805"/>
    <w:rsid w:val="0090041B"/>
    <w:rsid w:val="00901E3D"/>
    <w:rsid w:val="00902593"/>
    <w:rsid w:val="0090365D"/>
    <w:rsid w:val="00903F2B"/>
    <w:rsid w:val="00904373"/>
    <w:rsid w:val="00905781"/>
    <w:rsid w:val="009106A5"/>
    <w:rsid w:val="00914600"/>
    <w:rsid w:val="00914F04"/>
    <w:rsid w:val="00921C71"/>
    <w:rsid w:val="009259FF"/>
    <w:rsid w:val="00932F3E"/>
    <w:rsid w:val="009331A1"/>
    <w:rsid w:val="00935432"/>
    <w:rsid w:val="009403E7"/>
    <w:rsid w:val="00942319"/>
    <w:rsid w:val="00942DFA"/>
    <w:rsid w:val="009445C0"/>
    <w:rsid w:val="00944BDB"/>
    <w:rsid w:val="009466B7"/>
    <w:rsid w:val="009473EE"/>
    <w:rsid w:val="009477FF"/>
    <w:rsid w:val="009500CF"/>
    <w:rsid w:val="0095146E"/>
    <w:rsid w:val="009533D5"/>
    <w:rsid w:val="00957782"/>
    <w:rsid w:val="009627F6"/>
    <w:rsid w:val="009737FC"/>
    <w:rsid w:val="0098752D"/>
    <w:rsid w:val="0099398F"/>
    <w:rsid w:val="00994DE9"/>
    <w:rsid w:val="00996296"/>
    <w:rsid w:val="009963BF"/>
    <w:rsid w:val="00997498"/>
    <w:rsid w:val="009A373E"/>
    <w:rsid w:val="009A3E71"/>
    <w:rsid w:val="009B3AE9"/>
    <w:rsid w:val="009B78A3"/>
    <w:rsid w:val="009C6E0E"/>
    <w:rsid w:val="009C7E88"/>
    <w:rsid w:val="009D16BE"/>
    <w:rsid w:val="009E17DD"/>
    <w:rsid w:val="009E55D4"/>
    <w:rsid w:val="009F11E1"/>
    <w:rsid w:val="009F2F58"/>
    <w:rsid w:val="009F381F"/>
    <w:rsid w:val="009F3E6F"/>
    <w:rsid w:val="009F40D2"/>
    <w:rsid w:val="009F62E7"/>
    <w:rsid w:val="009F656F"/>
    <w:rsid w:val="009F65AA"/>
    <w:rsid w:val="009F689B"/>
    <w:rsid w:val="00A021DD"/>
    <w:rsid w:val="00A05949"/>
    <w:rsid w:val="00A108EA"/>
    <w:rsid w:val="00A11946"/>
    <w:rsid w:val="00A1232B"/>
    <w:rsid w:val="00A13257"/>
    <w:rsid w:val="00A16C34"/>
    <w:rsid w:val="00A21AF9"/>
    <w:rsid w:val="00A22E37"/>
    <w:rsid w:val="00A23AF0"/>
    <w:rsid w:val="00A23CD5"/>
    <w:rsid w:val="00A24E96"/>
    <w:rsid w:val="00A30C3D"/>
    <w:rsid w:val="00A3695A"/>
    <w:rsid w:val="00A41256"/>
    <w:rsid w:val="00A43EED"/>
    <w:rsid w:val="00A441C7"/>
    <w:rsid w:val="00A506BA"/>
    <w:rsid w:val="00A53E8F"/>
    <w:rsid w:val="00A56B5C"/>
    <w:rsid w:val="00A63920"/>
    <w:rsid w:val="00A64C2E"/>
    <w:rsid w:val="00A6765B"/>
    <w:rsid w:val="00A708CB"/>
    <w:rsid w:val="00A724C3"/>
    <w:rsid w:val="00A83B1B"/>
    <w:rsid w:val="00A87919"/>
    <w:rsid w:val="00A90734"/>
    <w:rsid w:val="00A976DB"/>
    <w:rsid w:val="00AA1FCA"/>
    <w:rsid w:val="00AA779E"/>
    <w:rsid w:val="00AA7A88"/>
    <w:rsid w:val="00AB3688"/>
    <w:rsid w:val="00AC1E9C"/>
    <w:rsid w:val="00AC7E99"/>
    <w:rsid w:val="00AD02CC"/>
    <w:rsid w:val="00AD348F"/>
    <w:rsid w:val="00AE2FD5"/>
    <w:rsid w:val="00AE35BF"/>
    <w:rsid w:val="00AE3BC0"/>
    <w:rsid w:val="00AF1537"/>
    <w:rsid w:val="00AF4658"/>
    <w:rsid w:val="00AF5217"/>
    <w:rsid w:val="00AF5853"/>
    <w:rsid w:val="00B01908"/>
    <w:rsid w:val="00B1000F"/>
    <w:rsid w:val="00B13969"/>
    <w:rsid w:val="00B17E45"/>
    <w:rsid w:val="00B26A92"/>
    <w:rsid w:val="00B309EB"/>
    <w:rsid w:val="00B33DCF"/>
    <w:rsid w:val="00B40721"/>
    <w:rsid w:val="00B41684"/>
    <w:rsid w:val="00B546B2"/>
    <w:rsid w:val="00B55892"/>
    <w:rsid w:val="00B641AD"/>
    <w:rsid w:val="00B64A6B"/>
    <w:rsid w:val="00B64F91"/>
    <w:rsid w:val="00B70A56"/>
    <w:rsid w:val="00B756A6"/>
    <w:rsid w:val="00B80FB3"/>
    <w:rsid w:val="00B81BE0"/>
    <w:rsid w:val="00B8540C"/>
    <w:rsid w:val="00B922EF"/>
    <w:rsid w:val="00B97493"/>
    <w:rsid w:val="00BA0820"/>
    <w:rsid w:val="00BA0E2F"/>
    <w:rsid w:val="00BA7DEF"/>
    <w:rsid w:val="00BB3035"/>
    <w:rsid w:val="00BB547F"/>
    <w:rsid w:val="00BB7296"/>
    <w:rsid w:val="00BC02F8"/>
    <w:rsid w:val="00BC1EFB"/>
    <w:rsid w:val="00BC379A"/>
    <w:rsid w:val="00BD3283"/>
    <w:rsid w:val="00BD3475"/>
    <w:rsid w:val="00BD4B03"/>
    <w:rsid w:val="00BD7EE8"/>
    <w:rsid w:val="00BD7F3F"/>
    <w:rsid w:val="00BE3D1B"/>
    <w:rsid w:val="00BE4CFB"/>
    <w:rsid w:val="00BE64B1"/>
    <w:rsid w:val="00C066FA"/>
    <w:rsid w:val="00C12ED6"/>
    <w:rsid w:val="00C16382"/>
    <w:rsid w:val="00C163B6"/>
    <w:rsid w:val="00C233E2"/>
    <w:rsid w:val="00C23A87"/>
    <w:rsid w:val="00C34743"/>
    <w:rsid w:val="00C34A92"/>
    <w:rsid w:val="00C46055"/>
    <w:rsid w:val="00C50343"/>
    <w:rsid w:val="00C5138A"/>
    <w:rsid w:val="00C54E0D"/>
    <w:rsid w:val="00C5536D"/>
    <w:rsid w:val="00C602CA"/>
    <w:rsid w:val="00C66463"/>
    <w:rsid w:val="00C7349A"/>
    <w:rsid w:val="00C73F31"/>
    <w:rsid w:val="00C768C4"/>
    <w:rsid w:val="00C80AFF"/>
    <w:rsid w:val="00C8100B"/>
    <w:rsid w:val="00C82696"/>
    <w:rsid w:val="00C83726"/>
    <w:rsid w:val="00C853E7"/>
    <w:rsid w:val="00C93570"/>
    <w:rsid w:val="00CA5648"/>
    <w:rsid w:val="00CA6475"/>
    <w:rsid w:val="00CA7DFB"/>
    <w:rsid w:val="00CB07ED"/>
    <w:rsid w:val="00CB24AC"/>
    <w:rsid w:val="00CB3B9F"/>
    <w:rsid w:val="00CB3F69"/>
    <w:rsid w:val="00CB5A1A"/>
    <w:rsid w:val="00CB6CFB"/>
    <w:rsid w:val="00CC10AB"/>
    <w:rsid w:val="00CC310A"/>
    <w:rsid w:val="00CC5FB6"/>
    <w:rsid w:val="00CC7117"/>
    <w:rsid w:val="00CD4377"/>
    <w:rsid w:val="00CD585A"/>
    <w:rsid w:val="00CD66D0"/>
    <w:rsid w:val="00CD7877"/>
    <w:rsid w:val="00CF1102"/>
    <w:rsid w:val="00CF1678"/>
    <w:rsid w:val="00CF7012"/>
    <w:rsid w:val="00D05151"/>
    <w:rsid w:val="00D05E82"/>
    <w:rsid w:val="00D065EE"/>
    <w:rsid w:val="00D07A9D"/>
    <w:rsid w:val="00D11E14"/>
    <w:rsid w:val="00D1271D"/>
    <w:rsid w:val="00D14B49"/>
    <w:rsid w:val="00D2261B"/>
    <w:rsid w:val="00D23ACE"/>
    <w:rsid w:val="00D24555"/>
    <w:rsid w:val="00D2654C"/>
    <w:rsid w:val="00D27E26"/>
    <w:rsid w:val="00D36DC1"/>
    <w:rsid w:val="00D45B40"/>
    <w:rsid w:val="00D5315F"/>
    <w:rsid w:val="00D5759B"/>
    <w:rsid w:val="00D57800"/>
    <w:rsid w:val="00D644BC"/>
    <w:rsid w:val="00D64527"/>
    <w:rsid w:val="00D66A7D"/>
    <w:rsid w:val="00D67916"/>
    <w:rsid w:val="00D70BA0"/>
    <w:rsid w:val="00D71590"/>
    <w:rsid w:val="00D76D37"/>
    <w:rsid w:val="00D82646"/>
    <w:rsid w:val="00D85F02"/>
    <w:rsid w:val="00D86765"/>
    <w:rsid w:val="00D90AE6"/>
    <w:rsid w:val="00D93BBD"/>
    <w:rsid w:val="00D95CE2"/>
    <w:rsid w:val="00D96E1E"/>
    <w:rsid w:val="00D97093"/>
    <w:rsid w:val="00DA1DB9"/>
    <w:rsid w:val="00DB1043"/>
    <w:rsid w:val="00DB36AF"/>
    <w:rsid w:val="00DB68B9"/>
    <w:rsid w:val="00DC0266"/>
    <w:rsid w:val="00DC21D7"/>
    <w:rsid w:val="00DC7519"/>
    <w:rsid w:val="00DD4231"/>
    <w:rsid w:val="00DD4B49"/>
    <w:rsid w:val="00DD5C49"/>
    <w:rsid w:val="00DE470A"/>
    <w:rsid w:val="00DF5120"/>
    <w:rsid w:val="00E12277"/>
    <w:rsid w:val="00E1722B"/>
    <w:rsid w:val="00E175B7"/>
    <w:rsid w:val="00E20F99"/>
    <w:rsid w:val="00E23E9B"/>
    <w:rsid w:val="00E259E4"/>
    <w:rsid w:val="00E27E2F"/>
    <w:rsid w:val="00E3068D"/>
    <w:rsid w:val="00E30859"/>
    <w:rsid w:val="00E37FD8"/>
    <w:rsid w:val="00E410F4"/>
    <w:rsid w:val="00E43AA9"/>
    <w:rsid w:val="00E52166"/>
    <w:rsid w:val="00E62584"/>
    <w:rsid w:val="00E64888"/>
    <w:rsid w:val="00E676FC"/>
    <w:rsid w:val="00E70095"/>
    <w:rsid w:val="00E74916"/>
    <w:rsid w:val="00E76824"/>
    <w:rsid w:val="00E82D30"/>
    <w:rsid w:val="00E84B5D"/>
    <w:rsid w:val="00E86F50"/>
    <w:rsid w:val="00E8772D"/>
    <w:rsid w:val="00E94DDE"/>
    <w:rsid w:val="00EA208D"/>
    <w:rsid w:val="00EA7074"/>
    <w:rsid w:val="00EB513E"/>
    <w:rsid w:val="00EC2A95"/>
    <w:rsid w:val="00EC33E2"/>
    <w:rsid w:val="00EC631D"/>
    <w:rsid w:val="00EC6CB1"/>
    <w:rsid w:val="00ED0156"/>
    <w:rsid w:val="00ED06B4"/>
    <w:rsid w:val="00ED07DC"/>
    <w:rsid w:val="00ED20C0"/>
    <w:rsid w:val="00ED38FD"/>
    <w:rsid w:val="00ED6852"/>
    <w:rsid w:val="00EE24B1"/>
    <w:rsid w:val="00EE607B"/>
    <w:rsid w:val="00EE7174"/>
    <w:rsid w:val="00EE781C"/>
    <w:rsid w:val="00EF593A"/>
    <w:rsid w:val="00EF5F19"/>
    <w:rsid w:val="00EF7897"/>
    <w:rsid w:val="00F06534"/>
    <w:rsid w:val="00F109DA"/>
    <w:rsid w:val="00F12653"/>
    <w:rsid w:val="00F145A1"/>
    <w:rsid w:val="00F23598"/>
    <w:rsid w:val="00F2526C"/>
    <w:rsid w:val="00F268EE"/>
    <w:rsid w:val="00F311AE"/>
    <w:rsid w:val="00F32675"/>
    <w:rsid w:val="00F42642"/>
    <w:rsid w:val="00F4493B"/>
    <w:rsid w:val="00F45C9B"/>
    <w:rsid w:val="00F60D70"/>
    <w:rsid w:val="00F640B4"/>
    <w:rsid w:val="00F640F8"/>
    <w:rsid w:val="00F67408"/>
    <w:rsid w:val="00F7041D"/>
    <w:rsid w:val="00F717A0"/>
    <w:rsid w:val="00F72B4B"/>
    <w:rsid w:val="00F747E1"/>
    <w:rsid w:val="00F86EB4"/>
    <w:rsid w:val="00F955B6"/>
    <w:rsid w:val="00FA3F98"/>
    <w:rsid w:val="00FA534C"/>
    <w:rsid w:val="00FA6DB4"/>
    <w:rsid w:val="00FA6EB7"/>
    <w:rsid w:val="00FB45B4"/>
    <w:rsid w:val="00FB5BEE"/>
    <w:rsid w:val="00FB5CD3"/>
    <w:rsid w:val="00FB6BFB"/>
    <w:rsid w:val="00FC071C"/>
    <w:rsid w:val="00FC72D6"/>
    <w:rsid w:val="00FD1E96"/>
    <w:rsid w:val="00FD29D5"/>
    <w:rsid w:val="00FD569F"/>
    <w:rsid w:val="00FD67DD"/>
    <w:rsid w:val="00FE3DB2"/>
    <w:rsid w:val="00FE4817"/>
    <w:rsid w:val="00FE50E1"/>
    <w:rsid w:val="00FF2662"/>
    <w:rsid w:val="00FF54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71640"/>
  <w15:docId w15:val="{C0B9DBBE-9D2D-4F5E-A2B6-974A4E96FD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5D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F512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90437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512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0437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Title">
    <w:name w:val="ConsPlusTitle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Nonformat">
    <w:name w:val="ConsPlusNonformat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285D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rmal (Web)"/>
    <w:basedOn w:val="a"/>
    <w:rsid w:val="00285DE7"/>
    <w:pPr>
      <w:spacing w:before="100" w:beforeAutospacing="1" w:after="100" w:afterAutospacing="1"/>
    </w:pPr>
  </w:style>
  <w:style w:type="paragraph" w:customStyle="1" w:styleId="ConsTitle">
    <w:name w:val="ConsTitle"/>
    <w:rsid w:val="00285DE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HTML">
    <w:name w:val="HTML Preformatted"/>
    <w:basedOn w:val="a"/>
    <w:link w:val="HTML0"/>
    <w:rsid w:val="00285D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285DE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rintj">
    <w:name w:val="printj"/>
    <w:basedOn w:val="a"/>
    <w:rsid w:val="00285DE7"/>
    <w:pPr>
      <w:spacing w:before="100" w:beforeAutospacing="1" w:after="100" w:afterAutospacing="1"/>
    </w:pPr>
  </w:style>
  <w:style w:type="paragraph" w:customStyle="1" w:styleId="printc">
    <w:name w:val="printc"/>
    <w:basedOn w:val="a"/>
    <w:rsid w:val="00285DE7"/>
    <w:pPr>
      <w:spacing w:before="100" w:beforeAutospacing="1" w:after="100" w:afterAutospacing="1"/>
    </w:pPr>
  </w:style>
  <w:style w:type="paragraph" w:customStyle="1" w:styleId="ConsPlusNormal">
    <w:name w:val="ConsPlusNormal"/>
    <w:rsid w:val="00285DE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uiPriority w:val="99"/>
    <w:rsid w:val="00285DE7"/>
    <w:rPr>
      <w:color w:val="0000FF"/>
      <w:u w:val="single"/>
    </w:rPr>
  </w:style>
  <w:style w:type="paragraph" w:styleId="a5">
    <w:name w:val="footnote text"/>
    <w:basedOn w:val="a"/>
    <w:link w:val="a6"/>
    <w:rsid w:val="00285DE7"/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285DE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rsid w:val="00285DE7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285DE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85DE7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1">
    <w:name w:val="Обычный1"/>
    <w:rsid w:val="00B641AD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formattext">
    <w:name w:val="formattext"/>
    <w:basedOn w:val="a"/>
    <w:rsid w:val="006F418A"/>
    <w:pPr>
      <w:spacing w:before="100" w:beforeAutospacing="1" w:after="100" w:afterAutospacing="1"/>
    </w:pPr>
  </w:style>
  <w:style w:type="paragraph" w:styleId="aa">
    <w:name w:val="List Paragraph"/>
    <w:aliases w:val="Абзац списка11,ПАРАГРАФ"/>
    <w:basedOn w:val="a"/>
    <w:uiPriority w:val="34"/>
    <w:qFormat/>
    <w:rsid w:val="00FC72D6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header"/>
    <w:basedOn w:val="a"/>
    <w:link w:val="ac"/>
    <w:uiPriority w:val="99"/>
    <w:unhideWhenUsed/>
    <w:rsid w:val="00380D8A"/>
    <w:pPr>
      <w:tabs>
        <w:tab w:val="center" w:pos="4677"/>
        <w:tab w:val="right" w:pos="9355"/>
      </w:tabs>
    </w:pPr>
    <w:rPr>
      <w:rFonts w:ascii="Calibri" w:hAnsi="Calibri"/>
      <w:lang w:val="en-US" w:eastAsia="en-US" w:bidi="en-US"/>
    </w:rPr>
  </w:style>
  <w:style w:type="character" w:customStyle="1" w:styleId="ac">
    <w:name w:val="Верхний колонтитул Знак"/>
    <w:basedOn w:val="a0"/>
    <w:link w:val="ab"/>
    <w:uiPriority w:val="99"/>
    <w:rsid w:val="00380D8A"/>
    <w:rPr>
      <w:rFonts w:ascii="Calibri" w:eastAsia="Times New Roman" w:hAnsi="Calibri" w:cs="Times New Roman"/>
      <w:sz w:val="24"/>
      <w:szCs w:val="24"/>
      <w:lang w:val="en-US" w:bidi="en-US"/>
    </w:rPr>
  </w:style>
  <w:style w:type="paragraph" w:customStyle="1" w:styleId="ad">
    <w:name w:val="Знак"/>
    <w:basedOn w:val="a"/>
    <w:rsid w:val="00AD02CC"/>
    <w:rPr>
      <w:rFonts w:ascii="Verdana" w:hAnsi="Verdana" w:cs="Verdana"/>
      <w:sz w:val="20"/>
      <w:szCs w:val="20"/>
      <w:lang w:val="en-US" w:eastAsia="en-US"/>
    </w:rPr>
  </w:style>
  <w:style w:type="paragraph" w:styleId="ae">
    <w:name w:val="No Spacing"/>
    <w:basedOn w:val="a"/>
    <w:link w:val="af"/>
    <w:qFormat/>
    <w:rsid w:val="005D589E"/>
    <w:rPr>
      <w:rFonts w:asciiTheme="minorHAnsi" w:eastAsiaTheme="minorEastAsia" w:hAnsiTheme="minorHAnsi"/>
      <w:szCs w:val="32"/>
      <w:lang w:val="en-US" w:eastAsia="en-US" w:bidi="en-US"/>
    </w:rPr>
  </w:style>
  <w:style w:type="paragraph" w:styleId="af0">
    <w:name w:val="footer"/>
    <w:basedOn w:val="a"/>
    <w:link w:val="af1"/>
    <w:uiPriority w:val="99"/>
    <w:unhideWhenUsed/>
    <w:rsid w:val="00A708CB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A708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2">
    <w:name w:val="FollowedHyperlink"/>
    <w:basedOn w:val="a0"/>
    <w:uiPriority w:val="99"/>
    <w:semiHidden/>
    <w:unhideWhenUsed/>
    <w:rsid w:val="00392884"/>
    <w:rPr>
      <w:color w:val="800080"/>
      <w:u w:val="single"/>
    </w:rPr>
  </w:style>
  <w:style w:type="paragraph" w:customStyle="1" w:styleId="font5">
    <w:name w:val="font5"/>
    <w:basedOn w:val="a"/>
    <w:rsid w:val="00392884"/>
    <w:pP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font6">
    <w:name w:val="font6"/>
    <w:basedOn w:val="a"/>
    <w:rsid w:val="00392884"/>
    <w:pP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font7">
    <w:name w:val="font7"/>
    <w:basedOn w:val="a"/>
    <w:rsid w:val="00392884"/>
    <w:pPr>
      <w:spacing w:before="100" w:beforeAutospacing="1" w:after="100" w:afterAutospacing="1"/>
    </w:pPr>
    <w:rPr>
      <w:b/>
      <w:bCs/>
      <w:color w:val="FF0000"/>
      <w:sz w:val="20"/>
      <w:szCs w:val="20"/>
    </w:rPr>
  </w:style>
  <w:style w:type="paragraph" w:customStyle="1" w:styleId="xl65">
    <w:name w:val="xl65"/>
    <w:basedOn w:val="a"/>
    <w:rsid w:val="00392884"/>
    <w:pPr>
      <w:spacing w:before="100" w:beforeAutospacing="1" w:after="100" w:afterAutospacing="1"/>
    </w:pPr>
  </w:style>
  <w:style w:type="paragraph" w:customStyle="1" w:styleId="xl66">
    <w:name w:val="xl66"/>
    <w:basedOn w:val="a"/>
    <w:rsid w:val="00392884"/>
    <w:pPr>
      <w:spacing w:before="100" w:beforeAutospacing="1" w:after="100" w:afterAutospacing="1"/>
      <w:jc w:val="right"/>
    </w:pPr>
  </w:style>
  <w:style w:type="paragraph" w:customStyle="1" w:styleId="xl67">
    <w:name w:val="xl6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68">
    <w:name w:val="xl6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69">
    <w:name w:val="xl6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3">
    <w:name w:val="xl73"/>
    <w:basedOn w:val="a"/>
    <w:rsid w:val="00392884"/>
    <w:pPr>
      <w:spacing w:before="100" w:beforeAutospacing="1" w:after="100" w:afterAutospacing="1"/>
    </w:pPr>
  </w:style>
  <w:style w:type="paragraph" w:customStyle="1" w:styleId="xl74">
    <w:name w:val="xl7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75">
    <w:name w:val="xl7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76">
    <w:name w:val="xl76"/>
    <w:basedOn w:val="a"/>
    <w:rsid w:val="00392884"/>
    <w:pPr>
      <w:spacing w:before="100" w:beforeAutospacing="1" w:after="100" w:afterAutospacing="1"/>
    </w:pPr>
    <w:rPr>
      <w:sz w:val="20"/>
      <w:szCs w:val="20"/>
    </w:rPr>
  </w:style>
  <w:style w:type="paragraph" w:customStyle="1" w:styleId="xl77">
    <w:name w:val="xl7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9">
    <w:name w:val="xl7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0">
    <w:name w:val="xl8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2">
    <w:name w:val="xl82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3">
    <w:name w:val="xl8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4">
    <w:name w:val="xl8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85">
    <w:name w:val="xl85"/>
    <w:basedOn w:val="a"/>
    <w:rsid w:val="00392884"/>
    <w:pP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7">
    <w:name w:val="xl8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8">
    <w:name w:val="xl8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9">
    <w:name w:val="xl8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90">
    <w:name w:val="xl9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1">
    <w:name w:val="xl9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92">
    <w:name w:val="xl9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93">
    <w:name w:val="xl93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4">
    <w:name w:val="xl9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95">
    <w:name w:val="xl95"/>
    <w:basedOn w:val="a"/>
    <w:rsid w:val="0039288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96">
    <w:name w:val="xl9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97">
    <w:name w:val="xl9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98">
    <w:name w:val="xl98"/>
    <w:basedOn w:val="a"/>
    <w:rsid w:val="00392884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99">
    <w:name w:val="xl99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100">
    <w:name w:val="xl10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01">
    <w:name w:val="xl10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102">
    <w:name w:val="xl10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3">
    <w:name w:val="xl10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04">
    <w:name w:val="xl10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05">
    <w:name w:val="xl10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6">
    <w:name w:val="xl10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07">
    <w:name w:val="xl10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108">
    <w:name w:val="xl10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9">
    <w:name w:val="xl10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110">
    <w:name w:val="xl11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color w:val="000000"/>
      <w:sz w:val="20"/>
      <w:szCs w:val="20"/>
    </w:rPr>
  </w:style>
  <w:style w:type="paragraph" w:customStyle="1" w:styleId="xl111">
    <w:name w:val="xl11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112">
    <w:name w:val="xl112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113">
    <w:name w:val="xl11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4">
    <w:name w:val="xl11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115">
    <w:name w:val="xl11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6">
    <w:name w:val="xl11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17">
    <w:name w:val="xl11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8">
    <w:name w:val="xl118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19">
    <w:name w:val="xl11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0">
    <w:name w:val="xl12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1">
    <w:name w:val="xl12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2">
    <w:name w:val="xl122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3">
    <w:name w:val="xl123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24">
    <w:name w:val="xl124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125">
    <w:name w:val="xl12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6">
    <w:name w:val="xl12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127">
    <w:name w:val="xl127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  <w:sz w:val="20"/>
      <w:szCs w:val="20"/>
    </w:rPr>
  </w:style>
  <w:style w:type="paragraph" w:customStyle="1" w:styleId="xl128">
    <w:name w:val="xl128"/>
    <w:basedOn w:val="a"/>
    <w:rsid w:val="00392884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29">
    <w:name w:val="xl12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30">
    <w:name w:val="xl13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1">
    <w:name w:val="xl131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32">
    <w:name w:val="xl132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3">
    <w:name w:val="xl133"/>
    <w:basedOn w:val="a"/>
    <w:rsid w:val="00392884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4">
    <w:name w:val="xl134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FF0000"/>
      <w:sz w:val="20"/>
      <w:szCs w:val="20"/>
    </w:rPr>
  </w:style>
  <w:style w:type="paragraph" w:customStyle="1" w:styleId="xl135">
    <w:name w:val="xl135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36">
    <w:name w:val="xl136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7">
    <w:name w:val="xl137"/>
    <w:basedOn w:val="a"/>
    <w:rsid w:val="0039288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8">
    <w:name w:val="xl138"/>
    <w:basedOn w:val="a"/>
    <w:rsid w:val="0039288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39">
    <w:name w:val="xl139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0">
    <w:name w:val="xl140"/>
    <w:basedOn w:val="a"/>
    <w:rsid w:val="003928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styleId="af3">
    <w:name w:val="TOC Heading"/>
    <w:basedOn w:val="1"/>
    <w:next w:val="a"/>
    <w:uiPriority w:val="39"/>
    <w:unhideWhenUsed/>
    <w:qFormat/>
    <w:rsid w:val="00DF5120"/>
    <w:pPr>
      <w:spacing w:line="276" w:lineRule="auto"/>
      <w:outlineLvl w:val="9"/>
    </w:pPr>
  </w:style>
  <w:style w:type="paragraph" w:styleId="21">
    <w:name w:val="toc 2"/>
    <w:basedOn w:val="a"/>
    <w:next w:val="a"/>
    <w:autoRedefine/>
    <w:uiPriority w:val="39"/>
    <w:unhideWhenUsed/>
    <w:qFormat/>
    <w:rsid w:val="00DF5120"/>
    <w:pPr>
      <w:spacing w:after="100"/>
      <w:ind w:left="240"/>
    </w:pPr>
  </w:style>
  <w:style w:type="paragraph" w:styleId="12">
    <w:name w:val="toc 1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F5120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xl63">
    <w:name w:val="xl63"/>
    <w:basedOn w:val="a"/>
    <w:rsid w:val="009533D5"/>
    <w:pPr>
      <w:spacing w:before="100" w:beforeAutospacing="1" w:after="100" w:afterAutospacing="1"/>
    </w:pPr>
  </w:style>
  <w:style w:type="paragraph" w:customStyle="1" w:styleId="xl64">
    <w:name w:val="xl64"/>
    <w:basedOn w:val="a"/>
    <w:rsid w:val="009533D5"/>
    <w:pPr>
      <w:spacing w:before="100" w:beforeAutospacing="1" w:after="100" w:afterAutospacing="1"/>
      <w:jc w:val="right"/>
    </w:pPr>
  </w:style>
  <w:style w:type="paragraph" w:customStyle="1" w:styleId="xl141">
    <w:name w:val="xl141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9533D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table" w:styleId="af4">
    <w:name w:val="Table Grid"/>
    <w:basedOn w:val="a1"/>
    <w:uiPriority w:val="59"/>
    <w:rsid w:val="00F0653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22">
    <w:name w:val="Основной текст (2)_"/>
    <w:basedOn w:val="a0"/>
    <w:link w:val="23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A6D1F"/>
    <w:pPr>
      <w:shd w:val="clear" w:color="auto" w:fill="FFFFFF"/>
      <w:spacing w:before="180" w:line="104" w:lineRule="exact"/>
      <w:ind w:hanging="1820"/>
    </w:pPr>
    <w:rPr>
      <w:sz w:val="22"/>
      <w:szCs w:val="22"/>
      <w:lang w:eastAsia="en-US"/>
    </w:rPr>
  </w:style>
  <w:style w:type="character" w:customStyle="1" w:styleId="17">
    <w:name w:val="Основной текст (17)_"/>
    <w:basedOn w:val="a0"/>
    <w:link w:val="17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70">
    <w:name w:val="Основной текст (17)"/>
    <w:basedOn w:val="a"/>
    <w:link w:val="17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6">
    <w:name w:val="Основной текст (16)_"/>
    <w:basedOn w:val="a0"/>
    <w:link w:val="160"/>
    <w:rsid w:val="002A6D1F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2A6D1F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af5">
    <w:name w:val="Основной текст_"/>
    <w:basedOn w:val="a0"/>
    <w:link w:val="4"/>
    <w:rsid w:val="002A6D1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4">
    <w:name w:val="Основной текст4"/>
    <w:basedOn w:val="a"/>
    <w:link w:val="af5"/>
    <w:rsid w:val="002A6D1F"/>
    <w:pPr>
      <w:shd w:val="clear" w:color="auto" w:fill="FFFFFF"/>
      <w:spacing w:after="180" w:line="281" w:lineRule="exact"/>
      <w:ind w:hanging="1820"/>
    </w:pPr>
    <w:rPr>
      <w:sz w:val="28"/>
      <w:szCs w:val="28"/>
      <w:lang w:eastAsia="en-US"/>
    </w:rPr>
  </w:style>
  <w:style w:type="character" w:customStyle="1" w:styleId="210">
    <w:name w:val="Основной текст (21)_"/>
    <w:basedOn w:val="a0"/>
    <w:link w:val="21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11">
    <w:name w:val="Основной текст (21)"/>
    <w:basedOn w:val="a"/>
    <w:link w:val="21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00">
    <w:name w:val="Основной текст (20)_"/>
    <w:basedOn w:val="a0"/>
    <w:link w:val="20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1">
    <w:name w:val="Основной текст (20)"/>
    <w:basedOn w:val="a"/>
    <w:link w:val="20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19">
    <w:name w:val="Основной текст (19)_"/>
    <w:basedOn w:val="a0"/>
    <w:link w:val="1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190">
    <w:name w:val="Основной текст (19)"/>
    <w:basedOn w:val="a"/>
    <w:link w:val="1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5">
    <w:name w:val="Основной текст (5)_"/>
    <w:basedOn w:val="a0"/>
    <w:link w:val="50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944BDB"/>
    <w:pPr>
      <w:shd w:val="clear" w:color="auto" w:fill="FFFFFF"/>
      <w:spacing w:before="720" w:after="300" w:line="324" w:lineRule="exact"/>
      <w:ind w:hanging="360"/>
      <w:jc w:val="center"/>
    </w:pPr>
    <w:rPr>
      <w:sz w:val="27"/>
      <w:szCs w:val="27"/>
      <w:lang w:eastAsia="en-US"/>
    </w:rPr>
  </w:style>
  <w:style w:type="character" w:customStyle="1" w:styleId="6">
    <w:name w:val="Основной текст (6)_"/>
    <w:basedOn w:val="a0"/>
    <w:link w:val="60"/>
    <w:rsid w:val="00944BDB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paragraph" w:customStyle="1" w:styleId="60">
    <w:name w:val="Основной текст (6)"/>
    <w:basedOn w:val="a"/>
    <w:link w:val="6"/>
    <w:rsid w:val="00944BDB"/>
    <w:pPr>
      <w:shd w:val="clear" w:color="auto" w:fill="FFFFFF"/>
      <w:spacing w:line="0" w:lineRule="atLeast"/>
    </w:pPr>
    <w:rPr>
      <w:sz w:val="20"/>
      <w:szCs w:val="20"/>
      <w:lang w:eastAsia="en-US"/>
    </w:rPr>
  </w:style>
  <w:style w:type="character" w:customStyle="1" w:styleId="24">
    <w:name w:val="Заголовок №2_"/>
    <w:basedOn w:val="a0"/>
    <w:link w:val="25"/>
    <w:rsid w:val="00944BD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5">
    <w:name w:val="Заголовок №2"/>
    <w:basedOn w:val="a"/>
    <w:link w:val="24"/>
    <w:rsid w:val="00944BDB"/>
    <w:pPr>
      <w:shd w:val="clear" w:color="auto" w:fill="FFFFFF"/>
      <w:spacing w:before="240" w:after="60" w:line="0" w:lineRule="atLeast"/>
      <w:outlineLvl w:val="1"/>
    </w:pPr>
    <w:rPr>
      <w:sz w:val="27"/>
      <w:szCs w:val="27"/>
      <w:lang w:eastAsia="en-US"/>
    </w:rPr>
  </w:style>
  <w:style w:type="character" w:customStyle="1" w:styleId="210pt">
    <w:name w:val="Основной текст (2) + 10 pt"/>
    <w:basedOn w:val="22"/>
    <w:rsid w:val="00944BD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  <w:shd w:val="clear" w:color="auto" w:fill="FFFFFF"/>
    </w:rPr>
  </w:style>
  <w:style w:type="character" w:customStyle="1" w:styleId="230">
    <w:name w:val="Основной текст (23)_"/>
    <w:basedOn w:val="a0"/>
    <w:link w:val="23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31">
    <w:name w:val="Основной текст (23)"/>
    <w:basedOn w:val="a"/>
    <w:link w:val="23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20">
    <w:name w:val="Основной текст (22)_"/>
    <w:basedOn w:val="a0"/>
    <w:link w:val="22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21">
    <w:name w:val="Основной текст (22)"/>
    <w:basedOn w:val="a"/>
    <w:link w:val="22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50">
    <w:name w:val="Основной текст (25)_"/>
    <w:basedOn w:val="a0"/>
    <w:link w:val="25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51">
    <w:name w:val="Основной текст (25)"/>
    <w:basedOn w:val="a"/>
    <w:link w:val="25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40">
    <w:name w:val="Основной текст (24)_"/>
    <w:basedOn w:val="a0"/>
    <w:link w:val="241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41">
    <w:name w:val="Основной текст (24)"/>
    <w:basedOn w:val="a"/>
    <w:link w:val="240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6">
    <w:name w:val="Основной текст (26)_"/>
    <w:basedOn w:val="a0"/>
    <w:link w:val="26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60">
    <w:name w:val="Основной текст (26)"/>
    <w:basedOn w:val="a"/>
    <w:link w:val="26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7">
    <w:name w:val="Основной текст (27)_"/>
    <w:basedOn w:val="a0"/>
    <w:link w:val="27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70">
    <w:name w:val="Основной текст (27)"/>
    <w:basedOn w:val="a"/>
    <w:link w:val="27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9">
    <w:name w:val="Основной текст (29)_"/>
    <w:basedOn w:val="a0"/>
    <w:link w:val="29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90">
    <w:name w:val="Основной текст (29)"/>
    <w:basedOn w:val="a"/>
    <w:link w:val="29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customStyle="1" w:styleId="28">
    <w:name w:val="Основной текст (28)_"/>
    <w:basedOn w:val="a0"/>
    <w:link w:val="280"/>
    <w:rsid w:val="00944B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80">
    <w:name w:val="Основной текст (28)"/>
    <w:basedOn w:val="a"/>
    <w:link w:val="28"/>
    <w:rsid w:val="00944BDB"/>
    <w:pPr>
      <w:shd w:val="clear" w:color="auto" w:fill="FFFFFF"/>
      <w:spacing w:line="0" w:lineRule="atLeast"/>
    </w:pPr>
    <w:rPr>
      <w:sz w:val="22"/>
      <w:szCs w:val="22"/>
      <w:lang w:eastAsia="en-US"/>
    </w:rPr>
  </w:style>
  <w:style w:type="character" w:styleId="af6">
    <w:name w:val="annotation reference"/>
    <w:basedOn w:val="a0"/>
    <w:uiPriority w:val="99"/>
    <w:semiHidden/>
    <w:unhideWhenUsed/>
    <w:rsid w:val="00E1722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E1722B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E172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E1722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E1722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"/>
    <w:rsid w:val="007C76E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4">
    <w:name w:val="xl144"/>
    <w:basedOn w:val="a"/>
    <w:rsid w:val="007C76E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5">
    <w:name w:val="xl145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46">
    <w:name w:val="xl146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7">
    <w:name w:val="xl147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8">
    <w:name w:val="xl148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49">
    <w:name w:val="xl149"/>
    <w:basedOn w:val="a"/>
    <w:rsid w:val="007C76EB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0">
    <w:name w:val="xl150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1">
    <w:name w:val="xl151"/>
    <w:basedOn w:val="a"/>
    <w:rsid w:val="007C76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2">
    <w:name w:val="xl152"/>
    <w:basedOn w:val="a"/>
    <w:rsid w:val="007C76E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3">
    <w:name w:val="xl153"/>
    <w:basedOn w:val="a"/>
    <w:rsid w:val="007C76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54">
    <w:name w:val="xl154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5">
    <w:name w:val="xl155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6">
    <w:name w:val="xl156"/>
    <w:basedOn w:val="a"/>
    <w:rsid w:val="007956C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7">
    <w:name w:val="xl157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58">
    <w:name w:val="xl158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59">
    <w:name w:val="xl159"/>
    <w:basedOn w:val="a"/>
    <w:rsid w:val="007956C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0">
    <w:name w:val="xl160"/>
    <w:basedOn w:val="a"/>
    <w:rsid w:val="007956C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1">
    <w:name w:val="xl161"/>
    <w:basedOn w:val="a"/>
    <w:rsid w:val="007956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2">
    <w:name w:val="xl162"/>
    <w:basedOn w:val="a"/>
    <w:rsid w:val="002F3F7E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3">
    <w:name w:val="xl163"/>
    <w:basedOn w:val="a"/>
    <w:rsid w:val="002F3F7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64">
    <w:name w:val="xl164"/>
    <w:basedOn w:val="a"/>
    <w:rsid w:val="002F3F7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5">
    <w:name w:val="xl165"/>
    <w:basedOn w:val="a"/>
    <w:rsid w:val="002F3F7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66">
    <w:name w:val="xl166"/>
    <w:basedOn w:val="a"/>
    <w:rsid w:val="002F3F7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msonormal0">
    <w:name w:val="msonormal"/>
    <w:basedOn w:val="a"/>
    <w:rsid w:val="004B1DE4"/>
    <w:pPr>
      <w:spacing w:before="100" w:beforeAutospacing="1" w:after="100" w:afterAutospacing="1"/>
    </w:pPr>
  </w:style>
  <w:style w:type="paragraph" w:customStyle="1" w:styleId="xl167">
    <w:name w:val="xl167"/>
    <w:basedOn w:val="a"/>
    <w:rsid w:val="004B1D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color w:val="000000"/>
      <w:sz w:val="20"/>
      <w:szCs w:val="20"/>
    </w:rPr>
  </w:style>
  <w:style w:type="paragraph" w:customStyle="1" w:styleId="xl168">
    <w:name w:val="xl168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"/>
    <w:rsid w:val="00B55892"/>
    <w:pP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xl172">
    <w:name w:val="xl172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</w:style>
  <w:style w:type="paragraph" w:customStyle="1" w:styleId="xl173">
    <w:name w:val="xl173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4">
    <w:name w:val="xl174"/>
    <w:basedOn w:val="a"/>
    <w:rsid w:val="00B5589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5">
    <w:name w:val="xl175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0"/>
      <w:szCs w:val="20"/>
    </w:rPr>
  </w:style>
  <w:style w:type="paragraph" w:customStyle="1" w:styleId="xl176">
    <w:name w:val="xl176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7">
    <w:name w:val="xl177"/>
    <w:basedOn w:val="a"/>
    <w:rsid w:val="00B5589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8">
    <w:name w:val="xl178"/>
    <w:basedOn w:val="a"/>
    <w:rsid w:val="00B5589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79">
    <w:name w:val="xl179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0">
    <w:name w:val="xl180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81">
    <w:name w:val="xl181"/>
    <w:basedOn w:val="a"/>
    <w:rsid w:val="00B5589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2">
    <w:name w:val="xl182"/>
    <w:basedOn w:val="a"/>
    <w:rsid w:val="00B5589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3">
    <w:name w:val="xl183"/>
    <w:basedOn w:val="a"/>
    <w:rsid w:val="00B5589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84">
    <w:name w:val="xl184"/>
    <w:basedOn w:val="a"/>
    <w:rsid w:val="00B5589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f">
    <w:name w:val="Без интервала Знак"/>
    <w:link w:val="ae"/>
    <w:rsid w:val="0066190E"/>
    <w:rPr>
      <w:rFonts w:eastAsiaTheme="minorEastAsia" w:cs="Times New Roman"/>
      <w:sz w:val="24"/>
      <w:szCs w:val="32"/>
      <w:lang w:val="en-US" w:bidi="en-US"/>
    </w:rPr>
  </w:style>
  <w:style w:type="paragraph" w:customStyle="1" w:styleId="xl185">
    <w:name w:val="xl185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6">
    <w:name w:val="xl186"/>
    <w:basedOn w:val="a"/>
    <w:rsid w:val="0066190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7">
    <w:name w:val="xl187"/>
    <w:basedOn w:val="a"/>
    <w:rsid w:val="0066190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88">
    <w:name w:val="xl188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89">
    <w:name w:val="xl189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90">
    <w:name w:val="xl190"/>
    <w:basedOn w:val="a"/>
    <w:rsid w:val="0066190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191">
    <w:name w:val="xl191"/>
    <w:basedOn w:val="a"/>
    <w:rsid w:val="0066190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2">
    <w:name w:val="xl192"/>
    <w:basedOn w:val="a"/>
    <w:rsid w:val="0066190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93">
    <w:name w:val="xl193"/>
    <w:basedOn w:val="a"/>
    <w:rsid w:val="0066190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5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9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7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1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9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6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0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6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3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8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2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3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0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07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43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31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9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1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9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4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23E283-415A-4231-BA4E-AB3C329F07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21</Pages>
  <Words>4290</Words>
  <Characters>24456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Чагда</Company>
  <LinksUpToDate>false</LinksUpToDate>
  <CharactersWithSpaces>28689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Татьяна</dc:creator>
  <cp:lastModifiedBy>Анна</cp:lastModifiedBy>
  <cp:revision>2</cp:revision>
  <cp:lastPrinted>2025-03-11T01:32:00Z</cp:lastPrinted>
  <dcterms:created xsi:type="dcterms:W3CDTF">2025-03-14T02:09:00Z</dcterms:created>
  <dcterms:modified xsi:type="dcterms:W3CDTF">2025-03-14T02:09:00Z</dcterms:modified>
</cp:coreProperties>
</file>