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056B57" w:rsidRPr="00497E98" w:rsidTr="00056B5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56B57" w:rsidRPr="00366FED" w:rsidRDefault="00056B57" w:rsidP="00056B57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56B57" w:rsidRPr="00366FED" w:rsidRDefault="00056B57" w:rsidP="00056B57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56B57" w:rsidRPr="00366FED" w:rsidRDefault="00056B57" w:rsidP="00056B57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56B57" w:rsidRPr="00366FED" w:rsidRDefault="00056B57" w:rsidP="00056B57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56B57" w:rsidRPr="00366FED" w:rsidRDefault="00056B57" w:rsidP="00056B57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</w:t>
            </w:r>
            <w:proofErr w:type="spellStart"/>
            <w:r w:rsidRPr="00366FED">
              <w:rPr>
                <w:b/>
                <w:sz w:val="24"/>
                <w:szCs w:val="24"/>
              </w:rPr>
              <w:t>Жатай</w:t>
            </w:r>
            <w:proofErr w:type="spellEnd"/>
            <w:r w:rsidRPr="00366FED">
              <w:rPr>
                <w:b/>
                <w:sz w:val="24"/>
                <w:szCs w:val="24"/>
              </w:rPr>
              <w:t>"</w:t>
            </w:r>
          </w:p>
          <w:p w:rsidR="00056B57" w:rsidRPr="00366FED" w:rsidRDefault="00056B57" w:rsidP="00056B57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56B57" w:rsidRPr="00366FED" w:rsidRDefault="00056B57" w:rsidP="00056B57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56B57" w:rsidRPr="00366FED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56B57" w:rsidRPr="00366FED" w:rsidRDefault="00056B57" w:rsidP="00056B57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drawing>
                <wp:inline distT="0" distB="0" distL="0" distR="0" wp14:anchorId="082E50DB" wp14:editId="73E09D20">
                  <wp:extent cx="614680" cy="848360"/>
                  <wp:effectExtent l="0" t="0" r="0" b="0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80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056B57" w:rsidRPr="00584BE5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584BE5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056B57" w:rsidRPr="00584BE5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«</w:t>
            </w:r>
            <w:proofErr w:type="spellStart"/>
            <w:r w:rsidRPr="00584BE5">
              <w:rPr>
                <w:b/>
                <w:sz w:val="24"/>
                <w:szCs w:val="24"/>
              </w:rPr>
              <w:t>Жатай</w:t>
            </w:r>
            <w:proofErr w:type="spellEnd"/>
            <w:r w:rsidRPr="00584BE5">
              <w:rPr>
                <w:b/>
                <w:sz w:val="24"/>
                <w:szCs w:val="24"/>
              </w:rPr>
              <w:t>»</w:t>
            </w:r>
          </w:p>
          <w:p w:rsidR="00056B57" w:rsidRPr="00584BE5" w:rsidRDefault="00056B57" w:rsidP="00056B57">
            <w:pPr>
              <w:pStyle w:val="3"/>
              <w:ind w:left="1" w:right="1" w:firstLine="1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584BE5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584BE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BE5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056B57" w:rsidRPr="00584BE5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584BE5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584BE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BE5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056B57" w:rsidRPr="00584BE5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056B57" w:rsidRPr="00366FED" w:rsidRDefault="00056B57" w:rsidP="00056B57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УУРААХ</w:t>
            </w:r>
          </w:p>
        </w:tc>
      </w:tr>
      <w:tr w:rsidR="00056B57" w:rsidRPr="00F5260D" w:rsidTr="00056B57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056B57" w:rsidRPr="00F5260D" w:rsidRDefault="00056B57" w:rsidP="00056B57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56B57" w:rsidRPr="00324060" w:rsidRDefault="00056B57" w:rsidP="00E86A1E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п. </w:t>
            </w:r>
            <w:proofErr w:type="spellStart"/>
            <w:r>
              <w:rPr>
                <w:sz w:val="22"/>
                <w:szCs w:val="22"/>
              </w:rPr>
              <w:t>Жатай</w:t>
            </w:r>
            <w:proofErr w:type="spellEnd"/>
            <w:r>
              <w:rPr>
                <w:sz w:val="22"/>
                <w:szCs w:val="22"/>
              </w:rPr>
              <w:t xml:space="preserve">                                                             </w:t>
            </w:r>
            <w:r w:rsidR="00015BE4">
              <w:rPr>
                <w:sz w:val="22"/>
                <w:szCs w:val="22"/>
              </w:rPr>
              <w:t xml:space="preserve">                      </w:t>
            </w:r>
            <w:r w:rsidR="00E86A1E">
              <w:rPr>
                <w:sz w:val="22"/>
                <w:szCs w:val="22"/>
              </w:rPr>
              <w:t xml:space="preserve">                              </w:t>
            </w:r>
            <w:proofErr w:type="gramStart"/>
            <w:r w:rsidR="00E86A1E">
              <w:rPr>
                <w:sz w:val="22"/>
                <w:szCs w:val="22"/>
              </w:rPr>
              <w:t xml:space="preserve">  </w:t>
            </w:r>
            <w:r w:rsidR="00015BE4">
              <w:rPr>
                <w:sz w:val="22"/>
                <w:szCs w:val="22"/>
              </w:rPr>
              <w:t xml:space="preserve"> </w:t>
            </w:r>
            <w:r w:rsidR="00A3125F">
              <w:rPr>
                <w:sz w:val="22"/>
                <w:szCs w:val="22"/>
              </w:rPr>
              <w:t>«</w:t>
            </w:r>
            <w:proofErr w:type="gramEnd"/>
            <w:r w:rsidR="00E86A1E">
              <w:rPr>
                <w:sz w:val="22"/>
                <w:szCs w:val="22"/>
              </w:rPr>
              <w:t>29</w:t>
            </w:r>
            <w:r w:rsidR="00A3125F">
              <w:rPr>
                <w:sz w:val="22"/>
                <w:szCs w:val="22"/>
              </w:rPr>
              <w:t xml:space="preserve">»  </w:t>
            </w:r>
            <w:r w:rsidR="00E86A1E">
              <w:rPr>
                <w:sz w:val="22"/>
                <w:szCs w:val="22"/>
              </w:rPr>
              <w:t xml:space="preserve">мая </w:t>
            </w:r>
            <w:r w:rsidR="00015BE4">
              <w:rPr>
                <w:sz w:val="22"/>
                <w:szCs w:val="22"/>
              </w:rPr>
              <w:t xml:space="preserve"> </w:t>
            </w:r>
            <w:r w:rsidRPr="00324060">
              <w:rPr>
                <w:sz w:val="24"/>
                <w:szCs w:val="24"/>
              </w:rPr>
              <w:t>202</w:t>
            </w:r>
            <w:r w:rsidR="00A3125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г. </w:t>
            </w:r>
            <w:r w:rsidRPr="00A3125F">
              <w:rPr>
                <w:sz w:val="24"/>
                <w:szCs w:val="24"/>
              </w:rPr>
              <w:t xml:space="preserve"> </w:t>
            </w:r>
            <w:r w:rsidR="00A3125F" w:rsidRPr="00A3125F">
              <w:rPr>
                <w:sz w:val="24"/>
                <w:szCs w:val="24"/>
              </w:rPr>
              <w:t>№</w:t>
            </w:r>
            <w:r w:rsidR="00F856B9">
              <w:rPr>
                <w:sz w:val="24"/>
                <w:szCs w:val="24"/>
              </w:rPr>
              <w:t xml:space="preserve"> </w:t>
            </w:r>
            <w:r w:rsidR="00E86A1E">
              <w:rPr>
                <w:sz w:val="24"/>
                <w:szCs w:val="24"/>
              </w:rPr>
              <w:t>48-г</w:t>
            </w:r>
          </w:p>
        </w:tc>
      </w:tr>
    </w:tbl>
    <w:p w:rsidR="00056B57" w:rsidRPr="00193F82" w:rsidRDefault="00056B57" w:rsidP="00056B57">
      <w:pPr>
        <w:rPr>
          <w:sz w:val="22"/>
          <w:szCs w:val="22"/>
        </w:rPr>
      </w:pPr>
    </w:p>
    <w:p w:rsidR="00056B57" w:rsidRDefault="00056B57" w:rsidP="00056B57">
      <w:pPr>
        <w:pStyle w:val="10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Pr="00AF7948">
        <w:rPr>
          <w:b/>
          <w:snapToGrid/>
          <w:sz w:val="24"/>
          <w:szCs w:val="24"/>
        </w:rPr>
        <w:t>Муниципальн</w:t>
      </w:r>
      <w:r>
        <w:rPr>
          <w:b/>
          <w:snapToGrid/>
          <w:sz w:val="24"/>
          <w:szCs w:val="24"/>
        </w:rPr>
        <w:t>ую программу</w:t>
      </w:r>
    </w:p>
    <w:p w:rsidR="00056B57" w:rsidRDefault="00056B57" w:rsidP="00056B57">
      <w:pPr>
        <w:pStyle w:val="10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Управление собственностью</w:t>
      </w:r>
      <w:r w:rsidRPr="00016704">
        <w:rPr>
          <w:b/>
          <w:spacing w:val="2"/>
          <w:sz w:val="24"/>
          <w:szCs w:val="24"/>
          <w:shd w:val="clear" w:color="auto" w:fill="FFFFFF"/>
        </w:rPr>
        <w:t xml:space="preserve"> </w:t>
      </w:r>
      <w:r w:rsidRPr="00016704">
        <w:rPr>
          <w:b/>
          <w:sz w:val="24"/>
          <w:szCs w:val="24"/>
        </w:rPr>
        <w:t>Городского округа «</w:t>
      </w:r>
      <w:proofErr w:type="spellStart"/>
      <w:r w:rsidRPr="00016704">
        <w:rPr>
          <w:b/>
          <w:sz w:val="24"/>
          <w:szCs w:val="24"/>
        </w:rPr>
        <w:t>Жатай</w:t>
      </w:r>
      <w:proofErr w:type="spellEnd"/>
      <w:r w:rsidRPr="00016704">
        <w:rPr>
          <w:b/>
          <w:sz w:val="24"/>
          <w:szCs w:val="24"/>
        </w:rPr>
        <w:t>»</w:t>
      </w:r>
    </w:p>
    <w:p w:rsidR="00056B57" w:rsidRPr="00016704" w:rsidRDefault="00056B57" w:rsidP="00056B57">
      <w:pPr>
        <w:pStyle w:val="1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РС (Я) </w:t>
      </w:r>
      <w:r w:rsidRPr="00016704">
        <w:rPr>
          <w:b/>
          <w:sz w:val="24"/>
          <w:szCs w:val="24"/>
        </w:rPr>
        <w:t>на 202</w:t>
      </w:r>
      <w:r>
        <w:rPr>
          <w:b/>
          <w:sz w:val="24"/>
          <w:szCs w:val="24"/>
        </w:rPr>
        <w:t>5 - 2029</w:t>
      </w:r>
      <w:r w:rsidRPr="00016704">
        <w:rPr>
          <w:b/>
          <w:sz w:val="24"/>
          <w:szCs w:val="24"/>
        </w:rPr>
        <w:t xml:space="preserve"> годы»</w:t>
      </w:r>
    </w:p>
    <w:p w:rsidR="00056B57" w:rsidRPr="00710DB5" w:rsidRDefault="00056B57" w:rsidP="00056B57">
      <w:pPr>
        <w:pStyle w:val="10"/>
        <w:rPr>
          <w:sz w:val="24"/>
          <w:szCs w:val="24"/>
        </w:rPr>
      </w:pPr>
    </w:p>
    <w:p w:rsidR="00056B57" w:rsidRPr="00710DB5" w:rsidRDefault="00015BE4" w:rsidP="00056B5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15BE4">
        <w:rPr>
          <w:sz w:val="24"/>
          <w:szCs w:val="24"/>
        </w:rPr>
        <w:t>В соответствии с Приложением №2 Решения Окружного Совета депутатов ГО «</w:t>
      </w:r>
      <w:proofErr w:type="spellStart"/>
      <w:r w:rsidRPr="00015BE4">
        <w:rPr>
          <w:sz w:val="24"/>
          <w:szCs w:val="24"/>
        </w:rPr>
        <w:t>Жатай</w:t>
      </w:r>
      <w:proofErr w:type="spellEnd"/>
      <w:r w:rsidRPr="00015BE4">
        <w:rPr>
          <w:sz w:val="24"/>
          <w:szCs w:val="24"/>
        </w:rPr>
        <w:t>» №6-1 от 5 марта 2025г. «О внесении изменений и дополнений в Решение Окружного Совета депутатов ГО «</w:t>
      </w:r>
      <w:proofErr w:type="spellStart"/>
      <w:r w:rsidRPr="00015BE4">
        <w:rPr>
          <w:sz w:val="24"/>
          <w:szCs w:val="24"/>
        </w:rPr>
        <w:t>Жатай</w:t>
      </w:r>
      <w:proofErr w:type="spellEnd"/>
      <w:r w:rsidRPr="00015BE4">
        <w:rPr>
          <w:sz w:val="24"/>
          <w:szCs w:val="24"/>
        </w:rPr>
        <w:t>» № 4-1 от 25 декабря 2024 г. «Об утверждении бюджета Городского округа «</w:t>
      </w:r>
      <w:proofErr w:type="spellStart"/>
      <w:r w:rsidRPr="00015BE4">
        <w:rPr>
          <w:sz w:val="24"/>
          <w:szCs w:val="24"/>
        </w:rPr>
        <w:t>Жатай</w:t>
      </w:r>
      <w:proofErr w:type="spellEnd"/>
      <w:r w:rsidRPr="00015BE4">
        <w:rPr>
          <w:sz w:val="24"/>
          <w:szCs w:val="24"/>
        </w:rPr>
        <w:t>» на 2025 год и плановый период 2026-2027 годов»» и на основании п. 2.3 «Положения о системе управления муниципальными программами Городского округа «</w:t>
      </w:r>
      <w:proofErr w:type="spellStart"/>
      <w:r w:rsidRPr="00015BE4">
        <w:rPr>
          <w:sz w:val="24"/>
          <w:szCs w:val="24"/>
        </w:rPr>
        <w:t>Жатай</w:t>
      </w:r>
      <w:proofErr w:type="spellEnd"/>
      <w:r w:rsidRPr="00015BE4">
        <w:rPr>
          <w:sz w:val="24"/>
          <w:szCs w:val="24"/>
        </w:rPr>
        <w:t>»», утвержденного Постановлением Главы Окружной Администрации ГО «</w:t>
      </w:r>
      <w:proofErr w:type="spellStart"/>
      <w:r w:rsidRPr="00015BE4">
        <w:rPr>
          <w:sz w:val="24"/>
          <w:szCs w:val="24"/>
        </w:rPr>
        <w:t>Жата</w:t>
      </w:r>
      <w:r>
        <w:rPr>
          <w:sz w:val="24"/>
          <w:szCs w:val="24"/>
        </w:rPr>
        <w:t>й</w:t>
      </w:r>
      <w:proofErr w:type="spellEnd"/>
      <w:r>
        <w:rPr>
          <w:sz w:val="24"/>
          <w:szCs w:val="24"/>
        </w:rPr>
        <w:t>» №31-г от 03 апреля 2024 года;</w:t>
      </w:r>
      <w:r w:rsidR="00056B57" w:rsidRPr="00EF3F11">
        <w:rPr>
          <w:sz w:val="24"/>
          <w:szCs w:val="24"/>
        </w:rPr>
        <w:t xml:space="preserve"> </w:t>
      </w:r>
      <w:r w:rsidR="008C5C8A">
        <w:rPr>
          <w:sz w:val="24"/>
          <w:szCs w:val="24"/>
        </w:rPr>
        <w:t>Постановлением Окружной Администрации ГО «</w:t>
      </w:r>
      <w:proofErr w:type="spellStart"/>
      <w:r w:rsidR="008C5C8A">
        <w:rPr>
          <w:sz w:val="24"/>
          <w:szCs w:val="24"/>
        </w:rPr>
        <w:t>Жатай</w:t>
      </w:r>
      <w:proofErr w:type="spellEnd"/>
      <w:r w:rsidR="008C5C8A">
        <w:rPr>
          <w:sz w:val="24"/>
          <w:szCs w:val="24"/>
        </w:rPr>
        <w:t xml:space="preserve">» от </w:t>
      </w:r>
      <w:r w:rsidR="005768D0" w:rsidRPr="005768D0">
        <w:rPr>
          <w:sz w:val="24"/>
          <w:szCs w:val="24"/>
        </w:rPr>
        <w:t>02</w:t>
      </w:r>
      <w:r w:rsidR="008C5C8A" w:rsidRPr="005768D0">
        <w:rPr>
          <w:sz w:val="24"/>
          <w:szCs w:val="24"/>
        </w:rPr>
        <w:t>.</w:t>
      </w:r>
      <w:r w:rsidR="005768D0" w:rsidRPr="005768D0">
        <w:rPr>
          <w:sz w:val="24"/>
          <w:szCs w:val="24"/>
        </w:rPr>
        <w:t>08</w:t>
      </w:r>
      <w:r w:rsidR="008C5C8A" w:rsidRPr="005768D0">
        <w:rPr>
          <w:sz w:val="24"/>
          <w:szCs w:val="24"/>
        </w:rPr>
        <w:t>.20</w:t>
      </w:r>
      <w:r w:rsidR="005768D0" w:rsidRPr="005768D0">
        <w:rPr>
          <w:sz w:val="24"/>
          <w:szCs w:val="24"/>
        </w:rPr>
        <w:t>24</w:t>
      </w:r>
      <w:r w:rsidR="008C5C8A" w:rsidRPr="005768D0">
        <w:rPr>
          <w:sz w:val="24"/>
          <w:szCs w:val="24"/>
        </w:rPr>
        <w:t xml:space="preserve"> г. № </w:t>
      </w:r>
      <w:r w:rsidR="005768D0" w:rsidRPr="005768D0">
        <w:rPr>
          <w:sz w:val="24"/>
          <w:szCs w:val="24"/>
        </w:rPr>
        <w:t>57</w:t>
      </w:r>
      <w:r w:rsidR="008C5C8A" w:rsidRPr="005768D0">
        <w:rPr>
          <w:sz w:val="24"/>
          <w:szCs w:val="24"/>
        </w:rPr>
        <w:t>-г</w:t>
      </w:r>
      <w:r w:rsidR="008C5C8A">
        <w:rPr>
          <w:sz w:val="24"/>
          <w:szCs w:val="24"/>
        </w:rPr>
        <w:t xml:space="preserve"> «Об утверждении муниципальной программы «Управление собственностью Городского округа «</w:t>
      </w:r>
      <w:proofErr w:type="spellStart"/>
      <w:r w:rsidR="008C5C8A">
        <w:rPr>
          <w:sz w:val="24"/>
          <w:szCs w:val="24"/>
        </w:rPr>
        <w:t>Жатай</w:t>
      </w:r>
      <w:proofErr w:type="spellEnd"/>
      <w:r w:rsidR="008C5C8A">
        <w:rPr>
          <w:sz w:val="24"/>
          <w:szCs w:val="24"/>
        </w:rPr>
        <w:t>» РС (Я) 2025-2029 годы»</w:t>
      </w:r>
      <w:r w:rsidR="00056B57" w:rsidRPr="00710DB5">
        <w:rPr>
          <w:spacing w:val="2"/>
          <w:sz w:val="24"/>
          <w:szCs w:val="24"/>
          <w:shd w:val="clear" w:color="auto" w:fill="FFFFFF"/>
        </w:rPr>
        <w:t>:</w:t>
      </w:r>
    </w:p>
    <w:p w:rsidR="00056B57" w:rsidRPr="001E0AB5" w:rsidRDefault="00056B57" w:rsidP="0066766B">
      <w:pPr>
        <w:pStyle w:val="10"/>
        <w:numPr>
          <w:ilvl w:val="0"/>
          <w:numId w:val="3"/>
        </w:numPr>
        <w:ind w:left="0" w:firstLine="567"/>
        <w:jc w:val="both"/>
        <w:rPr>
          <w:b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Внести в </w:t>
      </w:r>
      <w:r w:rsidRPr="001E0AB5">
        <w:rPr>
          <w:snapToGrid/>
          <w:sz w:val="24"/>
          <w:szCs w:val="24"/>
        </w:rPr>
        <w:t xml:space="preserve">Муниципальную программу </w:t>
      </w:r>
      <w:r>
        <w:rPr>
          <w:snapToGrid/>
          <w:sz w:val="24"/>
          <w:szCs w:val="24"/>
        </w:rPr>
        <w:t>«</w:t>
      </w:r>
      <w:r w:rsidR="008C5C8A">
        <w:rPr>
          <w:sz w:val="24"/>
          <w:szCs w:val="24"/>
        </w:rPr>
        <w:t>Управление собственностью Городского округа «</w:t>
      </w:r>
      <w:proofErr w:type="spellStart"/>
      <w:r w:rsidR="008C5C8A">
        <w:rPr>
          <w:sz w:val="24"/>
          <w:szCs w:val="24"/>
        </w:rPr>
        <w:t>Жатай</w:t>
      </w:r>
      <w:proofErr w:type="spellEnd"/>
      <w:r w:rsidR="008C5C8A">
        <w:rPr>
          <w:sz w:val="24"/>
          <w:szCs w:val="24"/>
        </w:rPr>
        <w:t>» РС (Я) 2025-2029 годы</w:t>
      </w:r>
      <w:r w:rsidRPr="001E0AB5">
        <w:rPr>
          <w:sz w:val="24"/>
          <w:szCs w:val="24"/>
        </w:rPr>
        <w:t>»</w:t>
      </w:r>
      <w:r w:rsidRPr="001E0AB5">
        <w:rPr>
          <w:color w:val="000000"/>
          <w:spacing w:val="-2"/>
          <w:sz w:val="24"/>
          <w:szCs w:val="24"/>
        </w:rPr>
        <w:t xml:space="preserve">, </w:t>
      </w:r>
      <w:r w:rsidRPr="00710DB5">
        <w:rPr>
          <w:color w:val="000000"/>
          <w:spacing w:val="-2"/>
          <w:sz w:val="24"/>
          <w:szCs w:val="24"/>
        </w:rPr>
        <w:t xml:space="preserve">утвержденную </w:t>
      </w:r>
      <w:r w:rsidR="008C5C8A">
        <w:rPr>
          <w:sz w:val="24"/>
          <w:szCs w:val="24"/>
        </w:rPr>
        <w:t>Постановлением Окружной Администрации ГО «</w:t>
      </w:r>
      <w:proofErr w:type="spellStart"/>
      <w:r w:rsidR="008C5C8A">
        <w:rPr>
          <w:sz w:val="24"/>
          <w:szCs w:val="24"/>
        </w:rPr>
        <w:t>Жатай</w:t>
      </w:r>
      <w:proofErr w:type="spellEnd"/>
      <w:r w:rsidR="008C5C8A">
        <w:rPr>
          <w:sz w:val="24"/>
          <w:szCs w:val="24"/>
        </w:rPr>
        <w:t xml:space="preserve">» от </w:t>
      </w:r>
      <w:r w:rsidR="005768D0" w:rsidRPr="005768D0">
        <w:rPr>
          <w:sz w:val="24"/>
          <w:szCs w:val="24"/>
        </w:rPr>
        <w:t>02.08.2024 г. № 57-</w:t>
      </w:r>
      <w:proofErr w:type="gramStart"/>
      <w:r w:rsidR="005768D0" w:rsidRPr="005768D0">
        <w:rPr>
          <w:sz w:val="24"/>
          <w:szCs w:val="24"/>
        </w:rPr>
        <w:t>г</w:t>
      </w:r>
      <w:r>
        <w:rPr>
          <w:color w:val="000000"/>
          <w:spacing w:val="-2"/>
          <w:sz w:val="24"/>
          <w:szCs w:val="24"/>
        </w:rPr>
        <w:t xml:space="preserve"> </w:t>
      </w:r>
      <w:r w:rsidRPr="00710DB5">
        <w:rPr>
          <w:snapToGrid/>
          <w:sz w:val="24"/>
          <w:szCs w:val="24"/>
        </w:rPr>
        <w:t xml:space="preserve"> следующие</w:t>
      </w:r>
      <w:proofErr w:type="gramEnd"/>
      <w:r w:rsidRPr="00710DB5">
        <w:rPr>
          <w:snapToGrid/>
          <w:sz w:val="24"/>
          <w:szCs w:val="24"/>
        </w:rPr>
        <w:t xml:space="preserve"> изменения:</w:t>
      </w:r>
      <w:r w:rsidRPr="001E0AB5">
        <w:rPr>
          <w:b/>
          <w:sz w:val="24"/>
          <w:szCs w:val="24"/>
        </w:rPr>
        <w:t xml:space="preserve"> </w:t>
      </w:r>
    </w:p>
    <w:p w:rsidR="00056B57" w:rsidRPr="00710DB5" w:rsidRDefault="008C5C8A" w:rsidP="0066766B">
      <w:pPr>
        <w:pStyle w:val="10"/>
        <w:numPr>
          <w:ilvl w:val="1"/>
          <w:numId w:val="3"/>
        </w:numPr>
        <w:ind w:left="0" w:firstLine="567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В графу 3</w:t>
      </w:r>
      <w:r w:rsidR="00056B57" w:rsidRPr="00710DB5">
        <w:rPr>
          <w:snapToGrid/>
          <w:sz w:val="24"/>
          <w:szCs w:val="24"/>
        </w:rPr>
        <w:t xml:space="preserve"> строки </w:t>
      </w:r>
      <w:r>
        <w:rPr>
          <w:snapToGrid/>
          <w:sz w:val="24"/>
          <w:szCs w:val="24"/>
        </w:rPr>
        <w:t>8</w:t>
      </w:r>
      <w:r w:rsidR="00056B57" w:rsidRPr="00710DB5">
        <w:rPr>
          <w:snapToGrid/>
          <w:sz w:val="24"/>
          <w:szCs w:val="24"/>
        </w:rPr>
        <w:t xml:space="preserve"> </w:t>
      </w:r>
      <w:r w:rsidR="00056B57" w:rsidRPr="00710DB5">
        <w:rPr>
          <w:color w:val="000000"/>
          <w:spacing w:val="-2"/>
          <w:sz w:val="24"/>
          <w:szCs w:val="24"/>
        </w:rPr>
        <w:t>«</w:t>
      </w:r>
      <w:r w:rsidR="00056B57" w:rsidRPr="00D574B7">
        <w:rPr>
          <w:snapToGrid/>
          <w:sz w:val="24"/>
          <w:szCs w:val="24"/>
        </w:rPr>
        <w:t>Объем</w:t>
      </w:r>
      <w:r>
        <w:rPr>
          <w:snapToGrid/>
          <w:sz w:val="24"/>
          <w:szCs w:val="24"/>
        </w:rPr>
        <w:t xml:space="preserve"> и источники финансирования,</w:t>
      </w:r>
      <w:r w:rsidR="00056B57" w:rsidRPr="00D574B7">
        <w:rPr>
          <w:snapToGrid/>
          <w:sz w:val="24"/>
          <w:szCs w:val="24"/>
        </w:rPr>
        <w:t xml:space="preserve"> в том числе по годам</w:t>
      </w:r>
      <w:r>
        <w:rPr>
          <w:snapToGrid/>
          <w:sz w:val="24"/>
          <w:szCs w:val="24"/>
        </w:rPr>
        <w:t xml:space="preserve"> реализации, тыс.</w:t>
      </w:r>
      <w:r w:rsidR="00056B57" w:rsidRPr="00710DB5">
        <w:rPr>
          <w:sz w:val="24"/>
          <w:szCs w:val="24"/>
        </w:rPr>
        <w:t xml:space="preserve">» </w:t>
      </w:r>
      <w:r w:rsidR="00056B57" w:rsidRPr="00710DB5">
        <w:rPr>
          <w:snapToGrid/>
          <w:sz w:val="24"/>
          <w:szCs w:val="24"/>
        </w:rPr>
        <w:t xml:space="preserve">Паспорта </w:t>
      </w:r>
      <w:r w:rsidR="00056B57">
        <w:rPr>
          <w:snapToGrid/>
          <w:sz w:val="24"/>
          <w:szCs w:val="24"/>
        </w:rPr>
        <w:t xml:space="preserve">Муниципальной программы </w:t>
      </w:r>
      <w:r w:rsidR="00056B57" w:rsidRPr="00710DB5">
        <w:rPr>
          <w:snapToGrid/>
          <w:sz w:val="24"/>
          <w:szCs w:val="24"/>
        </w:rPr>
        <w:t>«</w:t>
      </w:r>
      <w:r>
        <w:rPr>
          <w:sz w:val="24"/>
          <w:szCs w:val="24"/>
        </w:rPr>
        <w:t>Управление собственностью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РС (Я) 2025-2029 годы</w:t>
      </w:r>
      <w:r w:rsidR="00056B57" w:rsidRPr="00710DB5">
        <w:rPr>
          <w:sz w:val="24"/>
          <w:szCs w:val="24"/>
        </w:rPr>
        <w:t>»,</w:t>
      </w:r>
      <w:r w:rsidR="00056B57" w:rsidRPr="00710DB5">
        <w:rPr>
          <w:bCs/>
          <w:color w:val="000000"/>
          <w:spacing w:val="-3"/>
          <w:sz w:val="24"/>
          <w:szCs w:val="24"/>
        </w:rPr>
        <w:t xml:space="preserve"> изложить в следующей редакции:</w:t>
      </w:r>
    </w:p>
    <w:p w:rsidR="00056B57" w:rsidRPr="00D574B7" w:rsidRDefault="00056B57" w:rsidP="0066766B">
      <w:pPr>
        <w:pStyle w:val="10"/>
        <w:ind w:firstLine="567"/>
        <w:jc w:val="both"/>
        <w:rPr>
          <w:sz w:val="24"/>
          <w:szCs w:val="24"/>
        </w:rPr>
      </w:pPr>
      <w:r w:rsidRPr="00710DB5">
        <w:rPr>
          <w:sz w:val="24"/>
          <w:szCs w:val="24"/>
        </w:rPr>
        <w:t>«</w:t>
      </w:r>
      <w:r w:rsidR="000D6BEE" w:rsidRPr="000D6BEE">
        <w:rPr>
          <w:sz w:val="24"/>
          <w:szCs w:val="24"/>
        </w:rPr>
        <w:t>Объем финансового обеспечения в целом на реализацию Программы за счет средств местного бюджета ГО «</w:t>
      </w:r>
      <w:proofErr w:type="spellStart"/>
      <w:r w:rsidR="000D6BEE" w:rsidRPr="000D6BEE">
        <w:rPr>
          <w:sz w:val="24"/>
          <w:szCs w:val="24"/>
        </w:rPr>
        <w:t>Жатай</w:t>
      </w:r>
      <w:proofErr w:type="spellEnd"/>
      <w:r w:rsidR="000D6BEE" w:rsidRPr="000D6BEE">
        <w:rPr>
          <w:sz w:val="24"/>
          <w:szCs w:val="24"/>
        </w:rPr>
        <w:t xml:space="preserve">»: </w:t>
      </w:r>
      <w:r w:rsidR="00D46943">
        <w:rPr>
          <w:sz w:val="24"/>
          <w:szCs w:val="24"/>
        </w:rPr>
        <w:t>5</w:t>
      </w:r>
      <w:r w:rsidR="00015BE4">
        <w:rPr>
          <w:sz w:val="24"/>
          <w:szCs w:val="24"/>
        </w:rPr>
        <w:t>1</w:t>
      </w:r>
      <w:r w:rsidR="00D46943">
        <w:rPr>
          <w:sz w:val="24"/>
          <w:szCs w:val="24"/>
        </w:rPr>
        <w:t> 551,80</w:t>
      </w:r>
      <w:r w:rsidR="000D6BEE" w:rsidRPr="000D6BEE">
        <w:rPr>
          <w:sz w:val="24"/>
          <w:szCs w:val="24"/>
        </w:rPr>
        <w:t xml:space="preserve"> </w:t>
      </w:r>
      <w:r w:rsidR="000D6BEE">
        <w:rPr>
          <w:sz w:val="24"/>
          <w:szCs w:val="24"/>
        </w:rPr>
        <w:t>тыс. руб., в том числе</w:t>
      </w:r>
      <w:r w:rsidRPr="00D574B7">
        <w:rPr>
          <w:sz w:val="24"/>
          <w:szCs w:val="24"/>
        </w:rPr>
        <w:t xml:space="preserve"> по годам:</w:t>
      </w:r>
    </w:p>
    <w:p w:rsidR="00FD1FC0" w:rsidRDefault="00FD1FC0" w:rsidP="0066766B">
      <w:pPr>
        <w:pStyle w:val="10"/>
        <w:ind w:firstLine="567"/>
        <w:rPr>
          <w:sz w:val="24"/>
          <w:szCs w:val="24"/>
        </w:rPr>
      </w:pPr>
      <w:r w:rsidRPr="00FD1FC0">
        <w:rPr>
          <w:sz w:val="24"/>
          <w:szCs w:val="24"/>
        </w:rPr>
        <w:t xml:space="preserve">2025 году: план – </w:t>
      </w:r>
      <w:r w:rsidR="00015BE4">
        <w:rPr>
          <w:sz w:val="24"/>
          <w:szCs w:val="24"/>
        </w:rPr>
        <w:t>6</w:t>
      </w:r>
      <w:r w:rsidRPr="00FD1FC0">
        <w:rPr>
          <w:sz w:val="24"/>
          <w:szCs w:val="24"/>
        </w:rPr>
        <w:t> </w:t>
      </w:r>
      <w:r w:rsidR="00D46943">
        <w:rPr>
          <w:sz w:val="24"/>
          <w:szCs w:val="24"/>
        </w:rPr>
        <w:t>935</w:t>
      </w:r>
      <w:r w:rsidRPr="00FD1FC0">
        <w:rPr>
          <w:sz w:val="24"/>
          <w:szCs w:val="24"/>
        </w:rPr>
        <w:t>,</w:t>
      </w:r>
      <w:r w:rsidR="00D46943">
        <w:rPr>
          <w:sz w:val="24"/>
          <w:szCs w:val="24"/>
        </w:rPr>
        <w:t>8</w:t>
      </w:r>
      <w:r w:rsidRPr="00FD1FC0">
        <w:rPr>
          <w:sz w:val="24"/>
          <w:szCs w:val="24"/>
        </w:rPr>
        <w:t xml:space="preserve"> тыс. руб.;</w:t>
      </w:r>
    </w:p>
    <w:p w:rsidR="00FD1FC0" w:rsidRDefault="00FD1FC0" w:rsidP="0066766B">
      <w:pPr>
        <w:pStyle w:val="10"/>
        <w:ind w:firstLine="567"/>
        <w:rPr>
          <w:sz w:val="24"/>
          <w:szCs w:val="24"/>
        </w:rPr>
      </w:pPr>
      <w:r w:rsidRPr="00FD1FC0">
        <w:rPr>
          <w:sz w:val="24"/>
          <w:szCs w:val="24"/>
        </w:rPr>
        <w:t>2026 году: план – 9 944,4 тыс. руб.;</w:t>
      </w:r>
    </w:p>
    <w:p w:rsidR="00FD1FC0" w:rsidRDefault="00FD1FC0" w:rsidP="0066766B">
      <w:pPr>
        <w:pStyle w:val="10"/>
        <w:ind w:firstLine="567"/>
        <w:rPr>
          <w:sz w:val="24"/>
          <w:szCs w:val="24"/>
        </w:rPr>
      </w:pPr>
      <w:r w:rsidRPr="00FD1FC0">
        <w:rPr>
          <w:sz w:val="24"/>
          <w:szCs w:val="24"/>
        </w:rPr>
        <w:t xml:space="preserve">2027 году: план – 10 708,2 тыс. руб. </w:t>
      </w:r>
    </w:p>
    <w:p w:rsidR="00FD1FC0" w:rsidRDefault="00FD1FC0" w:rsidP="0066766B">
      <w:pPr>
        <w:pStyle w:val="10"/>
        <w:ind w:firstLine="567"/>
        <w:rPr>
          <w:sz w:val="24"/>
          <w:szCs w:val="24"/>
        </w:rPr>
      </w:pPr>
      <w:r w:rsidRPr="00FD1FC0">
        <w:rPr>
          <w:sz w:val="24"/>
          <w:szCs w:val="24"/>
        </w:rPr>
        <w:t xml:space="preserve">2028 году: план –  11 534,3 тыс. руб.; </w:t>
      </w:r>
    </w:p>
    <w:p w:rsidR="00056B57" w:rsidRDefault="00FD1FC0" w:rsidP="0066766B">
      <w:pPr>
        <w:pStyle w:val="10"/>
        <w:ind w:firstLine="567"/>
        <w:rPr>
          <w:sz w:val="24"/>
          <w:szCs w:val="24"/>
        </w:rPr>
      </w:pPr>
      <w:r w:rsidRPr="00FD1FC0">
        <w:rPr>
          <w:sz w:val="24"/>
          <w:szCs w:val="24"/>
        </w:rPr>
        <w:t xml:space="preserve">2029 году: план – 12 429,1 </w:t>
      </w:r>
      <w:r>
        <w:rPr>
          <w:sz w:val="24"/>
          <w:szCs w:val="24"/>
        </w:rPr>
        <w:t>тыс. руб</w:t>
      </w:r>
      <w:r w:rsidR="00056B57" w:rsidRPr="00D574B7">
        <w:rPr>
          <w:sz w:val="24"/>
          <w:szCs w:val="24"/>
        </w:rPr>
        <w:t>.</w:t>
      </w:r>
      <w:r w:rsidR="00056B57">
        <w:rPr>
          <w:sz w:val="24"/>
          <w:szCs w:val="24"/>
        </w:rPr>
        <w:t>»</w:t>
      </w:r>
    </w:p>
    <w:p w:rsidR="00056B57" w:rsidRPr="00D46943" w:rsidRDefault="00107B8A" w:rsidP="0066766B">
      <w:pPr>
        <w:pStyle w:val="10"/>
        <w:numPr>
          <w:ilvl w:val="1"/>
          <w:numId w:val="3"/>
        </w:numPr>
        <w:ind w:left="0" w:firstLine="567"/>
        <w:rPr>
          <w:bCs/>
          <w:sz w:val="24"/>
          <w:szCs w:val="24"/>
        </w:rPr>
      </w:pPr>
      <w:r>
        <w:rPr>
          <w:sz w:val="24"/>
          <w:szCs w:val="24"/>
        </w:rPr>
        <w:t xml:space="preserve">Абзац </w:t>
      </w:r>
      <w:proofErr w:type="gramStart"/>
      <w:r>
        <w:rPr>
          <w:sz w:val="24"/>
          <w:szCs w:val="24"/>
        </w:rPr>
        <w:t xml:space="preserve">2 </w:t>
      </w:r>
      <w:r w:rsidR="00D46943">
        <w:rPr>
          <w:sz w:val="24"/>
          <w:szCs w:val="24"/>
        </w:rPr>
        <w:t xml:space="preserve"> раздел</w:t>
      </w:r>
      <w:r>
        <w:rPr>
          <w:sz w:val="24"/>
          <w:szCs w:val="24"/>
        </w:rPr>
        <w:t>а</w:t>
      </w:r>
      <w:proofErr w:type="gramEnd"/>
      <w:r w:rsidR="00D46943">
        <w:rPr>
          <w:sz w:val="24"/>
          <w:szCs w:val="24"/>
        </w:rPr>
        <w:t xml:space="preserve"> 4 «Ресурсное обеспечение программы»</w:t>
      </w:r>
      <w:r>
        <w:rPr>
          <w:sz w:val="24"/>
          <w:szCs w:val="24"/>
        </w:rPr>
        <w:t xml:space="preserve"> </w:t>
      </w:r>
      <w:r>
        <w:rPr>
          <w:snapToGrid/>
          <w:sz w:val="24"/>
          <w:szCs w:val="24"/>
        </w:rPr>
        <w:t xml:space="preserve">Муниципальной программы </w:t>
      </w:r>
      <w:r w:rsidRPr="00710DB5">
        <w:rPr>
          <w:snapToGrid/>
          <w:sz w:val="24"/>
          <w:szCs w:val="24"/>
        </w:rPr>
        <w:t>«</w:t>
      </w:r>
      <w:r>
        <w:rPr>
          <w:sz w:val="24"/>
          <w:szCs w:val="24"/>
        </w:rPr>
        <w:t>Управление собственностью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РС (Я) 2025-2029 годы</w:t>
      </w:r>
      <w:r w:rsidRPr="00710DB5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D46943">
        <w:rPr>
          <w:sz w:val="24"/>
          <w:szCs w:val="24"/>
        </w:rPr>
        <w:t xml:space="preserve"> изложить в следующей редакции: </w:t>
      </w:r>
      <w:r w:rsidR="00056B57" w:rsidRPr="00304ED7">
        <w:rPr>
          <w:sz w:val="24"/>
          <w:szCs w:val="24"/>
        </w:rPr>
        <w:t>«</w:t>
      </w:r>
      <w:r w:rsidR="00D46943" w:rsidRPr="00D46943">
        <w:rPr>
          <w:bCs/>
          <w:sz w:val="24"/>
          <w:szCs w:val="24"/>
        </w:rPr>
        <w:t xml:space="preserve">Потребность в средствах для реализации Программы на 2025 - 2029 годы предварительно составит </w:t>
      </w:r>
      <w:r>
        <w:rPr>
          <w:bCs/>
          <w:sz w:val="24"/>
          <w:szCs w:val="24"/>
        </w:rPr>
        <w:t>5</w:t>
      </w:r>
      <w:r w:rsidR="00EF1C77">
        <w:rPr>
          <w:bCs/>
          <w:sz w:val="24"/>
          <w:szCs w:val="24"/>
        </w:rPr>
        <w:t>1</w:t>
      </w:r>
      <w:r w:rsidR="00D46943" w:rsidRPr="00D46943">
        <w:rPr>
          <w:bCs/>
          <w:sz w:val="24"/>
          <w:szCs w:val="24"/>
        </w:rPr>
        <w:t> </w:t>
      </w:r>
      <w:r>
        <w:rPr>
          <w:bCs/>
          <w:sz w:val="24"/>
          <w:szCs w:val="24"/>
        </w:rPr>
        <w:t>551</w:t>
      </w:r>
      <w:r w:rsidR="00D46943" w:rsidRPr="00D4694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>8</w:t>
      </w:r>
      <w:r w:rsidR="00D46943" w:rsidRPr="00D46943">
        <w:rPr>
          <w:bCs/>
          <w:sz w:val="24"/>
          <w:szCs w:val="24"/>
        </w:rPr>
        <w:t>0 тыс. рублей</w:t>
      </w:r>
      <w:r w:rsidR="00056B57" w:rsidRPr="00D46943">
        <w:rPr>
          <w:bCs/>
          <w:sz w:val="24"/>
          <w:szCs w:val="24"/>
        </w:rPr>
        <w:t>»</w:t>
      </w:r>
      <w:r w:rsidR="00056B57" w:rsidRPr="00D46943">
        <w:rPr>
          <w:sz w:val="24"/>
          <w:szCs w:val="24"/>
        </w:rPr>
        <w:t>.</w:t>
      </w:r>
    </w:p>
    <w:p w:rsidR="00107B8A" w:rsidRPr="0066766B" w:rsidRDefault="00107B8A" w:rsidP="0066766B">
      <w:pPr>
        <w:pStyle w:val="a3"/>
        <w:numPr>
          <w:ilvl w:val="1"/>
          <w:numId w:val="3"/>
        </w:numPr>
        <w:tabs>
          <w:tab w:val="left" w:pos="567"/>
        </w:tabs>
        <w:ind w:left="0" w:firstLine="567"/>
        <w:rPr>
          <w:rFonts w:ascii="Times New Roman" w:hAnsi="Times New Roman"/>
          <w:snapToGrid w:val="0"/>
          <w:sz w:val="24"/>
          <w:szCs w:val="24"/>
        </w:rPr>
      </w:pPr>
      <w:r w:rsidRPr="00107B8A">
        <w:rPr>
          <w:rFonts w:ascii="Times New Roman" w:hAnsi="Times New Roman"/>
          <w:snapToGrid w:val="0"/>
          <w:sz w:val="24"/>
          <w:szCs w:val="24"/>
        </w:rPr>
        <w:t>Приложение №</w:t>
      </w:r>
      <w:r w:rsidR="0066766B"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gramStart"/>
      <w:r w:rsidR="00FE19F3">
        <w:rPr>
          <w:rFonts w:ascii="Times New Roman" w:hAnsi="Times New Roman"/>
          <w:snapToGrid w:val="0"/>
          <w:sz w:val="24"/>
          <w:szCs w:val="24"/>
        </w:rPr>
        <w:t>3</w:t>
      </w:r>
      <w:r w:rsidRPr="00107B8A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66766B">
        <w:rPr>
          <w:rFonts w:ascii="Times New Roman" w:hAnsi="Times New Roman"/>
          <w:snapToGrid w:val="0"/>
          <w:sz w:val="24"/>
          <w:szCs w:val="24"/>
        </w:rPr>
        <w:t xml:space="preserve"> Объем</w:t>
      </w:r>
      <w:proofErr w:type="gramEnd"/>
      <w:r w:rsidR="0066766B">
        <w:rPr>
          <w:rFonts w:ascii="Times New Roman" w:hAnsi="Times New Roman"/>
          <w:snapToGrid w:val="0"/>
          <w:sz w:val="24"/>
          <w:szCs w:val="24"/>
        </w:rPr>
        <w:t xml:space="preserve"> финансирования </w:t>
      </w:r>
      <w:r w:rsidRPr="00107B8A">
        <w:rPr>
          <w:rFonts w:ascii="Times New Roman" w:hAnsi="Times New Roman"/>
          <w:snapToGrid w:val="0"/>
          <w:sz w:val="24"/>
          <w:szCs w:val="24"/>
        </w:rPr>
        <w:t>«</w:t>
      </w:r>
      <w:r w:rsidR="0066766B" w:rsidRPr="0066766B">
        <w:rPr>
          <w:rFonts w:ascii="Times New Roman" w:hAnsi="Times New Roman"/>
          <w:snapToGrid w:val="0"/>
          <w:sz w:val="24"/>
          <w:szCs w:val="24"/>
        </w:rPr>
        <w:t>Ресурсное (финансовое) обеспечение реализации муниципальной программы</w:t>
      </w:r>
      <w:r w:rsidR="0066766B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66766B" w:rsidRPr="0066766B">
        <w:rPr>
          <w:rFonts w:ascii="Times New Roman" w:hAnsi="Times New Roman"/>
          <w:snapToGrid w:val="0"/>
          <w:sz w:val="24"/>
          <w:szCs w:val="24"/>
        </w:rPr>
        <w:t>"Управление собственностью Городского округа "</w:t>
      </w:r>
      <w:proofErr w:type="spellStart"/>
      <w:r w:rsidR="0066766B" w:rsidRPr="0066766B">
        <w:rPr>
          <w:rFonts w:ascii="Times New Roman" w:hAnsi="Times New Roman"/>
          <w:snapToGrid w:val="0"/>
          <w:sz w:val="24"/>
          <w:szCs w:val="24"/>
        </w:rPr>
        <w:t>Жатай</w:t>
      </w:r>
      <w:proofErr w:type="spellEnd"/>
      <w:r w:rsidR="0066766B" w:rsidRPr="0066766B">
        <w:rPr>
          <w:rFonts w:ascii="Times New Roman" w:hAnsi="Times New Roman"/>
          <w:snapToGrid w:val="0"/>
          <w:sz w:val="24"/>
          <w:szCs w:val="24"/>
        </w:rPr>
        <w:t>" РС (Я) на 2025-2029 годы"</w:t>
      </w:r>
      <w:r w:rsidRPr="0066766B">
        <w:rPr>
          <w:rFonts w:ascii="Times New Roman" w:hAnsi="Times New Roman"/>
          <w:snapToGrid w:val="0"/>
          <w:sz w:val="24"/>
          <w:szCs w:val="24"/>
        </w:rPr>
        <w:t>» принять в редакции, согласно приложения №1 настоящему постановлению.</w:t>
      </w:r>
    </w:p>
    <w:p w:rsidR="00056B57" w:rsidRPr="00107B8A" w:rsidRDefault="00056B57" w:rsidP="0066766B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567"/>
        <w:rPr>
          <w:rFonts w:ascii="Times New Roman" w:hAnsi="Times New Roman"/>
          <w:snapToGrid w:val="0"/>
          <w:sz w:val="24"/>
          <w:szCs w:val="24"/>
        </w:rPr>
      </w:pPr>
      <w:r w:rsidRPr="00107B8A">
        <w:rPr>
          <w:rFonts w:ascii="Times New Roman" w:hAnsi="Times New Roman"/>
          <w:snapToGrid w:val="0"/>
          <w:sz w:val="24"/>
          <w:szCs w:val="24"/>
        </w:rPr>
        <w:t>Приложение №</w:t>
      </w:r>
      <w:r w:rsidR="00FE19F3">
        <w:rPr>
          <w:rFonts w:ascii="Times New Roman" w:hAnsi="Times New Roman"/>
          <w:snapToGrid w:val="0"/>
          <w:sz w:val="24"/>
          <w:szCs w:val="24"/>
        </w:rPr>
        <w:t>1</w:t>
      </w:r>
      <w:r w:rsidRPr="00107B8A">
        <w:rPr>
          <w:rFonts w:ascii="Times New Roman" w:hAnsi="Times New Roman"/>
          <w:snapToGrid w:val="0"/>
          <w:sz w:val="24"/>
          <w:szCs w:val="24"/>
        </w:rPr>
        <w:t xml:space="preserve"> «План реализации муниципальной программы» принять в редакции, согласно приложения №2 настоящему постановлению.</w:t>
      </w:r>
    </w:p>
    <w:p w:rsidR="00056B57" w:rsidRPr="00107B8A" w:rsidRDefault="00056B57" w:rsidP="0066766B">
      <w:pPr>
        <w:pStyle w:val="10"/>
        <w:numPr>
          <w:ilvl w:val="0"/>
          <w:numId w:val="3"/>
        </w:numPr>
        <w:ind w:left="0" w:firstLine="567"/>
        <w:jc w:val="both"/>
        <w:rPr>
          <w:sz w:val="24"/>
          <w:szCs w:val="24"/>
        </w:rPr>
      </w:pPr>
      <w:r w:rsidRPr="00107B8A">
        <w:rPr>
          <w:snapToGrid/>
          <w:sz w:val="24"/>
          <w:szCs w:val="24"/>
        </w:rPr>
        <w:t>Контроль за исполнением настоящего постановления оставляю за собой.</w:t>
      </w:r>
    </w:p>
    <w:p w:rsidR="00056B57" w:rsidRPr="00107B8A" w:rsidRDefault="00056B57" w:rsidP="00056B57">
      <w:pPr>
        <w:pStyle w:val="10"/>
        <w:jc w:val="both"/>
        <w:rPr>
          <w:snapToGrid/>
          <w:sz w:val="24"/>
          <w:szCs w:val="24"/>
        </w:rPr>
      </w:pPr>
    </w:p>
    <w:p w:rsidR="00056B57" w:rsidRPr="00710DB5" w:rsidRDefault="00056B57" w:rsidP="00056B57">
      <w:pPr>
        <w:pStyle w:val="10"/>
        <w:jc w:val="both"/>
        <w:rPr>
          <w:snapToGrid/>
          <w:sz w:val="24"/>
          <w:szCs w:val="24"/>
        </w:rPr>
      </w:pPr>
    </w:p>
    <w:p w:rsidR="00056B57" w:rsidRDefault="00056B57" w:rsidP="00056B57">
      <w:pPr>
        <w:pStyle w:val="10"/>
        <w:jc w:val="both"/>
        <w:rPr>
          <w:snapToGrid/>
          <w:sz w:val="24"/>
          <w:szCs w:val="24"/>
        </w:rPr>
      </w:pPr>
    </w:p>
    <w:p w:rsidR="00056B57" w:rsidRPr="00710DB5" w:rsidRDefault="00056B57" w:rsidP="00056B57">
      <w:pPr>
        <w:pStyle w:val="10"/>
        <w:jc w:val="both"/>
        <w:rPr>
          <w:snapToGrid/>
          <w:sz w:val="24"/>
          <w:szCs w:val="24"/>
        </w:rPr>
      </w:pPr>
    </w:p>
    <w:p w:rsidR="00056B57" w:rsidRPr="00710DB5" w:rsidRDefault="00056B57" w:rsidP="00056B57">
      <w:pPr>
        <w:pStyle w:val="10"/>
        <w:jc w:val="both"/>
        <w:rPr>
          <w:snapToGrid/>
          <w:sz w:val="24"/>
          <w:szCs w:val="24"/>
        </w:rPr>
      </w:pPr>
    </w:p>
    <w:p w:rsidR="00056B57" w:rsidRDefault="00056B57" w:rsidP="00056B57">
      <w:pPr>
        <w:pStyle w:val="10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</w:t>
      </w:r>
      <w:r w:rsidRPr="00710DB5">
        <w:rPr>
          <w:snapToGrid/>
          <w:sz w:val="24"/>
          <w:szCs w:val="24"/>
        </w:rPr>
        <w:t>Глав</w:t>
      </w:r>
      <w:r>
        <w:rPr>
          <w:snapToGrid/>
          <w:sz w:val="24"/>
          <w:szCs w:val="24"/>
        </w:rPr>
        <w:t>а</w:t>
      </w:r>
      <w:r w:rsidRPr="00710DB5">
        <w:rPr>
          <w:snapToGrid/>
          <w:sz w:val="24"/>
          <w:szCs w:val="24"/>
        </w:rPr>
        <w:t xml:space="preserve">                     </w:t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>
        <w:rPr>
          <w:snapToGrid/>
          <w:sz w:val="24"/>
          <w:szCs w:val="24"/>
        </w:rPr>
        <w:t>Е.Н. Исаева</w:t>
      </w:r>
    </w:p>
    <w:p w:rsidR="00056B57" w:rsidRDefault="00056B57" w:rsidP="00056B57">
      <w:pPr>
        <w:pStyle w:val="10"/>
        <w:ind w:left="720"/>
        <w:jc w:val="both"/>
        <w:rPr>
          <w:snapToGrid/>
          <w:sz w:val="24"/>
          <w:szCs w:val="24"/>
        </w:rPr>
      </w:pPr>
    </w:p>
    <w:p w:rsidR="00A54150" w:rsidRDefault="00A54150"/>
    <w:p w:rsidR="00A54150" w:rsidRDefault="00A54150"/>
    <w:p w:rsidR="00A54150" w:rsidRDefault="00A54150"/>
    <w:p w:rsidR="00A54150" w:rsidRDefault="00A54150"/>
    <w:p w:rsidR="00A54150" w:rsidRDefault="00A54150"/>
    <w:p w:rsidR="00A3125F" w:rsidRDefault="00A3125F"/>
    <w:p w:rsidR="00A54150" w:rsidRDefault="00A54150" w:rsidP="00A54150">
      <w:pPr>
        <w:jc w:val="right"/>
      </w:pPr>
      <w:r>
        <w:tab/>
      </w:r>
      <w:r>
        <w:tab/>
      </w:r>
      <w:r>
        <w:tab/>
        <w:t xml:space="preserve">Приложение №1 </w:t>
      </w:r>
    </w:p>
    <w:p w:rsidR="00A54150" w:rsidRDefault="00A54150" w:rsidP="00A54150">
      <w:pPr>
        <w:jc w:val="right"/>
      </w:pPr>
      <w:r>
        <w:t>к Постановлению Окружной Администрации ГО "</w:t>
      </w:r>
      <w:proofErr w:type="spellStart"/>
      <w:r>
        <w:t>Жатай</w:t>
      </w:r>
      <w:proofErr w:type="spellEnd"/>
      <w:r>
        <w:t>"</w:t>
      </w:r>
    </w:p>
    <w:p w:rsidR="00A54150" w:rsidRDefault="00A54150" w:rsidP="00A54150">
      <w:pPr>
        <w:jc w:val="right"/>
      </w:pPr>
      <w:r>
        <w:t xml:space="preserve"> </w:t>
      </w:r>
      <w:r w:rsidR="00E62F24">
        <w:t xml:space="preserve">от </w:t>
      </w:r>
      <w:r w:rsidR="00924607">
        <w:rPr>
          <w:sz w:val="22"/>
          <w:szCs w:val="22"/>
        </w:rPr>
        <w:t>«</w:t>
      </w:r>
      <w:proofErr w:type="gramStart"/>
      <w:r w:rsidR="00924607">
        <w:rPr>
          <w:sz w:val="22"/>
          <w:szCs w:val="22"/>
        </w:rPr>
        <w:t>29»  мая</w:t>
      </w:r>
      <w:proofErr w:type="gramEnd"/>
      <w:r w:rsidR="00924607">
        <w:rPr>
          <w:sz w:val="22"/>
          <w:szCs w:val="22"/>
        </w:rPr>
        <w:t xml:space="preserve">  </w:t>
      </w:r>
      <w:r w:rsidR="00924607" w:rsidRPr="00324060">
        <w:rPr>
          <w:sz w:val="24"/>
          <w:szCs w:val="24"/>
        </w:rPr>
        <w:t>202</w:t>
      </w:r>
      <w:r w:rsidR="00924607">
        <w:rPr>
          <w:sz w:val="24"/>
          <w:szCs w:val="24"/>
        </w:rPr>
        <w:t xml:space="preserve">5 г. </w:t>
      </w:r>
      <w:r w:rsidR="00924607" w:rsidRPr="00A3125F">
        <w:rPr>
          <w:sz w:val="24"/>
          <w:szCs w:val="24"/>
        </w:rPr>
        <w:t xml:space="preserve"> №</w:t>
      </w:r>
      <w:r w:rsidR="00924607">
        <w:rPr>
          <w:sz w:val="24"/>
          <w:szCs w:val="24"/>
        </w:rPr>
        <w:t xml:space="preserve"> 48-г</w:t>
      </w:r>
      <w:r>
        <w:t xml:space="preserve"> </w:t>
      </w:r>
    </w:p>
    <w:p w:rsidR="00A54150" w:rsidRDefault="00A54150" w:rsidP="00A54150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54150" w:rsidRDefault="00A54150" w:rsidP="00A54150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54150" w:rsidRPr="00A54150" w:rsidRDefault="00A54150" w:rsidP="00A54150">
      <w:pPr>
        <w:jc w:val="center"/>
        <w:rPr>
          <w:b/>
        </w:rPr>
      </w:pPr>
      <w:r w:rsidRPr="00A54150">
        <w:rPr>
          <w:b/>
        </w:rPr>
        <w:t>Ресурсное (финансовое) обеспечение реализации муниципальной программы</w:t>
      </w:r>
    </w:p>
    <w:p w:rsidR="00A54150" w:rsidRPr="00A54150" w:rsidRDefault="00A54150" w:rsidP="00A54150">
      <w:pPr>
        <w:jc w:val="center"/>
        <w:rPr>
          <w:b/>
        </w:rPr>
      </w:pPr>
      <w:r w:rsidRPr="00A54150">
        <w:rPr>
          <w:b/>
        </w:rPr>
        <w:t>"Управление собственностью Городского округа "</w:t>
      </w:r>
      <w:proofErr w:type="spellStart"/>
      <w:r w:rsidRPr="00A54150">
        <w:rPr>
          <w:b/>
        </w:rPr>
        <w:t>Жатай</w:t>
      </w:r>
      <w:proofErr w:type="spellEnd"/>
      <w:r w:rsidRPr="00A54150">
        <w:rPr>
          <w:b/>
        </w:rPr>
        <w:t>" РС (Я) на 2025-2029 годы"</w:t>
      </w:r>
    </w:p>
    <w:p w:rsidR="00A54150" w:rsidRDefault="00A54150" w:rsidP="00A54150"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pPr w:leftFromText="180" w:rightFromText="180" w:vertAnchor="page" w:horzAnchor="margin" w:tblpY="2627"/>
        <w:tblW w:w="0" w:type="auto"/>
        <w:tblLayout w:type="fixed"/>
        <w:tblLook w:val="04A0" w:firstRow="1" w:lastRow="0" w:firstColumn="1" w:lastColumn="0" w:noHBand="0" w:noVBand="1"/>
      </w:tblPr>
      <w:tblGrid>
        <w:gridCol w:w="2598"/>
        <w:gridCol w:w="1565"/>
        <w:gridCol w:w="1266"/>
        <w:gridCol w:w="1266"/>
        <w:gridCol w:w="1251"/>
        <w:gridCol w:w="1266"/>
        <w:gridCol w:w="1210"/>
      </w:tblGrid>
      <w:tr w:rsidR="00A54150" w:rsidRPr="00A92562" w:rsidTr="00A54150">
        <w:trPr>
          <w:trHeight w:val="900"/>
        </w:trPr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Наименование  программы  /источник финансового обеспечения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 xml:space="preserve">Объем </w:t>
            </w:r>
            <w:proofErr w:type="spellStart"/>
            <w:r w:rsidRPr="00A92562">
              <w:rPr>
                <w:color w:val="000000"/>
              </w:rPr>
              <w:t>финансиро-вания</w:t>
            </w:r>
            <w:proofErr w:type="spellEnd"/>
            <w:r w:rsidRPr="00A92562">
              <w:rPr>
                <w:color w:val="000000"/>
              </w:rPr>
              <w:t>, всего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2025 г.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2026 г.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2027 г.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2028 г.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2029 г.</w:t>
            </w:r>
          </w:p>
        </w:tc>
      </w:tr>
      <w:tr w:rsidR="00A54150" w:rsidRPr="00A92562" w:rsidTr="00A54150">
        <w:trPr>
          <w:trHeight w:val="375"/>
        </w:trPr>
        <w:tc>
          <w:tcPr>
            <w:tcW w:w="2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4150" w:rsidRPr="00A92562" w:rsidRDefault="00A54150" w:rsidP="00A54150">
            <w:pPr>
              <w:rPr>
                <w:color w:val="000000"/>
              </w:rPr>
            </w:pPr>
            <w:r w:rsidRPr="00A92562">
              <w:rPr>
                <w:color w:val="000000"/>
              </w:rPr>
              <w:t>Местный бюджет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4E1031" w:rsidP="00A541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</w:t>
            </w:r>
            <w:r w:rsidR="00A54150" w:rsidRPr="00A92562">
              <w:rPr>
                <w:color w:val="000000"/>
              </w:rPr>
              <w:t xml:space="preserve"> 551,80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4E1031" w:rsidP="00A541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A54150" w:rsidRPr="00A92562">
              <w:rPr>
                <w:color w:val="000000"/>
              </w:rPr>
              <w:t xml:space="preserve"> 935,80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9 944,40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10 708,20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11 534,30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12 429,10</w:t>
            </w:r>
          </w:p>
        </w:tc>
      </w:tr>
      <w:tr w:rsidR="00A54150" w:rsidRPr="00A92562" w:rsidTr="00A54150">
        <w:trPr>
          <w:trHeight w:val="345"/>
        </w:trPr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4150" w:rsidRPr="00A92562" w:rsidRDefault="00A54150" w:rsidP="00A54150">
            <w:pPr>
              <w:rPr>
                <w:color w:val="000000"/>
              </w:rPr>
            </w:pPr>
            <w:r w:rsidRPr="00A92562">
              <w:rPr>
                <w:color w:val="000000"/>
              </w:rPr>
              <w:t xml:space="preserve">в том числе: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</w:tr>
      <w:tr w:rsidR="00A54150" w:rsidRPr="00A92562" w:rsidTr="00A54150">
        <w:trPr>
          <w:trHeight w:val="375"/>
        </w:trPr>
        <w:tc>
          <w:tcPr>
            <w:tcW w:w="2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right"/>
              <w:rPr>
                <w:color w:val="000000"/>
              </w:rPr>
            </w:pPr>
            <w:r w:rsidRPr="00A92562">
              <w:rPr>
                <w:color w:val="000000"/>
              </w:rPr>
              <w:t>-капитальные вложения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</w:tr>
      <w:tr w:rsidR="00A54150" w:rsidRPr="00A92562" w:rsidTr="00A54150">
        <w:trPr>
          <w:trHeight w:val="435"/>
        </w:trPr>
        <w:tc>
          <w:tcPr>
            <w:tcW w:w="2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4150" w:rsidRPr="00A92562" w:rsidRDefault="00A54150" w:rsidP="00A54150">
            <w:pPr>
              <w:jc w:val="right"/>
              <w:rPr>
                <w:color w:val="000000"/>
              </w:rPr>
            </w:pPr>
            <w:r w:rsidRPr="00A92562">
              <w:rPr>
                <w:color w:val="000000"/>
              </w:rPr>
              <w:t>- НИОКР, ПИР, ПСД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 </w:t>
            </w:r>
          </w:p>
        </w:tc>
      </w:tr>
      <w:tr w:rsidR="00A54150" w:rsidRPr="00A92562" w:rsidTr="00A54150">
        <w:trPr>
          <w:trHeight w:val="435"/>
        </w:trPr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4150" w:rsidRPr="00A92562" w:rsidRDefault="00A54150" w:rsidP="00A54150">
            <w:pPr>
              <w:jc w:val="right"/>
              <w:rPr>
                <w:color w:val="000000"/>
              </w:rPr>
            </w:pPr>
            <w:r w:rsidRPr="00A92562">
              <w:rPr>
                <w:color w:val="000000"/>
              </w:rPr>
              <w:t>- прочие расходы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23 880,60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4 025,20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4 369,90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4 744,10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5 150,20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5 591,20</w:t>
            </w:r>
          </w:p>
        </w:tc>
      </w:tr>
      <w:tr w:rsidR="00A54150" w:rsidRPr="00A92562" w:rsidTr="00A54150">
        <w:trPr>
          <w:trHeight w:val="300"/>
        </w:trPr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4150" w:rsidRPr="00A92562" w:rsidRDefault="00A54150" w:rsidP="00A54150">
            <w:pPr>
              <w:rPr>
                <w:color w:val="000000"/>
              </w:rPr>
            </w:pPr>
            <w:r w:rsidRPr="00A92562">
              <w:rPr>
                <w:color w:val="000000"/>
              </w:rPr>
              <w:t>Итого: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4E1031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5</w:t>
            </w:r>
            <w:r w:rsidR="004E1031">
              <w:rPr>
                <w:color w:val="000000"/>
              </w:rPr>
              <w:t>1</w:t>
            </w:r>
            <w:r w:rsidRPr="00A92562">
              <w:rPr>
                <w:color w:val="000000"/>
              </w:rPr>
              <w:t xml:space="preserve"> 551,80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4E1031" w:rsidP="00A5415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  <w:r w:rsidR="00A54150" w:rsidRPr="00A92562">
              <w:rPr>
                <w:color w:val="000000"/>
              </w:rPr>
              <w:t xml:space="preserve"> 935,80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9 944,40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10 708,20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11 534,30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4150" w:rsidRPr="00A92562" w:rsidRDefault="00A54150" w:rsidP="00A54150">
            <w:pPr>
              <w:jc w:val="center"/>
              <w:rPr>
                <w:color w:val="000000"/>
              </w:rPr>
            </w:pPr>
            <w:r w:rsidRPr="00A92562">
              <w:rPr>
                <w:color w:val="000000"/>
              </w:rPr>
              <w:t>12 429,10</w:t>
            </w:r>
          </w:p>
        </w:tc>
      </w:tr>
    </w:tbl>
    <w:p w:rsidR="00056B57" w:rsidRDefault="00A54150" w:rsidP="00A54150">
      <w:pPr>
        <w:jc w:val="right"/>
      </w:pPr>
      <w:r>
        <w:tab/>
      </w:r>
      <w:r>
        <w:tab/>
      </w:r>
      <w:r>
        <w:tab/>
        <w:t>(тыс. рублей)</w:t>
      </w:r>
    </w:p>
    <w:p w:rsidR="00A54150" w:rsidRDefault="00A54150" w:rsidP="00A54150">
      <w:pPr>
        <w:jc w:val="right"/>
      </w:pPr>
    </w:p>
    <w:p w:rsidR="005A27F1" w:rsidRDefault="005A27F1" w:rsidP="00A54150">
      <w:pPr>
        <w:jc w:val="right"/>
      </w:pPr>
      <w:r>
        <w:t>Приложение № 2</w:t>
      </w:r>
    </w:p>
    <w:p w:rsidR="005A27F1" w:rsidRDefault="005A27F1" w:rsidP="00A54150">
      <w:pPr>
        <w:jc w:val="right"/>
      </w:pPr>
      <w:r>
        <w:t>к Постановлению Окружной Администрации ГО «</w:t>
      </w:r>
      <w:proofErr w:type="spellStart"/>
      <w:r>
        <w:t>Жатай</w:t>
      </w:r>
      <w:proofErr w:type="spellEnd"/>
      <w:r>
        <w:t>»</w:t>
      </w:r>
    </w:p>
    <w:p w:rsidR="005A27F1" w:rsidRDefault="005A27F1" w:rsidP="00A54150">
      <w:pPr>
        <w:jc w:val="right"/>
      </w:pPr>
      <w:r>
        <w:t xml:space="preserve">от </w:t>
      </w:r>
      <w:r w:rsidR="00AB0747">
        <w:rPr>
          <w:sz w:val="22"/>
          <w:szCs w:val="22"/>
        </w:rPr>
        <w:t>«</w:t>
      </w:r>
      <w:proofErr w:type="gramStart"/>
      <w:r w:rsidR="00AB0747">
        <w:rPr>
          <w:sz w:val="22"/>
          <w:szCs w:val="22"/>
        </w:rPr>
        <w:t>29»  мая</w:t>
      </w:r>
      <w:proofErr w:type="gramEnd"/>
      <w:r w:rsidR="00AB0747">
        <w:rPr>
          <w:sz w:val="22"/>
          <w:szCs w:val="22"/>
        </w:rPr>
        <w:t xml:space="preserve">  </w:t>
      </w:r>
      <w:r w:rsidR="00AB0747">
        <w:rPr>
          <w:sz w:val="24"/>
          <w:szCs w:val="24"/>
        </w:rPr>
        <w:t>2025 г.  № 48-г</w:t>
      </w:r>
      <w:bookmarkStart w:id="0" w:name="_GoBack"/>
      <w:bookmarkEnd w:id="0"/>
    </w:p>
    <w:p w:rsidR="00E62F24" w:rsidRDefault="00E62F24" w:rsidP="0040397F">
      <w:pPr>
        <w:tabs>
          <w:tab w:val="left" w:pos="4536"/>
          <w:tab w:val="left" w:pos="4820"/>
        </w:tabs>
        <w:jc w:val="center"/>
        <w:rPr>
          <w:b/>
        </w:rPr>
      </w:pPr>
    </w:p>
    <w:p w:rsidR="005A27F1" w:rsidRPr="0040397F" w:rsidRDefault="0040397F" w:rsidP="0040397F">
      <w:pPr>
        <w:tabs>
          <w:tab w:val="left" w:pos="4536"/>
          <w:tab w:val="left" w:pos="4820"/>
        </w:tabs>
        <w:jc w:val="center"/>
        <w:rPr>
          <w:b/>
        </w:rPr>
      </w:pPr>
      <w:r w:rsidRPr="0040397F">
        <w:rPr>
          <w:b/>
        </w:rPr>
        <w:t>План мероприятий по реализации муниципальной программы</w:t>
      </w:r>
    </w:p>
    <w:p w:rsidR="0040397F" w:rsidRDefault="0040397F" w:rsidP="0040397F">
      <w:pPr>
        <w:tabs>
          <w:tab w:val="left" w:pos="4536"/>
          <w:tab w:val="left" w:pos="4820"/>
        </w:tabs>
        <w:jc w:val="center"/>
        <w:rPr>
          <w:b/>
        </w:rPr>
      </w:pPr>
      <w:r w:rsidRPr="0040397F">
        <w:rPr>
          <w:b/>
        </w:rPr>
        <w:t>"Управление собственностью Городского округа "</w:t>
      </w:r>
      <w:proofErr w:type="spellStart"/>
      <w:r w:rsidRPr="0040397F">
        <w:rPr>
          <w:b/>
        </w:rPr>
        <w:t>Жатай</w:t>
      </w:r>
      <w:proofErr w:type="spellEnd"/>
      <w:r w:rsidRPr="0040397F">
        <w:rPr>
          <w:b/>
        </w:rPr>
        <w:t>" РС (Я) на 2025-2029 годы"</w:t>
      </w:r>
    </w:p>
    <w:p w:rsidR="0040397F" w:rsidRPr="0040397F" w:rsidRDefault="0040397F" w:rsidP="0040397F">
      <w:pPr>
        <w:tabs>
          <w:tab w:val="left" w:pos="4536"/>
          <w:tab w:val="left" w:pos="4820"/>
        </w:tabs>
        <w:jc w:val="center"/>
        <w:rPr>
          <w:b/>
        </w:rPr>
      </w:pPr>
    </w:p>
    <w:tbl>
      <w:tblPr>
        <w:tblStyle w:val="ac"/>
        <w:tblW w:w="10376" w:type="dxa"/>
        <w:tblLook w:val="04A0" w:firstRow="1" w:lastRow="0" w:firstColumn="1" w:lastColumn="0" w:noHBand="0" w:noVBand="1"/>
      </w:tblPr>
      <w:tblGrid>
        <w:gridCol w:w="666"/>
        <w:gridCol w:w="1712"/>
        <w:gridCol w:w="2348"/>
        <w:gridCol w:w="1502"/>
        <w:gridCol w:w="661"/>
        <w:gridCol w:w="2427"/>
        <w:gridCol w:w="1060"/>
      </w:tblGrid>
      <w:tr w:rsidR="005A27F1" w:rsidRPr="005A27F1" w:rsidTr="005A27F1">
        <w:trPr>
          <w:trHeight w:val="1680"/>
        </w:trPr>
        <w:tc>
          <w:tcPr>
            <w:tcW w:w="666" w:type="dxa"/>
            <w:vMerge w:val="restart"/>
            <w:hideMark/>
          </w:tcPr>
          <w:p w:rsidR="005A27F1" w:rsidRPr="005A27F1" w:rsidRDefault="005A27F1" w:rsidP="005A27F1">
            <w:r w:rsidRPr="005A27F1">
              <w:t>N п/п</w:t>
            </w:r>
          </w:p>
        </w:tc>
        <w:tc>
          <w:tcPr>
            <w:tcW w:w="1712" w:type="dxa"/>
            <w:vMerge w:val="restart"/>
            <w:hideMark/>
          </w:tcPr>
          <w:p w:rsidR="005A27F1" w:rsidRPr="005A27F1" w:rsidRDefault="005A27F1" w:rsidP="005A27F1">
            <w:r w:rsidRPr="005A27F1">
              <w:t>Наименование задач, мероприятий</w:t>
            </w:r>
          </w:p>
        </w:tc>
        <w:tc>
          <w:tcPr>
            <w:tcW w:w="3850" w:type="dxa"/>
            <w:gridSpan w:val="2"/>
            <w:hideMark/>
          </w:tcPr>
          <w:p w:rsidR="005A27F1" w:rsidRPr="005A27F1" w:rsidRDefault="005A27F1" w:rsidP="005A27F1">
            <w:r w:rsidRPr="005A27F1">
              <w:t>Источник финансового обеспечения, тыс. руб.</w:t>
            </w:r>
          </w:p>
        </w:tc>
        <w:tc>
          <w:tcPr>
            <w:tcW w:w="661" w:type="dxa"/>
            <w:vMerge w:val="restart"/>
            <w:textDirection w:val="btLr"/>
            <w:hideMark/>
          </w:tcPr>
          <w:p w:rsidR="005A27F1" w:rsidRPr="005A27F1" w:rsidRDefault="005A27F1" w:rsidP="005A27F1">
            <w:r w:rsidRPr="005A27F1">
              <w:t>Ответственный исполнитель, соисполнитель</w:t>
            </w:r>
          </w:p>
        </w:tc>
        <w:tc>
          <w:tcPr>
            <w:tcW w:w="3487" w:type="dxa"/>
            <w:gridSpan w:val="2"/>
            <w:hideMark/>
          </w:tcPr>
          <w:p w:rsidR="005A27F1" w:rsidRPr="005A27F1" w:rsidRDefault="005A27F1" w:rsidP="005A27F1">
            <w:r w:rsidRPr="005A27F1">
              <w:t>Целевые показатели основного комплекса процессного мероприятия/показатели непосредственного результата реализации мероприятия</w:t>
            </w:r>
          </w:p>
        </w:tc>
      </w:tr>
      <w:tr w:rsidR="005A27F1" w:rsidRPr="005A27F1" w:rsidTr="005A27F1">
        <w:trPr>
          <w:trHeight w:val="1305"/>
        </w:trPr>
        <w:tc>
          <w:tcPr>
            <w:tcW w:w="666" w:type="dxa"/>
            <w:vMerge/>
            <w:hideMark/>
          </w:tcPr>
          <w:p w:rsidR="005A27F1" w:rsidRPr="005A27F1" w:rsidRDefault="005A27F1"/>
        </w:tc>
        <w:tc>
          <w:tcPr>
            <w:tcW w:w="1712" w:type="dxa"/>
            <w:vMerge/>
            <w:hideMark/>
          </w:tcPr>
          <w:p w:rsidR="005A27F1" w:rsidRPr="005A27F1" w:rsidRDefault="005A27F1"/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Бюджет                             ГО "</w:t>
            </w:r>
            <w:proofErr w:type="spellStart"/>
            <w:r w:rsidRPr="005A27F1">
              <w:t>Жатай</w:t>
            </w:r>
            <w:proofErr w:type="spellEnd"/>
            <w:r w:rsidRPr="005A27F1">
              <w:t>"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Уточненный бюджет                             ГО "</w:t>
            </w:r>
            <w:proofErr w:type="spellStart"/>
            <w:r w:rsidRPr="005A27F1">
              <w:t>Жатай</w:t>
            </w:r>
            <w:proofErr w:type="spellEnd"/>
            <w:r w:rsidRPr="005A27F1">
              <w:t>"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Наименование</w:t>
            </w:r>
          </w:p>
        </w:tc>
        <w:tc>
          <w:tcPr>
            <w:tcW w:w="1060" w:type="dxa"/>
            <w:textDirection w:val="btLr"/>
            <w:hideMark/>
          </w:tcPr>
          <w:p w:rsidR="005A27F1" w:rsidRPr="005A27F1" w:rsidRDefault="005A27F1" w:rsidP="005A27F1">
            <w:r w:rsidRPr="005A27F1">
              <w:t>Единица измерения</w:t>
            </w:r>
          </w:p>
        </w:tc>
      </w:tr>
      <w:tr w:rsidR="005A27F1" w:rsidRPr="005A27F1" w:rsidTr="005A27F1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I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3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4</w:t>
            </w:r>
          </w:p>
        </w:tc>
        <w:tc>
          <w:tcPr>
            <w:tcW w:w="661" w:type="dxa"/>
            <w:hideMark/>
          </w:tcPr>
          <w:p w:rsidR="005A27F1" w:rsidRPr="005A27F1" w:rsidRDefault="005A27F1" w:rsidP="005A27F1">
            <w:r w:rsidRPr="005A27F1">
              <w:t>5</w:t>
            </w:r>
          </w:p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6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7</w:t>
            </w:r>
          </w:p>
        </w:tc>
      </w:tr>
      <w:tr w:rsidR="005A27F1" w:rsidRPr="005A27F1" w:rsidTr="005A27F1">
        <w:trPr>
          <w:trHeight w:val="480"/>
        </w:trPr>
        <w:tc>
          <w:tcPr>
            <w:tcW w:w="10376" w:type="dxa"/>
            <w:gridSpan w:val="7"/>
            <w:hideMark/>
          </w:tcPr>
          <w:p w:rsidR="005A27F1" w:rsidRPr="005A27F1" w:rsidRDefault="005A27F1" w:rsidP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Муниципальная целевая программа "Управление собственностью Городского округа "</w:t>
            </w:r>
            <w:proofErr w:type="spellStart"/>
            <w:r w:rsidRPr="005A27F1">
              <w:rPr>
                <w:b/>
                <w:bCs/>
              </w:rPr>
              <w:t>Жатай</w:t>
            </w:r>
            <w:proofErr w:type="spellEnd"/>
            <w:r w:rsidRPr="005A27F1">
              <w:rPr>
                <w:b/>
                <w:bCs/>
              </w:rPr>
              <w:t>" РС (Я) на 2025-2029 годы"</w:t>
            </w:r>
          </w:p>
        </w:tc>
      </w:tr>
      <w:tr w:rsidR="005A27F1" w:rsidRPr="005A27F1" w:rsidTr="00126D70">
        <w:trPr>
          <w:trHeight w:val="48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4E1031">
            <w:r w:rsidRPr="005A27F1">
              <w:t>5</w:t>
            </w:r>
            <w:r w:rsidR="004E1031">
              <w:t>1</w:t>
            </w:r>
            <w:r w:rsidRPr="005A27F1">
              <w:t xml:space="preserve"> 551,80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 w:val="restart"/>
            <w:textDirection w:val="btLr"/>
            <w:hideMark/>
          </w:tcPr>
          <w:p w:rsidR="005A27F1" w:rsidRPr="005A27F1" w:rsidRDefault="005A27F1" w:rsidP="005A27F1">
            <w:r w:rsidRPr="005A27F1">
              <w:t xml:space="preserve"> О И З О,  </w:t>
            </w:r>
            <w:proofErr w:type="spellStart"/>
            <w:r w:rsidRPr="005A27F1">
              <w:t>Отдеа</w:t>
            </w:r>
            <w:proofErr w:type="spellEnd"/>
            <w:r w:rsidRPr="005A27F1">
              <w:t xml:space="preserve"> развития инфраструктуры и ЖКХ ,   ФЭО  Окружной Администрации ГО "</w:t>
            </w:r>
            <w:proofErr w:type="spellStart"/>
            <w:r w:rsidRPr="005A27F1">
              <w:t>Жатай</w:t>
            </w:r>
            <w:proofErr w:type="spellEnd"/>
            <w:r w:rsidRPr="005A27F1">
              <w:t>"</w:t>
            </w:r>
          </w:p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4E1031" w:rsidP="005A27F1">
            <w:r>
              <w:t>6</w:t>
            </w:r>
            <w:r w:rsidR="005A27F1" w:rsidRPr="005A27F1">
              <w:t xml:space="preserve"> 935,80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9 944,40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10 708,20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11 534,30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12 429,10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480"/>
        </w:trPr>
        <w:tc>
          <w:tcPr>
            <w:tcW w:w="666" w:type="dxa"/>
            <w:hideMark/>
          </w:tcPr>
          <w:p w:rsidR="005A27F1" w:rsidRPr="005A27F1" w:rsidRDefault="005A27F1" w:rsidP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1.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Направление "Управление имуществом"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014869">
            <w:r w:rsidRPr="005A27F1">
              <w:t>26</w:t>
            </w:r>
            <w:r w:rsidR="00014869">
              <w:t> 868,30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014869">
            <w:r w:rsidRPr="005A27F1">
              <w:t xml:space="preserve">2 </w:t>
            </w:r>
            <w:r w:rsidR="00014869">
              <w:t>8</w:t>
            </w:r>
            <w:r w:rsidRPr="005A27F1">
              <w:t>07,70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5 399,50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lastRenderedPageBreak/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5 789,10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6 209,10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6 662,90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64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1.1.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 xml:space="preserve">Задача N1. "Учет </w:t>
            </w:r>
            <w:proofErr w:type="spellStart"/>
            <w:r w:rsidRPr="005A27F1">
              <w:t>муниципальнгого</w:t>
            </w:r>
            <w:proofErr w:type="spellEnd"/>
            <w:r w:rsidRPr="005A27F1">
              <w:t xml:space="preserve"> имущества и формирование собственности  ГО "</w:t>
            </w:r>
            <w:proofErr w:type="spellStart"/>
            <w:r w:rsidRPr="005A27F1">
              <w:t>Жатай</w:t>
            </w:r>
            <w:proofErr w:type="spellEnd"/>
            <w:r w:rsidRPr="005A27F1">
              <w:t>"  на объекты капитального строительства и их части"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014869" w:rsidP="00014869">
            <w:r>
              <w:t>26</w:t>
            </w:r>
            <w:r w:rsidR="005A27F1" w:rsidRPr="005A27F1">
              <w:t xml:space="preserve"> </w:t>
            </w:r>
            <w:r>
              <w:t>2</w:t>
            </w:r>
            <w:r w:rsidR="005A27F1" w:rsidRPr="005A27F1">
              <w:t>05,30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014869" w:rsidP="00014869">
            <w:r>
              <w:t>2657,10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5 271,40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5 661,00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6 081,00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6 534,80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15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1.1.1.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Комплекс процессных мероприятий N1.1.1. Ведение реестра муниципального имущества, проведение инвентаризации муниципального имущества, в том числе, закрепленного за муниципальными унитарными предприятиями и муниципальными учреждениями соответственно на праве хозяйственного ведения и оперативного управления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24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1.1.2.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 xml:space="preserve">Комплекс процессных мероприятий N1.1.2. Содержание и учет, осуществление текущего, капитального ремонта объектов капитального строительства и их частей (в </w:t>
            </w:r>
            <w:proofErr w:type="spellStart"/>
            <w:r w:rsidRPr="005A27F1">
              <w:t>т.ч</w:t>
            </w:r>
            <w:proofErr w:type="spellEnd"/>
            <w:r w:rsidRPr="005A27F1">
              <w:t>. осуществление технической инвентаризации существующих и созданных объектов капитального строительства казны, объектов капитального строительства муниципальных предприятий, учреждений, находящихся в муниципальной собственности ГО «</w:t>
            </w:r>
            <w:proofErr w:type="spellStart"/>
            <w:r w:rsidRPr="005A27F1">
              <w:t>Жатай</w:t>
            </w:r>
            <w:proofErr w:type="spellEnd"/>
            <w:r w:rsidRPr="005A27F1">
              <w:t>», ведение реестра муниципального имущества,  а также мониторинг объектов муниципального имущества, формирование сведений о них в целях налогообложения в пределах своей компетенции), в том числе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>
            <w:r w:rsidRPr="005A27F1">
              <w:t>Мероприятие 3: Увеличение количества объектов капитального строительства и их частей, поставленных на государственный кадастровый учет (техническая инвентаризация)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ед.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014869">
            <w:r w:rsidRPr="005A27F1">
              <w:t xml:space="preserve">25 </w:t>
            </w:r>
            <w:r w:rsidR="00014869">
              <w:t>8</w:t>
            </w:r>
            <w:r w:rsidRPr="005A27F1">
              <w:t>73,70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014869" w:rsidP="005A27F1">
            <w:r>
              <w:t>2 647,10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5 203,70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5 586,60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5 997,50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6 438,80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6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1.1.3.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Комплекс процессных мероприятий N1.1.3. Страхование муниципального имущества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131,60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17,70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24,40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33,50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46,00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147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lastRenderedPageBreak/>
              <w:t>1.1.4.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 xml:space="preserve">Комплекс процессных мероприятий N.1.1.4. Приобретение, регистрация права собственности на объекты недвижимого имущества, их части, движимого имущества,  средств автоматизации учета имущества, технического, </w:t>
            </w:r>
            <w:proofErr w:type="spellStart"/>
            <w:r w:rsidRPr="005A27F1">
              <w:t>програмного</w:t>
            </w:r>
            <w:proofErr w:type="spellEnd"/>
            <w:r w:rsidRPr="005A27F1">
              <w:t xml:space="preserve"> обеспечения, расходных материалов</w:t>
            </w:r>
          </w:p>
        </w:tc>
        <w:tc>
          <w:tcPr>
            <w:tcW w:w="661" w:type="dxa"/>
            <w:vMerge w:val="restart"/>
            <w:textDirection w:val="btLr"/>
            <w:hideMark/>
          </w:tcPr>
          <w:p w:rsidR="005A27F1" w:rsidRPr="005A27F1" w:rsidRDefault="005A27F1" w:rsidP="005A27F1">
            <w:r w:rsidRPr="005A27F1">
              <w:t xml:space="preserve"> О т д е л      и м у щ е с т в е н </w:t>
            </w:r>
            <w:proofErr w:type="spellStart"/>
            <w:r w:rsidRPr="005A27F1">
              <w:t>н</w:t>
            </w:r>
            <w:proofErr w:type="spellEnd"/>
            <w:r w:rsidRPr="005A27F1">
              <w:t xml:space="preserve"> ы х      и      з е м е л ь н ы х      о т н о ш е н и й      О к р у ж н о й       А д м и н и с т р а ц и </w:t>
            </w:r>
            <w:proofErr w:type="spellStart"/>
            <w:r w:rsidRPr="005A27F1">
              <w:t>и</w:t>
            </w:r>
            <w:proofErr w:type="spellEnd"/>
            <w:r w:rsidRPr="005A27F1">
              <w:t xml:space="preserve">      Г О      "Ж а т а й"</w:t>
            </w:r>
          </w:p>
        </w:tc>
        <w:tc>
          <w:tcPr>
            <w:tcW w:w="2427" w:type="dxa"/>
            <w:hideMark/>
          </w:tcPr>
          <w:p w:rsidR="005A27F1" w:rsidRPr="005A27F1" w:rsidRDefault="005A27F1">
            <w:r w:rsidRPr="005A27F1"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</w:t>
            </w:r>
            <w:proofErr w:type="spellStart"/>
            <w:r w:rsidRPr="005A27F1">
              <w:t>Жатай</w:t>
            </w:r>
            <w:proofErr w:type="spellEnd"/>
            <w:r w:rsidRPr="005A27F1">
              <w:t>»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 xml:space="preserve">ед. 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200,00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4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6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1.2.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Задача N1.2.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663,00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150,60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177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1.2.1.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Комплекс процессных мероприятий N1.2.1 Оценка рыночной стоимости, права аренды объектов недвижимого имущества (включая земельные участки) в целях принятия управленческих решений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>
            <w:r w:rsidRPr="005A27F1"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</w:t>
            </w:r>
            <w:proofErr w:type="spellStart"/>
            <w:r w:rsidRPr="005A27F1">
              <w:t>Жатай</w:t>
            </w:r>
            <w:proofErr w:type="spellEnd"/>
            <w:r w:rsidRPr="005A27F1">
              <w:t>»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 xml:space="preserve">ед. 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663,00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4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150,60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1009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1.2.2.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Комплекс процессных мероприятий N1.2.2. Поддержка развития муниципальных унитарных предприятий, муниципальных учреждений, как комплексных объектов учёта имущества ГО "</w:t>
            </w:r>
            <w:proofErr w:type="spellStart"/>
            <w:r w:rsidRPr="005A27F1">
              <w:t>Жатай</w:t>
            </w:r>
            <w:proofErr w:type="spellEnd"/>
            <w:r w:rsidRPr="005A27F1">
              <w:t xml:space="preserve">" 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4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64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1.2.3.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Комплекс процессных мероприятий N1.2.3. Осуществление права владения, пользования и распоряжения муниципальным имуществом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4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lastRenderedPageBreak/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2.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Направление "Управление земельными ресурсами"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40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 xml:space="preserve">Всего финансовых </w:t>
            </w:r>
            <w:proofErr w:type="spellStart"/>
            <w:r w:rsidRPr="005A27F1">
              <w:t>средствего</w:t>
            </w:r>
            <w:proofErr w:type="spellEnd"/>
            <w:r w:rsidRPr="005A27F1">
              <w:t xml:space="preserve">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014869" w:rsidP="005A27F1">
            <w:r>
              <w:t>1 0</w:t>
            </w:r>
            <w:r w:rsidR="005A27F1" w:rsidRPr="005A27F1">
              <w:t>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014869" w:rsidP="005A27F1">
            <w:r>
              <w:t>3</w:t>
            </w:r>
            <w:r w:rsidR="005A27F1" w:rsidRPr="005A27F1">
              <w:t>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2.1.</w:t>
            </w:r>
          </w:p>
        </w:tc>
        <w:tc>
          <w:tcPr>
            <w:tcW w:w="4060" w:type="dxa"/>
            <w:gridSpan w:val="2"/>
            <w:hideMark/>
          </w:tcPr>
          <w:p w:rsidR="005A27F1" w:rsidRPr="005A27F1" w:rsidRDefault="005A27F1">
            <w:r w:rsidRPr="005A27F1">
              <w:t>Задача 2.1. "Формирование земельного фонда ГО «</w:t>
            </w:r>
            <w:proofErr w:type="spellStart"/>
            <w:r w:rsidRPr="005A27F1">
              <w:t>Жатай</w:t>
            </w:r>
            <w:proofErr w:type="spellEnd"/>
            <w:r w:rsidRPr="005A27F1">
              <w:t>» "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014869" w:rsidP="005A27F1">
            <w:r>
              <w:t>1 0</w:t>
            </w:r>
            <w:r w:rsidR="005A27F1" w:rsidRPr="005A27F1">
              <w:t>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014869" w:rsidP="005A27F1">
            <w:r>
              <w:t>3</w:t>
            </w:r>
            <w:r w:rsidR="005A27F1" w:rsidRPr="005A27F1">
              <w:t>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4584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2.1.1.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r w:rsidRPr="005A27F1">
              <w:t>Комплекс процессных мероприятий N 2.1.1. Проведение кадастровых работ (комплексных кадастровых работ), постановка на кадастровый учет земельных участков,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hideMark/>
          </w:tcPr>
          <w:p w:rsidR="005A27F1" w:rsidRPr="005A27F1" w:rsidRDefault="005A27F1">
            <w:r w:rsidRPr="005A27F1">
              <w:t xml:space="preserve">1. Увеличение площади земельных участков, не вовлеченных в градостроительную деятельность,  в том числе под объектами инженерной инфраструктуры в целях реализации своих </w:t>
            </w:r>
            <w:proofErr w:type="spellStart"/>
            <w:r w:rsidRPr="005A27F1">
              <w:t>полномочийМероприятие</w:t>
            </w:r>
            <w:proofErr w:type="spellEnd"/>
            <w:r w:rsidRPr="005A27F1">
              <w:t xml:space="preserve">             2. Увеличение количества земельных участков, поставленных на государственный кадастровый учет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1060" w:type="dxa"/>
            <w:hideMark/>
          </w:tcPr>
          <w:p w:rsidR="005A27F1" w:rsidRPr="005A27F1" w:rsidRDefault="005A27F1" w:rsidP="005A27F1">
            <w:r w:rsidRPr="005A27F1">
              <w:t>га/ ед.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>Всего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014869" w:rsidP="005A27F1">
            <w:r>
              <w:t>1 0</w:t>
            </w:r>
            <w:r w:rsidR="005A27F1" w:rsidRPr="005A27F1">
              <w:t>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014869" w:rsidP="005A27F1">
            <w:r>
              <w:t>3</w:t>
            </w:r>
            <w:r w:rsidR="005A27F1" w:rsidRPr="005A27F1">
              <w:t>00,00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175,00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870"/>
        </w:trPr>
        <w:tc>
          <w:tcPr>
            <w:tcW w:w="666" w:type="dxa"/>
            <w:hideMark/>
          </w:tcPr>
          <w:p w:rsidR="005A27F1" w:rsidRPr="005A27F1" w:rsidRDefault="005A27F1" w:rsidP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3.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собственностью»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6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lastRenderedPageBreak/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014869">
            <w:r>
              <w:t>Всего финансовых средств</w:t>
            </w:r>
            <w:r w:rsidR="005A27F1" w:rsidRPr="005A27F1">
              <w:t xml:space="preserve">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0,00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4.</w:t>
            </w:r>
          </w:p>
        </w:tc>
        <w:tc>
          <w:tcPr>
            <w:tcW w:w="5562" w:type="dxa"/>
            <w:gridSpan w:val="3"/>
            <w:hideMark/>
          </w:tcPr>
          <w:p w:rsidR="005A27F1" w:rsidRPr="005A27F1" w:rsidRDefault="005A27F1">
            <w:pPr>
              <w:rPr>
                <w:b/>
                <w:bCs/>
              </w:rPr>
            </w:pPr>
            <w:r w:rsidRPr="005A27F1">
              <w:rPr>
                <w:b/>
                <w:bCs/>
              </w:rPr>
              <w:t>Направление  "Управление Программой"</w:t>
            </w:r>
          </w:p>
        </w:tc>
        <w:tc>
          <w:tcPr>
            <w:tcW w:w="661" w:type="dxa"/>
            <w:vMerge w:val="restart"/>
            <w:textDirection w:val="btLr"/>
            <w:hideMark/>
          </w:tcPr>
          <w:p w:rsidR="005A27F1" w:rsidRPr="005A27F1" w:rsidRDefault="005A27F1" w:rsidP="005A27F1">
            <w:r w:rsidRPr="005A27F1">
              <w:t>Ф Э О ОА ГО "</w:t>
            </w:r>
            <w:proofErr w:type="spellStart"/>
            <w:r w:rsidRPr="005A27F1">
              <w:t>Жатай</w:t>
            </w:r>
            <w:proofErr w:type="spellEnd"/>
            <w:r w:rsidRPr="005A27F1">
              <w:t>"</w:t>
            </w:r>
          </w:p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>
            <w:r w:rsidRPr="005A27F1">
              <w:t xml:space="preserve">Всего финансовых </w:t>
            </w:r>
            <w:proofErr w:type="spellStart"/>
            <w:r w:rsidRPr="005A27F1">
              <w:t>средствего</w:t>
            </w:r>
            <w:proofErr w:type="spellEnd"/>
            <w:r w:rsidRPr="005A27F1">
              <w:t xml:space="preserve"> финансовых средств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23 683,50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00"/>
        </w:trPr>
        <w:tc>
          <w:tcPr>
            <w:tcW w:w="666" w:type="dxa"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2025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3 828,10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2026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4 369,90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2027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4 744,10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15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2028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5 150,20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  <w:tr w:rsidR="005A27F1" w:rsidRPr="005A27F1" w:rsidTr="00126D70">
        <w:trPr>
          <w:trHeight w:val="330"/>
        </w:trPr>
        <w:tc>
          <w:tcPr>
            <w:tcW w:w="666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1712" w:type="dxa"/>
            <w:hideMark/>
          </w:tcPr>
          <w:p w:rsidR="005A27F1" w:rsidRPr="005A27F1" w:rsidRDefault="005A27F1" w:rsidP="005A27F1">
            <w:r w:rsidRPr="005A27F1">
              <w:t>2029 г.</w:t>
            </w:r>
          </w:p>
        </w:tc>
        <w:tc>
          <w:tcPr>
            <w:tcW w:w="2348" w:type="dxa"/>
            <w:hideMark/>
          </w:tcPr>
          <w:p w:rsidR="005A27F1" w:rsidRPr="005A27F1" w:rsidRDefault="005A27F1" w:rsidP="005A27F1">
            <w:r w:rsidRPr="005A27F1">
              <w:t>5 591,20</w:t>
            </w:r>
          </w:p>
        </w:tc>
        <w:tc>
          <w:tcPr>
            <w:tcW w:w="1502" w:type="dxa"/>
            <w:hideMark/>
          </w:tcPr>
          <w:p w:rsidR="005A27F1" w:rsidRPr="005A27F1" w:rsidRDefault="005A27F1" w:rsidP="005A27F1">
            <w:r w:rsidRPr="005A27F1">
              <w:t> </w:t>
            </w:r>
          </w:p>
        </w:tc>
        <w:tc>
          <w:tcPr>
            <w:tcW w:w="661" w:type="dxa"/>
            <w:vMerge/>
            <w:hideMark/>
          </w:tcPr>
          <w:p w:rsidR="005A27F1" w:rsidRPr="005A27F1" w:rsidRDefault="005A27F1"/>
        </w:tc>
        <w:tc>
          <w:tcPr>
            <w:tcW w:w="2427" w:type="dxa"/>
            <w:noWrap/>
            <w:hideMark/>
          </w:tcPr>
          <w:p w:rsidR="005A27F1" w:rsidRPr="005A27F1" w:rsidRDefault="005A27F1">
            <w:r w:rsidRPr="005A27F1">
              <w:t> </w:t>
            </w:r>
          </w:p>
        </w:tc>
        <w:tc>
          <w:tcPr>
            <w:tcW w:w="1060" w:type="dxa"/>
            <w:noWrap/>
            <w:hideMark/>
          </w:tcPr>
          <w:p w:rsidR="005A27F1" w:rsidRPr="005A27F1" w:rsidRDefault="005A27F1" w:rsidP="005A27F1">
            <w:r w:rsidRPr="005A27F1">
              <w:t> </w:t>
            </w:r>
          </w:p>
        </w:tc>
      </w:tr>
    </w:tbl>
    <w:p w:rsidR="005A27F1" w:rsidRDefault="005A27F1" w:rsidP="005A27F1"/>
    <w:sectPr w:rsidR="005A27F1" w:rsidSect="00BB2CED"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3B1853ED"/>
    <w:multiLevelType w:val="hybridMultilevel"/>
    <w:tmpl w:val="D7A0BCAA"/>
    <w:lvl w:ilvl="0" w:tplc="5084540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0F85"/>
    <w:rsid w:val="00014869"/>
    <w:rsid w:val="00015BE4"/>
    <w:rsid w:val="00027506"/>
    <w:rsid w:val="00045E25"/>
    <w:rsid w:val="00056B57"/>
    <w:rsid w:val="000928B9"/>
    <w:rsid w:val="000A3BB1"/>
    <w:rsid w:val="000B1B72"/>
    <w:rsid w:val="000C1419"/>
    <w:rsid w:val="000D6BEE"/>
    <w:rsid w:val="001057AA"/>
    <w:rsid w:val="00107B8A"/>
    <w:rsid w:val="001159D7"/>
    <w:rsid w:val="00125551"/>
    <w:rsid w:val="00126D70"/>
    <w:rsid w:val="00136638"/>
    <w:rsid w:val="00156323"/>
    <w:rsid w:val="001909E6"/>
    <w:rsid w:val="001A6518"/>
    <w:rsid w:val="00242E7E"/>
    <w:rsid w:val="002B31E9"/>
    <w:rsid w:val="002E1736"/>
    <w:rsid w:val="0030461B"/>
    <w:rsid w:val="0030704C"/>
    <w:rsid w:val="00317F56"/>
    <w:rsid w:val="00333D74"/>
    <w:rsid w:val="003533DC"/>
    <w:rsid w:val="003633BE"/>
    <w:rsid w:val="003C1370"/>
    <w:rsid w:val="003D33E5"/>
    <w:rsid w:val="003F17F4"/>
    <w:rsid w:val="003F45D8"/>
    <w:rsid w:val="0040397F"/>
    <w:rsid w:val="00405073"/>
    <w:rsid w:val="00434418"/>
    <w:rsid w:val="00450552"/>
    <w:rsid w:val="00450F2A"/>
    <w:rsid w:val="00497E98"/>
    <w:rsid w:val="004B7ECB"/>
    <w:rsid w:val="004C14F8"/>
    <w:rsid w:val="004C27AB"/>
    <w:rsid w:val="004E1031"/>
    <w:rsid w:val="004E5697"/>
    <w:rsid w:val="004E5B86"/>
    <w:rsid w:val="0052421A"/>
    <w:rsid w:val="00524596"/>
    <w:rsid w:val="0055433A"/>
    <w:rsid w:val="00564363"/>
    <w:rsid w:val="005768D0"/>
    <w:rsid w:val="005919E7"/>
    <w:rsid w:val="005A27F1"/>
    <w:rsid w:val="005A4CBE"/>
    <w:rsid w:val="005C1A10"/>
    <w:rsid w:val="00620B7F"/>
    <w:rsid w:val="00637784"/>
    <w:rsid w:val="0064181C"/>
    <w:rsid w:val="0066766B"/>
    <w:rsid w:val="00670DC0"/>
    <w:rsid w:val="006745A8"/>
    <w:rsid w:val="006B231F"/>
    <w:rsid w:val="00744CB2"/>
    <w:rsid w:val="00782523"/>
    <w:rsid w:val="00797053"/>
    <w:rsid w:val="007A3A3F"/>
    <w:rsid w:val="007A4E0A"/>
    <w:rsid w:val="007D7559"/>
    <w:rsid w:val="007E5A10"/>
    <w:rsid w:val="008352F0"/>
    <w:rsid w:val="00880F25"/>
    <w:rsid w:val="008920CF"/>
    <w:rsid w:val="00892676"/>
    <w:rsid w:val="008A73AC"/>
    <w:rsid w:val="008B111F"/>
    <w:rsid w:val="008C5C8A"/>
    <w:rsid w:val="00924607"/>
    <w:rsid w:val="00926CCD"/>
    <w:rsid w:val="0096702C"/>
    <w:rsid w:val="009A2ACD"/>
    <w:rsid w:val="009A3C56"/>
    <w:rsid w:val="009B5323"/>
    <w:rsid w:val="009E1B83"/>
    <w:rsid w:val="009F280F"/>
    <w:rsid w:val="00A21FA0"/>
    <w:rsid w:val="00A3125F"/>
    <w:rsid w:val="00A54150"/>
    <w:rsid w:val="00A55374"/>
    <w:rsid w:val="00A8019B"/>
    <w:rsid w:val="00A81EFE"/>
    <w:rsid w:val="00A92562"/>
    <w:rsid w:val="00AB0747"/>
    <w:rsid w:val="00AD1427"/>
    <w:rsid w:val="00AE2D7A"/>
    <w:rsid w:val="00AE5FC5"/>
    <w:rsid w:val="00AF1700"/>
    <w:rsid w:val="00B42E9B"/>
    <w:rsid w:val="00B52E31"/>
    <w:rsid w:val="00B53893"/>
    <w:rsid w:val="00B7258F"/>
    <w:rsid w:val="00B945C1"/>
    <w:rsid w:val="00BB2CED"/>
    <w:rsid w:val="00BE417F"/>
    <w:rsid w:val="00BF7CD5"/>
    <w:rsid w:val="00C046F7"/>
    <w:rsid w:val="00C575A6"/>
    <w:rsid w:val="00CB2A94"/>
    <w:rsid w:val="00CD3A51"/>
    <w:rsid w:val="00CE537A"/>
    <w:rsid w:val="00D048D7"/>
    <w:rsid w:val="00D46943"/>
    <w:rsid w:val="00D6155C"/>
    <w:rsid w:val="00D70307"/>
    <w:rsid w:val="00D727E2"/>
    <w:rsid w:val="00D80C3B"/>
    <w:rsid w:val="00D849A9"/>
    <w:rsid w:val="00DD3AC5"/>
    <w:rsid w:val="00DE450A"/>
    <w:rsid w:val="00DF304C"/>
    <w:rsid w:val="00E62F24"/>
    <w:rsid w:val="00E64C3C"/>
    <w:rsid w:val="00E755E8"/>
    <w:rsid w:val="00E86A1E"/>
    <w:rsid w:val="00E91A26"/>
    <w:rsid w:val="00EF1C77"/>
    <w:rsid w:val="00F118B1"/>
    <w:rsid w:val="00F30050"/>
    <w:rsid w:val="00F406D3"/>
    <w:rsid w:val="00F61B4C"/>
    <w:rsid w:val="00F673FA"/>
    <w:rsid w:val="00F71806"/>
    <w:rsid w:val="00F7391B"/>
    <w:rsid w:val="00F74818"/>
    <w:rsid w:val="00F856B9"/>
    <w:rsid w:val="00F90044"/>
    <w:rsid w:val="00FD1FC0"/>
    <w:rsid w:val="00FE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B6083B-B5D1-4F04-A8C5-906BED002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8A7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5"/>
    <w:uiPriority w:val="99"/>
    <w:rsid w:val="00AD1427"/>
    <w:rPr>
      <w:rFonts w:ascii="Tahoma" w:eastAsiaTheme="minorEastAsi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unhideWhenUsed/>
    <w:rsid w:val="00AD1427"/>
    <w:rPr>
      <w:rFonts w:ascii="Tahoma" w:eastAsiaTheme="minorEastAsia" w:hAnsi="Tahoma" w:cs="Tahoma"/>
      <w:sz w:val="16"/>
      <w:szCs w:val="16"/>
    </w:rPr>
  </w:style>
  <w:style w:type="character" w:customStyle="1" w:styleId="a6">
    <w:name w:val="Заголовок Знак"/>
    <w:basedOn w:val="a0"/>
    <w:link w:val="a7"/>
    <w:uiPriority w:val="10"/>
    <w:rsid w:val="00AD14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Title"/>
    <w:basedOn w:val="a"/>
    <w:next w:val="a"/>
    <w:link w:val="a6"/>
    <w:uiPriority w:val="10"/>
    <w:qFormat/>
    <w:rsid w:val="00AD142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Основной текст с отступом Знак"/>
    <w:basedOn w:val="a0"/>
    <w:link w:val="a9"/>
    <w:rsid w:val="00AD1427"/>
    <w:rPr>
      <w:sz w:val="24"/>
      <w:szCs w:val="24"/>
    </w:rPr>
  </w:style>
  <w:style w:type="paragraph" w:styleId="a9">
    <w:name w:val="Body Text Indent"/>
    <w:basedOn w:val="a"/>
    <w:link w:val="a8"/>
    <w:rsid w:val="00AD1427"/>
    <w:pPr>
      <w:spacing w:after="120"/>
      <w:ind w:left="283"/>
    </w:pPr>
    <w:rPr>
      <w:sz w:val="24"/>
      <w:szCs w:val="24"/>
    </w:rPr>
  </w:style>
  <w:style w:type="paragraph" w:customStyle="1" w:styleId="10">
    <w:name w:val="Обычный1"/>
    <w:rsid w:val="00AD1427"/>
    <w:rPr>
      <w:snapToGrid w:val="0"/>
    </w:rPr>
  </w:style>
  <w:style w:type="paragraph" w:customStyle="1" w:styleId="ConsPlusNonformat">
    <w:name w:val="ConsPlusNonformat"/>
    <w:rsid w:val="00F9004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2">
    <w:name w:val="Обычный2"/>
    <w:rsid w:val="00056B57"/>
    <w:rPr>
      <w:snapToGrid w:val="0"/>
    </w:rPr>
  </w:style>
  <w:style w:type="paragraph" w:customStyle="1" w:styleId="3">
    <w:name w:val="Обычный3"/>
    <w:rsid w:val="00056B57"/>
    <w:rPr>
      <w:snapToGrid w:val="0"/>
    </w:rPr>
  </w:style>
  <w:style w:type="character" w:styleId="aa">
    <w:name w:val="Hyperlink"/>
    <w:basedOn w:val="a0"/>
    <w:uiPriority w:val="99"/>
    <w:unhideWhenUsed/>
    <w:rsid w:val="005A27F1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5A27F1"/>
    <w:rPr>
      <w:color w:val="800080"/>
      <w:u w:val="single"/>
    </w:rPr>
  </w:style>
  <w:style w:type="paragraph" w:customStyle="1" w:styleId="xl65">
    <w:name w:val="xl65"/>
    <w:basedOn w:val="a"/>
    <w:rsid w:val="005A27F1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67">
    <w:name w:val="xl67"/>
    <w:basedOn w:val="a"/>
    <w:rsid w:val="005A27F1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69">
    <w:name w:val="xl69"/>
    <w:basedOn w:val="a"/>
    <w:rsid w:val="005A27F1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71">
    <w:name w:val="xl71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2">
    <w:name w:val="xl72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3">
    <w:name w:val="xl73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4">
    <w:name w:val="xl74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5">
    <w:name w:val="xl75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6">
    <w:name w:val="xl76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7">
    <w:name w:val="xl7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8">
    <w:name w:val="xl7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9">
    <w:name w:val="xl79"/>
    <w:basedOn w:val="a"/>
    <w:rsid w:val="005A27F1"/>
    <w:pPr>
      <w:pBdr>
        <w:left w:val="single" w:sz="8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0">
    <w:name w:val="xl8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1">
    <w:name w:val="xl8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2">
    <w:name w:val="xl8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3">
    <w:name w:val="xl83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4">
    <w:name w:val="xl84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5">
    <w:name w:val="xl8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6">
    <w:name w:val="xl86"/>
    <w:basedOn w:val="a"/>
    <w:rsid w:val="005A27F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7">
    <w:name w:val="xl8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8">
    <w:name w:val="xl8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9">
    <w:name w:val="xl8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0">
    <w:name w:val="xl90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  <w:b/>
      <w:bCs/>
    </w:rPr>
  </w:style>
  <w:style w:type="paragraph" w:customStyle="1" w:styleId="xl91">
    <w:name w:val="xl9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2">
    <w:name w:val="xl92"/>
    <w:basedOn w:val="a"/>
    <w:rsid w:val="005A27F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3">
    <w:name w:val="xl9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4">
    <w:name w:val="xl9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5">
    <w:name w:val="xl95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6">
    <w:name w:val="xl9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7">
    <w:name w:val="xl9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8">
    <w:name w:val="xl98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9">
    <w:name w:val="xl99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0">
    <w:name w:val="xl10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1">
    <w:name w:val="xl101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2">
    <w:name w:val="xl10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3">
    <w:name w:val="xl103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4">
    <w:name w:val="xl104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05">
    <w:name w:val="xl10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6">
    <w:name w:val="xl106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7">
    <w:name w:val="xl10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8">
    <w:name w:val="xl108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9">
    <w:name w:val="xl109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0">
    <w:name w:val="xl11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1">
    <w:name w:val="xl111"/>
    <w:basedOn w:val="a"/>
    <w:rsid w:val="005A27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2">
    <w:name w:val="xl11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3">
    <w:name w:val="xl113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4">
    <w:name w:val="xl11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5">
    <w:name w:val="xl115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6">
    <w:name w:val="xl11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7">
    <w:name w:val="xl11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8">
    <w:name w:val="xl11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9">
    <w:name w:val="xl119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0">
    <w:name w:val="xl120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1">
    <w:name w:val="xl121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  <w:b/>
      <w:bCs/>
    </w:rPr>
  </w:style>
  <w:style w:type="paragraph" w:customStyle="1" w:styleId="xl122">
    <w:name w:val="xl122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23">
    <w:name w:val="xl123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24">
    <w:name w:val="xl124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5">
    <w:name w:val="xl125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6">
    <w:name w:val="xl12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xl127">
    <w:name w:val="xl12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8">
    <w:name w:val="xl12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ookman Old Style" w:hAnsi="Bookman Old Style"/>
    </w:rPr>
  </w:style>
  <w:style w:type="paragraph" w:customStyle="1" w:styleId="xl129">
    <w:name w:val="xl129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30">
    <w:name w:val="xl13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1">
    <w:name w:val="xl13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2">
    <w:name w:val="xl13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3">
    <w:name w:val="xl133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4">
    <w:name w:val="xl134"/>
    <w:basedOn w:val="a"/>
    <w:rsid w:val="005A27F1"/>
    <w:pP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5">
    <w:name w:val="xl13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6">
    <w:name w:val="xl136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7">
    <w:name w:val="xl137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8">
    <w:name w:val="xl138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9">
    <w:name w:val="xl13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0">
    <w:name w:val="xl14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1">
    <w:name w:val="xl14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2">
    <w:name w:val="xl142"/>
    <w:basedOn w:val="a"/>
    <w:rsid w:val="005A27F1"/>
    <w:pPr>
      <w:spacing w:before="100" w:beforeAutospacing="1" w:after="100" w:afterAutospacing="1"/>
    </w:pPr>
    <w:rPr>
      <w:rFonts w:ascii="Bookman Old Style" w:hAnsi="Bookman Old Style"/>
      <w:sz w:val="24"/>
      <w:szCs w:val="24"/>
    </w:rPr>
  </w:style>
  <w:style w:type="paragraph" w:customStyle="1" w:styleId="xl143">
    <w:name w:val="xl14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4">
    <w:name w:val="xl144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5">
    <w:name w:val="xl145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6">
    <w:name w:val="xl146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7">
    <w:name w:val="xl147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8">
    <w:name w:val="xl14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9">
    <w:name w:val="xl14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0">
    <w:name w:val="xl15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1">
    <w:name w:val="xl15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2">
    <w:name w:val="xl152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3">
    <w:name w:val="xl153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4">
    <w:name w:val="xl154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55">
    <w:name w:val="xl155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6">
    <w:name w:val="xl15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7">
    <w:name w:val="xl157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58">
    <w:name w:val="xl158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9">
    <w:name w:val="xl159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0">
    <w:name w:val="xl160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1">
    <w:name w:val="xl161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2">
    <w:name w:val="xl16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3">
    <w:name w:val="xl16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4">
    <w:name w:val="xl164"/>
    <w:basedOn w:val="a"/>
    <w:rsid w:val="005A27F1"/>
    <w:pPr>
      <w:spacing w:before="100" w:beforeAutospacing="1" w:after="100" w:afterAutospacing="1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5">
    <w:name w:val="xl16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6">
    <w:name w:val="xl16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  <w:sz w:val="18"/>
      <w:szCs w:val="18"/>
    </w:rPr>
  </w:style>
  <w:style w:type="paragraph" w:customStyle="1" w:styleId="xl167">
    <w:name w:val="xl167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8">
    <w:name w:val="xl168"/>
    <w:basedOn w:val="a"/>
    <w:rsid w:val="005A27F1"/>
    <w:pPr>
      <w:pBdr>
        <w:left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9">
    <w:name w:val="xl169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70">
    <w:name w:val="xl170"/>
    <w:basedOn w:val="a"/>
    <w:rsid w:val="005A27F1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1">
    <w:name w:val="xl171"/>
    <w:basedOn w:val="a"/>
    <w:rsid w:val="005A27F1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2">
    <w:name w:val="xl17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3">
    <w:name w:val="xl173"/>
    <w:basedOn w:val="a"/>
    <w:rsid w:val="005A27F1"/>
    <w:pPr>
      <w:pBdr>
        <w:top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4">
    <w:name w:val="xl174"/>
    <w:basedOn w:val="a"/>
    <w:rsid w:val="005A27F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5">
    <w:name w:val="xl175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6">
    <w:name w:val="xl176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7">
    <w:name w:val="xl177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8">
    <w:name w:val="xl178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79">
    <w:name w:val="xl179"/>
    <w:basedOn w:val="a"/>
    <w:rsid w:val="005A27F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0">
    <w:name w:val="xl180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1">
    <w:name w:val="xl181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82">
    <w:name w:val="xl182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3">
    <w:name w:val="xl183"/>
    <w:basedOn w:val="a"/>
    <w:rsid w:val="005A27F1"/>
    <w:pPr>
      <w:pBdr>
        <w:top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4">
    <w:name w:val="xl184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5">
    <w:name w:val="xl185"/>
    <w:basedOn w:val="a"/>
    <w:rsid w:val="005A27F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6">
    <w:name w:val="xl186"/>
    <w:basedOn w:val="a"/>
    <w:rsid w:val="005A27F1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7">
    <w:name w:val="xl187"/>
    <w:basedOn w:val="a"/>
    <w:rsid w:val="005A27F1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8">
    <w:name w:val="xl188"/>
    <w:basedOn w:val="a"/>
    <w:rsid w:val="005A27F1"/>
    <w:pPr>
      <w:pBdr>
        <w:top w:val="single" w:sz="8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89">
    <w:name w:val="xl189"/>
    <w:basedOn w:val="a"/>
    <w:rsid w:val="005A27F1"/>
    <w:pPr>
      <w:pBdr>
        <w:top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90">
    <w:name w:val="xl19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1">
    <w:name w:val="xl19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2">
    <w:name w:val="xl192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3">
    <w:name w:val="xl193"/>
    <w:basedOn w:val="a"/>
    <w:rsid w:val="005A27F1"/>
    <w:pPr>
      <w:pBdr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4">
    <w:name w:val="xl194"/>
    <w:basedOn w:val="a"/>
    <w:rsid w:val="005A27F1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5">
    <w:name w:val="xl195"/>
    <w:basedOn w:val="a"/>
    <w:rsid w:val="005A27F1"/>
    <w:pPr>
      <w:spacing w:before="100" w:beforeAutospacing="1" w:after="100" w:afterAutospacing="1"/>
      <w:jc w:val="right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96">
    <w:name w:val="xl196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sz w:val="24"/>
      <w:szCs w:val="24"/>
    </w:rPr>
  </w:style>
  <w:style w:type="paragraph" w:customStyle="1" w:styleId="xl197">
    <w:name w:val="xl19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24"/>
      <w:szCs w:val="24"/>
    </w:rPr>
  </w:style>
  <w:style w:type="paragraph" w:customStyle="1" w:styleId="xl198">
    <w:name w:val="xl198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99">
    <w:name w:val="xl199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0">
    <w:name w:val="xl200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1">
    <w:name w:val="xl20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2">
    <w:name w:val="xl20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3">
    <w:name w:val="xl20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4">
    <w:name w:val="xl204"/>
    <w:basedOn w:val="a"/>
    <w:rsid w:val="005A27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5">
    <w:name w:val="xl205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6">
    <w:name w:val="xl20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207">
    <w:name w:val="xl207"/>
    <w:basedOn w:val="a"/>
    <w:rsid w:val="005A27F1"/>
    <w:pPr>
      <w:pBdr>
        <w:top w:val="single" w:sz="8" w:space="0" w:color="auto"/>
        <w:lef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table" w:styleId="ac">
    <w:name w:val="Table Grid"/>
    <w:basedOn w:val="a1"/>
    <w:rsid w:val="005A2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6</Pages>
  <Words>1667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11150</CharactersWithSpaces>
  <SharedDoc>false</SharedDoc>
  <HLinks>
    <vt:vector size="12" baseType="variant">
      <vt:variant>
        <vt:i4>7077944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  <vt:variant>
        <vt:i4>7077944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Земля</cp:lastModifiedBy>
  <cp:revision>16</cp:revision>
  <cp:lastPrinted>2025-05-30T05:04:00Z</cp:lastPrinted>
  <dcterms:created xsi:type="dcterms:W3CDTF">2024-01-31T02:51:00Z</dcterms:created>
  <dcterms:modified xsi:type="dcterms:W3CDTF">2025-05-30T05:07:00Z</dcterms:modified>
</cp:coreProperties>
</file>