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17168" w:rsidRPr="00497E98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</w:p>
          <w:p w:rsidR="00417168" w:rsidRPr="00497E98" w:rsidRDefault="004D7B74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17168" w:rsidRPr="00F406D3" w:rsidRDefault="004D7B74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417168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аађыуокуругун</w:t>
            </w:r>
            <w:proofErr w:type="spellEnd"/>
          </w:p>
          <w:p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74410E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17168" w:rsidRPr="0074410E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417168" w:rsidRPr="0074410E" w:rsidRDefault="004D7B74" w:rsidP="00DD054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DD0540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»</w:t>
            </w:r>
            <w:r w:rsidR="0074410E" w:rsidRPr="0074410E">
              <w:rPr>
                <w:sz w:val="24"/>
                <w:szCs w:val="24"/>
              </w:rPr>
              <w:t xml:space="preserve"> ма</w:t>
            </w:r>
            <w:r w:rsidR="00B966F0">
              <w:rPr>
                <w:sz w:val="24"/>
                <w:szCs w:val="24"/>
              </w:rPr>
              <w:t>я</w:t>
            </w:r>
            <w:r w:rsidR="0074410E" w:rsidRPr="0074410E">
              <w:rPr>
                <w:sz w:val="24"/>
                <w:szCs w:val="24"/>
              </w:rPr>
              <w:t xml:space="preserve"> 2019г.   </w:t>
            </w:r>
            <w:r w:rsidR="0074410E" w:rsidRPr="00C53470">
              <w:rPr>
                <w:sz w:val="24"/>
                <w:szCs w:val="24"/>
              </w:rPr>
              <w:t>№</w:t>
            </w:r>
            <w:r w:rsidR="00DD0540">
              <w:rPr>
                <w:sz w:val="24"/>
                <w:szCs w:val="24"/>
              </w:rPr>
              <w:t xml:space="preserve"> 44</w:t>
            </w:r>
            <w:r w:rsidR="00D334F3">
              <w:rPr>
                <w:sz w:val="24"/>
                <w:szCs w:val="24"/>
                <w:u w:val="single"/>
              </w:rPr>
              <w:t>-</w:t>
            </w:r>
            <w:r w:rsidR="001C09A4" w:rsidRPr="00C53470">
              <w:rPr>
                <w:sz w:val="24"/>
                <w:szCs w:val="24"/>
                <w:u w:val="single"/>
              </w:rPr>
              <w:t>г</w:t>
            </w:r>
          </w:p>
        </w:tc>
      </w:tr>
    </w:tbl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:rsidR="00B3271A" w:rsidRPr="0074410E" w:rsidRDefault="004D7B74" w:rsidP="00417168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B3271A" w:rsidRPr="0074410E">
        <w:rPr>
          <w:b/>
          <w:sz w:val="24"/>
          <w:szCs w:val="24"/>
        </w:rPr>
        <w:t>Развитие сельского хозяйства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 w:rsidR="00E62AB9">
        <w:rPr>
          <w:b/>
          <w:sz w:val="24"/>
          <w:szCs w:val="24"/>
        </w:rPr>
        <w:t xml:space="preserve">ородского округа </w:t>
      </w:r>
      <w:r w:rsidR="004D7B74">
        <w:rPr>
          <w:b/>
          <w:sz w:val="24"/>
          <w:szCs w:val="24"/>
        </w:rPr>
        <w:t>«</w:t>
      </w:r>
      <w:r w:rsidR="00E62AB9">
        <w:rPr>
          <w:b/>
          <w:sz w:val="24"/>
          <w:szCs w:val="24"/>
        </w:rPr>
        <w:t>Жатай</w:t>
      </w:r>
      <w:r w:rsidR="004D7B74">
        <w:rPr>
          <w:b/>
          <w:sz w:val="24"/>
          <w:szCs w:val="24"/>
        </w:rPr>
        <w:t>»</w:t>
      </w:r>
      <w:r w:rsidR="00E62AB9">
        <w:rPr>
          <w:b/>
          <w:sz w:val="24"/>
          <w:szCs w:val="24"/>
        </w:rPr>
        <w:t xml:space="preserve"> на 2019-2021</w:t>
      </w:r>
      <w:r w:rsidRPr="0074410E">
        <w:rPr>
          <w:b/>
          <w:sz w:val="24"/>
          <w:szCs w:val="24"/>
        </w:rPr>
        <w:t xml:space="preserve"> годы</w:t>
      </w:r>
      <w:r w:rsidR="004D7B74">
        <w:rPr>
          <w:b/>
          <w:sz w:val="24"/>
          <w:szCs w:val="24"/>
        </w:rPr>
        <w:t>»</w:t>
      </w:r>
    </w:p>
    <w:p w:rsidR="00B55A31" w:rsidRPr="0074410E" w:rsidRDefault="00B55A31" w:rsidP="00417168">
      <w:pPr>
        <w:rPr>
          <w:b/>
          <w:sz w:val="24"/>
          <w:szCs w:val="24"/>
        </w:rPr>
      </w:pPr>
    </w:p>
    <w:p w:rsidR="00A83F70" w:rsidRDefault="00A83F70" w:rsidP="00BE41D0">
      <w:pPr>
        <w:jc w:val="both"/>
        <w:rPr>
          <w:b/>
          <w:sz w:val="24"/>
          <w:szCs w:val="24"/>
        </w:rPr>
      </w:pPr>
    </w:p>
    <w:p w:rsidR="00AB42D9" w:rsidRPr="00550A3D" w:rsidRDefault="00B55A31" w:rsidP="00BE41D0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550A3D" w:rsidRPr="00550A3D">
        <w:rPr>
          <w:sz w:val="24"/>
          <w:szCs w:val="24"/>
        </w:rPr>
        <w:t xml:space="preserve">В соответствии с пунктом 4 Порядка разработки, утверждения и реализации муниципальных программ Городского округа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, утвержденного Постановлением Главы Окружной Администрации ГО </w:t>
      </w:r>
      <w:r w:rsidR="004D7B74">
        <w:rPr>
          <w:sz w:val="24"/>
          <w:szCs w:val="24"/>
        </w:rPr>
        <w:t>«</w:t>
      </w:r>
      <w:r w:rsidR="00550A3D" w:rsidRP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 w:rsidRPr="00550A3D">
        <w:rPr>
          <w:sz w:val="24"/>
          <w:szCs w:val="24"/>
        </w:rPr>
        <w:t xml:space="preserve"> №170 от 16.09.2016 года, </w:t>
      </w:r>
      <w:r w:rsidR="00E24AEE" w:rsidRPr="00E24AEE">
        <w:rPr>
          <w:sz w:val="24"/>
          <w:szCs w:val="24"/>
        </w:rPr>
        <w:t>Приложением №3 Решения Окружного Совета депутатов ГО «Жатай» № 65-1 от 24 апреля 2019 г. «О внесении изменений и дополнений в решение Окружного Совета депутатов ГО «Жатай» «Об утверждении бюджета Городского округа «Жатай» на 2019 год и плановый период 2020-2021 годов»</w:t>
      </w:r>
      <w:r w:rsidR="00550A3D" w:rsidRPr="00550A3D">
        <w:rPr>
          <w:sz w:val="24"/>
          <w:szCs w:val="24"/>
        </w:rPr>
        <w:t>:</w:t>
      </w:r>
    </w:p>
    <w:p w:rsidR="00BE41D0" w:rsidRPr="0074410E" w:rsidRDefault="00BE41D0" w:rsidP="00AB42D9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программу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>, утвержденную Постановлением Гла</w:t>
      </w:r>
      <w:r w:rsidR="00550A3D">
        <w:rPr>
          <w:sz w:val="24"/>
          <w:szCs w:val="24"/>
        </w:rPr>
        <w:t xml:space="preserve">вы Городского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№71-Г от 28 декабря 2018</w:t>
      </w:r>
      <w:r w:rsidRPr="0074410E">
        <w:rPr>
          <w:sz w:val="24"/>
          <w:szCs w:val="24"/>
        </w:rPr>
        <w:t xml:space="preserve"> года:</w:t>
      </w:r>
    </w:p>
    <w:p w:rsidR="004D0273" w:rsidRPr="0074410E" w:rsidRDefault="004D0273" w:rsidP="006E3A25">
      <w:pPr>
        <w:ind w:left="142" w:hanging="142"/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</w:r>
      <w:r w:rsidRPr="0074410E">
        <w:rPr>
          <w:sz w:val="24"/>
          <w:szCs w:val="24"/>
        </w:rPr>
        <w:tab/>
        <w:t xml:space="preserve">1.1. Приложение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программе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:rsidR="004D0273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программы </w:t>
      </w:r>
      <w:r w:rsidR="004D7B74"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 w:rsidR="00550A3D">
        <w:rPr>
          <w:sz w:val="24"/>
          <w:szCs w:val="24"/>
        </w:rPr>
        <w:t xml:space="preserve">ородского округа </w:t>
      </w:r>
      <w:r w:rsidR="004D7B74">
        <w:rPr>
          <w:sz w:val="24"/>
          <w:szCs w:val="24"/>
        </w:rPr>
        <w:t>«</w:t>
      </w:r>
      <w:r w:rsidR="00550A3D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550A3D">
        <w:rPr>
          <w:sz w:val="24"/>
          <w:szCs w:val="24"/>
        </w:rPr>
        <w:t xml:space="preserve"> на 2019-2021</w:t>
      </w:r>
      <w:r w:rsidRPr="0074410E">
        <w:rPr>
          <w:sz w:val="24"/>
          <w:szCs w:val="24"/>
        </w:rPr>
        <w:t xml:space="preserve"> годы</w:t>
      </w:r>
      <w:r w:rsidR="004D7B74"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3F3693">
        <w:rPr>
          <w:sz w:val="24"/>
          <w:szCs w:val="24"/>
        </w:rPr>
        <w:t>№</w:t>
      </w:r>
      <w:r w:rsidRPr="0074410E">
        <w:rPr>
          <w:sz w:val="24"/>
          <w:szCs w:val="24"/>
        </w:rPr>
        <w:t>2 к настоящему Постановлению.</w:t>
      </w:r>
    </w:p>
    <w:p w:rsidR="00550A3D" w:rsidRDefault="004D0273" w:rsidP="00550A3D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1.3. </w:t>
      </w:r>
      <w:r w:rsidRPr="00C53470">
        <w:rPr>
          <w:sz w:val="24"/>
          <w:szCs w:val="24"/>
        </w:rPr>
        <w:t xml:space="preserve">В разделе 6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Ресурсное обеспечение</w:t>
      </w:r>
      <w:r w:rsidR="004D7B74">
        <w:rPr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в четвёртом абзаце </w:t>
      </w:r>
      <w:r w:rsidR="006E20BE">
        <w:rPr>
          <w:sz w:val="24"/>
          <w:szCs w:val="24"/>
        </w:rPr>
        <w:t>цифру</w:t>
      </w:r>
      <w:r w:rsidR="004D7B74">
        <w:rPr>
          <w:sz w:val="24"/>
          <w:szCs w:val="24"/>
        </w:rPr>
        <w:t>«</w:t>
      </w:r>
      <w:r w:rsidR="006E20BE">
        <w:rPr>
          <w:color w:val="000000"/>
          <w:sz w:val="24"/>
          <w:szCs w:val="24"/>
        </w:rPr>
        <w:t>20 </w:t>
      </w:r>
      <w:r w:rsidR="00B966F0">
        <w:rPr>
          <w:sz w:val="24"/>
          <w:szCs w:val="24"/>
        </w:rPr>
        <w:t>474,70</w:t>
      </w:r>
      <w:r w:rsidR="006E20BE">
        <w:rPr>
          <w:color w:val="000000"/>
          <w:sz w:val="24"/>
          <w:szCs w:val="24"/>
        </w:rPr>
        <w:t>»</w:t>
      </w:r>
      <w:r w:rsidR="00550A3D" w:rsidRPr="00C53470">
        <w:rPr>
          <w:sz w:val="24"/>
          <w:szCs w:val="24"/>
        </w:rPr>
        <w:t xml:space="preserve"> заменить на </w:t>
      </w:r>
      <w:r w:rsidR="004D7B74">
        <w:rPr>
          <w:sz w:val="24"/>
          <w:szCs w:val="24"/>
        </w:rPr>
        <w:t>«</w:t>
      </w:r>
      <w:r w:rsidR="00B966F0">
        <w:rPr>
          <w:sz w:val="24"/>
          <w:szCs w:val="24"/>
        </w:rPr>
        <w:t>20 60</w:t>
      </w:r>
      <w:r w:rsidR="006E20BE">
        <w:rPr>
          <w:sz w:val="24"/>
          <w:szCs w:val="24"/>
        </w:rPr>
        <w:t>4,70</w:t>
      </w:r>
      <w:r w:rsidR="004D7B74">
        <w:rPr>
          <w:sz w:val="24"/>
          <w:szCs w:val="24"/>
        </w:rPr>
        <w:t>»</w:t>
      </w:r>
    </w:p>
    <w:p w:rsidR="00582A0A" w:rsidRPr="0074410E" w:rsidRDefault="006E3A25" w:rsidP="00582A0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1.4. Таблицу 1</w:t>
      </w:r>
      <w:r w:rsidR="00582A0A" w:rsidRPr="0074410E">
        <w:rPr>
          <w:sz w:val="24"/>
          <w:szCs w:val="24"/>
        </w:rPr>
        <w:t xml:space="preserve"> к муниципальной программе </w:t>
      </w:r>
      <w:r w:rsidR="00582A0A">
        <w:rPr>
          <w:sz w:val="24"/>
          <w:szCs w:val="24"/>
        </w:rPr>
        <w:t>«</w:t>
      </w:r>
      <w:r w:rsidR="00582A0A" w:rsidRPr="0074410E">
        <w:rPr>
          <w:sz w:val="24"/>
          <w:szCs w:val="24"/>
        </w:rPr>
        <w:t>Развитие сельского хозяйства Г</w:t>
      </w:r>
      <w:r w:rsidR="00582A0A">
        <w:rPr>
          <w:sz w:val="24"/>
          <w:szCs w:val="24"/>
        </w:rPr>
        <w:t>ородского округа «Жатай» на 2019-2021</w:t>
      </w:r>
      <w:r w:rsidR="00582A0A" w:rsidRPr="0074410E">
        <w:rPr>
          <w:sz w:val="24"/>
          <w:szCs w:val="24"/>
        </w:rPr>
        <w:t xml:space="preserve"> годы</w:t>
      </w:r>
      <w:r w:rsidR="00582A0A">
        <w:rPr>
          <w:sz w:val="24"/>
          <w:szCs w:val="24"/>
        </w:rPr>
        <w:t>»</w:t>
      </w:r>
      <w:r w:rsidR="00582A0A" w:rsidRPr="0074410E">
        <w:rPr>
          <w:sz w:val="24"/>
          <w:szCs w:val="24"/>
        </w:rPr>
        <w:t xml:space="preserve"> принять в редакции, в соответствии с Приложением </w:t>
      </w:r>
      <w:r w:rsidR="00582A0A">
        <w:rPr>
          <w:sz w:val="24"/>
          <w:szCs w:val="24"/>
        </w:rPr>
        <w:t>№</w:t>
      </w:r>
      <w:r w:rsidR="0027571D">
        <w:rPr>
          <w:sz w:val="24"/>
          <w:szCs w:val="24"/>
        </w:rPr>
        <w:t>3</w:t>
      </w:r>
      <w:r w:rsidR="00582A0A" w:rsidRPr="0074410E">
        <w:rPr>
          <w:sz w:val="24"/>
          <w:szCs w:val="24"/>
        </w:rPr>
        <w:t xml:space="preserve"> к настоящему Постановлению.</w:t>
      </w:r>
    </w:p>
    <w:p w:rsidR="0027571D" w:rsidRPr="0074410E" w:rsidRDefault="0027571D" w:rsidP="0027571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1.5</w:t>
      </w:r>
      <w:r w:rsidR="006E20BE">
        <w:rPr>
          <w:sz w:val="24"/>
          <w:szCs w:val="24"/>
        </w:rPr>
        <w:t>.</w:t>
      </w:r>
      <w:r w:rsidRPr="0074410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="00251BB8">
        <w:rPr>
          <w:sz w:val="24"/>
          <w:szCs w:val="24"/>
        </w:rPr>
        <w:t>2</w:t>
      </w:r>
      <w:r w:rsidRPr="0074410E">
        <w:rPr>
          <w:sz w:val="24"/>
          <w:szCs w:val="24"/>
        </w:rPr>
        <w:t xml:space="preserve"> к муниципальной программе </w:t>
      </w:r>
      <w:r>
        <w:rPr>
          <w:sz w:val="24"/>
          <w:szCs w:val="24"/>
        </w:rPr>
        <w:t>«</w:t>
      </w:r>
      <w:r w:rsidRPr="0074410E">
        <w:rPr>
          <w:sz w:val="24"/>
          <w:szCs w:val="24"/>
        </w:rPr>
        <w:t>Развитие сельского хозяйства Г</w:t>
      </w:r>
      <w:r>
        <w:rPr>
          <w:sz w:val="24"/>
          <w:szCs w:val="24"/>
        </w:rPr>
        <w:t>ородского округа «Жатай» на 2019-2021</w:t>
      </w:r>
      <w:r w:rsidRPr="0074410E">
        <w:rPr>
          <w:sz w:val="24"/>
          <w:szCs w:val="24"/>
        </w:rPr>
        <w:t xml:space="preserve"> годы</w:t>
      </w:r>
      <w:r>
        <w:rPr>
          <w:sz w:val="24"/>
          <w:szCs w:val="24"/>
        </w:rPr>
        <w:t>»</w:t>
      </w:r>
      <w:r w:rsidRPr="0074410E">
        <w:rPr>
          <w:sz w:val="24"/>
          <w:szCs w:val="24"/>
        </w:rPr>
        <w:t xml:space="preserve"> принять в редакции, в соответствии с Приложением </w:t>
      </w:r>
      <w:r>
        <w:rPr>
          <w:sz w:val="24"/>
          <w:szCs w:val="24"/>
        </w:rPr>
        <w:t>№4</w:t>
      </w:r>
      <w:r w:rsidRPr="0074410E">
        <w:rPr>
          <w:sz w:val="24"/>
          <w:szCs w:val="24"/>
        </w:rPr>
        <w:t xml:space="preserve"> к настоящему Постановлению.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2. Опубликовать настоящее постановление в СМИ.</w:t>
      </w:r>
    </w:p>
    <w:p w:rsidR="00AA69FB" w:rsidRPr="00C53470" w:rsidRDefault="00AA69FB" w:rsidP="004F2485">
      <w:pPr>
        <w:jc w:val="both"/>
        <w:rPr>
          <w:sz w:val="24"/>
          <w:szCs w:val="24"/>
        </w:rPr>
      </w:pPr>
      <w:r w:rsidRPr="00C53470">
        <w:rPr>
          <w:sz w:val="24"/>
          <w:szCs w:val="24"/>
        </w:rPr>
        <w:tab/>
        <w:t>3. Контр</w:t>
      </w:r>
      <w:r w:rsidR="00CE5E40" w:rsidRPr="00C53470">
        <w:rPr>
          <w:sz w:val="24"/>
          <w:szCs w:val="24"/>
        </w:rPr>
        <w:t xml:space="preserve">оль над исполнением настоящего </w:t>
      </w:r>
      <w:r w:rsidRPr="00C53470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3F3693">
        <w:rPr>
          <w:sz w:val="24"/>
          <w:szCs w:val="24"/>
        </w:rPr>
        <w:t>управления</w:t>
      </w:r>
      <w:r w:rsidRPr="00C53470">
        <w:rPr>
          <w:sz w:val="24"/>
          <w:szCs w:val="24"/>
        </w:rPr>
        <w:t xml:space="preserve"> Окружной Администрации Городского округа </w:t>
      </w:r>
      <w:r w:rsidR="004D7B74">
        <w:rPr>
          <w:sz w:val="24"/>
          <w:szCs w:val="24"/>
        </w:rPr>
        <w:t>«</w:t>
      </w:r>
      <w:r w:rsidRPr="00C53470">
        <w:rPr>
          <w:sz w:val="24"/>
          <w:szCs w:val="24"/>
        </w:rPr>
        <w:t>Жатай</w:t>
      </w:r>
      <w:r w:rsidR="004D7B74">
        <w:rPr>
          <w:sz w:val="24"/>
          <w:szCs w:val="24"/>
        </w:rPr>
        <w:t>»</w:t>
      </w:r>
      <w:r w:rsidR="003F3693">
        <w:rPr>
          <w:sz w:val="24"/>
          <w:szCs w:val="24"/>
        </w:rPr>
        <w:t xml:space="preserve"> Е.М. Коношенко.</w:t>
      </w:r>
    </w:p>
    <w:p w:rsidR="00F47563" w:rsidRPr="00C53470" w:rsidRDefault="00F47563" w:rsidP="00F47563">
      <w:pPr>
        <w:jc w:val="both"/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B3A3B" w:rsidRDefault="007433C4" w:rsidP="004171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  </w:t>
      </w:r>
      <w:r w:rsidR="00E4330E">
        <w:rPr>
          <w:sz w:val="24"/>
          <w:szCs w:val="24"/>
        </w:rPr>
        <w:t xml:space="preserve">                   А.Е. </w:t>
      </w:r>
      <w:proofErr w:type="spellStart"/>
      <w:r w:rsidR="00E4330E">
        <w:rPr>
          <w:sz w:val="24"/>
          <w:szCs w:val="24"/>
        </w:rPr>
        <w:t>Кистенев</w:t>
      </w:r>
      <w:proofErr w:type="spellEnd"/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Default="004D75A3" w:rsidP="00417168">
      <w:pPr>
        <w:rPr>
          <w:sz w:val="24"/>
          <w:szCs w:val="24"/>
        </w:rPr>
      </w:pPr>
    </w:p>
    <w:p w:rsidR="004D75A3" w:rsidRPr="0074410E" w:rsidRDefault="004D75A3" w:rsidP="00417168">
      <w:pPr>
        <w:rPr>
          <w:sz w:val="24"/>
          <w:szCs w:val="24"/>
        </w:rPr>
        <w:sectPr w:rsidR="004D75A3" w:rsidRPr="0074410E" w:rsidSect="003F3693">
          <w:pgSz w:w="11906" w:h="16838"/>
          <w:pgMar w:top="1134" w:right="991" w:bottom="1134" w:left="1276" w:header="709" w:footer="709" w:gutter="0"/>
          <w:cols w:space="708"/>
          <w:docGrid w:linePitch="360"/>
        </w:sectPr>
      </w:pPr>
    </w:p>
    <w:p w:rsidR="00417168" w:rsidRPr="00CB2A94" w:rsidRDefault="00417168" w:rsidP="00417168">
      <w:pPr>
        <w:rPr>
          <w:rFonts w:ascii="Bookman Old Style" w:hAnsi="Bookman Old Style"/>
          <w:sz w:val="28"/>
          <w:szCs w:val="28"/>
        </w:rPr>
      </w:pPr>
    </w:p>
    <w:p w:rsidR="00156323" w:rsidRDefault="00156323"/>
    <w:p w:rsidR="004B3A3B" w:rsidRDefault="004B3A3B"/>
    <w:tbl>
      <w:tblPr>
        <w:tblpPr w:leftFromText="180" w:rightFromText="180" w:horzAnchor="page" w:tblpX="1195" w:tblpY="924"/>
        <w:tblW w:w="21893" w:type="dxa"/>
        <w:tblLook w:val="04E0"/>
      </w:tblPr>
      <w:tblGrid>
        <w:gridCol w:w="552"/>
        <w:gridCol w:w="15"/>
        <w:gridCol w:w="865"/>
        <w:gridCol w:w="3671"/>
        <w:gridCol w:w="1240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:rsidTr="00C57992">
        <w:trPr>
          <w:gridBefore w:val="1"/>
          <w:wBefore w:w="552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58C8" w:rsidRDefault="004B3A3B" w:rsidP="006E58C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>Главы О</w:t>
            </w:r>
            <w:r w:rsidR="006E58C8">
              <w:rPr>
                <w:b/>
                <w:color w:val="000000"/>
                <w:sz w:val="22"/>
                <w:szCs w:val="22"/>
              </w:rPr>
              <w:t xml:space="preserve">кружной </w:t>
            </w:r>
            <w:r w:rsidR="00617957">
              <w:rPr>
                <w:b/>
                <w:color w:val="000000"/>
                <w:sz w:val="22"/>
                <w:szCs w:val="22"/>
              </w:rPr>
              <w:t>А</w:t>
            </w:r>
            <w:r w:rsidR="006E58C8">
              <w:rPr>
                <w:b/>
                <w:color w:val="000000"/>
                <w:sz w:val="22"/>
                <w:szCs w:val="22"/>
              </w:rPr>
              <w:t>дминистрации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 ГО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 w:rsidR="00617957">
              <w:rPr>
                <w:b/>
                <w:color w:val="000000"/>
                <w:sz w:val="22"/>
                <w:szCs w:val="22"/>
              </w:rPr>
              <w:t>Жатай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</w:p>
          <w:p w:rsidR="004B3A3B" w:rsidRPr="004B3A3B" w:rsidRDefault="00617957" w:rsidP="006E58C8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>№</w:t>
            </w:r>
            <w:r w:rsidR="00DD0540">
              <w:rPr>
                <w:b/>
                <w:color w:val="000000"/>
                <w:sz w:val="22"/>
                <w:szCs w:val="22"/>
                <w:u w:val="single"/>
              </w:rPr>
              <w:t xml:space="preserve"> 44</w:t>
            </w:r>
            <w:r w:rsidRPr="006E58C8">
              <w:rPr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r w:rsidR="00D334F3">
              <w:rPr>
                <w:b/>
                <w:color w:val="000000"/>
                <w:sz w:val="22"/>
                <w:szCs w:val="22"/>
                <w:u w:val="single"/>
              </w:rPr>
              <w:t>-</w:t>
            </w:r>
            <w:r w:rsidR="00F13E71" w:rsidRPr="006E58C8">
              <w:rPr>
                <w:b/>
                <w:color w:val="000000"/>
                <w:sz w:val="22"/>
                <w:szCs w:val="22"/>
                <w:u w:val="single"/>
              </w:rPr>
              <w:t>г</w:t>
            </w:r>
            <w:r w:rsidR="00F13E71">
              <w:rPr>
                <w:b/>
                <w:color w:val="000000"/>
                <w:sz w:val="22"/>
                <w:szCs w:val="22"/>
              </w:rPr>
              <w:t xml:space="preserve">  от</w:t>
            </w:r>
            <w:r w:rsidR="00DD0540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4D7B74">
              <w:rPr>
                <w:b/>
                <w:color w:val="000000"/>
                <w:sz w:val="22"/>
                <w:szCs w:val="22"/>
              </w:rPr>
              <w:t>«</w:t>
            </w:r>
            <w:r w:rsidR="00DD0540">
              <w:rPr>
                <w:b/>
                <w:color w:val="000000"/>
                <w:sz w:val="22"/>
                <w:szCs w:val="22"/>
              </w:rPr>
              <w:t>22</w:t>
            </w:r>
            <w:r w:rsidR="004D7B74">
              <w:rPr>
                <w:b/>
                <w:color w:val="000000"/>
                <w:sz w:val="22"/>
                <w:szCs w:val="22"/>
              </w:rPr>
              <w:t>»</w:t>
            </w:r>
            <w:r w:rsidR="00E50550">
              <w:rPr>
                <w:b/>
                <w:color w:val="000000"/>
                <w:sz w:val="22"/>
                <w:szCs w:val="22"/>
              </w:rPr>
              <w:t xml:space="preserve"> мая</w:t>
            </w:r>
            <w:r>
              <w:rPr>
                <w:b/>
                <w:color w:val="000000"/>
                <w:sz w:val="22"/>
                <w:szCs w:val="22"/>
              </w:rPr>
              <w:t xml:space="preserve"> 2019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Приложение № </w:t>
            </w:r>
            <w:r w:rsidR="004D7B74">
              <w:rPr>
                <w:color w:val="000000"/>
                <w:sz w:val="22"/>
                <w:szCs w:val="22"/>
              </w:rPr>
              <w:t>1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E46555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программе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D7B74" w:rsidP="00E4655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Развитие сельско</w:t>
            </w:r>
            <w:r w:rsidR="00F13E71">
              <w:rPr>
                <w:color w:val="000000"/>
                <w:sz w:val="22"/>
                <w:szCs w:val="22"/>
              </w:rPr>
              <w:t xml:space="preserve">го хозяйства Городского округа </w:t>
            </w:r>
            <w:r>
              <w:rPr>
                <w:color w:val="000000"/>
                <w:sz w:val="22"/>
                <w:szCs w:val="22"/>
              </w:rPr>
              <w:t>«</w:t>
            </w:r>
            <w:r w:rsidR="004B3A3B" w:rsidRPr="004B3A3B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="004B3A3B" w:rsidRPr="004B3A3B">
              <w:rPr>
                <w:color w:val="000000"/>
                <w:sz w:val="22"/>
                <w:szCs w:val="22"/>
              </w:rPr>
              <w:t xml:space="preserve"> на 201</w:t>
            </w:r>
            <w:r w:rsidR="00E46555">
              <w:rPr>
                <w:color w:val="000000"/>
                <w:sz w:val="22"/>
                <w:szCs w:val="22"/>
              </w:rPr>
              <w:t>9</w:t>
            </w:r>
            <w:r w:rsidR="004B3A3B" w:rsidRPr="004B3A3B">
              <w:rPr>
                <w:color w:val="000000"/>
                <w:sz w:val="22"/>
                <w:szCs w:val="22"/>
              </w:rPr>
              <w:t>-20</w:t>
            </w:r>
            <w:r w:rsidR="00E46555">
              <w:rPr>
                <w:color w:val="000000"/>
                <w:sz w:val="22"/>
                <w:szCs w:val="22"/>
              </w:rPr>
              <w:t>2</w:t>
            </w:r>
            <w:r w:rsidR="004B3A3B" w:rsidRPr="004B3A3B">
              <w:rPr>
                <w:color w:val="000000"/>
                <w:sz w:val="22"/>
                <w:szCs w:val="22"/>
              </w:rPr>
              <w:t>1 годы</w:t>
            </w:r>
            <w:r>
              <w:rPr>
                <w:color w:val="000000"/>
                <w:sz w:val="22"/>
                <w:szCs w:val="22"/>
              </w:rPr>
              <w:t>»</w:t>
            </w: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251BB8" w:rsidRDefault="004B3A3B" w:rsidP="00F13E7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1BB8">
              <w:rPr>
                <w:b/>
                <w:bCs/>
                <w:color w:val="000000"/>
                <w:sz w:val="24"/>
                <w:szCs w:val="24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W w:w="14940" w:type="dxa"/>
        <w:tblInd w:w="93" w:type="dxa"/>
        <w:tblLook w:val="04A0"/>
      </w:tblPr>
      <w:tblGrid>
        <w:gridCol w:w="881"/>
        <w:gridCol w:w="5380"/>
        <w:gridCol w:w="1233"/>
        <w:gridCol w:w="1174"/>
        <w:gridCol w:w="1152"/>
        <w:gridCol w:w="1113"/>
        <w:gridCol w:w="1172"/>
        <w:gridCol w:w="1354"/>
        <w:gridCol w:w="1481"/>
      </w:tblGrid>
      <w:tr w:rsidR="00CF5866" w:rsidRPr="00CF5866" w:rsidTr="00CF5866">
        <w:trPr>
          <w:trHeight w:val="330"/>
        </w:trPr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58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Затраты, тыс.руб.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тыс.руб.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Сроки реализации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2017г. (отчет)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2018г. (отчет)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2021г.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5866" w:rsidRPr="00CF5866" w:rsidRDefault="00CF5866" w:rsidP="00CF58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муниципального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B966F0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B966F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966F0">
              <w:rPr>
                <w:b/>
                <w:bCs/>
                <w:color w:val="000000"/>
                <w:sz w:val="24"/>
                <w:szCs w:val="24"/>
              </w:rPr>
              <w:t>30</w:t>
            </w:r>
            <w:r w:rsidRPr="00CF5866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повышение урожайности сельскохозяйственных культур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B966F0" w:rsidP="00CF586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CF5866" w:rsidRPr="00CF586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B966F0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</w:t>
            </w:r>
            <w:r w:rsidR="00B966F0">
              <w:rPr>
                <w:color w:val="000000"/>
                <w:sz w:val="24"/>
                <w:szCs w:val="24"/>
              </w:rPr>
              <w:t>30</w:t>
            </w:r>
            <w:r w:rsidRPr="00CF586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республиканского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4876,1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4912,9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4878,1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4828,4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14619,4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127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541,2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530,6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1591,8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1035,1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1049,5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1044,2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1036,9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1029,2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3110,3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2.5.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2531,1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2532,9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2505,4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2463,4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7501,7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федерального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E46555" w:rsidRDefault="00E46555" w:rsidP="00CF586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46555">
              <w:rPr>
                <w:b/>
                <w:color w:val="000000"/>
                <w:sz w:val="24"/>
                <w:szCs w:val="24"/>
              </w:rPr>
              <w:t>0</w:t>
            </w:r>
            <w:r w:rsidR="00CF5866" w:rsidRPr="00E46555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180,3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96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3.1.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выполнение отдельных государственных полномочий на поддержку табунного коневодства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56,8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60,1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180,3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Средства внебюджетных источников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866" w:rsidRPr="00CF5866" w:rsidTr="00CF5866">
        <w:trPr>
          <w:trHeight w:val="645"/>
        </w:trPr>
        <w:tc>
          <w:tcPr>
            <w:tcW w:w="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мероприятие по строительству и модернизации овощехранилища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4500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color w:val="000000"/>
                <w:sz w:val="24"/>
                <w:szCs w:val="24"/>
              </w:rPr>
            </w:pPr>
            <w:r w:rsidRPr="00CF586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2019-2021</w:t>
            </w:r>
          </w:p>
        </w:tc>
      </w:tr>
      <w:tr w:rsidR="00CF5866" w:rsidRPr="00CF5866" w:rsidTr="00CF5866">
        <w:trPr>
          <w:trHeight w:val="330"/>
        </w:trPr>
        <w:tc>
          <w:tcPr>
            <w:tcW w:w="6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Затраты всего, тыс. руб. по годам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4551,3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5432,9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B966F0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977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5438,2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5388,5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B966F0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2060</w:t>
            </w:r>
            <w:r w:rsidR="00CF5866" w:rsidRPr="00CF5866">
              <w:rPr>
                <w:b/>
                <w:bCs/>
                <w:color w:val="000000"/>
                <w:sz w:val="24"/>
                <w:szCs w:val="24"/>
              </w:rPr>
              <w:t>4,7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F5866" w:rsidRPr="00CF5866" w:rsidRDefault="00CF5866" w:rsidP="00CF58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F586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:rsid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к Постановлению Главы </w:t>
      </w:r>
    </w:p>
    <w:p w:rsidR="00D650EF" w:rsidRPr="00D650EF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</w:rPr>
        <w:t xml:space="preserve">Окружной Администрации ГО </w:t>
      </w:r>
      <w:r w:rsidR="004D7B74">
        <w:rPr>
          <w:b/>
          <w:sz w:val="22"/>
          <w:szCs w:val="22"/>
        </w:rPr>
        <w:t>«</w:t>
      </w:r>
      <w:r w:rsidRPr="00D650EF">
        <w:rPr>
          <w:b/>
          <w:sz w:val="22"/>
          <w:szCs w:val="22"/>
        </w:rPr>
        <w:t>Жатай</w:t>
      </w:r>
      <w:r w:rsidR="004D7B74">
        <w:rPr>
          <w:b/>
          <w:sz w:val="22"/>
          <w:szCs w:val="22"/>
        </w:rPr>
        <w:t>»</w:t>
      </w:r>
    </w:p>
    <w:p w:rsidR="00D650EF" w:rsidRPr="00F13E71" w:rsidRDefault="00D650EF" w:rsidP="00D650EF">
      <w:pPr>
        <w:jc w:val="right"/>
        <w:rPr>
          <w:b/>
          <w:sz w:val="22"/>
          <w:szCs w:val="22"/>
        </w:rPr>
      </w:pPr>
      <w:r w:rsidRPr="00D650EF">
        <w:rPr>
          <w:b/>
          <w:sz w:val="22"/>
          <w:szCs w:val="22"/>
          <w:u w:val="single"/>
        </w:rPr>
        <w:t>№</w:t>
      </w:r>
      <w:r w:rsidR="00DD0540">
        <w:rPr>
          <w:b/>
          <w:sz w:val="22"/>
          <w:szCs w:val="22"/>
          <w:u w:val="single"/>
        </w:rPr>
        <w:t xml:space="preserve"> 44</w:t>
      </w:r>
      <w:r w:rsidRPr="00D650EF">
        <w:rPr>
          <w:b/>
          <w:sz w:val="22"/>
          <w:szCs w:val="22"/>
          <w:u w:val="single"/>
        </w:rPr>
        <w:t xml:space="preserve"> </w:t>
      </w:r>
      <w:r w:rsidR="00D334F3">
        <w:rPr>
          <w:b/>
          <w:sz w:val="22"/>
          <w:szCs w:val="22"/>
          <w:u w:val="single"/>
        </w:rPr>
        <w:t>-</w:t>
      </w:r>
      <w:r w:rsidRPr="00D650EF">
        <w:rPr>
          <w:b/>
          <w:sz w:val="22"/>
          <w:szCs w:val="22"/>
          <w:u w:val="single"/>
        </w:rPr>
        <w:t>г</w:t>
      </w:r>
      <w:r w:rsidRPr="00D650EF">
        <w:rPr>
          <w:b/>
          <w:sz w:val="22"/>
          <w:szCs w:val="22"/>
        </w:rPr>
        <w:t xml:space="preserve">  от</w:t>
      </w:r>
      <w:r w:rsidR="00DD0540">
        <w:rPr>
          <w:b/>
          <w:sz w:val="22"/>
          <w:szCs w:val="22"/>
        </w:rPr>
        <w:t xml:space="preserve"> </w:t>
      </w:r>
      <w:r w:rsidR="004D7B74">
        <w:rPr>
          <w:b/>
          <w:sz w:val="22"/>
          <w:szCs w:val="22"/>
        </w:rPr>
        <w:t>«</w:t>
      </w:r>
      <w:r w:rsidR="00DD0540">
        <w:rPr>
          <w:b/>
          <w:sz w:val="22"/>
          <w:szCs w:val="22"/>
        </w:rPr>
        <w:t>22</w:t>
      </w:r>
      <w:r w:rsidR="004D7B74">
        <w:rPr>
          <w:b/>
          <w:sz w:val="22"/>
          <w:szCs w:val="22"/>
        </w:rPr>
        <w:t>»</w:t>
      </w:r>
      <w:r w:rsidR="00E50550">
        <w:rPr>
          <w:b/>
          <w:sz w:val="22"/>
          <w:szCs w:val="22"/>
        </w:rPr>
        <w:t xml:space="preserve"> мая</w:t>
      </w:r>
      <w:r w:rsidRPr="00D650EF">
        <w:rPr>
          <w:b/>
          <w:sz w:val="22"/>
          <w:szCs w:val="22"/>
        </w:rPr>
        <w:t xml:space="preserve"> 2019г.</w:t>
      </w:r>
    </w:p>
    <w:p w:rsidR="00F13E71" w:rsidRPr="00717854" w:rsidRDefault="00F13E71" w:rsidP="00F13E71"/>
    <w:p w:rsidR="00D650EF" w:rsidRDefault="00D650EF" w:rsidP="00F13E71">
      <w:pPr>
        <w:jc w:val="center"/>
        <w:rPr>
          <w:b/>
          <w:sz w:val="28"/>
          <w:szCs w:val="28"/>
        </w:rPr>
      </w:pPr>
    </w:p>
    <w:p w:rsidR="00F13E71" w:rsidRPr="00456A08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</w:p>
    <w:p w:rsidR="00F13E71" w:rsidRDefault="00F13E71" w:rsidP="00F13E71">
      <w:pPr>
        <w:jc w:val="both"/>
        <w:rPr>
          <w:sz w:val="28"/>
          <w:szCs w:val="28"/>
        </w:rPr>
      </w:pPr>
    </w:p>
    <w:tbl>
      <w:tblPr>
        <w:tblW w:w="9600" w:type="dxa"/>
        <w:tblInd w:w="88" w:type="dxa"/>
        <w:tblLook w:val="04A0"/>
      </w:tblPr>
      <w:tblGrid>
        <w:gridCol w:w="446"/>
        <w:gridCol w:w="1986"/>
        <w:gridCol w:w="6208"/>
        <w:gridCol w:w="960"/>
      </w:tblGrid>
      <w:tr w:rsidR="00BE6230" w:rsidRPr="00E46555" w:rsidTr="00582A0A">
        <w:trPr>
          <w:trHeight w:val="30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Указ Президента Республики Саха (Якутия) от 07 октября 2011 года № 934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 xml:space="preserve">О государственной программе Республики Саха (Якутия)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Развитие сельского хозяйства и регулирования рынков сельскохозяйственной продукции, сырья и продовольствия на 2012 - 2021 годы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Заказчик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 Окружная Администрация Городского округа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Pr="00E46555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20004B">
              <w:rPr>
                <w:color w:val="000000"/>
                <w:sz w:val="24"/>
                <w:szCs w:val="24"/>
              </w:rPr>
              <w:t>Финансово-экономический отдел (далее ФЭО)</w:t>
            </w:r>
            <w:r w:rsidR="0020004B" w:rsidRPr="00541BC1">
              <w:rPr>
                <w:color w:val="000000"/>
                <w:sz w:val="24"/>
                <w:szCs w:val="24"/>
              </w:rPr>
              <w:t xml:space="preserve"> Окружной Администрации ГО </w:t>
            </w:r>
            <w:r w:rsidR="004D7B74">
              <w:rPr>
                <w:color w:val="000000"/>
                <w:sz w:val="24"/>
                <w:szCs w:val="24"/>
              </w:rPr>
              <w:t>«</w:t>
            </w:r>
            <w:r w:rsidR="0020004B" w:rsidRPr="00541BC1">
              <w:rPr>
                <w:color w:val="000000"/>
                <w:sz w:val="24"/>
                <w:szCs w:val="24"/>
              </w:rPr>
              <w:t>Жатай</w:t>
            </w:r>
            <w:r w:rsidR="004D7B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Соисполнители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Сельхозтоваропроизводители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цели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="00E46555">
              <w:rPr>
                <w:sz w:val="24"/>
                <w:szCs w:val="24"/>
              </w:rPr>
              <w:t>П</w:t>
            </w:r>
            <w:r w:rsidRPr="00E46555">
              <w:rPr>
                <w:sz w:val="24"/>
                <w:szCs w:val="24"/>
              </w:rPr>
              <w:t xml:space="preserve">овышение уровня самообеспечения Городского округа </w:t>
            </w:r>
            <w:r w:rsidR="004D7B74">
              <w:rPr>
                <w:sz w:val="24"/>
                <w:szCs w:val="24"/>
              </w:rPr>
              <w:t>«</w:t>
            </w:r>
            <w:r w:rsidRPr="00E46555">
              <w:rPr>
                <w:sz w:val="24"/>
                <w:szCs w:val="24"/>
              </w:rPr>
              <w:t>Жатай</w:t>
            </w:r>
            <w:r w:rsidR="004D7B74">
              <w:rPr>
                <w:sz w:val="24"/>
                <w:szCs w:val="24"/>
              </w:rPr>
              <w:t>»</w:t>
            </w:r>
            <w:r w:rsidRPr="00E46555">
              <w:rPr>
                <w:sz w:val="24"/>
                <w:szCs w:val="24"/>
              </w:rPr>
              <w:t xml:space="preserve"> местной сельскохозяйственной продукцией.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Основные задачи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E4655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Перечень программ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:rsidR="00BE6230" w:rsidRPr="00E46555" w:rsidRDefault="00BE6230" w:rsidP="00582A0A">
            <w:pPr>
              <w:pStyle w:val="a5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E46555">
              <w:rPr>
                <w:rFonts w:ascii="Times New Roman" w:hAnsi="Times New Roman" w:cs="Times New Roman"/>
                <w:sz w:val="24"/>
                <w:szCs w:val="24"/>
              </w:rPr>
              <w:t xml:space="preserve"> Развитие растениеводства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6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 и источники финансирования, в том числе по годам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Источники финансирования программы: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Федерального бюджета – 180,3 тыс</w:t>
            </w:r>
            <w:r w:rsidR="00251BB8">
              <w:rPr>
                <w:color w:val="000000"/>
                <w:sz w:val="24"/>
                <w:szCs w:val="24"/>
              </w:rPr>
              <w:t>.</w:t>
            </w:r>
            <w:r w:rsidRPr="00E46555">
              <w:rPr>
                <w:color w:val="000000"/>
                <w:sz w:val="24"/>
                <w:szCs w:val="24"/>
              </w:rPr>
              <w:t xml:space="preserve"> руб.: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- 60,10 тыс.руб.;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2020г - 60,10 тыс.руб.;</w:t>
            </w:r>
          </w:p>
          <w:p w:rsidR="00BE6230" w:rsidRPr="00E46555" w:rsidRDefault="00BE6230" w:rsidP="00582A0A">
            <w:pPr>
              <w:widowControl w:val="0"/>
              <w:ind w:left="36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2021г - 60,10 тыс.руб.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Республиканского бюджета – 14619,40 тыс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уб.: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2019г – 4 912,90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2020г – 4 878,10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2021г – 4 828,40 тыс.руб..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Муниципального б</w:t>
            </w:r>
            <w:r w:rsidR="00E50550">
              <w:rPr>
                <w:color w:val="000000"/>
                <w:sz w:val="24"/>
                <w:szCs w:val="24"/>
              </w:rPr>
              <w:t>юджета 1 30</w:t>
            </w:r>
            <w:r w:rsidRPr="00E46555">
              <w:rPr>
                <w:color w:val="000000"/>
                <w:sz w:val="24"/>
                <w:szCs w:val="24"/>
              </w:rPr>
              <w:t>5 тыс. руб.</w:t>
            </w:r>
            <w:proofErr w:type="gramStart"/>
            <w:r w:rsidRPr="00E46555">
              <w:rPr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E46555">
              <w:rPr>
                <w:color w:val="000000"/>
                <w:sz w:val="24"/>
                <w:szCs w:val="24"/>
              </w:rPr>
              <w:t>:</w:t>
            </w:r>
          </w:p>
          <w:p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2019г – 30</w:t>
            </w:r>
            <w:r w:rsidR="00BE6230" w:rsidRPr="00E46555">
              <w:rPr>
                <w:color w:val="000000"/>
                <w:sz w:val="24"/>
                <w:szCs w:val="24"/>
              </w:rPr>
              <w:t>5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2020г – 500 тыс.руб.;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 xml:space="preserve">      2021г – 500 тыс.руб..</w:t>
            </w:r>
          </w:p>
          <w:p w:rsidR="00BE6230" w:rsidRPr="00E46555" w:rsidRDefault="00BE623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средства внебюджетных источников 4 500,00 тыс. руб.</w:t>
            </w:r>
          </w:p>
          <w:p w:rsidR="00BE6230" w:rsidRPr="00E46555" w:rsidRDefault="00B966F0" w:rsidP="00582A0A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20 60</w:t>
            </w:r>
            <w:r w:rsidR="00BE6230" w:rsidRPr="00E46555">
              <w:rPr>
                <w:color w:val="000000"/>
                <w:sz w:val="24"/>
                <w:szCs w:val="24"/>
              </w:rPr>
              <w:t>4,70 тыс.рублей.</w:t>
            </w:r>
          </w:p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  <w:tr w:rsidR="00BE6230" w:rsidRPr="00E46555" w:rsidTr="00582A0A">
        <w:trPr>
          <w:trHeight w:val="300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Ожидаемые конечные результаты реализации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30" w:rsidRPr="00E46555" w:rsidRDefault="00BE6230" w:rsidP="00582A0A">
            <w:pPr>
              <w:jc w:val="both"/>
              <w:rPr>
                <w:color w:val="000000"/>
                <w:sz w:val="24"/>
                <w:szCs w:val="24"/>
              </w:rPr>
            </w:pPr>
            <w:r w:rsidRPr="00E46555">
              <w:rPr>
                <w:color w:val="000000"/>
                <w:sz w:val="24"/>
                <w:szCs w:val="24"/>
              </w:rPr>
              <w:t> </w:t>
            </w:r>
            <w:r w:rsidRPr="00E46555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Pr="00E46555">
              <w:rPr>
                <w:color w:val="000000"/>
                <w:sz w:val="24"/>
                <w:szCs w:val="24"/>
              </w:rPr>
              <w:t>до 1140 тонн в год, овощей до 3570 тонн в год</w:t>
            </w:r>
            <w:r w:rsidRPr="00E46555">
              <w:rPr>
                <w:sz w:val="24"/>
                <w:szCs w:val="24"/>
              </w:rPr>
              <w:t>, удой молока до 47 тонн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6230" w:rsidRPr="00E46555" w:rsidRDefault="00BE6230" w:rsidP="00582A0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BE6230" w:rsidRPr="00E46555" w:rsidRDefault="00BE6230" w:rsidP="00BE6230">
      <w:pPr>
        <w:rPr>
          <w:sz w:val="24"/>
          <w:szCs w:val="24"/>
        </w:rPr>
      </w:pPr>
    </w:p>
    <w:p w:rsidR="00F13E71" w:rsidRDefault="00F13E71" w:rsidP="00F13E71">
      <w:pPr>
        <w:jc w:val="both"/>
        <w:rPr>
          <w:sz w:val="24"/>
          <w:szCs w:val="24"/>
        </w:rPr>
      </w:pPr>
    </w:p>
    <w:p w:rsidR="000461B5" w:rsidRDefault="000461B5" w:rsidP="00F13E71">
      <w:pPr>
        <w:jc w:val="both"/>
        <w:rPr>
          <w:sz w:val="24"/>
          <w:szCs w:val="24"/>
        </w:r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066"/>
        <w:gridCol w:w="314"/>
        <w:gridCol w:w="11406"/>
      </w:tblGrid>
      <w:tr w:rsidR="000461B5" w:rsidRPr="000461B5" w:rsidTr="000461B5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4D7B74">
            <w:pPr>
              <w:jc w:val="both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>Приложение№</w:t>
            </w:r>
            <w:r w:rsidR="004D7B74">
              <w:rPr>
                <w:b/>
                <w:sz w:val="24"/>
                <w:szCs w:val="24"/>
              </w:rPr>
              <w:t>3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6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0461B5" w:rsidRPr="000461B5" w:rsidRDefault="000461B5" w:rsidP="000461B5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 w:rsidR="004D7B74"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 w:rsidR="004D7B74">
              <w:rPr>
                <w:b/>
                <w:sz w:val="24"/>
                <w:szCs w:val="24"/>
              </w:rPr>
              <w:t>»</w:t>
            </w:r>
          </w:p>
          <w:p w:rsidR="000461B5" w:rsidRPr="000461B5" w:rsidRDefault="000461B5" w:rsidP="009A464F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DD0540">
              <w:rPr>
                <w:b/>
                <w:sz w:val="24"/>
                <w:szCs w:val="24"/>
                <w:u w:val="single"/>
              </w:rPr>
              <w:t>44</w:t>
            </w:r>
            <w:r w:rsidR="00D334F3">
              <w:rPr>
                <w:b/>
                <w:sz w:val="24"/>
                <w:szCs w:val="24"/>
                <w:u w:val="single"/>
              </w:rPr>
              <w:t>-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 w:rsidR="004D7B74">
              <w:rPr>
                <w:b/>
                <w:sz w:val="24"/>
                <w:szCs w:val="24"/>
              </w:rPr>
              <w:t>«</w:t>
            </w:r>
            <w:r w:rsidR="00DD0540">
              <w:rPr>
                <w:b/>
                <w:sz w:val="24"/>
                <w:szCs w:val="24"/>
              </w:rPr>
              <w:t>22</w:t>
            </w:r>
            <w:r w:rsidR="004D7B74">
              <w:rPr>
                <w:b/>
                <w:sz w:val="24"/>
                <w:szCs w:val="24"/>
              </w:rPr>
              <w:t>»</w:t>
            </w:r>
            <w:r w:rsidRPr="000461B5">
              <w:rPr>
                <w:b/>
                <w:sz w:val="24"/>
                <w:szCs w:val="24"/>
              </w:rPr>
              <w:t xml:space="preserve"> ма</w:t>
            </w:r>
            <w:r w:rsidR="00E50550">
              <w:rPr>
                <w:b/>
                <w:sz w:val="24"/>
                <w:szCs w:val="24"/>
              </w:rPr>
              <w:t>я</w:t>
            </w:r>
            <w:r w:rsidRPr="000461B5">
              <w:rPr>
                <w:b/>
                <w:sz w:val="24"/>
                <w:szCs w:val="24"/>
              </w:rPr>
              <w:t xml:space="preserve"> 2019г.</w:t>
            </w:r>
          </w:p>
        </w:tc>
      </w:tr>
      <w:tr w:rsidR="000461B5" w:rsidRPr="000461B5" w:rsidTr="000461B5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both"/>
              <w:rPr>
                <w:sz w:val="24"/>
                <w:szCs w:val="24"/>
              </w:rPr>
            </w:pP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Таблица</w:t>
            </w:r>
            <w:r w:rsidRPr="000461B5">
              <w:rPr>
                <w:sz w:val="24"/>
                <w:szCs w:val="24"/>
              </w:rPr>
              <w:t xml:space="preserve">  1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0461B5" w:rsidRPr="000461B5" w:rsidTr="000461B5">
        <w:trPr>
          <w:gridAfter w:val="2"/>
          <w:wAfter w:w="11720" w:type="dxa"/>
          <w:trHeight w:val="300"/>
        </w:trPr>
        <w:tc>
          <w:tcPr>
            <w:tcW w:w="101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1B5" w:rsidRDefault="004D7B74" w:rsidP="000461B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="000461B5"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0461B5" w:rsidRPr="000461B5" w:rsidRDefault="000461B5" w:rsidP="000461B5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 w:rsidR="004D7B74">
              <w:rPr>
                <w:sz w:val="24"/>
                <w:szCs w:val="24"/>
              </w:rPr>
              <w:t>»</w:t>
            </w:r>
          </w:p>
        </w:tc>
      </w:tr>
    </w:tbl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W w:w="10431" w:type="dxa"/>
        <w:tblInd w:w="-743" w:type="dxa"/>
        <w:tblLayout w:type="fixed"/>
        <w:tblLook w:val="04A0"/>
      </w:tblPr>
      <w:tblGrid>
        <w:gridCol w:w="3261"/>
        <w:gridCol w:w="1276"/>
        <w:gridCol w:w="1134"/>
        <w:gridCol w:w="992"/>
        <w:gridCol w:w="1276"/>
        <w:gridCol w:w="1276"/>
        <w:gridCol w:w="1216"/>
      </w:tblGrid>
      <w:tr w:rsidR="00E50550" w:rsidRPr="00E50550" w:rsidTr="00446CA4">
        <w:trPr>
          <w:trHeight w:val="900"/>
        </w:trPr>
        <w:tc>
          <w:tcPr>
            <w:tcW w:w="104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0550">
              <w:rPr>
                <w:b/>
                <w:bCs/>
                <w:color w:val="000000"/>
                <w:sz w:val="24"/>
                <w:szCs w:val="24"/>
              </w:rPr>
              <w:t>Объем финансирования МП "Развитие сельского хозяйства Городского округа "Жатай" на 2019-2021 годы"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50550" w:rsidRPr="00E50550" w:rsidRDefault="00E50550" w:rsidP="00E50550">
            <w:pPr>
              <w:jc w:val="right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E50550" w:rsidRPr="00E50550" w:rsidTr="00446CA4">
        <w:trPr>
          <w:trHeight w:val="85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446CA4">
            <w:pPr>
              <w:ind w:right="257" w:firstLine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550" w:rsidRPr="00E50550" w:rsidRDefault="00E50550" w:rsidP="00E505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0550">
              <w:rPr>
                <w:b/>
                <w:bCs/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60,1</w:t>
            </w:r>
          </w:p>
        </w:tc>
      </w:tr>
      <w:tr w:rsidR="00E50550" w:rsidRPr="00E50550" w:rsidTr="00446CA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24046,8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4912,9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4878,1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4828,4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24046,8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4912,9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4878,1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4828,4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1805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1805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E50550" w:rsidRPr="00E50550" w:rsidTr="00446CA4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50550" w:rsidRPr="00E50550" w:rsidTr="00446CA4">
        <w:trPr>
          <w:trHeight w:val="3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22"/>
                <w:szCs w:val="22"/>
              </w:rPr>
            </w:pPr>
            <w:r w:rsidRPr="00E5055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30588,9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4551,3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5432,9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9778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5438,2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550" w:rsidRPr="00E50550" w:rsidRDefault="00E50550" w:rsidP="00E50550">
            <w:pPr>
              <w:jc w:val="both"/>
              <w:rPr>
                <w:color w:val="000000"/>
                <w:sz w:val="18"/>
                <w:szCs w:val="18"/>
              </w:rPr>
            </w:pPr>
            <w:r w:rsidRPr="00E50550">
              <w:rPr>
                <w:color w:val="000000"/>
                <w:sz w:val="18"/>
                <w:szCs w:val="18"/>
              </w:rPr>
              <w:t>5388,5</w:t>
            </w:r>
          </w:p>
        </w:tc>
      </w:tr>
    </w:tbl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pPr w:leftFromText="180" w:rightFromText="180" w:vertAnchor="page" w:horzAnchor="page" w:tblpX="1" w:tblpY="721"/>
        <w:tblW w:w="22712" w:type="dxa"/>
        <w:tblLook w:val="04E0"/>
      </w:tblPr>
      <w:tblGrid>
        <w:gridCol w:w="915"/>
        <w:gridCol w:w="941"/>
        <w:gridCol w:w="1014"/>
        <w:gridCol w:w="1830"/>
        <w:gridCol w:w="537"/>
        <w:gridCol w:w="2300"/>
        <w:gridCol w:w="570"/>
        <w:gridCol w:w="2491"/>
        <w:gridCol w:w="708"/>
        <w:gridCol w:w="11406"/>
      </w:tblGrid>
      <w:tr w:rsidR="009A464F" w:rsidRPr="000461B5" w:rsidTr="009A464F">
        <w:trPr>
          <w:gridBefore w:val="1"/>
          <w:wBefore w:w="915" w:type="dxa"/>
          <w:trHeight w:val="300"/>
        </w:trPr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1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A464F" w:rsidRPr="000461B5" w:rsidRDefault="009A464F" w:rsidP="009A464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A464F" w:rsidRPr="000461B5" w:rsidTr="009A464F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94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Default="009A464F" w:rsidP="009A464F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№4</w:t>
            </w:r>
          </w:p>
          <w:p w:rsidR="009A464F" w:rsidRDefault="009A464F" w:rsidP="009A464F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к Постановлению Главы </w:t>
            </w:r>
          </w:p>
          <w:p w:rsidR="009A464F" w:rsidRPr="000461B5" w:rsidRDefault="009A464F" w:rsidP="009A464F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</w:rPr>
              <w:t xml:space="preserve">Окружной Администрации ГО </w:t>
            </w:r>
            <w:r>
              <w:rPr>
                <w:b/>
                <w:sz w:val="24"/>
                <w:szCs w:val="24"/>
              </w:rPr>
              <w:t>«</w:t>
            </w:r>
            <w:r w:rsidRPr="000461B5">
              <w:rPr>
                <w:b/>
                <w:sz w:val="24"/>
                <w:szCs w:val="24"/>
              </w:rPr>
              <w:t>Жатай</w:t>
            </w:r>
            <w:r>
              <w:rPr>
                <w:b/>
                <w:sz w:val="24"/>
                <w:szCs w:val="24"/>
              </w:rPr>
              <w:t>»</w:t>
            </w:r>
          </w:p>
          <w:p w:rsidR="009A464F" w:rsidRPr="000461B5" w:rsidRDefault="009A464F" w:rsidP="00DD0540">
            <w:pPr>
              <w:jc w:val="right"/>
              <w:rPr>
                <w:b/>
                <w:sz w:val="24"/>
                <w:szCs w:val="24"/>
              </w:rPr>
            </w:pPr>
            <w:r w:rsidRPr="000461B5">
              <w:rPr>
                <w:b/>
                <w:sz w:val="24"/>
                <w:szCs w:val="24"/>
                <w:u w:val="single"/>
              </w:rPr>
              <w:t xml:space="preserve">№ </w:t>
            </w:r>
            <w:r w:rsidR="00DD0540">
              <w:rPr>
                <w:b/>
                <w:sz w:val="24"/>
                <w:szCs w:val="24"/>
                <w:u w:val="single"/>
              </w:rPr>
              <w:t>44</w:t>
            </w:r>
            <w:r>
              <w:rPr>
                <w:b/>
                <w:sz w:val="24"/>
                <w:szCs w:val="24"/>
                <w:u w:val="single"/>
              </w:rPr>
              <w:t xml:space="preserve"> -</w:t>
            </w:r>
            <w:r w:rsidRPr="000461B5">
              <w:rPr>
                <w:b/>
                <w:sz w:val="24"/>
                <w:szCs w:val="24"/>
                <w:u w:val="single"/>
              </w:rPr>
              <w:t>г</w:t>
            </w:r>
            <w:r w:rsidRPr="000461B5">
              <w:rPr>
                <w:b/>
                <w:sz w:val="24"/>
                <w:szCs w:val="24"/>
              </w:rPr>
              <w:t xml:space="preserve">  от</w:t>
            </w:r>
            <w:r>
              <w:rPr>
                <w:b/>
                <w:sz w:val="24"/>
                <w:szCs w:val="24"/>
              </w:rPr>
              <w:t xml:space="preserve"> « </w:t>
            </w:r>
            <w:r w:rsidR="00DD0540">
              <w:rPr>
                <w:b/>
                <w:sz w:val="24"/>
                <w:szCs w:val="24"/>
              </w:rPr>
              <w:t>22</w:t>
            </w:r>
            <w:r>
              <w:rPr>
                <w:b/>
                <w:sz w:val="24"/>
                <w:szCs w:val="24"/>
              </w:rPr>
              <w:t xml:space="preserve"> » мая</w:t>
            </w:r>
            <w:r w:rsidRPr="000461B5">
              <w:rPr>
                <w:b/>
                <w:sz w:val="24"/>
                <w:szCs w:val="24"/>
              </w:rPr>
              <w:t xml:space="preserve"> 2019г.</w:t>
            </w:r>
          </w:p>
        </w:tc>
      </w:tr>
      <w:tr w:rsidR="009A464F" w:rsidRPr="000461B5" w:rsidTr="009A464F">
        <w:trPr>
          <w:gridAfter w:val="1"/>
          <w:wAfter w:w="11406" w:type="dxa"/>
          <w:trHeight w:val="300"/>
        </w:trPr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4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both"/>
              <w:rPr>
                <w:sz w:val="24"/>
                <w:szCs w:val="24"/>
              </w:rPr>
            </w:pPr>
          </w:p>
        </w:tc>
      </w:tr>
      <w:tr w:rsidR="009A464F" w:rsidRPr="000461B5" w:rsidTr="009A464F">
        <w:trPr>
          <w:gridAfter w:val="2"/>
          <w:wAfter w:w="12114" w:type="dxa"/>
          <w:trHeight w:val="300"/>
        </w:trPr>
        <w:tc>
          <w:tcPr>
            <w:tcW w:w="10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№2</w:t>
            </w:r>
          </w:p>
        </w:tc>
      </w:tr>
      <w:tr w:rsidR="009A464F" w:rsidRPr="000461B5" w:rsidTr="009A464F">
        <w:trPr>
          <w:gridAfter w:val="2"/>
          <w:wAfter w:w="12114" w:type="dxa"/>
          <w:trHeight w:val="300"/>
        </w:trPr>
        <w:tc>
          <w:tcPr>
            <w:tcW w:w="10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Pr="000461B5" w:rsidRDefault="009A464F" w:rsidP="009A464F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к муниципальной программе</w:t>
            </w:r>
          </w:p>
        </w:tc>
      </w:tr>
      <w:tr w:rsidR="009A464F" w:rsidRPr="000461B5" w:rsidTr="009A464F">
        <w:trPr>
          <w:gridAfter w:val="2"/>
          <w:wAfter w:w="12114" w:type="dxa"/>
          <w:trHeight w:val="300"/>
        </w:trPr>
        <w:tc>
          <w:tcPr>
            <w:tcW w:w="10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464F" w:rsidRDefault="009A464F" w:rsidP="009A464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sz w:val="24"/>
                <w:szCs w:val="24"/>
              </w:rPr>
              <w:t>«</w:t>
            </w:r>
            <w:r w:rsidRPr="000461B5">
              <w:rPr>
                <w:sz w:val="24"/>
                <w:szCs w:val="24"/>
              </w:rPr>
              <w:t>Жатай</w:t>
            </w:r>
            <w:r>
              <w:rPr>
                <w:sz w:val="24"/>
                <w:szCs w:val="24"/>
              </w:rPr>
              <w:t>»</w:t>
            </w:r>
          </w:p>
          <w:p w:rsidR="009A464F" w:rsidRPr="000461B5" w:rsidRDefault="009A464F" w:rsidP="009A464F">
            <w:pPr>
              <w:jc w:val="right"/>
              <w:rPr>
                <w:sz w:val="24"/>
                <w:szCs w:val="24"/>
              </w:rPr>
            </w:pPr>
            <w:r w:rsidRPr="000461B5">
              <w:rPr>
                <w:sz w:val="24"/>
                <w:szCs w:val="24"/>
              </w:rPr>
              <w:t>на 2019-2021 годы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p w:rsidR="004D7B74" w:rsidRDefault="004D7B74" w:rsidP="00F13E71">
      <w:pPr>
        <w:jc w:val="both"/>
        <w:rPr>
          <w:sz w:val="24"/>
          <w:szCs w:val="24"/>
        </w:rPr>
      </w:pPr>
    </w:p>
    <w:tbl>
      <w:tblPr>
        <w:tblW w:w="10632" w:type="dxa"/>
        <w:tblInd w:w="-743" w:type="dxa"/>
        <w:tblLayout w:type="fixed"/>
        <w:tblLook w:val="04A0"/>
      </w:tblPr>
      <w:tblGrid>
        <w:gridCol w:w="709"/>
        <w:gridCol w:w="2410"/>
        <w:gridCol w:w="1312"/>
        <w:gridCol w:w="1022"/>
        <w:gridCol w:w="882"/>
        <w:gridCol w:w="993"/>
        <w:gridCol w:w="1088"/>
        <w:gridCol w:w="896"/>
        <w:gridCol w:w="1320"/>
      </w:tblGrid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sz w:val="24"/>
                <w:szCs w:val="24"/>
              </w:rPr>
            </w:pPr>
          </w:p>
        </w:tc>
        <w:tc>
          <w:tcPr>
            <w:tcW w:w="860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Pr="004D7B74">
              <w:rPr>
                <w:b/>
                <w:bCs/>
                <w:color w:val="000000"/>
                <w:sz w:val="24"/>
                <w:szCs w:val="24"/>
              </w:rPr>
              <w:t xml:space="preserve">  на 2019-2021 годы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60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B74" w:rsidRPr="004D7B74" w:rsidRDefault="004D7B74" w:rsidP="004D7B74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/>
        </w:tc>
        <w:tc>
          <w:tcPr>
            <w:tcW w:w="33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right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Наименование мероприятий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Сроки реализации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Всего финансовых средств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Ответственный исполнитель</w:t>
            </w:r>
          </w:p>
        </w:tc>
      </w:tr>
      <w:tr w:rsidR="004D7B74" w:rsidRPr="004D7B74" w:rsidTr="009A464F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Бюджет РС(Я)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Бюджет                            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Внебюджетные источники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</w:t>
            </w:r>
          </w:p>
        </w:tc>
      </w:tr>
      <w:tr w:rsidR="004D7B74" w:rsidRPr="004D7B74" w:rsidTr="009A464F">
        <w:trPr>
          <w:trHeight w:val="525"/>
        </w:trPr>
        <w:tc>
          <w:tcPr>
            <w:tcW w:w="1063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Муниципальная программа «</w:t>
            </w:r>
            <w:r w:rsidRPr="004D7B74">
              <w:rPr>
                <w:b/>
                <w:bCs/>
                <w:color w:val="000000"/>
              </w:rPr>
              <w:t xml:space="preserve">Развитие сельского хозяйства Городского округа </w:t>
            </w:r>
            <w:r>
              <w:rPr>
                <w:b/>
                <w:bCs/>
                <w:color w:val="000000"/>
              </w:rPr>
              <w:t>«</w:t>
            </w:r>
            <w:r w:rsidRPr="004D7B74">
              <w:rPr>
                <w:b/>
                <w:bCs/>
                <w:color w:val="000000"/>
              </w:rPr>
              <w:t>Жатай</w:t>
            </w:r>
            <w:r>
              <w:rPr>
                <w:b/>
                <w:bCs/>
                <w:color w:val="000000"/>
              </w:rPr>
              <w:t>»</w:t>
            </w:r>
            <w:r w:rsidRPr="004D7B74">
              <w:rPr>
                <w:b/>
                <w:bCs/>
                <w:color w:val="000000"/>
              </w:rPr>
              <w:t xml:space="preserve">  на 2019-2021 годы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4D7B74" w:rsidRPr="004D7B74" w:rsidTr="009A464F">
        <w:trPr>
          <w:trHeight w:val="7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7B74" w:rsidRPr="004D7B74" w:rsidRDefault="004D7B74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Цель МП - Повышение уровня самообеспечения качественной продукцией ГО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2019-2021гг.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2A2AF2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2060</w:t>
            </w:r>
            <w:r w:rsidR="004D7B74" w:rsidRPr="004D7B74">
              <w:rPr>
                <w:color w:val="000000"/>
              </w:rPr>
              <w:t>4,7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180,3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14619,4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2A2AF2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  <w:r w:rsidR="004D7B74" w:rsidRPr="004D7B74">
              <w:rPr>
                <w:color w:val="000000"/>
              </w:rPr>
              <w:t>5,0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 xml:space="preserve">Финансово-экономический отдел Окружной </w:t>
            </w:r>
            <w:r>
              <w:rPr>
                <w:color w:val="000000"/>
              </w:rPr>
              <w:t>Администрации ГО 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 xml:space="preserve"> (далее ФЭО)</w:t>
            </w:r>
          </w:p>
        </w:tc>
      </w:tr>
      <w:tr w:rsidR="004D7B74" w:rsidRPr="004D7B74" w:rsidTr="009A464F">
        <w:trPr>
          <w:trHeight w:val="34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2A2AF2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977</w:t>
            </w:r>
            <w:r w:rsidR="004D7B74" w:rsidRPr="004D7B74">
              <w:rPr>
                <w:color w:val="000000"/>
              </w:rPr>
              <w:t>8,0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4912,9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2A2AF2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4D7B74" w:rsidRPr="004D7B74">
              <w:rPr>
                <w:color w:val="000000"/>
              </w:rPr>
              <w:t>5,0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5438,2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4878,1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41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5388,5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4828,4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1. Повышение качества продукции сельского хозяйства;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Развитие животноводства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E08DF">
            <w:pPr>
              <w:jc w:val="center"/>
            </w:pPr>
            <w:r w:rsidRPr="004D7B74">
              <w:t>3</w:t>
            </w:r>
            <w:r w:rsidR="003E08DF">
              <w:t>4</w:t>
            </w:r>
            <w:r w:rsidRPr="004D7B74">
              <w:t>30,9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180,3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2415,6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705,0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</w:pPr>
            <w:r>
              <w:t>1100</w:t>
            </w:r>
            <w:r w:rsidR="004D7B74" w:rsidRPr="004D7B74">
              <w:t>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</w:pPr>
            <w:r>
              <w:t>23</w:t>
            </w:r>
            <w:r w:rsidR="004D7B74" w:rsidRPr="004D7B74">
              <w:t>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1165,3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1165,3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9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1.1</w:t>
            </w:r>
            <w:r>
              <w:rPr>
                <w:color w:val="000000"/>
              </w:rPr>
              <w:t>.С</w:t>
            </w:r>
            <w:r w:rsidRPr="004D7B74">
              <w:rPr>
                <w:color w:val="000000"/>
              </w:rPr>
              <w:t>охранени</w:t>
            </w:r>
            <w:r>
              <w:rPr>
                <w:color w:val="000000"/>
              </w:rPr>
              <w:t xml:space="preserve">е </w:t>
            </w:r>
            <w:r w:rsidRPr="004D7B74">
              <w:rPr>
                <w:color w:val="000000"/>
              </w:rPr>
              <w:t xml:space="preserve">маточного поголовья КРС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B74" w:rsidRPr="009A464F" w:rsidRDefault="004D7B74" w:rsidP="009A464F">
            <w:pPr>
              <w:jc w:val="center"/>
              <w:rPr>
                <w:color w:val="000000"/>
              </w:rPr>
            </w:pPr>
            <w:r w:rsidRPr="009A464F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2635,0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>ФЭО, сельхозтоваропроизводители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900,0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800,0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7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1.2. Развитие табунного коневодства (содержание кобыл)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530,9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335,0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A006C" w:rsidP="003A006C">
            <w:pPr>
              <w:jc w:val="center"/>
            </w:pPr>
            <w:r>
              <w:t xml:space="preserve">ФЭО, </w:t>
            </w:r>
            <w:r w:rsidRPr="004D7B74">
              <w:t>сельхоз товаропроизводители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E08D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</w:t>
            </w:r>
            <w:r w:rsidR="003E08DF">
              <w:rPr>
                <w:color w:val="000000"/>
              </w:rPr>
              <w:t>65</w:t>
            </w:r>
            <w:r w:rsidRPr="004D7B74">
              <w:rPr>
                <w:color w:val="000000"/>
              </w:rPr>
              <w:t>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3E08DF" w:rsidP="004D7B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="004D7B74" w:rsidRPr="004D7B74">
              <w:rPr>
                <w:color w:val="000000"/>
              </w:rPr>
              <w:t>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215,3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215,3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60,1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11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1.3.</w:t>
            </w:r>
            <w:r>
              <w:rPr>
                <w:color w:val="000000"/>
              </w:rPr>
              <w:t xml:space="preserve"> Р</w:t>
            </w:r>
            <w:r w:rsidRPr="004D7B74">
              <w:rPr>
                <w:color w:val="000000"/>
              </w:rPr>
              <w:t xml:space="preserve">азвитие птицеводства (производство яйцо, мясо) Городского округа </w:t>
            </w:r>
            <w:r>
              <w:rPr>
                <w:color w:val="000000"/>
              </w:rPr>
              <w:t>«</w:t>
            </w:r>
            <w:r w:rsidRPr="004D7B74">
              <w:rPr>
                <w:color w:val="000000"/>
              </w:rPr>
              <w:t>Жатай</w:t>
            </w:r>
            <w:r>
              <w:rPr>
                <w:color w:val="000000"/>
              </w:rPr>
              <w:t>»</w:t>
            </w:r>
            <w:r w:rsidRPr="004D7B74">
              <w:rPr>
                <w:color w:val="000000"/>
              </w:rPr>
              <w:t>;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135,0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135,0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3A006C">
            <w:pPr>
              <w:jc w:val="center"/>
            </w:pPr>
            <w:r w:rsidRPr="004D7B74">
              <w:t>ФЭО</w:t>
            </w:r>
            <w:proofErr w:type="gramStart"/>
            <w:r w:rsidRPr="004D7B74">
              <w:t xml:space="preserve"> </w:t>
            </w:r>
            <w:r w:rsidR="003A006C">
              <w:t>,</w:t>
            </w:r>
            <w:proofErr w:type="gramEnd"/>
            <w:r w:rsidRPr="004D7B74">
              <w:t>сельхозтоваропроизводители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2019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35,0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50,0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/>
        </w:tc>
      </w:tr>
      <w:tr w:rsidR="004D7B74" w:rsidRPr="004D7B74" w:rsidTr="009A464F">
        <w:trPr>
          <w:trHeight w:val="30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2.  Развитие овощеводства</w:t>
            </w:r>
          </w:p>
        </w:tc>
      </w:tr>
      <w:tr w:rsidR="004D7B74" w:rsidRPr="004D7B74" w:rsidTr="009A464F"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b/>
                <w:bCs/>
                <w:color w:val="538DD5"/>
              </w:rPr>
            </w:pPr>
            <w:r w:rsidRPr="004D7B74">
              <w:rPr>
                <w:b/>
                <w:bCs/>
                <w:color w:val="538DD5"/>
              </w:rPr>
              <w:t> </w:t>
            </w:r>
            <w:r w:rsidRPr="004D7B74">
              <w:rPr>
                <w:color w:val="000000"/>
              </w:rPr>
              <w:t>N.</w:t>
            </w:r>
            <w:r>
              <w:rPr>
                <w:color w:val="000000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 </w:t>
            </w:r>
            <w:r w:rsidRPr="004D7B74">
              <w:rPr>
                <w:bCs/>
                <w:color w:val="000000"/>
              </w:rPr>
              <w:t>Развитие овощеводства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15112,0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10612,0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КФХ, ЛПХ</w:t>
            </w: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both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8077,1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3577,1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3542,3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3542,3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3492,6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4D7B74" w:rsidRPr="004D7B74" w:rsidTr="009A464F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B74" w:rsidRPr="004D7B74" w:rsidRDefault="004D7B74" w:rsidP="004D7B74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2.1. Развитие  картофелеводства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3110,3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3110,3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7B74" w:rsidRPr="004D7B74" w:rsidRDefault="004D7B74" w:rsidP="004D7B74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D7B74" w:rsidRPr="004D7B74" w:rsidRDefault="004D7B74" w:rsidP="004D7B74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1044,2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1044,2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1036,9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1036,9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1029,2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6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2.2. Развитие овощеводства (овощи открытого и закрытого грунта)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7501,7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7501,7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2532,9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2532,9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2505,4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2505,4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2463,4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8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2.3.Строительство и реконструкция овощехранилищ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4500,0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 w:rsidRPr="004D7B74">
              <w:rPr>
                <w:color w:val="000000"/>
              </w:rPr>
              <w:t> 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594F" w:rsidRPr="004D7B74" w:rsidRDefault="0017594F" w:rsidP="009A464F">
            <w:pPr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3. Программное сопровождение;</w:t>
            </w:r>
          </w:p>
        </w:tc>
      </w:tr>
      <w:tr w:rsidR="0017594F" w:rsidRPr="004D7B74" w:rsidTr="009A464F">
        <w:trPr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>N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9A464F">
            <w:pPr>
              <w:jc w:val="center"/>
            </w:pPr>
            <w:r w:rsidRPr="004D7B74">
              <w:t>3.1. Внедрениепрограммных продуктов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470,0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470,0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70,0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70,0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200,0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42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jc w:val="center"/>
              <w:rPr>
                <w:b/>
                <w:bCs/>
                <w:color w:val="000000"/>
              </w:rPr>
            </w:pPr>
            <w:r w:rsidRPr="004D7B74">
              <w:rPr>
                <w:b/>
                <w:bCs/>
                <w:color w:val="000000"/>
              </w:rPr>
              <w:t>Задача 4.  Создание условий для работы специалиста сельского хозяйства.</w:t>
            </w:r>
          </w:p>
        </w:tc>
      </w:tr>
      <w:tr w:rsidR="0017594F" w:rsidRPr="004D7B74" w:rsidTr="009A464F">
        <w:trPr>
          <w:trHeight w:val="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N </w:t>
            </w: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464F" w:rsidRPr="004D7B74" w:rsidRDefault="0017594F" w:rsidP="009A464F">
            <w:pPr>
              <w:jc w:val="center"/>
            </w:pPr>
            <w:r w:rsidRPr="004D7B74">
              <w:t>4.1. Содержание специалиста посельскому хозяйству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Итого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1591,8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1591,8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7594F" w:rsidRPr="004D7B74" w:rsidRDefault="0017594F" w:rsidP="001759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ФЭО</w:t>
            </w: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1-й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2019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  <w:tr w:rsidR="0017594F" w:rsidRPr="004D7B74" w:rsidTr="009A464F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594F" w:rsidRPr="004D7B74" w:rsidRDefault="0017594F" w:rsidP="0017594F">
            <w:pPr>
              <w:rPr>
                <w:color w:val="000000"/>
                <w:sz w:val="22"/>
                <w:szCs w:val="22"/>
              </w:rPr>
            </w:pPr>
            <w:r w:rsidRPr="004D7B7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3-й плановый год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2021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  <w:rPr>
                <w:sz w:val="22"/>
                <w:szCs w:val="22"/>
              </w:rPr>
            </w:pPr>
            <w:r w:rsidRPr="004D7B74">
              <w:rPr>
                <w:sz w:val="22"/>
                <w:szCs w:val="22"/>
              </w:rPr>
              <w:t>530,6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530,6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7594F" w:rsidRPr="004D7B74" w:rsidRDefault="0017594F" w:rsidP="0017594F">
            <w:pPr>
              <w:jc w:val="center"/>
            </w:pPr>
            <w:r w:rsidRPr="004D7B74">
              <w:t>0,0</w:t>
            </w: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594F" w:rsidRPr="004D7B74" w:rsidRDefault="0017594F" w:rsidP="0017594F">
            <w:pPr>
              <w:rPr>
                <w:color w:val="000000"/>
              </w:rPr>
            </w:pPr>
          </w:p>
        </w:tc>
      </w:tr>
    </w:tbl>
    <w:p w:rsidR="004D7B74" w:rsidRPr="00E46555" w:rsidRDefault="004D7B74" w:rsidP="00F13E71">
      <w:pPr>
        <w:jc w:val="both"/>
        <w:rPr>
          <w:sz w:val="24"/>
          <w:szCs w:val="24"/>
        </w:rPr>
      </w:pPr>
    </w:p>
    <w:sectPr w:rsidR="004D7B74" w:rsidRPr="00E46555" w:rsidSect="004D7B74">
      <w:pgSz w:w="11906" w:h="16838"/>
      <w:pgMar w:top="709" w:right="850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9B407192"/>
    <w:lvl w:ilvl="0" w:tplc="51909BD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7168"/>
    <w:rsid w:val="00024E21"/>
    <w:rsid w:val="000324A8"/>
    <w:rsid w:val="000461B5"/>
    <w:rsid w:val="000A0AED"/>
    <w:rsid w:val="000E66E2"/>
    <w:rsid w:val="00113967"/>
    <w:rsid w:val="001237B4"/>
    <w:rsid w:val="00156323"/>
    <w:rsid w:val="0017594F"/>
    <w:rsid w:val="001A4F84"/>
    <w:rsid w:val="001C09A4"/>
    <w:rsid w:val="001F7776"/>
    <w:rsid w:val="0020004B"/>
    <w:rsid w:val="00207806"/>
    <w:rsid w:val="002309FF"/>
    <w:rsid w:val="00251BB8"/>
    <w:rsid w:val="002605FF"/>
    <w:rsid w:val="00274A81"/>
    <w:rsid w:val="0027571D"/>
    <w:rsid w:val="002955F8"/>
    <w:rsid w:val="002A2AF2"/>
    <w:rsid w:val="00302F1C"/>
    <w:rsid w:val="00310135"/>
    <w:rsid w:val="003279DD"/>
    <w:rsid w:val="003A006C"/>
    <w:rsid w:val="003E08DF"/>
    <w:rsid w:val="003F3693"/>
    <w:rsid w:val="00417168"/>
    <w:rsid w:val="00446CA4"/>
    <w:rsid w:val="00465AE5"/>
    <w:rsid w:val="004B3A3B"/>
    <w:rsid w:val="004D0273"/>
    <w:rsid w:val="004D75A3"/>
    <w:rsid w:val="004D7B74"/>
    <w:rsid w:val="004F2485"/>
    <w:rsid w:val="004F7E48"/>
    <w:rsid w:val="00514000"/>
    <w:rsid w:val="00550A3D"/>
    <w:rsid w:val="00564363"/>
    <w:rsid w:val="00570DCD"/>
    <w:rsid w:val="00582A0A"/>
    <w:rsid w:val="00617957"/>
    <w:rsid w:val="00686ABF"/>
    <w:rsid w:val="006B0C91"/>
    <w:rsid w:val="006E20BE"/>
    <w:rsid w:val="006E3A25"/>
    <w:rsid w:val="006E58C8"/>
    <w:rsid w:val="007433C4"/>
    <w:rsid w:val="0074410E"/>
    <w:rsid w:val="00761950"/>
    <w:rsid w:val="007B4BE8"/>
    <w:rsid w:val="008347E0"/>
    <w:rsid w:val="009A464F"/>
    <w:rsid w:val="00A3724D"/>
    <w:rsid w:val="00A45ECF"/>
    <w:rsid w:val="00A75160"/>
    <w:rsid w:val="00A83F70"/>
    <w:rsid w:val="00AA69FB"/>
    <w:rsid w:val="00AB42D9"/>
    <w:rsid w:val="00AD1D48"/>
    <w:rsid w:val="00B3271A"/>
    <w:rsid w:val="00B55A31"/>
    <w:rsid w:val="00B62440"/>
    <w:rsid w:val="00B966F0"/>
    <w:rsid w:val="00BA797A"/>
    <w:rsid w:val="00BD06B2"/>
    <w:rsid w:val="00BE41D0"/>
    <w:rsid w:val="00BE6230"/>
    <w:rsid w:val="00C53470"/>
    <w:rsid w:val="00C57992"/>
    <w:rsid w:val="00C95D24"/>
    <w:rsid w:val="00CE5E40"/>
    <w:rsid w:val="00CF5866"/>
    <w:rsid w:val="00D2735D"/>
    <w:rsid w:val="00D334F3"/>
    <w:rsid w:val="00D650EF"/>
    <w:rsid w:val="00D70D4C"/>
    <w:rsid w:val="00D91211"/>
    <w:rsid w:val="00DD0540"/>
    <w:rsid w:val="00E24AEE"/>
    <w:rsid w:val="00E4330E"/>
    <w:rsid w:val="00E46555"/>
    <w:rsid w:val="00E50550"/>
    <w:rsid w:val="00E62AB9"/>
    <w:rsid w:val="00F13E71"/>
    <w:rsid w:val="00F47563"/>
    <w:rsid w:val="00F62031"/>
    <w:rsid w:val="00F950C6"/>
    <w:rsid w:val="00FF3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4D75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1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7</Pages>
  <Words>1477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ПЕТРОВА А.К</cp:lastModifiedBy>
  <cp:revision>45</cp:revision>
  <cp:lastPrinted>2019-04-01T02:56:00Z</cp:lastPrinted>
  <dcterms:created xsi:type="dcterms:W3CDTF">2018-02-13T03:33:00Z</dcterms:created>
  <dcterms:modified xsi:type="dcterms:W3CDTF">2019-05-28T01:08:00Z</dcterms:modified>
</cp:coreProperties>
</file>