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10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1276"/>
        <w:gridCol w:w="4394"/>
      </w:tblGrid>
      <w:tr w:rsidR="00627EE7" w:rsidRPr="00627EE7" w:rsidTr="006C796A">
        <w:trPr>
          <w:trHeight w:val="1843"/>
        </w:trPr>
        <w:tc>
          <w:tcPr>
            <w:tcW w:w="4740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7831A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AD26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627EE7" w:rsidRPr="00627EE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53CDC">
              <w:rPr>
                <w:b/>
                <w:sz w:val="22"/>
                <w:szCs w:val="22"/>
              </w:rPr>
              <w:t>θрөсп</w:t>
            </w:r>
            <w:r w:rsidRPr="00253CDC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253CDC">
              <w:rPr>
                <w:b/>
                <w:sz w:val="22"/>
                <w:szCs w:val="22"/>
              </w:rPr>
              <w:t>б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r w:rsidRPr="00253CDC">
              <w:rPr>
                <w:b/>
                <w:sz w:val="22"/>
                <w:szCs w:val="22"/>
              </w:rPr>
              <w:t>л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253CDC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>"Жатай"</w:t>
            </w:r>
          </w:p>
          <w:p w:rsid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253CD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53CD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253CD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253CD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627EE7" w:rsidRPr="00627EE7" w:rsidTr="006C796A">
        <w:trPr>
          <w:trHeight w:val="87"/>
        </w:trPr>
        <w:tc>
          <w:tcPr>
            <w:tcW w:w="10410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966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581EC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</w:t>
            </w:r>
            <w:r w:rsidR="009668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</w:t>
            </w:r>
            <w:r w:rsidR="00FB77C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DD62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"27</w:t>
            </w:r>
            <w:r w:rsidR="003F0A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октября</w:t>
            </w:r>
            <w:r w:rsidR="00E81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E5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2025г. № </w:t>
            </w:r>
            <w:r w:rsidR="00DD62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78-Г</w:t>
            </w:r>
          </w:p>
        </w:tc>
      </w:tr>
    </w:tbl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 внесении изменений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в муниципальную программу </w:t>
      </w: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«Доступная среда Городского округа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«Жатай» на 2023-2027 годы»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B6307" w:rsidRDefault="00966896" w:rsidP="0096689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</w:t>
      </w:r>
      <w:r w:rsidR="00F05CDE" w:rsidRPr="00A84BE1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Приложением №3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  </w:t>
      </w:r>
    </w:p>
    <w:p w:rsidR="00D03D72" w:rsidRPr="00A84BE1" w:rsidRDefault="00F05CDE" w:rsidP="0096689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4BE1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966896" w:rsidRPr="00A84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Внести изменения в муниципальную программу «Доступная среда Городского округа «Жатай» на 2023-2027 годы», утвержденную, Постановлением Главы Окружной Администрации ГО «Жатай» от 14 ноября 2022 г. № 64-Г.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1.1.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 графе 2 строки 8 в паспорте программы «Объем и источники финансирования в том числе по годам реализации» изложить в следующей редакции: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Объем средств всего: 7054,2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,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том числе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 годам»: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1380,6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1723,6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них: </w:t>
      </w:r>
    </w:p>
    <w:p w:rsidR="00EB6307" w:rsidRPr="00D03D72" w:rsidRDefault="00EB6307" w:rsidP="00EB630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Бюджет Г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 «Жатай», составляет всего 5980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,0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том числе по годам: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EB6307" w:rsidRPr="00D03D72" w:rsidRDefault="00EB6307" w:rsidP="00EB630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ет РС(Я), составляет всего 1074,2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финансирования носит прогнозный характер и подлежит уточнению в установленном порядке при формировании бюджета ГО «Жатай»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1.2.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Разделе 6. «Ресурсное обеспечение программы» второй абзац изложить в следующей редакции: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финансиров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ания Программы составляет 7054,2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том чи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сле из бюджета ГО «Жатай» - 5980,0 тыс. рублей: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2024 год – 130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,0 тыс. рублей.;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ха (Якутия) – 1074,2 тыс. рублей: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 тыс. рублей.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Внебюджетные средства – 0,0 тыс. рублей.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1.3.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Таблица № 2 «Объем финансирования муниципальной программы «Доступная среда на 2023-2027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годы Городского округа «Жатай»»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в редакции, согласно приложению № 1 к данному постановлению.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1 «План реализации муниципальной программы «Доступная среда на 2023-2027 годы Городского округ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а «Жатай»» изложить в редакции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согласно приложения № 2.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1.5.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2 «Сведения о показателях (индикаторах) муниципальной программы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"Доступная среда на 2023- 2027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ородского округа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"Жатай"» изложить в редакции, согласно приложения № 3.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Финансово–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экономическому управлению Окружной Администрации Городского округа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</w:t>
      </w:r>
      <w:r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Контроль исполнения настоящего постановления возложить на заместителя Главы Окружной Администрации Городского округа «Жатай» по социальным вопросам и внутренней политике Морозову А.А.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D03D72" w:rsidRPr="00966896" w:rsidRDefault="00D03D72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3F0A28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ectPr w:rsidR="00FB77C5" w:rsidSect="006C796A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</w:t>
      </w:r>
      <w:r w:rsid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</w:t>
      </w:r>
      <w:r w:rsidR="003F0A2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</w:t>
      </w:r>
      <w:r w:rsidR="0059599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</w:t>
      </w:r>
      <w:r w:rsid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Е.Н. Исаева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</w:t>
      </w:r>
    </w:p>
    <w:p w:rsidR="00C134CE" w:rsidRPr="00E622A1" w:rsidRDefault="00C134CE" w:rsidP="00C134CE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lastRenderedPageBreak/>
        <w:t xml:space="preserve">Приложение № 1 </w:t>
      </w:r>
    </w:p>
    <w:p w:rsidR="00C134CE" w:rsidRPr="00E622A1" w:rsidRDefault="00C134CE" w:rsidP="00C134CE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к Постановлению Главы Окружной Администрации ГО «Жатай»,</w:t>
      </w:r>
    </w:p>
    <w:p w:rsidR="00C134CE" w:rsidRPr="00E622A1" w:rsidRDefault="00DD620C" w:rsidP="00C134CE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«27</w:t>
      </w:r>
      <w:r w:rsidR="00C134CE">
        <w:rPr>
          <w:rFonts w:ascii="Times New Roman" w:hAnsi="Times New Roman" w:cs="Times New Roman"/>
        </w:rPr>
        <w:t>» октября 2025г. №</w:t>
      </w:r>
      <w:r>
        <w:rPr>
          <w:rFonts w:ascii="Times New Roman" w:hAnsi="Times New Roman" w:cs="Times New Roman"/>
        </w:rPr>
        <w:t>78-Г</w:t>
      </w:r>
    </w:p>
    <w:p w:rsidR="00C134CE" w:rsidRPr="00E622A1" w:rsidRDefault="00C134CE" w:rsidP="00C134CE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C134CE" w:rsidP="00C134CE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Таблица № 2 к программе</w:t>
      </w:r>
    </w:p>
    <w:tbl>
      <w:tblPr>
        <w:tblW w:w="12900" w:type="dxa"/>
        <w:tblLook w:val="04A0" w:firstRow="1" w:lastRow="0" w:firstColumn="1" w:lastColumn="0" w:noHBand="0" w:noVBand="1"/>
      </w:tblPr>
      <w:tblGrid>
        <w:gridCol w:w="3352"/>
        <w:gridCol w:w="1838"/>
        <w:gridCol w:w="1251"/>
        <w:gridCol w:w="1185"/>
        <w:gridCol w:w="1231"/>
        <w:gridCol w:w="1231"/>
        <w:gridCol w:w="1231"/>
        <w:gridCol w:w="1231"/>
        <w:gridCol w:w="1320"/>
      </w:tblGrid>
      <w:tr w:rsidR="00C134CE" w:rsidRPr="00C134CE" w:rsidTr="00C134CE">
        <w:trPr>
          <w:trHeight w:val="900"/>
        </w:trPr>
        <w:tc>
          <w:tcPr>
            <w:tcW w:w="82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Объем финансирования муниципальной  программы "Доступная среда Городского округа "</w:t>
            </w:r>
            <w:proofErr w:type="spellStart"/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Жатай"на</w:t>
            </w:r>
            <w:proofErr w:type="spellEnd"/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2023-2027 годы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34CE" w:rsidRPr="00C134CE" w:rsidTr="00C134CE">
        <w:trPr>
          <w:trHeight w:val="300"/>
        </w:trPr>
        <w:tc>
          <w:tcPr>
            <w:tcW w:w="3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C134CE" w:rsidRPr="00C134CE" w:rsidTr="00C134CE">
        <w:trPr>
          <w:trHeight w:val="1425"/>
        </w:trPr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</w:t>
            </w: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, </w:t>
            </w: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всего </w:t>
            </w: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2023-2027гг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Отчетный год (для сведения)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Текущий год  (для сведения)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1-ый плановый период    2023г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2-ый плановый период 2024г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3-ой плановый период      2025г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4-ой плановый период 2026г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5-ой плановый период 2027г</w:t>
            </w:r>
          </w:p>
        </w:tc>
      </w:tr>
      <w:tr w:rsidR="00C134CE" w:rsidRPr="00C134CE" w:rsidTr="00C134CE">
        <w:trPr>
          <w:trHeight w:val="3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134CE" w:rsidRPr="00C134CE" w:rsidTr="00C134CE">
        <w:trPr>
          <w:trHeight w:val="3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134CE" w:rsidRPr="00C134CE" w:rsidTr="00C134CE">
        <w:trPr>
          <w:trHeight w:val="3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134CE" w:rsidRPr="00C134CE" w:rsidTr="00C134CE">
        <w:trPr>
          <w:trHeight w:val="3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134CE" w:rsidRPr="00C134CE" w:rsidTr="00C134CE">
        <w:trPr>
          <w:trHeight w:val="6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1 074,2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134CE" w:rsidRPr="00C134CE" w:rsidTr="00C134CE">
        <w:trPr>
          <w:trHeight w:val="3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134CE" w:rsidRPr="00C134CE" w:rsidTr="00C134CE">
        <w:trPr>
          <w:trHeight w:val="3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134CE" w:rsidRPr="00C134CE" w:rsidTr="00C134CE">
        <w:trPr>
          <w:trHeight w:val="3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1 074,2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134CE" w:rsidRPr="00C134CE" w:rsidTr="00C134CE">
        <w:trPr>
          <w:trHeight w:val="3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5 980,0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1 250,0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1 370,0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C134CE" w:rsidRPr="00C134CE" w:rsidTr="00C134CE">
        <w:trPr>
          <w:trHeight w:val="3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134CE" w:rsidRPr="00C134CE" w:rsidTr="00C134CE">
        <w:trPr>
          <w:trHeight w:val="3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134CE" w:rsidRPr="00C134CE" w:rsidTr="00C134CE">
        <w:trPr>
          <w:trHeight w:val="3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5 980,0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1 370,0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C134CE" w:rsidRPr="00C134CE" w:rsidTr="00C134CE">
        <w:trPr>
          <w:trHeight w:val="6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134CE" w:rsidRPr="00C134CE" w:rsidTr="00C134CE">
        <w:trPr>
          <w:trHeight w:val="3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134CE" w:rsidRPr="00C134CE" w:rsidTr="00C134CE">
        <w:trPr>
          <w:trHeight w:val="3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134CE" w:rsidRPr="00C134CE" w:rsidTr="00C134CE">
        <w:trPr>
          <w:trHeight w:val="3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134CE" w:rsidRPr="00C134CE" w:rsidTr="00C134CE">
        <w:trPr>
          <w:trHeight w:val="300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34CE" w:rsidRPr="00C134CE" w:rsidRDefault="00C134CE" w:rsidP="00C134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7054,2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272,1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622,8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1380,6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1723,6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1370,0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CE" w:rsidRPr="00C134CE" w:rsidRDefault="00C134CE" w:rsidP="00C13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34C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1330,0</w:t>
            </w:r>
          </w:p>
        </w:tc>
      </w:tr>
    </w:tbl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627EE7" w:rsidRDefault="00EB630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627EE7" w:rsidRPr="0093241B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</w:t>
      </w:r>
      <w:r w:rsidR="00A84BE1">
        <w:rPr>
          <w:rFonts w:ascii="Times New Roman" w:hAnsi="Times New Roman" w:cs="Times New Roman"/>
        </w:rPr>
        <w:t>ому</w:t>
      </w:r>
      <w:r>
        <w:rPr>
          <w:rFonts w:ascii="Times New Roman" w:hAnsi="Times New Roman" w:cs="Times New Roman"/>
        </w:rPr>
        <w:t xml:space="preserve"> «</w:t>
      </w:r>
      <w:r w:rsidR="00DD620C">
        <w:rPr>
          <w:rFonts w:ascii="Times New Roman" w:hAnsi="Times New Roman" w:cs="Times New Roman"/>
        </w:rPr>
        <w:t>27</w:t>
      </w:r>
      <w:r w:rsidRPr="0093241B">
        <w:rPr>
          <w:rFonts w:ascii="Times New Roman" w:hAnsi="Times New Roman" w:cs="Times New Roman"/>
        </w:rPr>
        <w:t xml:space="preserve">» </w:t>
      </w:r>
      <w:r w:rsidR="00DD620C">
        <w:rPr>
          <w:rFonts w:ascii="Times New Roman" w:hAnsi="Times New Roman" w:cs="Times New Roman"/>
        </w:rPr>
        <w:t xml:space="preserve">октября </w:t>
      </w:r>
      <w:r w:rsidR="006E57E4">
        <w:rPr>
          <w:rFonts w:ascii="Times New Roman" w:hAnsi="Times New Roman" w:cs="Times New Roman"/>
        </w:rPr>
        <w:t xml:space="preserve">2025г. № </w:t>
      </w:r>
      <w:r w:rsidR="00DD620C">
        <w:rPr>
          <w:rFonts w:ascii="Times New Roman" w:hAnsi="Times New Roman" w:cs="Times New Roman"/>
        </w:rPr>
        <w:t>78-Г</w:t>
      </w:r>
      <w:r w:rsidR="006E57E4">
        <w:rPr>
          <w:rFonts w:ascii="Times New Roman" w:hAnsi="Times New Roman" w:cs="Times New Roman"/>
        </w:rPr>
        <w:t xml:space="preserve">    </w:t>
      </w:r>
    </w:p>
    <w:p w:rsidR="00627EE7" w:rsidRDefault="00627EE7" w:rsidP="00E7059C">
      <w:pPr>
        <w:spacing w:after="0"/>
        <w:jc w:val="right"/>
        <w:rPr>
          <w:rFonts w:ascii="Times New Roman" w:hAnsi="Times New Roman" w:cs="Times New Roman"/>
        </w:rPr>
      </w:pPr>
    </w:p>
    <w:p w:rsidR="00E7059C" w:rsidRDefault="00E7059C" w:rsidP="00E7059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План реализации муниципальной программы</w:t>
      </w:r>
    </w:p>
    <w:p w:rsidR="00627EE7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"Доступная среда Городского округа "Жатай" на 20</w:t>
      </w:r>
      <w:r w:rsidR="00ED41FD">
        <w:rPr>
          <w:rFonts w:ascii="Times New Roman" w:hAnsi="Times New Roman" w:cs="Times New Roman"/>
          <w:b/>
        </w:rPr>
        <w:t>23</w:t>
      </w:r>
      <w:r w:rsidRPr="00E7059C">
        <w:rPr>
          <w:rFonts w:ascii="Times New Roman" w:hAnsi="Times New Roman" w:cs="Times New Roman"/>
          <w:b/>
        </w:rPr>
        <w:t>-2027 годы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tbl>
      <w:tblPr>
        <w:tblW w:w="15021" w:type="dxa"/>
        <w:tblLook w:val="04A0" w:firstRow="1" w:lastRow="0" w:firstColumn="1" w:lastColumn="0" w:noHBand="0" w:noVBand="1"/>
      </w:tblPr>
      <w:tblGrid>
        <w:gridCol w:w="960"/>
        <w:gridCol w:w="3233"/>
        <w:gridCol w:w="1600"/>
        <w:gridCol w:w="1820"/>
        <w:gridCol w:w="1568"/>
        <w:gridCol w:w="1248"/>
        <w:gridCol w:w="1323"/>
        <w:gridCol w:w="1543"/>
        <w:gridCol w:w="1726"/>
      </w:tblGrid>
      <w:tr w:rsidR="00560A52" w:rsidRPr="00560A52" w:rsidTr="00560A52">
        <w:trPr>
          <w:trHeight w:val="4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3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6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560A52" w:rsidRPr="00560A52" w:rsidTr="00560A52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560A52" w:rsidRPr="00560A52" w:rsidTr="00560A52">
        <w:trPr>
          <w:trHeight w:val="469"/>
        </w:trPr>
        <w:tc>
          <w:tcPr>
            <w:tcW w:w="150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Муниципальная программа  «Доступная среда  ГО «Жатай» на 2023 - 2027 годы»</w:t>
            </w:r>
          </w:p>
        </w:tc>
      </w:tr>
      <w:tr w:rsidR="00560A52" w:rsidRPr="00560A52" w:rsidTr="00560A52">
        <w:trPr>
          <w:trHeight w:val="27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3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Цель: Создание равных возможностей для инвалидов, маломобильных групп населения, людей с ОВЗ во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всех сферах жизне</w:t>
            </w: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7054,2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1074,2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1380,6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560A52" w:rsidRPr="00560A52" w:rsidTr="00560A52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1723,6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423,6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1370,0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16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N. 1.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1. Повышение   уровня  доступности приоритетных объектов и услуг для инвалидов, людей с ОВЗ других маломобильных групп населения в сфере 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4158,8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693,6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3465,2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1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1.1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 1.1  Актуализация и разработка  нормативных актов, регламентирующих работу с инвалидами, детьми-инвалидами и людей с ОВЗ в сфере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17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1.2.</w:t>
            </w:r>
          </w:p>
        </w:tc>
        <w:tc>
          <w:tcPr>
            <w:tcW w:w="3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1.2. </w:t>
            </w: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детей- инвалидов, людей с ОВЗ и маломобильных групп населения в сфере образования путем обеспечения необходимыми приспособлениями 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3085,8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435,8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560A52" w:rsidRPr="00560A52" w:rsidTr="00560A5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582,8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232,8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образования  Окружной Администрации ГО «Жатай»</w:t>
            </w:r>
          </w:p>
        </w:tc>
      </w:tr>
      <w:tr w:rsidR="00560A52" w:rsidRPr="00560A52" w:rsidTr="00560A52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613,0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16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1.3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1.3 </w:t>
            </w: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образования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857,8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257,8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560A52" w:rsidRPr="00560A52" w:rsidTr="00560A5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560A52" w:rsidRPr="00560A52" w:rsidTr="00560A5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20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1.4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1.4 </w:t>
            </w: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обучение специалистов в сфере образования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215,2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560A52" w:rsidRPr="00560A52" w:rsidTr="00560A5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 отдел образования  Окружной Администрации ГО «Жатай»</w:t>
            </w:r>
          </w:p>
        </w:tc>
      </w:tr>
      <w:tr w:rsidR="00560A52" w:rsidRPr="00560A52" w:rsidTr="00560A5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21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N. 2.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2. Повышение уровня доступности объектов и услуг в сфере культуры для инвалидов, детей-инвалидов, людей с ОВЗ и маломобильных групп населения.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1599,8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1239,8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560A52" w:rsidRPr="00560A52" w:rsidTr="00560A52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560A52" w:rsidRPr="00560A52" w:rsidTr="00560A52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21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2.1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2.1  </w:t>
            </w: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560A52" w:rsidRPr="00560A52" w:rsidTr="00560A52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560A52" w:rsidRPr="00560A52" w:rsidTr="00560A52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7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21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2.2.</w:t>
            </w:r>
          </w:p>
        </w:tc>
        <w:tc>
          <w:tcPr>
            <w:tcW w:w="3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2.2. </w:t>
            </w: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 детей- инвалидов, людей с ОВЗ и маломобильных групп населения в сфере культуры путем обеспечения необходимым приспособлениями 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560A52" w:rsidRPr="00560A52" w:rsidTr="00560A52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560A52" w:rsidRPr="00560A52" w:rsidTr="00560A52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23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2.3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2.3 </w:t>
            </w: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культуры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862,0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212,0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560A52" w:rsidRPr="00560A52" w:rsidTr="00560A52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560A52" w:rsidRPr="00560A52" w:rsidTr="00560A52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21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2.4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2.4 </w:t>
            </w: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в сфере культуры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560A52" w:rsidRPr="00560A52" w:rsidTr="00560A52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560A52" w:rsidRPr="00560A52" w:rsidTr="00560A52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16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3.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Задача N. 3 Повышение  уровня доступности  объектов Окружной Администрации Городского округа «Жатай» для инвалидов и других маломобильных групп населения к муниципальным услугам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891,6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 Окружной Администрации ГО "Жатай"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13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3.1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3.1  </w:t>
            </w: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</w:t>
            </w: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семейной политики Окружной Администрации ГО "Жатай"                     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17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3.2.</w:t>
            </w:r>
          </w:p>
        </w:tc>
        <w:tc>
          <w:tcPr>
            <w:tcW w:w="3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3.2. </w:t>
            </w: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 детей-инвалидов, людей с ОВЗ и маломобильных групп населения 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14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3.3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3.3 </w:t>
            </w: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 для 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17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3.4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3.4 </w:t>
            </w: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обеспечение, мероприятия, обучение специалистов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211,0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</w:t>
            </w: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семейной политики Окружной Администрации ГО "Жатай"                     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12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4.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4 Обеспечение жилых домов и (или) жилых помещений средствами доступности для маломобильной группы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19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4.1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4.1 </w:t>
            </w: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Адаптация объектов жилищного фонда: жилых помещений, общего имущества в многоквартирных домах в целях формирования доступной среды для инвалидов и маломобильных групп населения (Заявительный характер)</w:t>
            </w: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0A52" w:rsidRPr="00560A52" w:rsidTr="00560A5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0A52" w:rsidRPr="00560A52" w:rsidRDefault="00560A52" w:rsidP="00560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0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A52" w:rsidRPr="00560A52" w:rsidRDefault="00560A52" w:rsidP="00560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560A52" w:rsidRDefault="00560A52" w:rsidP="002D2765">
      <w:pPr>
        <w:spacing w:after="0"/>
        <w:jc w:val="right"/>
        <w:rPr>
          <w:rFonts w:ascii="Times New Roman" w:hAnsi="Times New Roman" w:cs="Times New Roman"/>
        </w:rPr>
      </w:pPr>
    </w:p>
    <w:p w:rsidR="00560A52" w:rsidRDefault="00560A52" w:rsidP="002D2765">
      <w:pPr>
        <w:spacing w:after="0"/>
        <w:jc w:val="right"/>
        <w:rPr>
          <w:rFonts w:ascii="Times New Roman" w:hAnsi="Times New Roman" w:cs="Times New Roman"/>
        </w:rPr>
      </w:pPr>
    </w:p>
    <w:p w:rsidR="009B6F85" w:rsidRDefault="009B6F85" w:rsidP="002D276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№ </w:t>
      </w:r>
      <w:r w:rsidR="00C134CE">
        <w:rPr>
          <w:rFonts w:ascii="Times New Roman" w:hAnsi="Times New Roman" w:cs="Times New Roman"/>
        </w:rPr>
        <w:t>3</w:t>
      </w:r>
    </w:p>
    <w:p w:rsidR="009B6F85" w:rsidRPr="0093241B" w:rsidRDefault="009B6F85" w:rsidP="002D276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9B6F85" w:rsidRDefault="00F05CDE" w:rsidP="002D276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</w:t>
      </w:r>
      <w:r w:rsidR="00A84BE1">
        <w:rPr>
          <w:rFonts w:ascii="Times New Roman" w:hAnsi="Times New Roman" w:cs="Times New Roman"/>
        </w:rPr>
        <w:t>ому</w:t>
      </w:r>
      <w:r w:rsidR="00DD620C">
        <w:rPr>
          <w:rFonts w:ascii="Times New Roman" w:hAnsi="Times New Roman" w:cs="Times New Roman"/>
        </w:rPr>
        <w:t xml:space="preserve"> «27</w:t>
      </w:r>
      <w:r w:rsidR="009B6F85" w:rsidRPr="0093241B">
        <w:rPr>
          <w:rFonts w:ascii="Times New Roman" w:hAnsi="Times New Roman" w:cs="Times New Roman"/>
        </w:rPr>
        <w:t xml:space="preserve">» </w:t>
      </w:r>
      <w:r w:rsidR="00DD620C">
        <w:rPr>
          <w:rFonts w:ascii="Times New Roman" w:hAnsi="Times New Roman" w:cs="Times New Roman"/>
        </w:rPr>
        <w:t xml:space="preserve">октября </w:t>
      </w:r>
      <w:r>
        <w:rPr>
          <w:rFonts w:ascii="Times New Roman" w:hAnsi="Times New Roman" w:cs="Times New Roman"/>
        </w:rPr>
        <w:t xml:space="preserve">2025г. № </w:t>
      </w:r>
      <w:r w:rsidR="00DD620C">
        <w:rPr>
          <w:rFonts w:ascii="Times New Roman" w:hAnsi="Times New Roman" w:cs="Times New Roman"/>
        </w:rPr>
        <w:t>78-Г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</w:t>
      </w:r>
    </w:p>
    <w:p w:rsidR="009B6F85" w:rsidRDefault="009B6F85" w:rsidP="009B6F85">
      <w:pPr>
        <w:spacing w:after="0"/>
        <w:jc w:val="right"/>
        <w:rPr>
          <w:rFonts w:ascii="Times New Roman" w:hAnsi="Times New Roman" w:cs="Times New Roman"/>
        </w:rPr>
      </w:pPr>
    </w:p>
    <w:p w:rsidR="009B6F85" w:rsidRDefault="009B6F85" w:rsidP="009B6F8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Приложение № 2 к программе</w:t>
      </w:r>
    </w:p>
    <w:tbl>
      <w:tblPr>
        <w:tblW w:w="14631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68"/>
        <w:gridCol w:w="3823"/>
        <w:gridCol w:w="941"/>
        <w:gridCol w:w="1303"/>
        <w:gridCol w:w="953"/>
        <w:gridCol w:w="977"/>
        <w:gridCol w:w="1063"/>
        <w:gridCol w:w="1054"/>
        <w:gridCol w:w="1140"/>
        <w:gridCol w:w="1063"/>
        <w:gridCol w:w="1546"/>
      </w:tblGrid>
      <w:tr w:rsidR="009B6F85" w:rsidRPr="009B6F85" w:rsidTr="009B6F85">
        <w:trPr>
          <w:trHeight w:val="343"/>
        </w:trPr>
        <w:tc>
          <w:tcPr>
            <w:tcW w:w="14631" w:type="dxa"/>
            <w:gridSpan w:val="11"/>
            <w:tcBorders>
              <w:top w:val="nil"/>
              <w:left w:val="nil"/>
              <w:bottom w:val="nil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9B6F85" w:rsidRPr="009B6F85" w:rsidRDefault="009B6F85" w:rsidP="009B6F8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Сведения о показателях (индикаторах) муниципальной программы "Доступная среда ГО "Жатай" на 2023-2027 годы"</w:t>
            </w:r>
          </w:p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</w:p>
        </w:tc>
      </w:tr>
      <w:tr w:rsidR="00D61ABD" w:rsidRPr="009B6F85" w:rsidTr="000A0DE8">
        <w:trPr>
          <w:trHeight w:val="197"/>
        </w:trPr>
        <w:tc>
          <w:tcPr>
            <w:tcW w:w="7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82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Наименование показателя (индикатора)</w:t>
            </w:r>
          </w:p>
        </w:tc>
        <w:tc>
          <w:tcPr>
            <w:tcW w:w="9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3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Расчет показателя (индикатора)</w:t>
            </w:r>
          </w:p>
        </w:tc>
        <w:tc>
          <w:tcPr>
            <w:tcW w:w="779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Значение показателей (индикаторов)</w:t>
            </w:r>
          </w:p>
        </w:tc>
      </w:tr>
      <w:tr w:rsidR="00D61ABD" w:rsidRPr="009B6F85" w:rsidTr="000A0DE8">
        <w:trPr>
          <w:trHeight w:val="1540"/>
        </w:trPr>
        <w:tc>
          <w:tcPr>
            <w:tcW w:w="76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Отчетный год (для сведения)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 Текущий год (для сведения)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1-й плановый 2023 год 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2-й плановый 2024год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3-й плановый 2025год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4-й плановый 2026год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5-й плановый 2027год</w:t>
            </w:r>
          </w:p>
        </w:tc>
      </w:tr>
      <w:tr w:rsidR="009B6F85" w:rsidRPr="009B6F85" w:rsidTr="009B6F85">
        <w:trPr>
          <w:trHeight w:val="197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11</w:t>
            </w:r>
          </w:p>
        </w:tc>
      </w:tr>
      <w:tr w:rsidR="009B6F85" w:rsidRPr="009B6F85" w:rsidTr="009B6F85">
        <w:trPr>
          <w:trHeight w:val="463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Цель: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</w:tr>
      <w:tr w:rsidR="009B6F85" w:rsidRPr="009B6F85" w:rsidTr="009B6F85">
        <w:trPr>
          <w:trHeight w:val="266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№1. Повышение   уровня  доступности приоритетных объектов и услуг  для инвалидов и других маломобильных групп населения в сфере  образования</w:t>
            </w:r>
          </w:p>
        </w:tc>
      </w:tr>
      <w:tr w:rsidR="009B6F85" w:rsidRPr="009B6F85" w:rsidTr="009B6F85">
        <w:trPr>
          <w:trHeight w:val="38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C4F1E" w:rsidP="009C4F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Мероприятие №1.1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Актуализация и разработка </w:t>
            </w:r>
            <w:r w:rsidRPr="009C4F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нормативных актов, регламентирующих работу с инвалидами, детьми-инвалидами и людей с ОВЗ в сфере образования</w:t>
            </w:r>
            <w:r w:rsidRPr="009C4F1E">
              <w:rPr>
                <w:rFonts w:ascii="Times New Roman" w:hAnsi="Times New Roman" w:cs="Times New Roman"/>
                <w:b/>
                <w:bCs/>
              </w:rPr>
              <w:t>.</w:t>
            </w:r>
            <w:r w:rsidR="009B6F85" w:rsidRPr="009B6F85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C02330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№1.1.1. К</w:t>
            </w:r>
            <w:r w:rsidR="009B6F85" w:rsidRPr="009B6F85">
              <w:rPr>
                <w:rFonts w:ascii="Times New Roman" w:hAnsi="Times New Roman" w:cs="Times New Roman"/>
              </w:rPr>
              <w:t>оличество объектов образования, имеющих нормативные акты, регламентирующие работу  с детьми - инвалид</w:t>
            </w:r>
            <w:r w:rsidR="00D92FC5">
              <w:rPr>
                <w:rFonts w:ascii="Times New Roman" w:hAnsi="Times New Roman" w:cs="Times New Roman"/>
              </w:rPr>
              <w:t>ами и с ОВЗ в сфере образования.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 Мониторинг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</w:tr>
      <w:tr w:rsidR="009B6F85" w:rsidRPr="009B6F85" w:rsidTr="009B6F85">
        <w:trPr>
          <w:trHeight w:val="68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1.1.2.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C4F1E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 1.2 </w:t>
            </w:r>
            <w:r w:rsidR="009C4F1E" w:rsidRPr="009C4F1E">
              <w:rPr>
                <w:rFonts w:ascii="Times New Roman" w:hAnsi="Times New Roman" w:cs="Times New Roman"/>
                <w:b/>
                <w:bCs/>
              </w:rPr>
              <w:t>Формирование доступной среды для инвалидов,</w:t>
            </w:r>
            <w:r w:rsidR="009C4F1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9C4F1E" w:rsidRPr="009C4F1E">
              <w:rPr>
                <w:rFonts w:ascii="Times New Roman" w:hAnsi="Times New Roman" w:cs="Times New Roman"/>
                <w:b/>
                <w:bCs/>
              </w:rPr>
              <w:t>детей- инвалидов, людей с ОВЗ и маломобильных групп населения в сфере образования путем обеспечения необходимыми приспособлениями и оборудованием.</w:t>
            </w:r>
          </w:p>
        </w:tc>
      </w:tr>
      <w:tr w:rsidR="009B6F85" w:rsidRPr="009B6F85" w:rsidTr="009B6F85">
        <w:trPr>
          <w:trHeight w:val="59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Показатель №1.1.2. Количество </w:t>
            </w:r>
            <w:r w:rsidR="002D2765">
              <w:rPr>
                <w:rFonts w:ascii="Times New Roman" w:hAnsi="Times New Roman" w:cs="Times New Roman"/>
              </w:rPr>
              <w:t xml:space="preserve">объектов образования, </w:t>
            </w:r>
            <w:r w:rsidR="009B6F85" w:rsidRPr="009B6F85">
              <w:rPr>
                <w:rFonts w:ascii="Times New Roman" w:hAnsi="Times New Roman" w:cs="Times New Roman"/>
              </w:rPr>
              <w:t xml:space="preserve">обеспеченных </w:t>
            </w:r>
            <w:r w:rsidR="009B6F85" w:rsidRPr="009B6F85">
              <w:rPr>
                <w:rFonts w:ascii="Times New Roman" w:hAnsi="Times New Roman" w:cs="Times New Roman"/>
              </w:rPr>
              <w:lastRenderedPageBreak/>
              <w:t>необходимым оборудованием  для</w:t>
            </w:r>
            <w:r w:rsidR="00C02330">
              <w:rPr>
                <w:rFonts w:ascii="Times New Roman" w:hAnsi="Times New Roman" w:cs="Times New Roman"/>
              </w:rPr>
              <w:t xml:space="preserve"> инвалидов,</w:t>
            </w:r>
            <w:r w:rsidR="009B6F85" w:rsidRPr="009B6F85">
              <w:rPr>
                <w:rFonts w:ascii="Times New Roman" w:hAnsi="Times New Roman" w:cs="Times New Roman"/>
              </w:rPr>
              <w:t xml:space="preserve"> детей-инвалидов</w:t>
            </w:r>
            <w:r w:rsidR="00C02330">
              <w:rPr>
                <w:rFonts w:ascii="Times New Roman" w:hAnsi="Times New Roman" w:cs="Times New Roman"/>
              </w:rPr>
              <w:t>, людей с ОВЗ</w:t>
            </w:r>
            <w:r w:rsidR="009B6F85" w:rsidRPr="009B6F85">
              <w:rPr>
                <w:rFonts w:ascii="Times New Roman" w:hAnsi="Times New Roman" w:cs="Times New Roman"/>
              </w:rPr>
              <w:t xml:space="preserve"> и маломобильных групп</w:t>
            </w:r>
            <w:r>
              <w:rPr>
                <w:rFonts w:ascii="Times New Roman" w:hAnsi="Times New Roman" w:cs="Times New Roman"/>
              </w:rPr>
              <w:t xml:space="preserve">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 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2D276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61ABD" w:rsidRPr="009B6F85" w:rsidTr="000A0DE8">
        <w:trPr>
          <w:trHeight w:val="31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1.3.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C4F1E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 1.3 </w:t>
            </w:r>
            <w:r w:rsidR="009C4F1E" w:rsidRPr="009C4F1E">
              <w:rPr>
                <w:rFonts w:ascii="Times New Roman" w:hAnsi="Times New Roman" w:cs="Times New Roman"/>
                <w:b/>
                <w:bCs/>
              </w:rPr>
              <w:t>Создание условий для социальной адаптации в сфере образования для инвалидов, детей-инвалидов, людей с ОВЗ и маломобильных групп населения</w:t>
            </w:r>
            <w:r w:rsidR="009C4F1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1.3.1.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1.3.1.Количество образовательных учреждений, в которых созданы усло</w:t>
            </w:r>
            <w:r w:rsidR="00C02330">
              <w:rPr>
                <w:rFonts w:ascii="Times New Roman" w:hAnsi="Times New Roman" w:cs="Times New Roman"/>
              </w:rPr>
              <w:t>вия для социальной адаптации инвалидов,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  <w:r w:rsidR="00C02330">
              <w:rPr>
                <w:rFonts w:ascii="Times New Roman" w:hAnsi="Times New Roman" w:cs="Times New Roman"/>
              </w:rPr>
              <w:t>детей-инвалидов, людей с ОВЗ и</w:t>
            </w:r>
            <w:r w:rsidRPr="009B6F85">
              <w:rPr>
                <w:rFonts w:ascii="Times New Roman" w:hAnsi="Times New Roman" w:cs="Times New Roman"/>
              </w:rPr>
              <w:t xml:space="preserve"> маломобильных групп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Аналитическая Справка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2D276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B6F85" w:rsidRPr="009B6F85" w:rsidTr="009B6F85">
        <w:trPr>
          <w:trHeight w:val="53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C4F1E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 1.4 </w:t>
            </w:r>
            <w:r w:rsidR="009C4F1E" w:rsidRPr="009C4F1E">
              <w:rPr>
                <w:rFonts w:ascii="Times New Roman" w:hAnsi="Times New Roman" w:cs="Times New Roman"/>
                <w:b/>
                <w:bCs/>
              </w:rPr>
              <w:t>Информационное обеспечение и мероприятия, обучение специалистов в сфере образования направленные на преодоление социальной разобщенности для инвалидов, детей-инвалидов, людей с ОВЗ и маломобильных групп населения</w:t>
            </w:r>
            <w:r w:rsidR="009C4F1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C02330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1.4.1. Доля граждан,</w:t>
            </w:r>
            <w:r w:rsidR="009B6F85" w:rsidRPr="009B6F85">
              <w:rPr>
                <w:rFonts w:ascii="Times New Roman" w:hAnsi="Times New Roman" w:cs="Times New Roman"/>
              </w:rPr>
              <w:t xml:space="preserve"> положительно оценивающих отношение к проблемам инва</w:t>
            </w:r>
            <w:r w:rsidR="006B023F">
              <w:rPr>
                <w:rFonts w:ascii="Times New Roman" w:hAnsi="Times New Roman" w:cs="Times New Roman"/>
              </w:rPr>
              <w:t xml:space="preserve">лидов в сфере образования от общей численности </w:t>
            </w:r>
            <w:r w:rsidR="009B6F85" w:rsidRPr="009B6F85">
              <w:rPr>
                <w:rFonts w:ascii="Times New Roman" w:hAnsi="Times New Roman" w:cs="Times New Roman"/>
              </w:rPr>
              <w:t>опрошенных</w:t>
            </w:r>
            <w:r w:rsidR="00D92FC5">
              <w:rPr>
                <w:rFonts w:ascii="Times New Roman" w:hAnsi="Times New Roman" w:cs="Times New Roman"/>
              </w:rPr>
              <w:t>.</w:t>
            </w:r>
            <w:r w:rsidR="009B6F85"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40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D61ABD" w:rsidRPr="009B6F85" w:rsidTr="000A0DE8">
        <w:trPr>
          <w:trHeight w:val="396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C4F1E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Задача N 2 </w:t>
            </w:r>
            <w:r w:rsidR="009C4F1E" w:rsidRPr="009C4F1E">
              <w:rPr>
                <w:rFonts w:ascii="Times New Roman" w:hAnsi="Times New Roman" w:cs="Times New Roman"/>
                <w:b/>
                <w:bCs/>
              </w:rPr>
              <w:t>Повышение уровня доступности объектов и услуг в сфере культуры для инвалидов, детей-инвалидов, людей с ОВЗ и маломобильных групп населения.</w:t>
            </w:r>
          </w:p>
        </w:tc>
      </w:tr>
      <w:tr w:rsidR="009B6F85" w:rsidRPr="009B6F85" w:rsidTr="009B6F85">
        <w:trPr>
          <w:trHeight w:val="57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2.1.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C4F1E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N 2.1 </w:t>
            </w:r>
            <w:r w:rsidR="009C4F1E" w:rsidRPr="009C4F1E">
              <w:rPr>
                <w:rFonts w:ascii="Times New Roman" w:hAnsi="Times New Roman" w:cs="Times New Roman"/>
                <w:b/>
                <w:bCs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  <w:r w:rsidR="009C4F1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2.1.1.</w:t>
            </w:r>
            <w:r w:rsidR="00D92FC5">
              <w:rPr>
                <w:rFonts w:ascii="Times New Roman" w:hAnsi="Times New Roman" w:cs="Times New Roman"/>
              </w:rPr>
              <w:t xml:space="preserve"> </w:t>
            </w:r>
            <w:r w:rsidR="006B023F">
              <w:rPr>
                <w:rFonts w:ascii="Times New Roman" w:hAnsi="Times New Roman" w:cs="Times New Roman"/>
              </w:rPr>
              <w:t>К</w:t>
            </w:r>
            <w:r w:rsidRPr="009B6F85">
              <w:rPr>
                <w:rFonts w:ascii="Times New Roman" w:hAnsi="Times New Roman" w:cs="Times New Roman"/>
              </w:rPr>
              <w:t>оличество объектов культуры, имеющих нормативные акты, регламентирующие работу с инвалидами и маломобил</w:t>
            </w:r>
            <w:r w:rsidR="006B023F">
              <w:rPr>
                <w:rFonts w:ascii="Times New Roman" w:hAnsi="Times New Roman" w:cs="Times New Roman"/>
              </w:rPr>
              <w:t>ьными</w:t>
            </w:r>
            <w:r w:rsidRPr="009B6F85">
              <w:rPr>
                <w:rFonts w:ascii="Times New Roman" w:hAnsi="Times New Roman" w:cs="Times New Roman"/>
              </w:rPr>
              <w:t xml:space="preserve"> групп</w:t>
            </w:r>
            <w:r w:rsidR="006B023F">
              <w:rPr>
                <w:rFonts w:ascii="Times New Roman" w:hAnsi="Times New Roman" w:cs="Times New Roman"/>
              </w:rPr>
              <w:t>ами</w:t>
            </w:r>
            <w:r w:rsidRPr="009B6F85">
              <w:rPr>
                <w:rFonts w:ascii="Times New Roman" w:hAnsi="Times New Roman" w:cs="Times New Roman"/>
              </w:rPr>
              <w:t xml:space="preserve">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Мониторинг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</w:tr>
      <w:tr w:rsidR="009B6F85" w:rsidRPr="009B6F85" w:rsidTr="009B6F85">
        <w:trPr>
          <w:trHeight w:val="48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2.2.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442FFD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 2.2. </w:t>
            </w:r>
            <w:r w:rsidR="00442FFD" w:rsidRPr="00442FFD">
              <w:rPr>
                <w:rFonts w:ascii="Times New Roman" w:hAnsi="Times New Roman" w:cs="Times New Roman"/>
                <w:b/>
                <w:bCs/>
              </w:rPr>
              <w:t>Формирование доступной среды для</w:t>
            </w:r>
            <w:r w:rsidR="00442F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442FFD" w:rsidRPr="00442FFD">
              <w:rPr>
                <w:rFonts w:ascii="Times New Roman" w:hAnsi="Times New Roman" w:cs="Times New Roman"/>
                <w:b/>
                <w:bCs/>
              </w:rPr>
              <w:t>инвалидов, детей- инвалидов, людей с ОВЗ и маломобильных групп населения в сфере культуры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59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lastRenderedPageBreak/>
              <w:t>2.2.1.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1C76BF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Показатель №2.2.2. </w:t>
            </w:r>
            <w:r w:rsidR="001C76BF">
              <w:rPr>
                <w:rFonts w:ascii="Times New Roman" w:hAnsi="Times New Roman" w:cs="Times New Roman"/>
              </w:rPr>
              <w:t xml:space="preserve">Количество </w:t>
            </w:r>
            <w:r w:rsidR="006B023F">
              <w:rPr>
                <w:rFonts w:ascii="Times New Roman" w:hAnsi="Times New Roman" w:cs="Times New Roman"/>
              </w:rPr>
              <w:t>объектов культуры,</w:t>
            </w:r>
            <w:r w:rsidRPr="009B6F85">
              <w:rPr>
                <w:rFonts w:ascii="Times New Roman" w:hAnsi="Times New Roman" w:cs="Times New Roman"/>
              </w:rPr>
              <w:t xml:space="preserve"> обеспече</w:t>
            </w:r>
            <w:r w:rsidR="001C76BF">
              <w:rPr>
                <w:rFonts w:ascii="Times New Roman" w:hAnsi="Times New Roman" w:cs="Times New Roman"/>
              </w:rPr>
              <w:t xml:space="preserve">нных необходимыми приспособлениями и оборудованием </w:t>
            </w:r>
            <w:r w:rsidRPr="009B6F85">
              <w:rPr>
                <w:rFonts w:ascii="Times New Roman" w:hAnsi="Times New Roman" w:cs="Times New Roman"/>
              </w:rPr>
              <w:t>для инвалидов</w:t>
            </w:r>
            <w:r w:rsidR="006B023F">
              <w:rPr>
                <w:rFonts w:ascii="Times New Roman" w:hAnsi="Times New Roman" w:cs="Times New Roman"/>
              </w:rPr>
              <w:t>, детей-инвалидов, людей с ОВЗ</w:t>
            </w:r>
            <w:r w:rsidRPr="009B6F85">
              <w:rPr>
                <w:rFonts w:ascii="Times New Roman" w:hAnsi="Times New Roman" w:cs="Times New Roman"/>
              </w:rPr>
              <w:t xml:space="preserve"> и маломобильных групп</w:t>
            </w:r>
            <w:r w:rsidR="001C76BF">
              <w:rPr>
                <w:rFonts w:ascii="Times New Roman" w:hAnsi="Times New Roman" w:cs="Times New Roman"/>
              </w:rPr>
              <w:t xml:space="preserve">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1ABD" w:rsidRPr="009B6F85" w:rsidTr="000A0DE8">
        <w:trPr>
          <w:trHeight w:val="406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2.3.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442FFD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 2.3 </w:t>
            </w:r>
            <w:r w:rsidR="00442FFD" w:rsidRPr="00442FFD">
              <w:rPr>
                <w:rFonts w:ascii="Times New Roman" w:hAnsi="Times New Roman" w:cs="Times New Roman"/>
                <w:b/>
                <w:bCs/>
              </w:rPr>
              <w:t>Создание условий для социальной адаптации в сфере культуры для инвалидов, детей-инвалидов, людей с ОВЗ и маломобильных групп населения</w:t>
            </w:r>
            <w:r w:rsidR="00442FF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2.3.1.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2.3.1. Количество объектов культуры, в которых созданы условия для социальной адаптации для инвалидов</w:t>
            </w:r>
            <w:r w:rsidR="006B023F">
              <w:rPr>
                <w:rFonts w:ascii="Times New Roman" w:hAnsi="Times New Roman" w:cs="Times New Roman"/>
              </w:rPr>
              <w:t>, людей с ОВЗ</w:t>
            </w:r>
            <w:r w:rsidRPr="009B6F85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</w:t>
            </w:r>
            <w:r w:rsidRPr="009B6F85">
              <w:rPr>
                <w:rFonts w:ascii="Times New Roman" w:hAnsi="Times New Roman" w:cs="Times New Roman"/>
              </w:rPr>
              <w:t xml:space="preserve">правка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7E41C9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</w:tr>
      <w:tr w:rsidR="009B6F85" w:rsidRPr="009B6F85" w:rsidTr="009B6F85">
        <w:trPr>
          <w:trHeight w:val="56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2.4.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442FFD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№2.4 </w:t>
            </w:r>
            <w:r w:rsidR="00442FFD" w:rsidRPr="00442FFD">
              <w:rPr>
                <w:rFonts w:ascii="Times New Roman" w:hAnsi="Times New Roman" w:cs="Times New Roman"/>
                <w:b/>
                <w:bCs/>
              </w:rPr>
              <w:t>Информационное обеспечение и мероприятия, в сфере культуры направленные на преодоление социальной разобщенности для инвалидов, детей-инвалидов, людей с ОВЗ и маломобильных групп населения</w:t>
            </w:r>
            <w:r w:rsidR="00442FF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758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2.4.1. Доля граждан, положительно оценивающих отношение к проблем</w:t>
            </w:r>
            <w:r w:rsidR="006B023F">
              <w:rPr>
                <w:rFonts w:ascii="Times New Roman" w:hAnsi="Times New Roman" w:cs="Times New Roman"/>
              </w:rPr>
              <w:t>ам инвалидов в сфере культуры, от общей численности</w:t>
            </w:r>
            <w:r w:rsidRPr="009B6F85">
              <w:rPr>
                <w:rFonts w:ascii="Times New Roman" w:hAnsi="Times New Roman" w:cs="Times New Roman"/>
              </w:rPr>
              <w:t xml:space="preserve"> опрошенных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30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9B6F85" w:rsidRPr="009B6F85" w:rsidTr="009B6F85">
        <w:trPr>
          <w:trHeight w:val="514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442FFD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Задача N 3 </w:t>
            </w:r>
            <w:r w:rsidR="00442FFD" w:rsidRPr="00442FFD">
              <w:rPr>
                <w:rFonts w:ascii="Times New Roman" w:hAnsi="Times New Roman" w:cs="Times New Roman"/>
                <w:b/>
                <w:bCs/>
              </w:rPr>
              <w:t>Повышение  уровня доступности  объектов Окружной Администрации Городского округа «Жатай» для инвалидов и других маломобильных групп населения к муниципальным услугам</w:t>
            </w:r>
            <w:r w:rsidR="00442FF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631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3.1.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442FFD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N 3.1 </w:t>
            </w:r>
            <w:r w:rsidR="00442FFD" w:rsidRPr="00442FFD">
              <w:rPr>
                <w:rFonts w:ascii="Times New Roman" w:hAnsi="Times New Roman" w:cs="Times New Roman"/>
                <w:b/>
                <w:bCs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  <w:r w:rsidR="00442FF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771684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3.1. Количество объектов Окружной Администрации ГО "Жатай", имеющих объективную оценку состояния доступной среды для инвалидов</w:t>
            </w:r>
            <w:r w:rsidR="006B023F">
              <w:rPr>
                <w:rFonts w:ascii="Times New Roman" w:hAnsi="Times New Roman" w:cs="Times New Roman"/>
              </w:rPr>
              <w:t>, людей с ОВЗ</w:t>
            </w:r>
            <w:r w:rsidRPr="009B6F85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  <w:r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Акт обследования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D61ABD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</w:tr>
      <w:tr w:rsidR="009B6F85" w:rsidRPr="009B6F85" w:rsidTr="009B6F85">
        <w:trPr>
          <w:trHeight w:val="51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3.2.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442FFD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 3.2. </w:t>
            </w:r>
            <w:r w:rsidR="00442FFD" w:rsidRPr="00442FFD">
              <w:rPr>
                <w:rFonts w:ascii="Times New Roman" w:hAnsi="Times New Roman" w:cs="Times New Roman"/>
                <w:b/>
                <w:bCs/>
              </w:rPr>
              <w:t>Формирование доступной среды для инвалидов, детей-инвалидов, людей с ОВЗ и маломобильных групп населения  путем обеспечения необходимым приспособлениями оборудованием.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lastRenderedPageBreak/>
              <w:t>3.2.1.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№3.2.1. Количество объектов Окружной Администрации,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B6F85">
              <w:rPr>
                <w:rFonts w:ascii="Times New Roman" w:hAnsi="Times New Roman" w:cs="Times New Roman"/>
              </w:rPr>
              <w:t>обеспече</w:t>
            </w:r>
            <w:r w:rsidR="00D61ABD">
              <w:rPr>
                <w:rFonts w:ascii="Times New Roman" w:hAnsi="Times New Roman" w:cs="Times New Roman"/>
              </w:rPr>
              <w:t xml:space="preserve">нных необходимым оборудованием </w:t>
            </w:r>
            <w:r w:rsidRPr="009B6F85">
              <w:rPr>
                <w:rFonts w:ascii="Times New Roman" w:hAnsi="Times New Roman" w:cs="Times New Roman"/>
              </w:rPr>
              <w:t>для инвалидов и маломобильных групп</w:t>
            </w:r>
            <w:r w:rsidR="00771684">
              <w:rPr>
                <w:rFonts w:ascii="Times New Roman" w:hAnsi="Times New Roman" w:cs="Times New Roman"/>
              </w:rPr>
              <w:t xml:space="preserve">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F24FAA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</w:tr>
      <w:tr w:rsidR="00D61ABD" w:rsidRPr="009B6F85" w:rsidTr="000A0DE8">
        <w:trPr>
          <w:trHeight w:val="425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3.3.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442FFD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 3.3 </w:t>
            </w:r>
            <w:r w:rsidR="00442FFD" w:rsidRPr="00442FFD">
              <w:rPr>
                <w:rFonts w:ascii="Times New Roman" w:hAnsi="Times New Roman" w:cs="Times New Roman"/>
                <w:b/>
                <w:bCs/>
              </w:rPr>
              <w:t>Создание условий для социальной адаптации  для инвалидов, людей с ОВЗ и маломобильных групп населения</w:t>
            </w:r>
            <w:r w:rsidR="00442FF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1066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3.3.1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Показатель № 3.3.1 Доля инвалидов и МГН, удовлетворенных  условиями для социальной адаптации инвалидов и маломобильных групп населения, созданных в ГО «Жатай» в общей </w:t>
            </w:r>
            <w:r w:rsidR="001C76BF">
              <w:rPr>
                <w:rFonts w:ascii="Times New Roman" w:hAnsi="Times New Roman" w:cs="Times New Roman"/>
              </w:rPr>
              <w:t>численности опрошенных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</w:tr>
      <w:tr w:rsidR="009B6F85" w:rsidRPr="009B6F85" w:rsidTr="009B6F85">
        <w:trPr>
          <w:trHeight w:val="53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3.4.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442FFD" w:rsidP="00442FF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Мероприятие №3.4. </w:t>
            </w:r>
            <w:r w:rsidRPr="00442FFD">
              <w:rPr>
                <w:rFonts w:ascii="Times New Roman" w:hAnsi="Times New Roman" w:cs="Times New Roman"/>
                <w:b/>
                <w:bCs/>
              </w:rPr>
              <w:t>Информационное обеспечение, мероприятия, обучение специалистов направленные на преодоление социальной разобщенности для инвалидов, детей-инвалидов, людей с ОВЗ и маломобильных групп населения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9B6F85" w:rsidRPr="009B6F85" w:rsidTr="009B6F85">
        <w:trPr>
          <w:trHeight w:val="115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1C76BF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Показатель № 3.4.1. Доля инвалидов, удовлетворенных качеством информационного обеспечения и просветительских мероприятий в общей численности </w:t>
            </w:r>
            <w:r w:rsidR="001C76BF">
              <w:rPr>
                <w:rFonts w:ascii="Times New Roman" w:hAnsi="Times New Roman" w:cs="Times New Roman"/>
              </w:rPr>
              <w:t>опрошенных.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</w:tr>
      <w:tr w:rsidR="00442FFD" w:rsidRPr="009B6F85" w:rsidTr="00560A52">
        <w:trPr>
          <w:trHeight w:val="514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42FFD" w:rsidRPr="009B6F85" w:rsidRDefault="00442FFD" w:rsidP="00442FF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Задача N 4</w:t>
            </w:r>
            <w:r w:rsidRPr="009B6F8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442FFD">
              <w:rPr>
                <w:rFonts w:ascii="Times New Roman" w:hAnsi="Times New Roman" w:cs="Times New Roman"/>
                <w:b/>
                <w:bCs/>
              </w:rPr>
              <w:t>Обеспечение жилых домов и (или) жилых помещений средствами доступности для маломобильной группы населения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442FFD" w:rsidRPr="009B6F85" w:rsidTr="00560A52">
        <w:trPr>
          <w:trHeight w:val="631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  <w:r w:rsidRPr="009B6F85">
              <w:rPr>
                <w:rFonts w:ascii="Times New Roman" w:hAnsi="Times New Roman" w:cs="Times New Roman"/>
                <w:b/>
                <w:bCs/>
              </w:rPr>
              <w:t>.1.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42FFD" w:rsidRPr="009B6F85" w:rsidRDefault="00442FFD" w:rsidP="00442FF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Мероприятие N 4</w:t>
            </w:r>
            <w:r w:rsidRPr="009B6F85">
              <w:rPr>
                <w:rFonts w:ascii="Times New Roman" w:hAnsi="Times New Roman" w:cs="Times New Roman"/>
                <w:b/>
                <w:bCs/>
              </w:rPr>
              <w:t xml:space="preserve">.1 </w:t>
            </w:r>
            <w:r w:rsidRPr="00442FFD">
              <w:rPr>
                <w:rFonts w:ascii="Times New Roman" w:hAnsi="Times New Roman" w:cs="Times New Roman"/>
                <w:b/>
                <w:bCs/>
              </w:rPr>
              <w:t>Адаптация объектов жилищного фонда: жилых помещений, общего имущества в многоквартирных домах в целях формирования доступной среды для инвалидов и маломобильных групп на</w:t>
            </w:r>
            <w:r>
              <w:rPr>
                <w:rFonts w:ascii="Times New Roman" w:hAnsi="Times New Roman" w:cs="Times New Roman"/>
                <w:b/>
                <w:bCs/>
              </w:rPr>
              <w:t>селения (Заявительный характер).</w:t>
            </w:r>
          </w:p>
        </w:tc>
      </w:tr>
      <w:tr w:rsidR="00442FFD" w:rsidRPr="009B6F85" w:rsidTr="00560A52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923F4F" w:rsidP="00560A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442FFD" w:rsidRPr="009B6F85">
              <w:rPr>
                <w:rFonts w:ascii="Times New Roman" w:hAnsi="Times New Roman" w:cs="Times New Roman"/>
              </w:rPr>
              <w:t>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42FFD" w:rsidRPr="009B6F85" w:rsidRDefault="00442FFD" w:rsidP="00442FFD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</w:t>
            </w:r>
            <w:r>
              <w:rPr>
                <w:rFonts w:ascii="Times New Roman" w:hAnsi="Times New Roman" w:cs="Times New Roman"/>
              </w:rPr>
              <w:t xml:space="preserve">тель № 4.1.1. </w:t>
            </w:r>
            <w:r w:rsidRPr="009B6F85">
              <w:rPr>
                <w:rFonts w:ascii="Times New Roman" w:hAnsi="Times New Roman" w:cs="Times New Roman"/>
              </w:rPr>
              <w:t xml:space="preserve">Количество </w:t>
            </w:r>
            <w:r>
              <w:rPr>
                <w:rFonts w:ascii="Times New Roman" w:hAnsi="Times New Roman" w:cs="Times New Roman"/>
              </w:rPr>
              <w:t>мероприятий, направленных на адаптацию жилых помещений, общего имущества</w:t>
            </w:r>
            <w:r w:rsidR="00923F4F">
              <w:rPr>
                <w:rFonts w:ascii="Times New Roman" w:hAnsi="Times New Roman" w:cs="Times New Roman"/>
              </w:rPr>
              <w:t xml:space="preserve"> в МКД для инвалидов, людей с ОВЗ и МГН.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Акт обследования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highlight w:val="yellow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 w:rsidRPr="00923F4F">
              <w:rPr>
                <w:rFonts w:ascii="Times New Roman" w:hAnsi="Times New Roman" w:cs="Times New Roman"/>
                <w:highlight w:val="yellow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FD" w:rsidRPr="009B6F85" w:rsidRDefault="00442FFD" w:rsidP="00560A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9B6F85" w:rsidRPr="009B6F85" w:rsidRDefault="009B6F85" w:rsidP="009B6F85">
      <w:pPr>
        <w:rPr>
          <w:rFonts w:ascii="Times New Roman" w:hAnsi="Times New Roman" w:cs="Times New Roman"/>
        </w:rPr>
      </w:pPr>
    </w:p>
    <w:sectPr w:rsidR="009B6F85" w:rsidRPr="009B6F85" w:rsidSect="00627EE7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D5F81"/>
    <w:multiLevelType w:val="hybridMultilevel"/>
    <w:tmpl w:val="FCCA9318"/>
    <w:lvl w:ilvl="0" w:tplc="BDBA1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85"/>
    <w:rsid w:val="000520E1"/>
    <w:rsid w:val="000806DD"/>
    <w:rsid w:val="00080CDE"/>
    <w:rsid w:val="000A0DE8"/>
    <w:rsid w:val="000B6921"/>
    <w:rsid w:val="001050BA"/>
    <w:rsid w:val="001534E6"/>
    <w:rsid w:val="00181A3C"/>
    <w:rsid w:val="001C76BF"/>
    <w:rsid w:val="001F0A4D"/>
    <w:rsid w:val="00235A81"/>
    <w:rsid w:val="00253CDC"/>
    <w:rsid w:val="002A18D2"/>
    <w:rsid w:val="002D2765"/>
    <w:rsid w:val="002E20C8"/>
    <w:rsid w:val="00300036"/>
    <w:rsid w:val="00346C83"/>
    <w:rsid w:val="003D5723"/>
    <w:rsid w:val="003F0A28"/>
    <w:rsid w:val="00442FFD"/>
    <w:rsid w:val="004D3EBB"/>
    <w:rsid w:val="004E117A"/>
    <w:rsid w:val="00541387"/>
    <w:rsid w:val="00545E2E"/>
    <w:rsid w:val="00560A52"/>
    <w:rsid w:val="00574ABD"/>
    <w:rsid w:val="0057696A"/>
    <w:rsid w:val="00581ECD"/>
    <w:rsid w:val="00582D7A"/>
    <w:rsid w:val="00593FAC"/>
    <w:rsid w:val="0059599B"/>
    <w:rsid w:val="005D42B1"/>
    <w:rsid w:val="006004F5"/>
    <w:rsid w:val="00627EE7"/>
    <w:rsid w:val="00645D27"/>
    <w:rsid w:val="006573CA"/>
    <w:rsid w:val="006B023F"/>
    <w:rsid w:val="006C796A"/>
    <w:rsid w:val="006E57E4"/>
    <w:rsid w:val="0071506D"/>
    <w:rsid w:val="00723E67"/>
    <w:rsid w:val="007578D8"/>
    <w:rsid w:val="00771684"/>
    <w:rsid w:val="007831A7"/>
    <w:rsid w:val="00794729"/>
    <w:rsid w:val="007A0DDA"/>
    <w:rsid w:val="007A3737"/>
    <w:rsid w:val="007E41C9"/>
    <w:rsid w:val="00805A0E"/>
    <w:rsid w:val="008E47F2"/>
    <w:rsid w:val="00923F4F"/>
    <w:rsid w:val="00935DC1"/>
    <w:rsid w:val="00946965"/>
    <w:rsid w:val="00966896"/>
    <w:rsid w:val="00983EAB"/>
    <w:rsid w:val="00987049"/>
    <w:rsid w:val="009B6F85"/>
    <w:rsid w:val="009C4F1E"/>
    <w:rsid w:val="009D5C3A"/>
    <w:rsid w:val="00A84BE1"/>
    <w:rsid w:val="00AE3085"/>
    <w:rsid w:val="00AE6F6A"/>
    <w:rsid w:val="00B059C4"/>
    <w:rsid w:val="00B44EB9"/>
    <w:rsid w:val="00BC558C"/>
    <w:rsid w:val="00BD7C6F"/>
    <w:rsid w:val="00C0079F"/>
    <w:rsid w:val="00C02330"/>
    <w:rsid w:val="00C06482"/>
    <w:rsid w:val="00C134CE"/>
    <w:rsid w:val="00C23626"/>
    <w:rsid w:val="00C37891"/>
    <w:rsid w:val="00CF7C85"/>
    <w:rsid w:val="00D03D72"/>
    <w:rsid w:val="00D31769"/>
    <w:rsid w:val="00D61ABD"/>
    <w:rsid w:val="00D92FC5"/>
    <w:rsid w:val="00DD620C"/>
    <w:rsid w:val="00E464F6"/>
    <w:rsid w:val="00E622A1"/>
    <w:rsid w:val="00E7059C"/>
    <w:rsid w:val="00E77113"/>
    <w:rsid w:val="00E81CF8"/>
    <w:rsid w:val="00EB6307"/>
    <w:rsid w:val="00ED2712"/>
    <w:rsid w:val="00ED41FD"/>
    <w:rsid w:val="00EE5EB2"/>
    <w:rsid w:val="00EF536D"/>
    <w:rsid w:val="00F05CDE"/>
    <w:rsid w:val="00F24FAA"/>
    <w:rsid w:val="00F53214"/>
    <w:rsid w:val="00F56CFC"/>
    <w:rsid w:val="00FA00D0"/>
    <w:rsid w:val="00FB77C5"/>
    <w:rsid w:val="00FD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61B4E"/>
  <w15:docId w15:val="{DB12755F-AFDC-4CF2-981E-3C1975C5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EE7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253CD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FA00D0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FA00D0"/>
    <w:rPr>
      <w:color w:val="800080"/>
      <w:u w:val="single"/>
    </w:rPr>
  </w:style>
  <w:style w:type="paragraph" w:customStyle="1" w:styleId="msonormal0">
    <w:name w:val="msonormal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A00D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A00D0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3">
    <w:name w:val="xl7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2">
    <w:name w:val="xl102"/>
    <w:basedOn w:val="a"/>
    <w:rsid w:val="00FA00D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3">
    <w:name w:val="xl10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FA00D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FA00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6">
    <w:name w:val="xl106"/>
    <w:basedOn w:val="a"/>
    <w:rsid w:val="00FA00D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9">
    <w:name w:val="xl109"/>
    <w:basedOn w:val="a"/>
    <w:rsid w:val="00FA00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rsid w:val="00FA00D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1">
    <w:name w:val="xl111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3585</Words>
  <Characters>20437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Леукина</dc:creator>
  <cp:keywords/>
  <dc:description/>
  <cp:lastModifiedBy>Е.А Леукина</cp:lastModifiedBy>
  <cp:revision>34</cp:revision>
  <cp:lastPrinted>2025-10-15T02:18:00Z</cp:lastPrinted>
  <dcterms:created xsi:type="dcterms:W3CDTF">2024-10-25T03:26:00Z</dcterms:created>
  <dcterms:modified xsi:type="dcterms:W3CDTF">2025-10-28T00:39:00Z</dcterms:modified>
</cp:coreProperties>
</file>