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E7C91" w:rsidRPr="00DD120B" w:rsidTr="00F8269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E7C91" w:rsidRPr="00DD120B" w:rsidRDefault="003E7C91" w:rsidP="00F82698">
            <w:pPr>
              <w:pStyle w:val="21"/>
              <w:jc w:val="center"/>
              <w:rPr>
                <w:b/>
                <w:sz w:val="24"/>
                <w:szCs w:val="24"/>
              </w:rPr>
            </w:pPr>
          </w:p>
          <w:p w:rsidR="003E7C91" w:rsidRPr="00DD120B" w:rsidRDefault="003E7C91" w:rsidP="00F82698">
            <w:pPr>
              <w:pStyle w:val="21"/>
              <w:jc w:val="center"/>
              <w:rPr>
                <w:b/>
                <w:sz w:val="24"/>
                <w:szCs w:val="24"/>
              </w:rPr>
            </w:pPr>
            <w:r w:rsidRPr="00DD120B">
              <w:rPr>
                <w:b/>
                <w:sz w:val="24"/>
                <w:szCs w:val="24"/>
              </w:rPr>
              <w:t>Республика Саха (Якутия)</w:t>
            </w:r>
          </w:p>
          <w:p w:rsidR="003E7C91" w:rsidRPr="00DD120B" w:rsidRDefault="003E7C91" w:rsidP="00F82698">
            <w:pPr>
              <w:pStyle w:val="21"/>
              <w:jc w:val="center"/>
              <w:rPr>
                <w:b/>
                <w:sz w:val="24"/>
                <w:szCs w:val="24"/>
              </w:rPr>
            </w:pPr>
            <w:r w:rsidRPr="00DD120B">
              <w:rPr>
                <w:b/>
                <w:sz w:val="24"/>
                <w:szCs w:val="24"/>
              </w:rPr>
              <w:t>Окружная Администрация</w:t>
            </w:r>
          </w:p>
          <w:p w:rsidR="003E7C91" w:rsidRPr="00DD120B" w:rsidRDefault="003E7C91" w:rsidP="00F82698">
            <w:pPr>
              <w:pStyle w:val="21"/>
              <w:jc w:val="center"/>
              <w:rPr>
                <w:b/>
                <w:sz w:val="24"/>
                <w:szCs w:val="24"/>
              </w:rPr>
            </w:pPr>
            <w:r w:rsidRPr="00DD120B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3E7C91" w:rsidRPr="00DD120B" w:rsidRDefault="003E7C91" w:rsidP="00F82698">
            <w:pPr>
              <w:pStyle w:val="21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DD120B">
              <w:rPr>
                <w:b/>
                <w:sz w:val="24"/>
                <w:szCs w:val="24"/>
              </w:rPr>
              <w:t>"Жатай"</w:t>
            </w:r>
          </w:p>
          <w:p w:rsidR="003E7C91" w:rsidRPr="00DD120B" w:rsidRDefault="003E7C91" w:rsidP="00F82698">
            <w:pPr>
              <w:pStyle w:val="21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3E7C91" w:rsidRPr="00DD120B" w:rsidRDefault="003E7C91" w:rsidP="00F82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20B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3E7C91" w:rsidRPr="00D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E7C91" w:rsidRPr="00DD120B" w:rsidRDefault="003E7C91" w:rsidP="00F82698">
            <w:pPr>
              <w:pStyle w:val="21"/>
              <w:ind w:left="1" w:right="1" w:firstLine="1"/>
              <w:jc w:val="center"/>
              <w:rPr>
                <w:sz w:val="24"/>
                <w:szCs w:val="24"/>
              </w:rPr>
            </w:pPr>
            <w:r w:rsidRPr="00DD120B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7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E7C91" w:rsidRPr="00D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DD120B">
              <w:rPr>
                <w:b/>
                <w:sz w:val="24"/>
                <w:szCs w:val="24"/>
              </w:rPr>
              <w:t>Саха θ</w:t>
            </w:r>
            <w:proofErr w:type="gramStart"/>
            <w:r w:rsidRPr="00DD120B">
              <w:rPr>
                <w:b/>
                <w:sz w:val="24"/>
                <w:szCs w:val="24"/>
              </w:rPr>
              <w:t>р</w:t>
            </w:r>
            <w:proofErr w:type="gramEnd"/>
            <w:r w:rsidRPr="00DD120B">
              <w:rPr>
                <w:b/>
                <w:sz w:val="24"/>
                <w:szCs w:val="24"/>
              </w:rPr>
              <w:t>θсп</w:t>
            </w:r>
            <w:proofErr w:type="spellStart"/>
            <w:r w:rsidRPr="00DD120B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DD120B">
              <w:rPr>
                <w:b/>
                <w:sz w:val="24"/>
                <w:szCs w:val="24"/>
              </w:rPr>
              <w:t>б</w:t>
            </w:r>
            <w:r w:rsidRPr="00DD120B">
              <w:rPr>
                <w:b/>
                <w:sz w:val="24"/>
                <w:szCs w:val="24"/>
                <w:lang w:val="en-US"/>
              </w:rPr>
              <w:t>y</w:t>
            </w:r>
            <w:r w:rsidRPr="00DD120B">
              <w:rPr>
                <w:b/>
                <w:sz w:val="24"/>
                <w:szCs w:val="24"/>
              </w:rPr>
              <w:t>л</w:t>
            </w:r>
            <w:r w:rsidRPr="00DD120B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DD120B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3E7C91" w:rsidRPr="00D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DD120B">
              <w:rPr>
                <w:b/>
                <w:sz w:val="24"/>
                <w:szCs w:val="24"/>
              </w:rPr>
              <w:t>"Жатай"</w:t>
            </w:r>
          </w:p>
          <w:p w:rsidR="001C78F2" w:rsidRPr="00D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DD120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D120B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DD120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D120B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DD120B">
              <w:rPr>
                <w:b/>
                <w:sz w:val="24"/>
                <w:szCs w:val="24"/>
              </w:rPr>
              <w:t xml:space="preserve"> </w:t>
            </w:r>
          </w:p>
          <w:p w:rsidR="003E7C91" w:rsidRPr="00D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proofErr w:type="spellStart"/>
            <w:r w:rsidRPr="00DD120B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DD120B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DD120B">
              <w:rPr>
                <w:b/>
                <w:sz w:val="24"/>
                <w:szCs w:val="24"/>
              </w:rPr>
              <w:t>Дьа</w:t>
            </w:r>
            <w:proofErr w:type="spellEnd"/>
            <w:proofErr w:type="gramStart"/>
            <w:r w:rsidRPr="00DD120B">
              <w:rPr>
                <w:b/>
                <w:sz w:val="24"/>
                <w:szCs w:val="24"/>
                <w:lang w:val="en-US"/>
              </w:rPr>
              <w:t>h</w:t>
            </w:r>
            <w:proofErr w:type="spellStart"/>
            <w:proofErr w:type="gramEnd"/>
            <w:r w:rsidRPr="00DD120B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3E7C91" w:rsidRPr="00DD120B" w:rsidRDefault="003E7C91" w:rsidP="00F82698">
            <w:pPr>
              <w:pStyle w:val="21"/>
              <w:ind w:right="1"/>
              <w:rPr>
                <w:b/>
                <w:sz w:val="24"/>
                <w:szCs w:val="24"/>
              </w:rPr>
            </w:pPr>
          </w:p>
          <w:p w:rsidR="003E7C91" w:rsidRPr="00DD120B" w:rsidRDefault="003E7C91" w:rsidP="00F82698">
            <w:pPr>
              <w:pStyle w:val="21"/>
              <w:spacing w:after="120"/>
              <w:jc w:val="center"/>
              <w:rPr>
                <w:b/>
                <w:sz w:val="24"/>
                <w:szCs w:val="24"/>
              </w:rPr>
            </w:pPr>
            <w:r w:rsidRPr="00DD120B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AB1007" w:rsidRPr="000D120B" w:rsidRDefault="00AB1007" w:rsidP="00AB1007">
      <w:pPr>
        <w:pStyle w:val="a4"/>
        <w:jc w:val="right"/>
        <w:rPr>
          <w:sz w:val="24"/>
          <w:szCs w:val="24"/>
        </w:rPr>
      </w:pPr>
    </w:p>
    <w:p w:rsidR="00AB1007" w:rsidRPr="000D120B" w:rsidRDefault="00B1617D" w:rsidP="001F3871">
      <w:pPr>
        <w:pStyle w:val="a4"/>
        <w:ind w:right="-113"/>
        <w:rPr>
          <w:sz w:val="24"/>
          <w:szCs w:val="24"/>
        </w:rPr>
      </w:pPr>
      <w:r>
        <w:rPr>
          <w:sz w:val="24"/>
          <w:szCs w:val="24"/>
        </w:rPr>
        <w:t xml:space="preserve">п. Жатай                                             </w:t>
      </w:r>
      <w:r w:rsidR="00014D4F">
        <w:rPr>
          <w:sz w:val="24"/>
          <w:szCs w:val="24"/>
        </w:rPr>
        <w:t xml:space="preserve">                         </w:t>
      </w:r>
      <w:r w:rsidR="008F1C3B">
        <w:rPr>
          <w:sz w:val="24"/>
          <w:szCs w:val="24"/>
        </w:rPr>
        <w:t xml:space="preserve"> </w:t>
      </w:r>
      <w:r w:rsidR="00DD120B">
        <w:rPr>
          <w:sz w:val="24"/>
          <w:szCs w:val="24"/>
        </w:rPr>
        <w:t xml:space="preserve">         </w:t>
      </w:r>
      <w:r w:rsidR="009F5934">
        <w:rPr>
          <w:sz w:val="24"/>
          <w:szCs w:val="24"/>
        </w:rPr>
        <w:t xml:space="preserve">             </w:t>
      </w:r>
      <w:r w:rsidR="001C78F2">
        <w:rPr>
          <w:sz w:val="24"/>
          <w:szCs w:val="24"/>
        </w:rPr>
        <w:t xml:space="preserve"> </w:t>
      </w:r>
      <w:r w:rsidR="000D120B" w:rsidRPr="000D120B">
        <w:rPr>
          <w:sz w:val="24"/>
          <w:szCs w:val="24"/>
        </w:rPr>
        <w:t>«</w:t>
      </w:r>
      <w:r w:rsidR="009F5934">
        <w:rPr>
          <w:sz w:val="24"/>
          <w:szCs w:val="24"/>
        </w:rPr>
        <w:t>15</w:t>
      </w:r>
      <w:r w:rsidR="0085296F">
        <w:rPr>
          <w:sz w:val="24"/>
          <w:szCs w:val="24"/>
        </w:rPr>
        <w:t>»</w:t>
      </w:r>
      <w:r w:rsidR="00090F20">
        <w:rPr>
          <w:sz w:val="24"/>
          <w:szCs w:val="24"/>
        </w:rPr>
        <w:t xml:space="preserve"> </w:t>
      </w:r>
      <w:r w:rsidR="009F5934">
        <w:rPr>
          <w:sz w:val="24"/>
          <w:szCs w:val="24"/>
        </w:rPr>
        <w:t>января</w:t>
      </w:r>
      <w:r w:rsidR="00975F3F">
        <w:rPr>
          <w:sz w:val="24"/>
          <w:szCs w:val="24"/>
        </w:rPr>
        <w:t xml:space="preserve"> 2026</w:t>
      </w:r>
      <w:r w:rsidR="001C78F2">
        <w:rPr>
          <w:sz w:val="24"/>
          <w:szCs w:val="24"/>
        </w:rPr>
        <w:t xml:space="preserve"> г. №</w:t>
      </w:r>
      <w:r w:rsidR="009F5934">
        <w:rPr>
          <w:sz w:val="24"/>
          <w:szCs w:val="24"/>
        </w:rPr>
        <w:t>4-Г</w:t>
      </w:r>
    </w:p>
    <w:p w:rsidR="00F97A33" w:rsidRPr="000D120B" w:rsidRDefault="00F97A33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D120B" w:rsidRDefault="00DD120B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D120B" w:rsidRDefault="00DD120B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 xml:space="preserve">О внесении изменений в Муниципальную программу </w:t>
      </w: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>«Обеспечение жильем молодых семей на</w:t>
      </w: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>территории Г</w:t>
      </w:r>
      <w:r w:rsidR="003E7C91" w:rsidRPr="000D120B">
        <w:rPr>
          <w:rFonts w:ascii="Times New Roman" w:eastAsia="Times New Roman" w:hAnsi="Times New Roman" w:cs="Times New Roman"/>
          <w:b/>
          <w:sz w:val="24"/>
          <w:szCs w:val="24"/>
        </w:rPr>
        <w:t>ородского округа «Жатай» на 2023-2027</w:t>
      </w: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 xml:space="preserve"> гг.» </w:t>
      </w:r>
    </w:p>
    <w:p w:rsidR="000A6C51" w:rsidRDefault="000A6C51" w:rsidP="004F550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3422" w:rsidRDefault="000A6C51" w:rsidP="00975F3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88163F" w:rsidRPr="0088163F">
        <w:rPr>
          <w:rFonts w:ascii="Times New Roman" w:eastAsia="Times New Roman" w:hAnsi="Times New Roman" w:cs="Times New Roman"/>
          <w:sz w:val="24"/>
          <w:szCs w:val="24"/>
        </w:rPr>
        <w:t>В соответствии с Приложением №3 Решения Окружного Совета депутатов ГО «Жатай» № 14-1 от 24 декабря 2025 г. «Об утверждении бюджета Городского округа «Жатай» на 2026 год и плановый период 2027-2028 годов»»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</w:t>
      </w:r>
      <w:r w:rsidR="00663422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</w:p>
    <w:p w:rsidR="000A6C51" w:rsidRDefault="000A6C51" w:rsidP="000A6C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1. Внести изменения в Муниципальную программу «Обеспечение жильем молодых семей на территории Городс</w:t>
      </w:r>
      <w:r w:rsidR="003E7C91" w:rsidRPr="000D120B">
        <w:rPr>
          <w:rFonts w:ascii="Times New Roman" w:eastAsia="Times New Roman" w:hAnsi="Times New Roman" w:cs="Times New Roman"/>
          <w:sz w:val="24"/>
          <w:szCs w:val="24"/>
        </w:rPr>
        <w:t>кого округа «Жатай» на 2023-2027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годы», утвержденную постановлением </w:t>
      </w:r>
      <w:r w:rsidR="00B1617D">
        <w:rPr>
          <w:rFonts w:ascii="Times New Roman" w:eastAsia="Times New Roman" w:hAnsi="Times New Roman" w:cs="Times New Roman"/>
          <w:sz w:val="24"/>
          <w:szCs w:val="24"/>
        </w:rPr>
        <w:t xml:space="preserve">Главы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Окружной Администрации ГО «Жатай» №</w:t>
      </w:r>
      <w:r w:rsidR="003E7C91" w:rsidRPr="000D120B">
        <w:rPr>
          <w:rFonts w:ascii="Times New Roman" w:eastAsia="Times New Roman" w:hAnsi="Times New Roman" w:cs="Times New Roman"/>
          <w:sz w:val="24"/>
          <w:szCs w:val="24"/>
        </w:rPr>
        <w:t xml:space="preserve"> 46-Г от 31 августа 2022 г</w:t>
      </w:r>
      <w:r w:rsidR="00B1617D">
        <w:rPr>
          <w:rFonts w:ascii="Times New Roman" w:eastAsia="Times New Roman" w:hAnsi="Times New Roman" w:cs="Times New Roman"/>
          <w:sz w:val="24"/>
          <w:szCs w:val="24"/>
        </w:rPr>
        <w:t>.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B1007" w:rsidRPr="000D120B" w:rsidRDefault="000A6C51" w:rsidP="000A6C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1.1.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В паспорте программы «Объем и источники финансирования, в том числе по годам реализации» изложить в следующей редакции: </w:t>
      </w:r>
    </w:p>
    <w:p w:rsidR="004C3E40" w:rsidRPr="000D120B" w:rsidRDefault="000A6C51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hAnsi="Times New Roman" w:cs="Times New Roman"/>
          <w:sz w:val="24"/>
          <w:szCs w:val="24"/>
        </w:rPr>
        <w:t>«Программа реализуется за счет средств федерального, республиканского, местного бюджетов, а также личных сре</w:t>
      </w:r>
      <w:proofErr w:type="gramStart"/>
      <w:r w:rsidR="00AB1007" w:rsidRPr="000D120B">
        <w:rPr>
          <w:rFonts w:ascii="Times New Roman" w:hAnsi="Times New Roman" w:cs="Times New Roman"/>
          <w:sz w:val="24"/>
          <w:szCs w:val="24"/>
        </w:rPr>
        <w:t>дств гр</w:t>
      </w:r>
      <w:proofErr w:type="gramEnd"/>
      <w:r w:rsidR="00AB1007" w:rsidRPr="000D120B">
        <w:rPr>
          <w:rFonts w:ascii="Times New Roman" w:hAnsi="Times New Roman" w:cs="Times New Roman"/>
          <w:sz w:val="24"/>
          <w:szCs w:val="24"/>
        </w:rPr>
        <w:t>аждан и кредитных (заемных)</w:t>
      </w:r>
      <w:r>
        <w:rPr>
          <w:rFonts w:ascii="Times New Roman" w:hAnsi="Times New Roman" w:cs="Times New Roman"/>
          <w:sz w:val="24"/>
          <w:szCs w:val="24"/>
        </w:rPr>
        <w:t xml:space="preserve"> средств в сумме </w:t>
      </w:r>
      <w:r w:rsidR="006E47A3">
        <w:rPr>
          <w:rFonts w:ascii="Times New Roman" w:hAnsi="Times New Roman" w:cs="Times New Roman"/>
          <w:sz w:val="24"/>
          <w:szCs w:val="24"/>
        </w:rPr>
        <w:t>1</w:t>
      </w:r>
      <w:r w:rsidR="00975F3F">
        <w:rPr>
          <w:rFonts w:ascii="Times New Roman" w:hAnsi="Times New Roman" w:cs="Times New Roman"/>
          <w:sz w:val="24"/>
          <w:szCs w:val="24"/>
        </w:rPr>
        <w:t>7</w:t>
      </w:r>
      <w:r w:rsidR="001C78F2">
        <w:rPr>
          <w:rFonts w:ascii="Times New Roman" w:hAnsi="Times New Roman" w:cs="Times New Roman"/>
          <w:sz w:val="24"/>
          <w:szCs w:val="24"/>
        </w:rPr>
        <w:t> </w:t>
      </w:r>
      <w:r w:rsidR="006E47A3">
        <w:rPr>
          <w:rFonts w:ascii="Times New Roman" w:hAnsi="Times New Roman" w:cs="Times New Roman"/>
          <w:sz w:val="24"/>
          <w:szCs w:val="24"/>
        </w:rPr>
        <w:t>180,4</w:t>
      </w:r>
      <w:r w:rsidR="001C78F2">
        <w:rPr>
          <w:rFonts w:ascii="Times New Roman" w:hAnsi="Times New Roman" w:cs="Times New Roman"/>
          <w:sz w:val="24"/>
          <w:szCs w:val="24"/>
        </w:rPr>
        <w:t>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рублей, в т.ч.:</w:t>
      </w:r>
    </w:p>
    <w:p w:rsidR="004C3E40" w:rsidRPr="000D120B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Бюджет ГО Жатай </w:t>
      </w:r>
      <w:r w:rsidR="00975F3F">
        <w:rPr>
          <w:rFonts w:ascii="Times New Roman" w:hAnsi="Times New Roman" w:cs="Times New Roman"/>
          <w:sz w:val="24"/>
          <w:szCs w:val="24"/>
        </w:rPr>
        <w:t>7</w:t>
      </w:r>
      <w:r w:rsidR="001C78F2">
        <w:rPr>
          <w:rFonts w:ascii="Times New Roman" w:hAnsi="Times New Roman" w:cs="Times New Roman"/>
          <w:sz w:val="24"/>
          <w:szCs w:val="24"/>
        </w:rPr>
        <w:t> 802,30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тыс. рублей, в т.ч. по годам: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2023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85296F">
        <w:rPr>
          <w:rFonts w:ascii="Times New Roman" w:hAnsi="Times New Roman" w:cs="Times New Roman"/>
          <w:sz w:val="24"/>
          <w:szCs w:val="24"/>
        </w:rPr>
        <w:t xml:space="preserve">1 715,50 </w:t>
      </w:r>
      <w:r w:rsidR="004C3E40" w:rsidRPr="000D120B">
        <w:rPr>
          <w:rFonts w:ascii="Times New Roman" w:hAnsi="Times New Roman" w:cs="Times New Roman"/>
          <w:sz w:val="24"/>
          <w:szCs w:val="24"/>
        </w:rPr>
        <w:t>тыс. рублей.</w:t>
      </w:r>
      <w:r w:rsidR="002E5E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2024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0A6C51">
        <w:rPr>
          <w:rFonts w:ascii="Times New Roman" w:hAnsi="Times New Roman" w:cs="Times New Roman"/>
          <w:sz w:val="24"/>
          <w:szCs w:val="24"/>
        </w:rPr>
        <w:t>2</w:t>
      </w:r>
      <w:r w:rsidR="001C78F2">
        <w:rPr>
          <w:rFonts w:ascii="Times New Roman" w:hAnsi="Times New Roman" w:cs="Times New Roman"/>
          <w:sz w:val="24"/>
          <w:szCs w:val="24"/>
        </w:rPr>
        <w:t> 086,80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3F3D44">
        <w:rPr>
          <w:rFonts w:ascii="Times New Roman" w:hAnsi="Times New Roman" w:cs="Times New Roman"/>
          <w:sz w:val="24"/>
          <w:szCs w:val="24"/>
        </w:rPr>
        <w:t>0</w:t>
      </w:r>
      <w:r w:rsidR="00D30C64">
        <w:rPr>
          <w:rFonts w:ascii="Times New Roman" w:hAnsi="Times New Roman" w:cs="Times New Roman"/>
          <w:sz w:val="24"/>
          <w:szCs w:val="24"/>
        </w:rPr>
        <w:t>,0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25306D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975F3F">
        <w:rPr>
          <w:rFonts w:ascii="Times New Roman" w:hAnsi="Times New Roman" w:cs="Times New Roman"/>
          <w:sz w:val="24"/>
          <w:szCs w:val="24"/>
        </w:rPr>
        <w:t>1 00</w:t>
      </w:r>
      <w:r w:rsidR="00D30C64">
        <w:rPr>
          <w:rFonts w:ascii="Times New Roman" w:hAnsi="Times New Roman" w:cs="Times New Roman"/>
          <w:sz w:val="24"/>
          <w:szCs w:val="24"/>
        </w:rPr>
        <w:t>0,0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3 000,00 тыс. рублей.</w:t>
      </w:r>
    </w:p>
    <w:p w:rsidR="004C3E40" w:rsidRPr="000D120B" w:rsidRDefault="004C3E40" w:rsidP="00F97A33">
      <w:pPr>
        <w:widowControl w:val="0"/>
        <w:tabs>
          <w:tab w:val="left" w:pos="58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Республиканский бюджет – </w:t>
      </w:r>
      <w:r w:rsidR="00D86FCA">
        <w:rPr>
          <w:rFonts w:ascii="Times New Roman" w:hAnsi="Times New Roman" w:cs="Times New Roman"/>
          <w:sz w:val="24"/>
          <w:szCs w:val="24"/>
        </w:rPr>
        <w:t>610,1</w:t>
      </w:r>
      <w:r w:rsidR="00090F20">
        <w:rPr>
          <w:rFonts w:ascii="Times New Roman" w:hAnsi="Times New Roman" w:cs="Times New Roman"/>
          <w:sz w:val="24"/>
          <w:szCs w:val="24"/>
        </w:rPr>
        <w:t>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рублей, в т.ч. по годам:</w:t>
      </w:r>
      <w:r w:rsidRPr="000D120B">
        <w:rPr>
          <w:rFonts w:ascii="Times New Roman" w:hAnsi="Times New Roman" w:cs="Times New Roman"/>
          <w:sz w:val="24"/>
          <w:szCs w:val="24"/>
        </w:rPr>
        <w:tab/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2023 год </w:t>
      </w:r>
      <w:r w:rsidRPr="003710D5">
        <w:rPr>
          <w:rFonts w:ascii="Times New Roman" w:hAnsi="Times New Roman" w:cs="Times New Roman"/>
          <w:sz w:val="24"/>
          <w:szCs w:val="24"/>
        </w:rPr>
        <w:t xml:space="preserve">– </w:t>
      </w:r>
      <w:r w:rsidR="0085296F">
        <w:rPr>
          <w:rFonts w:ascii="Times New Roman" w:hAnsi="Times New Roman" w:cs="Times New Roman"/>
          <w:sz w:val="24"/>
          <w:szCs w:val="24"/>
        </w:rPr>
        <w:t>52,80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2E5E4F" w:rsidRPr="002E5E4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3F3D44">
        <w:rPr>
          <w:rFonts w:ascii="Times New Roman" w:hAnsi="Times New Roman" w:cs="Times New Roman"/>
          <w:sz w:val="24"/>
          <w:szCs w:val="24"/>
        </w:rPr>
        <w:t>557,3</w:t>
      </w:r>
      <w:r w:rsidR="001C78F2">
        <w:rPr>
          <w:rFonts w:ascii="Times New Roman" w:hAnsi="Times New Roman" w:cs="Times New Roman"/>
          <w:sz w:val="24"/>
          <w:szCs w:val="24"/>
        </w:rPr>
        <w:t>0</w:t>
      </w:r>
      <w:r w:rsidR="00090F20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4C3E40" w:rsidRPr="000D120B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Федеральный бюджет –</w:t>
      </w:r>
      <w:r w:rsidR="0085296F">
        <w:rPr>
          <w:rFonts w:ascii="Times New Roman" w:hAnsi="Times New Roman" w:cs="Times New Roman"/>
          <w:sz w:val="24"/>
          <w:szCs w:val="24"/>
        </w:rPr>
        <w:t xml:space="preserve"> </w:t>
      </w:r>
      <w:r w:rsidR="00090F20">
        <w:rPr>
          <w:rFonts w:ascii="Times New Roman" w:hAnsi="Times New Roman" w:cs="Times New Roman"/>
          <w:sz w:val="24"/>
          <w:szCs w:val="24"/>
        </w:rPr>
        <w:t>1</w:t>
      </w:r>
      <w:r w:rsidR="0028172B">
        <w:rPr>
          <w:rFonts w:ascii="Times New Roman" w:hAnsi="Times New Roman" w:cs="Times New Roman"/>
          <w:sz w:val="24"/>
          <w:szCs w:val="24"/>
        </w:rPr>
        <w:t>858</w:t>
      </w:r>
      <w:r w:rsidR="00090F20">
        <w:rPr>
          <w:rFonts w:ascii="Times New Roman" w:hAnsi="Times New Roman" w:cs="Times New Roman"/>
          <w:sz w:val="24"/>
          <w:szCs w:val="24"/>
        </w:rPr>
        <w:t>,</w:t>
      </w:r>
      <w:r w:rsidR="0028172B">
        <w:rPr>
          <w:rFonts w:ascii="Times New Roman" w:hAnsi="Times New Roman" w:cs="Times New Roman"/>
          <w:sz w:val="24"/>
          <w:szCs w:val="24"/>
        </w:rPr>
        <w:t>0</w:t>
      </w:r>
      <w:r w:rsidR="00090F20">
        <w:rPr>
          <w:rFonts w:ascii="Times New Roman" w:hAnsi="Times New Roman" w:cs="Times New Roman"/>
          <w:sz w:val="24"/>
          <w:szCs w:val="24"/>
        </w:rPr>
        <w:t>0</w:t>
      </w:r>
      <w:r w:rsidR="000D120B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 xml:space="preserve">рублей, в т.ч. по годам: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85296F">
        <w:rPr>
          <w:rFonts w:ascii="Times New Roman" w:hAnsi="Times New Roman" w:cs="Times New Roman"/>
          <w:sz w:val="24"/>
          <w:szCs w:val="24"/>
        </w:rPr>
        <w:t>827,00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2E5E4F" w:rsidRPr="002E5E4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28172B">
        <w:rPr>
          <w:rFonts w:ascii="Times New Roman" w:hAnsi="Times New Roman" w:cs="Times New Roman"/>
          <w:sz w:val="24"/>
          <w:szCs w:val="24"/>
        </w:rPr>
        <w:t>1031,0</w:t>
      </w:r>
      <w:r w:rsidR="00090F20">
        <w:rPr>
          <w:rFonts w:ascii="Times New Roman" w:hAnsi="Times New Roman" w:cs="Times New Roman"/>
          <w:sz w:val="24"/>
          <w:szCs w:val="24"/>
        </w:rPr>
        <w:t>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C77C6D" w:rsidRPr="000D120B" w:rsidRDefault="0085296F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C43BFA" w:rsidRPr="000D120B" w:rsidRDefault="00C43BFA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Личные/ заемные средства граждан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- </w:t>
      </w:r>
      <w:r w:rsidR="00D30C64">
        <w:rPr>
          <w:rFonts w:ascii="Times New Roman" w:hAnsi="Times New Roman" w:cs="Times New Roman"/>
          <w:sz w:val="24"/>
          <w:szCs w:val="24"/>
        </w:rPr>
        <w:t>6</w:t>
      </w:r>
      <w:r w:rsidR="006E47A3">
        <w:rPr>
          <w:rFonts w:ascii="Times New Roman" w:hAnsi="Times New Roman" w:cs="Times New Roman"/>
          <w:sz w:val="24"/>
          <w:szCs w:val="24"/>
        </w:rPr>
        <w:t xml:space="preserve"> 910,0</w:t>
      </w:r>
      <w:r w:rsidR="0085296F">
        <w:rPr>
          <w:rFonts w:ascii="Times New Roman" w:hAnsi="Times New Roman" w:cs="Times New Roman"/>
          <w:sz w:val="24"/>
          <w:szCs w:val="24"/>
        </w:rPr>
        <w:t>0</w:t>
      </w:r>
      <w:r w:rsidR="00824BE6" w:rsidRPr="000D120B">
        <w:rPr>
          <w:rFonts w:ascii="Times New Roman" w:hAnsi="Times New Roman" w:cs="Times New Roman"/>
          <w:sz w:val="24"/>
          <w:szCs w:val="24"/>
        </w:rPr>
        <w:t xml:space="preserve"> 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="00824BE6" w:rsidRPr="000D120B">
        <w:rPr>
          <w:rFonts w:ascii="Times New Roman" w:hAnsi="Times New Roman" w:cs="Times New Roman"/>
          <w:sz w:val="24"/>
          <w:szCs w:val="24"/>
        </w:rPr>
        <w:t>рублей, в т.ч. по годам: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85296F">
        <w:rPr>
          <w:rFonts w:ascii="Times New Roman" w:hAnsi="Times New Roman" w:cs="Times New Roman"/>
          <w:sz w:val="24"/>
          <w:szCs w:val="24"/>
        </w:rPr>
        <w:t>3 054,70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8D5DFE" w:rsidRPr="000D120B" w:rsidRDefault="00900E67" w:rsidP="008D5D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6E47A3">
        <w:rPr>
          <w:rFonts w:ascii="Times New Roman" w:hAnsi="Times New Roman" w:cs="Times New Roman"/>
          <w:sz w:val="24"/>
          <w:szCs w:val="24"/>
        </w:rPr>
        <w:t>2 855,30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25306D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2025 год – </w:t>
      </w:r>
      <w:r w:rsidR="00900E67" w:rsidRPr="000D120B">
        <w:rPr>
          <w:rFonts w:ascii="Times New Roman" w:hAnsi="Times New Roman" w:cs="Times New Roman"/>
          <w:sz w:val="24"/>
          <w:szCs w:val="24"/>
        </w:rPr>
        <w:t>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1 000,00 тыс. рублей.</w:t>
      </w:r>
    </w:p>
    <w:p w:rsidR="00AB1007" w:rsidRPr="000D120B" w:rsidRDefault="00AB1007" w:rsidP="009350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25306D" w:rsidRDefault="00663422" w:rsidP="00D974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1.2. </w:t>
      </w:r>
      <w:r w:rsidR="00AB1007" w:rsidRPr="000D120B">
        <w:rPr>
          <w:rFonts w:ascii="Times New Roman" w:hAnsi="Times New Roman" w:cs="Times New Roman"/>
          <w:sz w:val="24"/>
          <w:szCs w:val="24"/>
        </w:rPr>
        <w:t>В разделе 6. «Ресурсное обеспечение программы» абзац: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="00F9192B" w:rsidRPr="000D120B">
        <w:rPr>
          <w:rFonts w:ascii="Times New Roman" w:eastAsia="Times New Roman" w:hAnsi="Times New Roman" w:cs="Times New Roman"/>
          <w:sz w:val="24"/>
          <w:szCs w:val="24"/>
        </w:rPr>
        <w:t xml:space="preserve">«Общий объем средств, предусмотренных на реализацию программы, составляет </w:t>
      </w:r>
      <w:r w:rsidR="00F9192B">
        <w:rPr>
          <w:rFonts w:ascii="Times New Roman" w:hAnsi="Times New Roman" w:cs="Times New Roman"/>
          <w:sz w:val="24"/>
          <w:szCs w:val="24"/>
        </w:rPr>
        <w:t>16 180,40</w:t>
      </w:r>
      <w:r w:rsidR="00F9192B" w:rsidRPr="000D120B">
        <w:rPr>
          <w:rFonts w:ascii="Times New Roman" w:eastAsia="Times New Roman" w:hAnsi="Times New Roman" w:cs="Times New Roman"/>
          <w:sz w:val="24"/>
          <w:szCs w:val="24"/>
        </w:rPr>
        <w:t> тыс. рублей.</w:t>
      </w:r>
      <w:r w:rsidR="00F9192B" w:rsidRPr="000D120B">
        <w:rPr>
          <w:rFonts w:ascii="Times New Roman" w:eastAsia="Times New Roman" w:hAnsi="Times New Roman" w:cs="Times New Roman"/>
          <w:sz w:val="24"/>
          <w:szCs w:val="24"/>
        </w:rPr>
        <w:tab/>
        <w:t xml:space="preserve">Средства местного бюджета составляют </w:t>
      </w:r>
      <w:r w:rsidR="00F9192B">
        <w:rPr>
          <w:rFonts w:ascii="Times New Roman" w:hAnsi="Times New Roman" w:cs="Times New Roman"/>
          <w:sz w:val="24"/>
          <w:szCs w:val="24"/>
        </w:rPr>
        <w:t>6 802,30</w:t>
      </w:r>
      <w:r w:rsidR="00F9192B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федерального бюджета – </w:t>
      </w:r>
      <w:r w:rsidR="00F9192B">
        <w:rPr>
          <w:rFonts w:ascii="Times New Roman" w:eastAsia="Times New Roman" w:hAnsi="Times New Roman" w:cs="Times New Roman"/>
          <w:sz w:val="24"/>
          <w:szCs w:val="24"/>
        </w:rPr>
        <w:t>1 858,0</w:t>
      </w:r>
      <w:r w:rsidR="00F9192B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республиканского бюджета –</w:t>
      </w:r>
      <w:r w:rsidR="00F9192B">
        <w:rPr>
          <w:rFonts w:ascii="Times New Roman" w:eastAsia="Times New Roman" w:hAnsi="Times New Roman" w:cs="Times New Roman"/>
          <w:sz w:val="24"/>
          <w:szCs w:val="24"/>
        </w:rPr>
        <w:t xml:space="preserve"> 610,10</w:t>
      </w:r>
      <w:r w:rsidR="00F9192B" w:rsidRPr="000D120B">
        <w:rPr>
          <w:rFonts w:ascii="Times New Roman" w:eastAsia="Times New Roman" w:hAnsi="Times New Roman" w:cs="Times New Roman"/>
          <w:sz w:val="24"/>
          <w:szCs w:val="24"/>
        </w:rPr>
        <w:t xml:space="preserve">  тыс. рублей, а также привлеченные личные средства молодых семей – </w:t>
      </w:r>
      <w:r w:rsidR="00F9192B">
        <w:rPr>
          <w:rFonts w:ascii="Times New Roman" w:hAnsi="Times New Roman" w:cs="Times New Roman"/>
          <w:sz w:val="24"/>
          <w:szCs w:val="24"/>
        </w:rPr>
        <w:t>6 910,00</w:t>
      </w:r>
      <w:r w:rsidR="00F9192B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рублей»</w:t>
      </w:r>
      <w:r w:rsidR="001C78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изложить в следующей редакции:</w:t>
      </w:r>
      <w:r w:rsidR="00090F20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="00090F20" w:rsidRPr="000D120B">
        <w:rPr>
          <w:rFonts w:ascii="Times New Roman" w:eastAsia="Times New Roman" w:hAnsi="Times New Roman" w:cs="Times New Roman"/>
          <w:sz w:val="24"/>
          <w:szCs w:val="24"/>
        </w:rPr>
        <w:t>«</w:t>
      </w:r>
      <w:r w:rsidR="0025306D" w:rsidRPr="000D120B">
        <w:rPr>
          <w:rFonts w:ascii="Times New Roman" w:eastAsia="Times New Roman" w:hAnsi="Times New Roman" w:cs="Times New Roman"/>
          <w:sz w:val="24"/>
          <w:szCs w:val="24"/>
        </w:rPr>
        <w:t xml:space="preserve">Общий объем средств, предусмотренных на реализацию программы, составляет </w:t>
      </w:r>
      <w:r w:rsidR="00F9192B">
        <w:rPr>
          <w:rFonts w:ascii="Times New Roman" w:hAnsi="Times New Roman" w:cs="Times New Roman"/>
          <w:sz w:val="24"/>
          <w:szCs w:val="24"/>
        </w:rPr>
        <w:t>17</w:t>
      </w:r>
      <w:r w:rsidR="00D974AF">
        <w:rPr>
          <w:rFonts w:ascii="Times New Roman" w:hAnsi="Times New Roman" w:cs="Times New Roman"/>
          <w:sz w:val="24"/>
          <w:szCs w:val="24"/>
        </w:rPr>
        <w:t> 180,40</w:t>
      </w:r>
      <w:r w:rsidR="0025306D" w:rsidRPr="000D120B">
        <w:rPr>
          <w:rFonts w:ascii="Times New Roman" w:eastAsia="Times New Roman" w:hAnsi="Times New Roman" w:cs="Times New Roman"/>
          <w:sz w:val="24"/>
          <w:szCs w:val="24"/>
        </w:rPr>
        <w:t> тыс. рублей.</w:t>
      </w:r>
      <w:r w:rsidR="0025306D" w:rsidRPr="000D120B">
        <w:rPr>
          <w:rFonts w:ascii="Times New Roman" w:eastAsia="Times New Roman" w:hAnsi="Times New Roman" w:cs="Times New Roman"/>
          <w:sz w:val="24"/>
          <w:szCs w:val="24"/>
        </w:rPr>
        <w:tab/>
        <w:t xml:space="preserve">Средства местного бюджета составляют </w:t>
      </w:r>
      <w:r w:rsidR="00F9192B">
        <w:rPr>
          <w:rFonts w:ascii="Times New Roman" w:hAnsi="Times New Roman" w:cs="Times New Roman"/>
          <w:sz w:val="24"/>
          <w:szCs w:val="24"/>
        </w:rPr>
        <w:t>7</w:t>
      </w:r>
      <w:r w:rsidR="00D974AF">
        <w:rPr>
          <w:rFonts w:ascii="Times New Roman" w:hAnsi="Times New Roman" w:cs="Times New Roman"/>
          <w:sz w:val="24"/>
          <w:szCs w:val="24"/>
        </w:rPr>
        <w:t> 802,30</w:t>
      </w:r>
      <w:r w:rsidR="0025306D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федерального бюджета – </w:t>
      </w:r>
      <w:r w:rsidR="0025306D">
        <w:rPr>
          <w:rFonts w:ascii="Times New Roman" w:eastAsia="Times New Roman" w:hAnsi="Times New Roman" w:cs="Times New Roman"/>
          <w:sz w:val="24"/>
          <w:szCs w:val="24"/>
        </w:rPr>
        <w:t>1 858,0</w:t>
      </w:r>
      <w:r w:rsidR="0025306D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республиканского бюджета –</w:t>
      </w:r>
      <w:r w:rsidR="0025306D">
        <w:rPr>
          <w:rFonts w:ascii="Times New Roman" w:eastAsia="Times New Roman" w:hAnsi="Times New Roman" w:cs="Times New Roman"/>
          <w:sz w:val="24"/>
          <w:szCs w:val="24"/>
        </w:rPr>
        <w:t xml:space="preserve"> 610,10</w:t>
      </w:r>
      <w:r w:rsidR="0025306D" w:rsidRPr="000D120B">
        <w:rPr>
          <w:rFonts w:ascii="Times New Roman" w:eastAsia="Times New Roman" w:hAnsi="Times New Roman" w:cs="Times New Roman"/>
          <w:sz w:val="24"/>
          <w:szCs w:val="24"/>
        </w:rPr>
        <w:t xml:space="preserve">  тыс. рублей, а также привлеченные личные средства молодых семей – </w:t>
      </w:r>
      <w:r w:rsidR="00D30C64">
        <w:rPr>
          <w:rFonts w:ascii="Times New Roman" w:hAnsi="Times New Roman" w:cs="Times New Roman"/>
          <w:sz w:val="24"/>
          <w:szCs w:val="24"/>
        </w:rPr>
        <w:t>6</w:t>
      </w:r>
      <w:r w:rsidR="00D974AF">
        <w:rPr>
          <w:rFonts w:ascii="Times New Roman" w:hAnsi="Times New Roman" w:cs="Times New Roman"/>
          <w:sz w:val="24"/>
          <w:szCs w:val="24"/>
        </w:rPr>
        <w:t xml:space="preserve"> 910,00</w:t>
      </w:r>
      <w:r w:rsidR="0025306D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»</w:t>
      </w:r>
      <w:r w:rsidR="00F97A33" w:rsidRPr="000D120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D3A9E" w:rsidRDefault="00663422" w:rsidP="002D3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1.3</w:t>
      </w:r>
      <w:r w:rsidR="002D3A9E" w:rsidRPr="002D3A9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15DC5" w:rsidRPr="002D3A9E">
        <w:rPr>
          <w:rFonts w:ascii="Times New Roman" w:eastAsia="Times New Roman" w:hAnsi="Times New Roman" w:cs="Times New Roman"/>
          <w:sz w:val="24"/>
          <w:szCs w:val="24"/>
        </w:rPr>
        <w:t>Таблиц</w:t>
      </w:r>
      <w:r w:rsidR="00B1617D">
        <w:rPr>
          <w:rFonts w:ascii="Times New Roman" w:eastAsia="Times New Roman" w:hAnsi="Times New Roman" w:cs="Times New Roman"/>
          <w:sz w:val="24"/>
          <w:szCs w:val="24"/>
        </w:rPr>
        <w:t>у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11D4" w:rsidRPr="002D3A9E">
        <w:rPr>
          <w:rFonts w:ascii="Times New Roman" w:eastAsia="Times New Roman" w:hAnsi="Times New Roman" w:cs="Times New Roman"/>
          <w:sz w:val="24"/>
          <w:szCs w:val="24"/>
        </w:rPr>
        <w:t>№1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к программе </w:t>
      </w:r>
      <w:r w:rsidR="00900E67" w:rsidRPr="002D3A9E">
        <w:rPr>
          <w:rFonts w:ascii="Times New Roman" w:eastAsia="Times New Roman" w:hAnsi="Times New Roman" w:cs="Times New Roman"/>
          <w:sz w:val="24"/>
          <w:szCs w:val="24"/>
        </w:rPr>
        <w:t xml:space="preserve">«Обеспечение жильем молодых семей на территории Городского округа «Жатай» на 2023-2027 годы» 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>«Объем финансирования муниципальной программы» изложить в новой редакции (</w:t>
      </w:r>
      <w:r w:rsidR="0095311F" w:rsidRPr="002D3A9E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№1 к настоящему Постановлению).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1.4</w:t>
      </w:r>
      <w:r w:rsidR="002D3A9E" w:rsidRPr="002D3A9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B15DC5" w:rsidRPr="002D3A9E">
        <w:rPr>
          <w:rFonts w:ascii="Times New Roman" w:eastAsia="Times New Roman" w:hAnsi="Times New Roman" w:cs="Times New Roman"/>
          <w:sz w:val="24"/>
          <w:szCs w:val="24"/>
        </w:rPr>
        <w:t xml:space="preserve"> №1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к программе </w:t>
      </w:r>
      <w:r w:rsidR="00900E67" w:rsidRPr="002D3A9E">
        <w:rPr>
          <w:rFonts w:ascii="Times New Roman" w:eastAsia="Times New Roman" w:hAnsi="Times New Roman" w:cs="Times New Roman"/>
          <w:sz w:val="24"/>
          <w:szCs w:val="24"/>
        </w:rPr>
        <w:t>«Обеспечение жильем молодых семей на территории Городского округа «Жатай» на 2023-2027 годы»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«План реализации муниципальной программы» изложить</w:t>
      </w:r>
      <w:r w:rsidR="0095311F" w:rsidRPr="002D3A9E">
        <w:rPr>
          <w:rFonts w:ascii="Times New Roman" w:eastAsia="Times New Roman" w:hAnsi="Times New Roman" w:cs="Times New Roman"/>
          <w:sz w:val="24"/>
          <w:szCs w:val="24"/>
        </w:rPr>
        <w:t xml:space="preserve"> в новой редакции (Приложение №2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Постановлению).</w:t>
      </w:r>
    </w:p>
    <w:p w:rsidR="00D974AF" w:rsidRPr="002D3A9E" w:rsidRDefault="00D974AF" w:rsidP="002D3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1.5. Приложение №2 к программе </w:t>
      </w:r>
      <w:r w:rsidRPr="002D3A9E">
        <w:rPr>
          <w:rFonts w:ascii="Times New Roman" w:eastAsia="Times New Roman" w:hAnsi="Times New Roman" w:cs="Times New Roman"/>
          <w:sz w:val="24"/>
          <w:szCs w:val="24"/>
        </w:rPr>
        <w:t>«Обеспечение жильем молодых семей на территории Городского округа «Жатай» на 2023-2027 годы»</w:t>
      </w:r>
      <w:r w:rsidRPr="00D974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D974AF">
        <w:rPr>
          <w:rFonts w:ascii="Times New Roman" w:eastAsia="Times New Roman" w:hAnsi="Times New Roman" w:cs="Times New Roman"/>
          <w:sz w:val="24"/>
          <w:szCs w:val="24"/>
        </w:rPr>
        <w:t>Сведения о показателях (индикаторах) муниципальной программы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2D3A9E">
        <w:rPr>
          <w:rFonts w:ascii="Times New Roman" w:eastAsia="Times New Roman" w:hAnsi="Times New Roman" w:cs="Times New Roman"/>
          <w:sz w:val="24"/>
          <w:szCs w:val="24"/>
        </w:rPr>
        <w:t>изложить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новой редакции (Приложение №3</w:t>
      </w:r>
      <w:r w:rsidRPr="002D3A9E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Постановлению).</w:t>
      </w:r>
    </w:p>
    <w:p w:rsidR="00AB1007" w:rsidRPr="000D120B" w:rsidRDefault="002D3A9E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0D120B" w:rsidRPr="0014402C">
        <w:rPr>
          <w:rFonts w:ascii="Times New Roman" w:eastAsia="Times New Roman" w:hAnsi="Times New Roman" w:cs="Times New Roman"/>
          <w:sz w:val="24"/>
          <w:szCs w:val="24"/>
        </w:rPr>
        <w:t>Отделу культуры, спорта и</w:t>
      </w:r>
      <w:r w:rsidR="00AB1007" w:rsidRPr="0014402C">
        <w:rPr>
          <w:rFonts w:ascii="Times New Roman" w:eastAsia="Times New Roman" w:hAnsi="Times New Roman" w:cs="Times New Roman"/>
          <w:sz w:val="24"/>
          <w:szCs w:val="24"/>
        </w:rPr>
        <w:t xml:space="preserve"> молодежной </w:t>
      </w:r>
      <w:r w:rsidR="000D120B" w:rsidRPr="0014402C">
        <w:rPr>
          <w:rFonts w:ascii="Times New Roman" w:eastAsia="Times New Roman" w:hAnsi="Times New Roman" w:cs="Times New Roman"/>
          <w:sz w:val="24"/>
          <w:szCs w:val="24"/>
        </w:rPr>
        <w:t>п</w:t>
      </w:r>
      <w:r w:rsidR="00AB1007" w:rsidRPr="0014402C">
        <w:rPr>
          <w:rFonts w:ascii="Times New Roman" w:eastAsia="Times New Roman" w:hAnsi="Times New Roman" w:cs="Times New Roman"/>
          <w:sz w:val="24"/>
          <w:szCs w:val="24"/>
        </w:rPr>
        <w:t>олитики Окружной Администрации ГО «Жатай»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обеспечить контроль, отчетность и реализацию муниципальной программы.</w:t>
      </w:r>
    </w:p>
    <w:p w:rsidR="00C77C6D" w:rsidRPr="000D120B" w:rsidRDefault="002D3A9E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3. Контроль исполнения настоящ</w:t>
      </w:r>
      <w:r w:rsidR="00F97A33" w:rsidRPr="000D120B">
        <w:rPr>
          <w:rFonts w:ascii="Times New Roman" w:eastAsia="Times New Roman" w:hAnsi="Times New Roman" w:cs="Times New Roman"/>
          <w:sz w:val="24"/>
          <w:szCs w:val="24"/>
        </w:rPr>
        <w:t xml:space="preserve">его постановления возложить на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заместителя Главы Окружной Администрации ГО «Жатай» по социальным вопросам и внутренней политике </w:t>
      </w:r>
      <w:r w:rsidR="00C77C6D" w:rsidRPr="000D120B">
        <w:rPr>
          <w:rFonts w:ascii="Times New Roman" w:eastAsia="Times New Roman" w:hAnsi="Times New Roman" w:cs="Times New Roman"/>
          <w:sz w:val="24"/>
          <w:szCs w:val="24"/>
        </w:rPr>
        <w:t>Морозову А.А.</w:t>
      </w: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3F3D44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70B82" w:rsidRDefault="003F3D44" w:rsidP="00F97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Глава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>Е.Н</w:t>
      </w:r>
      <w:r w:rsidR="00AB1007" w:rsidRPr="00900E6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Исаева</w:t>
      </w:r>
      <w:r w:rsidR="00AB1007" w:rsidRPr="00900E6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AB1007" w:rsidRPr="00900E6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9192B" w:rsidRDefault="00F9192B" w:rsidP="00F97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9192B" w:rsidRDefault="00F9192B" w:rsidP="00F97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9192B" w:rsidRDefault="00F9192B" w:rsidP="00F97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9192B" w:rsidRDefault="00F9192B" w:rsidP="00F97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9192B" w:rsidRDefault="00F9192B" w:rsidP="00F97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9192B" w:rsidRDefault="00F9192B" w:rsidP="00F97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9192B" w:rsidRDefault="00F9192B" w:rsidP="00F97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9192B" w:rsidRDefault="00F9192B" w:rsidP="00F97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9192B" w:rsidRDefault="00F9192B" w:rsidP="00F97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9192B" w:rsidRDefault="00F9192B" w:rsidP="00F97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9192B" w:rsidRDefault="00F9192B" w:rsidP="00F97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9192B" w:rsidRDefault="00F9192B" w:rsidP="00F97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9192B" w:rsidRDefault="00F9192B" w:rsidP="00F97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9192B" w:rsidRDefault="00F9192B" w:rsidP="00F97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9192B" w:rsidRPr="00C77C6D" w:rsidRDefault="00F9192B" w:rsidP="00F9192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  <w:sectPr w:rsidR="00F9192B" w:rsidRPr="00C77C6D" w:rsidSect="006F04A1">
          <w:pgSz w:w="11906" w:h="16838"/>
          <w:pgMar w:top="993" w:right="566" w:bottom="1134" w:left="1701" w:header="709" w:footer="709" w:gutter="0"/>
          <w:cols w:space="708"/>
          <w:docGrid w:linePitch="360"/>
        </w:sectPr>
      </w:pPr>
    </w:p>
    <w:p w:rsidR="003703A9" w:rsidRDefault="000A6C51" w:rsidP="00C5179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Приложение</w:t>
      </w:r>
      <w:r w:rsidR="0085296F">
        <w:rPr>
          <w:rFonts w:ascii="Times New Roman" w:eastAsia="Times New Roman" w:hAnsi="Times New Roman" w:cs="Times New Roman"/>
          <w:color w:val="000000"/>
        </w:rPr>
        <w:t xml:space="preserve"> </w:t>
      </w:r>
      <w:r w:rsidR="003703A9">
        <w:rPr>
          <w:rFonts w:ascii="Times New Roman" w:eastAsia="Times New Roman" w:hAnsi="Times New Roman" w:cs="Times New Roman"/>
          <w:color w:val="000000"/>
        </w:rPr>
        <w:t>№1</w:t>
      </w:r>
      <w:r w:rsidR="003703A9"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 w:rsidR="003703A9"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</w:p>
    <w:p w:rsidR="003703A9" w:rsidRDefault="00C5179E" w:rsidP="00C5179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C5179E">
        <w:rPr>
          <w:rFonts w:ascii="Times New Roman" w:eastAsia="Times New Roman" w:hAnsi="Times New Roman" w:cs="Times New Roman"/>
          <w:color w:val="000000"/>
        </w:rPr>
        <w:t>«</w:t>
      </w:r>
      <w:r w:rsidR="009F5934">
        <w:rPr>
          <w:rFonts w:ascii="Times New Roman" w:eastAsia="Times New Roman" w:hAnsi="Times New Roman" w:cs="Times New Roman"/>
          <w:color w:val="000000"/>
        </w:rPr>
        <w:t>15</w:t>
      </w:r>
      <w:r w:rsidRPr="00C5179E">
        <w:rPr>
          <w:rFonts w:ascii="Times New Roman" w:eastAsia="Times New Roman" w:hAnsi="Times New Roman" w:cs="Times New Roman"/>
          <w:color w:val="000000"/>
        </w:rPr>
        <w:t xml:space="preserve">» </w:t>
      </w:r>
      <w:r w:rsidR="009F5934">
        <w:rPr>
          <w:rFonts w:ascii="Times New Roman" w:eastAsia="Times New Roman" w:hAnsi="Times New Roman" w:cs="Times New Roman"/>
          <w:color w:val="000000"/>
        </w:rPr>
        <w:t>января 2026</w:t>
      </w:r>
      <w:r w:rsidRPr="00C5179E">
        <w:rPr>
          <w:rFonts w:ascii="Times New Roman" w:eastAsia="Times New Roman" w:hAnsi="Times New Roman" w:cs="Times New Roman"/>
          <w:color w:val="000000"/>
        </w:rPr>
        <w:t xml:space="preserve"> г. №</w:t>
      </w:r>
      <w:r w:rsidR="009F5934">
        <w:rPr>
          <w:rFonts w:ascii="Times New Roman" w:eastAsia="Times New Roman" w:hAnsi="Times New Roman" w:cs="Times New Roman"/>
          <w:color w:val="000000"/>
        </w:rPr>
        <w:t>4-Г</w:t>
      </w:r>
    </w:p>
    <w:p w:rsidR="003703A9" w:rsidRPr="00B15DC5" w:rsidRDefault="003703A9" w:rsidP="00C517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5DC5">
        <w:rPr>
          <w:rFonts w:ascii="Times New Roman" w:hAnsi="Times New Roman" w:cs="Times New Roman"/>
          <w:sz w:val="24"/>
          <w:szCs w:val="24"/>
        </w:rPr>
        <w:t>Таблица №1 к программе</w:t>
      </w:r>
      <w:r w:rsidR="0025306D">
        <w:rPr>
          <w:rFonts w:ascii="Times New Roman" w:hAnsi="Times New Roman" w:cs="Times New Roman"/>
          <w:sz w:val="24"/>
          <w:szCs w:val="24"/>
        </w:rPr>
        <w:t xml:space="preserve"> </w:t>
      </w:r>
      <w:r w:rsidRPr="00B15DC5">
        <w:rPr>
          <w:rFonts w:ascii="Times New Roman" w:hAnsi="Times New Roman" w:cs="Times New Roman"/>
          <w:sz w:val="24"/>
          <w:szCs w:val="24"/>
        </w:rPr>
        <w:t>«Обеспечение жильем молодых семей</w:t>
      </w:r>
    </w:p>
    <w:p w:rsidR="000A6C51" w:rsidRPr="0025306D" w:rsidRDefault="003703A9" w:rsidP="000A6C5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5DC5">
        <w:rPr>
          <w:rFonts w:ascii="Times New Roman" w:hAnsi="Times New Roman" w:cs="Times New Roman"/>
          <w:sz w:val="24"/>
          <w:szCs w:val="24"/>
        </w:rPr>
        <w:t>на территории Городского округа "Жатай"</w:t>
      </w:r>
      <w:r>
        <w:rPr>
          <w:rFonts w:ascii="Times New Roman" w:hAnsi="Times New Roman" w:cs="Times New Roman"/>
          <w:sz w:val="24"/>
          <w:szCs w:val="24"/>
        </w:rPr>
        <w:t xml:space="preserve"> на 2023 - 2027 гг.»</w:t>
      </w:r>
    </w:p>
    <w:tbl>
      <w:tblPr>
        <w:tblW w:w="14818" w:type="dxa"/>
        <w:tblInd w:w="97" w:type="dxa"/>
        <w:tblLook w:val="04A0"/>
      </w:tblPr>
      <w:tblGrid>
        <w:gridCol w:w="3740"/>
        <w:gridCol w:w="1972"/>
        <w:gridCol w:w="1540"/>
        <w:gridCol w:w="1460"/>
        <w:gridCol w:w="1420"/>
        <w:gridCol w:w="1180"/>
        <w:gridCol w:w="1231"/>
        <w:gridCol w:w="1231"/>
        <w:gridCol w:w="1278"/>
      </w:tblGrid>
      <w:tr w:rsidR="00F9192B" w:rsidRPr="00F9192B" w:rsidTr="00F9192B">
        <w:trPr>
          <w:trHeight w:val="315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муниципальных программ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9192B" w:rsidRPr="00F9192B" w:rsidTr="00F9192B">
        <w:trPr>
          <w:trHeight w:val="409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F9192B" w:rsidRPr="00F9192B" w:rsidTr="00F9192B">
        <w:trPr>
          <w:trHeight w:val="1200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2023-2027 г.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Отчетный год (2021 г.)                (для сведения)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Отчетный год  (2022 г.)                (для сведения)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Отчетный год             (2023 г.)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Текущий год             (2024 г.)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(2025 г.)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(2026 г.)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(2027 г.)</w:t>
            </w:r>
          </w:p>
        </w:tc>
      </w:tr>
      <w:tr w:rsidR="00F9192B" w:rsidRPr="00F9192B" w:rsidTr="00F9192B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1858,00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659,40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1387,90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827,00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1031,00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F9192B" w:rsidRPr="00F9192B" w:rsidTr="00F9192B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9192B" w:rsidRPr="00F9192B" w:rsidTr="00F9192B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9192B" w:rsidRPr="00F9192B" w:rsidTr="00F9192B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1858,00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659,40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1387,90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827,00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1031,00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F9192B" w:rsidRPr="00F9192B" w:rsidTr="00F9192B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610,10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88,60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557,30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F9192B" w:rsidRPr="00F9192B" w:rsidTr="00F9192B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9192B" w:rsidRPr="00F9192B" w:rsidTr="00F9192B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9192B" w:rsidRPr="00F9192B" w:rsidTr="00F9192B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610,10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88,60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557,30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F9192B" w:rsidRPr="00F9192B" w:rsidTr="00F9192B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7802,30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675,10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1715,50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2086,80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</w:tr>
      <w:tr w:rsidR="00F9192B" w:rsidRPr="00F9192B" w:rsidTr="00F9192B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9192B" w:rsidRPr="00F9192B" w:rsidTr="00F9192B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9192B" w:rsidRPr="00F9192B" w:rsidTr="00F9192B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7802,30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675,10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1715,50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2086,80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</w:tr>
      <w:tr w:rsidR="00F9192B" w:rsidRPr="00F9192B" w:rsidTr="00F9192B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6910,00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3054,70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2855,30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</w:tr>
      <w:tr w:rsidR="00F9192B" w:rsidRPr="00F9192B" w:rsidTr="00F9192B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9192B" w:rsidRPr="00F9192B" w:rsidTr="00F9192B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9192B" w:rsidRPr="00F9192B" w:rsidTr="00F9192B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6910,00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3054,70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2855,30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</w:tr>
      <w:tr w:rsidR="00F9192B" w:rsidRPr="00F9192B" w:rsidTr="00F9192B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17180,40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1391,90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2351,50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5650,00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6530,40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4000,00</w:t>
            </w:r>
          </w:p>
        </w:tc>
      </w:tr>
    </w:tbl>
    <w:p w:rsidR="006E30AF" w:rsidRDefault="006E30AF" w:rsidP="006E30AF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6E30AF" w:rsidRDefault="006E30AF" w:rsidP="006E30AF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D974AF" w:rsidRDefault="00D974AF" w:rsidP="006E30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6E30AF" w:rsidRDefault="006E30AF" w:rsidP="006E30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Приложение №2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</w:p>
    <w:p w:rsidR="006E30AF" w:rsidRDefault="009F5934" w:rsidP="006E30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C5179E">
        <w:rPr>
          <w:rFonts w:ascii="Times New Roman" w:eastAsia="Times New Roman" w:hAnsi="Times New Roman" w:cs="Times New Roman"/>
          <w:color w:val="000000"/>
        </w:rPr>
        <w:t>«</w:t>
      </w:r>
      <w:r>
        <w:rPr>
          <w:rFonts w:ascii="Times New Roman" w:eastAsia="Times New Roman" w:hAnsi="Times New Roman" w:cs="Times New Roman"/>
          <w:color w:val="000000"/>
        </w:rPr>
        <w:t>15</w:t>
      </w:r>
      <w:r w:rsidRPr="00C5179E">
        <w:rPr>
          <w:rFonts w:ascii="Times New Roman" w:eastAsia="Times New Roman" w:hAnsi="Times New Roman" w:cs="Times New Roman"/>
          <w:color w:val="000000"/>
        </w:rPr>
        <w:t xml:space="preserve">» </w:t>
      </w:r>
      <w:r>
        <w:rPr>
          <w:rFonts w:ascii="Times New Roman" w:eastAsia="Times New Roman" w:hAnsi="Times New Roman" w:cs="Times New Roman"/>
          <w:color w:val="000000"/>
        </w:rPr>
        <w:t>января 2026</w:t>
      </w:r>
      <w:r w:rsidRPr="00C5179E">
        <w:rPr>
          <w:rFonts w:ascii="Times New Roman" w:eastAsia="Times New Roman" w:hAnsi="Times New Roman" w:cs="Times New Roman"/>
          <w:color w:val="000000"/>
        </w:rPr>
        <w:t xml:space="preserve"> г. №</w:t>
      </w:r>
      <w:r>
        <w:rPr>
          <w:rFonts w:ascii="Times New Roman" w:eastAsia="Times New Roman" w:hAnsi="Times New Roman" w:cs="Times New Roman"/>
          <w:color w:val="000000"/>
        </w:rPr>
        <w:t>4-Г</w:t>
      </w:r>
    </w:p>
    <w:p w:rsidR="006E30AF" w:rsidRDefault="006E30AF" w:rsidP="006E30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 xml:space="preserve">Приложение №1 к программе </w:t>
      </w:r>
    </w:p>
    <w:p w:rsidR="00D974AF" w:rsidRDefault="00D974AF" w:rsidP="006E30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«</w:t>
      </w:r>
      <w:r w:rsidR="006E30AF" w:rsidRPr="000A6C51">
        <w:rPr>
          <w:rFonts w:ascii="Times New Roman" w:eastAsia="Times New Roman" w:hAnsi="Times New Roman" w:cs="Times New Roman"/>
          <w:color w:val="000000"/>
        </w:rPr>
        <w:t>Обеспечение жильем молодых семей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090F20" w:rsidRDefault="006E30AF" w:rsidP="006E30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>на территории Городского ок</w:t>
      </w:r>
      <w:r w:rsidR="00D974AF">
        <w:rPr>
          <w:rFonts w:ascii="Times New Roman" w:eastAsia="Times New Roman" w:hAnsi="Times New Roman" w:cs="Times New Roman"/>
          <w:color w:val="000000"/>
        </w:rPr>
        <w:t>руга "Жатай" на 2023 - 2027 гг.»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</w:t>
      </w:r>
      <w:r w:rsidR="00090F20">
        <w:rPr>
          <w:rFonts w:ascii="Times New Roman" w:eastAsia="Times New Roman" w:hAnsi="Times New Roman" w:cs="Times New Roman"/>
          <w:color w:val="000000"/>
        </w:rPr>
        <w:t xml:space="preserve"> </w:t>
      </w:r>
    </w:p>
    <w:tbl>
      <w:tblPr>
        <w:tblW w:w="0" w:type="auto"/>
        <w:tblInd w:w="97" w:type="dxa"/>
        <w:tblLook w:val="04A0"/>
      </w:tblPr>
      <w:tblGrid>
        <w:gridCol w:w="451"/>
        <w:gridCol w:w="1305"/>
        <w:gridCol w:w="1065"/>
        <w:gridCol w:w="1459"/>
        <w:gridCol w:w="1459"/>
        <w:gridCol w:w="1459"/>
        <w:gridCol w:w="1459"/>
        <w:gridCol w:w="1459"/>
        <w:gridCol w:w="5401"/>
      </w:tblGrid>
      <w:tr w:rsidR="00F9192B" w:rsidRPr="00F9192B" w:rsidTr="00F9192B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</w:t>
            </w: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9192B" w:rsidRPr="00F9192B" w:rsidTr="00F9192B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(тыс. рублей.)</w:t>
            </w:r>
          </w:p>
        </w:tc>
      </w:tr>
      <w:tr w:rsidR="00F9192B" w:rsidRPr="00F9192B" w:rsidTr="00F9192B">
        <w:trPr>
          <w:trHeight w:val="3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Ответственный исполнитель                      </w:t>
            </w:r>
          </w:p>
        </w:tc>
      </w:tr>
      <w:tr w:rsidR="00F9192B" w:rsidRPr="00F9192B" w:rsidTr="00F9192B">
        <w:trPr>
          <w:trHeight w:val="5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9192B" w:rsidRPr="00F9192B" w:rsidTr="00F9192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F9192B" w:rsidRPr="00F9192B" w:rsidTr="00F9192B">
        <w:trPr>
          <w:trHeight w:val="300"/>
        </w:trPr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"Обеспечение жильем молодых семей на территории Городского округа "Жатай" на 2023 - 2027 годы"</w:t>
            </w:r>
          </w:p>
        </w:tc>
      </w:tr>
      <w:tr w:rsidR="00F9192B" w:rsidRPr="00F9192B" w:rsidTr="00F9192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sz w:val="20"/>
                <w:szCs w:val="20"/>
              </w:rPr>
              <w:t>Цель- Предоставление муниципальной поддержки в решении жилищной проблемы молодым семьям</w:t>
            </w:r>
          </w:p>
        </w:tc>
      </w:tr>
      <w:tr w:rsidR="00F9192B" w:rsidRPr="00F9192B" w:rsidTr="00F9192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Всего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2023-2027гг.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14 325,1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1 858,0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7 802,3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4 054,7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1 391,9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2 351,5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1 387,9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5 650,0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827,0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1 715,5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3 054,7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3 675,1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1 031,0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557,3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2 086,8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7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N. 1.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N. 1: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</w:tr>
      <w:tr w:rsidR="00F9192B" w:rsidRPr="00F9192B" w:rsidTr="00F9192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5 650,0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3054,7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3675,1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2086,8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57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N 1.1: Организация учета молодых семей, участников программы </w:t>
            </w:r>
            <w:proofErr w:type="gramStart"/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формирование списков, выдача свидетельств о праве на получение социальной выплаты)</w:t>
            </w:r>
          </w:p>
        </w:tc>
      </w:tr>
      <w:tr w:rsidR="00F9192B" w:rsidRPr="00F9192B" w:rsidTr="00F9192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7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5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N 1.2: Осуществление социальной выплаты</w:t>
            </w:r>
          </w:p>
        </w:tc>
      </w:tr>
      <w:tr w:rsidR="00F9192B" w:rsidRPr="00F9192B" w:rsidTr="00F9192B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5 650,0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3 054,7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6530,4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2086,8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2855,3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  <w:tr w:rsidR="00F9192B" w:rsidRPr="00F9192B" w:rsidTr="00F9192B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политике, физической культуре и спорту </w:t>
            </w:r>
          </w:p>
        </w:tc>
      </w:tr>
    </w:tbl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D974AF" w:rsidRDefault="00D974AF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F9192B" w:rsidRDefault="00F9192B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D974AF" w:rsidRDefault="00D974AF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Приложение №3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</w:p>
    <w:p w:rsidR="00D974AF" w:rsidRDefault="009F5934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C5179E">
        <w:rPr>
          <w:rFonts w:ascii="Times New Roman" w:eastAsia="Times New Roman" w:hAnsi="Times New Roman" w:cs="Times New Roman"/>
          <w:color w:val="000000"/>
        </w:rPr>
        <w:t>«</w:t>
      </w:r>
      <w:r>
        <w:rPr>
          <w:rFonts w:ascii="Times New Roman" w:eastAsia="Times New Roman" w:hAnsi="Times New Roman" w:cs="Times New Roman"/>
          <w:color w:val="000000"/>
        </w:rPr>
        <w:t>15</w:t>
      </w:r>
      <w:r w:rsidRPr="00C5179E">
        <w:rPr>
          <w:rFonts w:ascii="Times New Roman" w:eastAsia="Times New Roman" w:hAnsi="Times New Roman" w:cs="Times New Roman"/>
          <w:color w:val="000000"/>
        </w:rPr>
        <w:t xml:space="preserve">» </w:t>
      </w:r>
      <w:r>
        <w:rPr>
          <w:rFonts w:ascii="Times New Roman" w:eastAsia="Times New Roman" w:hAnsi="Times New Roman" w:cs="Times New Roman"/>
          <w:color w:val="000000"/>
        </w:rPr>
        <w:t>января 2026</w:t>
      </w:r>
      <w:r w:rsidRPr="00C5179E">
        <w:rPr>
          <w:rFonts w:ascii="Times New Roman" w:eastAsia="Times New Roman" w:hAnsi="Times New Roman" w:cs="Times New Roman"/>
          <w:color w:val="000000"/>
        </w:rPr>
        <w:t xml:space="preserve"> г. №</w:t>
      </w:r>
      <w:r>
        <w:rPr>
          <w:rFonts w:ascii="Times New Roman" w:eastAsia="Times New Roman" w:hAnsi="Times New Roman" w:cs="Times New Roman"/>
          <w:color w:val="000000"/>
        </w:rPr>
        <w:t>4-Г</w:t>
      </w:r>
    </w:p>
    <w:p w:rsidR="00D974AF" w:rsidRDefault="00D974AF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Приложение №2</w:t>
      </w:r>
      <w:r w:rsidRPr="000A6C51">
        <w:rPr>
          <w:rFonts w:ascii="Times New Roman" w:eastAsia="Times New Roman" w:hAnsi="Times New Roman" w:cs="Times New Roman"/>
          <w:color w:val="000000"/>
        </w:rPr>
        <w:t xml:space="preserve"> к программе </w:t>
      </w:r>
    </w:p>
    <w:p w:rsidR="00D974AF" w:rsidRDefault="00D974AF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«</w:t>
      </w:r>
      <w:r w:rsidRPr="000A6C51">
        <w:rPr>
          <w:rFonts w:ascii="Times New Roman" w:eastAsia="Times New Roman" w:hAnsi="Times New Roman" w:cs="Times New Roman"/>
          <w:color w:val="000000"/>
        </w:rPr>
        <w:t>Обеспечение жильем молодых семей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D974AF" w:rsidRDefault="00D974AF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>на территории Городского ок</w:t>
      </w:r>
      <w:r>
        <w:rPr>
          <w:rFonts w:ascii="Times New Roman" w:eastAsia="Times New Roman" w:hAnsi="Times New Roman" w:cs="Times New Roman"/>
          <w:color w:val="000000"/>
        </w:rPr>
        <w:t>руга "Жатай" на 2023 - 2027 гг.»</w:t>
      </w:r>
    </w:p>
    <w:tbl>
      <w:tblPr>
        <w:tblW w:w="0" w:type="auto"/>
        <w:tblInd w:w="97" w:type="dxa"/>
        <w:tblLook w:val="04A0"/>
      </w:tblPr>
      <w:tblGrid>
        <w:gridCol w:w="712"/>
        <w:gridCol w:w="3570"/>
        <w:gridCol w:w="1247"/>
        <w:gridCol w:w="1536"/>
        <w:gridCol w:w="1221"/>
        <w:gridCol w:w="1221"/>
        <w:gridCol w:w="1221"/>
        <w:gridCol w:w="1132"/>
        <w:gridCol w:w="1219"/>
        <w:gridCol w:w="1219"/>
        <w:gridCol w:w="1219"/>
      </w:tblGrid>
      <w:tr w:rsidR="00F9192B" w:rsidRPr="00F9192B" w:rsidTr="00F9192B">
        <w:trPr>
          <w:trHeight w:val="315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F9192B" w:rsidRPr="00F9192B" w:rsidTr="00F9192B">
        <w:trPr>
          <w:trHeight w:val="315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F9192B" w:rsidRPr="00F9192B" w:rsidTr="00F9192B">
        <w:trPr>
          <w:trHeight w:val="30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№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Расчет показателя (индикатора)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F9192B" w:rsidRPr="00F9192B" w:rsidTr="00F9192B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Отчетный год (2021 г.)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Отчетный год (2022 г.)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Отчетный год (2023 г.)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Текущий год (2024 г.)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3-й плановый год (2025 г.)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4-й плановый год (2026 г.)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5-й плановый год (2027 г.)</w:t>
            </w:r>
          </w:p>
        </w:tc>
      </w:tr>
      <w:tr w:rsidR="00F9192B" w:rsidRPr="00F9192B" w:rsidTr="00F9192B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9192B" w:rsidRPr="00F9192B" w:rsidTr="00F9192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</w:tr>
      <w:tr w:rsidR="00F9192B" w:rsidRPr="00F9192B" w:rsidTr="00F9192B">
        <w:trPr>
          <w:trHeight w:val="1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Цель: Предоставление муниципальной поддержки в решении жилищной проблемы молодым семьям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F9192B" w:rsidRPr="00F9192B" w:rsidTr="00F9192B">
        <w:trPr>
          <w:trHeight w:val="18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№1.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F9192B" w:rsidRPr="00F9192B" w:rsidTr="00F9192B">
        <w:trPr>
          <w:trHeight w:val="15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 xml:space="preserve">Мероприятие N 1.1: Организация учета молодых семей, участников программы </w:t>
            </w:r>
            <w:proofErr w:type="gramStart"/>
            <w:r w:rsidRPr="00F9192B">
              <w:rPr>
                <w:rFonts w:ascii="Times New Roman" w:eastAsia="Times New Roman" w:hAnsi="Times New Roman" w:cs="Times New Roman"/>
                <w:color w:val="000000"/>
              </w:rPr>
              <w:t xml:space="preserve">( </w:t>
            </w:r>
            <w:proofErr w:type="gramEnd"/>
            <w:r w:rsidRPr="00F9192B">
              <w:rPr>
                <w:rFonts w:ascii="Times New Roman" w:eastAsia="Times New Roman" w:hAnsi="Times New Roman" w:cs="Times New Roman"/>
                <w:color w:val="000000"/>
              </w:rPr>
              <w:t>формирование списков, выдача свидетельств о праве на получение социальной выплаты)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9192B" w:rsidRPr="00F9192B" w:rsidTr="00F9192B">
        <w:trPr>
          <w:trHeight w:val="11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1.1.1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Показатель №1.1.1. Формирование списков молодых семей для участия в программе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кол-во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</w:tr>
      <w:tr w:rsidR="00F9192B" w:rsidRPr="00F9192B" w:rsidTr="00F9192B">
        <w:trPr>
          <w:trHeight w:val="32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Показатель №1.1.2. Выдача молодым семьям в установленном порядке свидетельств о праве на получение социальной выплаты на приобретение (строительство) жилья исходя из объемов финансирования, предусмотренных на эти цели в местном бюджете, а также объемов софинансирования за счет средств бюджета РС (Я) и федерального бюджета.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F9192B" w:rsidRPr="00F9192B" w:rsidTr="00F9192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9192B" w:rsidRPr="00F9192B" w:rsidRDefault="00F9192B" w:rsidP="00F919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Мероприятие N 1.2: Осуществление социальной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9192B" w:rsidRPr="00F9192B" w:rsidTr="00F9192B">
        <w:trPr>
          <w:trHeight w:val="14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1.2.1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Показатель №1.2.1. Количество молодых семей, улучшившие жилищные условия с помощью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семьи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192B" w:rsidRPr="00F9192B" w:rsidRDefault="00F9192B" w:rsidP="00F91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9192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</w:tbl>
    <w:p w:rsidR="00D974AF" w:rsidRDefault="00D974AF" w:rsidP="00D974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sectPr w:rsidR="00D974AF" w:rsidSect="00592B0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characterSpacingControl w:val="doNotCompress"/>
  <w:compat>
    <w:useFELayout/>
  </w:compat>
  <w:rsids>
    <w:rsidRoot w:val="00035FAB"/>
    <w:rsid w:val="00002591"/>
    <w:rsid w:val="00003E4F"/>
    <w:rsid w:val="00007E0E"/>
    <w:rsid w:val="00014D4F"/>
    <w:rsid w:val="00035FAB"/>
    <w:rsid w:val="0008205B"/>
    <w:rsid w:val="00086091"/>
    <w:rsid w:val="00090F20"/>
    <w:rsid w:val="000975F5"/>
    <w:rsid w:val="000A3B7B"/>
    <w:rsid w:val="000A6C51"/>
    <w:rsid w:val="000D120B"/>
    <w:rsid w:val="000D460C"/>
    <w:rsid w:val="00111B76"/>
    <w:rsid w:val="00111BB7"/>
    <w:rsid w:val="00130FFB"/>
    <w:rsid w:val="001325AF"/>
    <w:rsid w:val="0014402C"/>
    <w:rsid w:val="00154680"/>
    <w:rsid w:val="00157FE1"/>
    <w:rsid w:val="00172AEB"/>
    <w:rsid w:val="001C78F2"/>
    <w:rsid w:val="001F08DF"/>
    <w:rsid w:val="001F3871"/>
    <w:rsid w:val="002207F6"/>
    <w:rsid w:val="0025306D"/>
    <w:rsid w:val="0028172B"/>
    <w:rsid w:val="00292FE2"/>
    <w:rsid w:val="002A2409"/>
    <w:rsid w:val="002A3AD0"/>
    <w:rsid w:val="002B1B3D"/>
    <w:rsid w:val="002C6F6D"/>
    <w:rsid w:val="002D3A9E"/>
    <w:rsid w:val="002E5E4F"/>
    <w:rsid w:val="002E7FE2"/>
    <w:rsid w:val="00340C14"/>
    <w:rsid w:val="00350002"/>
    <w:rsid w:val="0035478D"/>
    <w:rsid w:val="00354DC4"/>
    <w:rsid w:val="00360C46"/>
    <w:rsid w:val="00363B47"/>
    <w:rsid w:val="003703A9"/>
    <w:rsid w:val="003710D5"/>
    <w:rsid w:val="00387D21"/>
    <w:rsid w:val="003958C4"/>
    <w:rsid w:val="003A38EF"/>
    <w:rsid w:val="003A6EBD"/>
    <w:rsid w:val="003C5F1B"/>
    <w:rsid w:val="003E7C91"/>
    <w:rsid w:val="003F3D44"/>
    <w:rsid w:val="00404366"/>
    <w:rsid w:val="00417E8F"/>
    <w:rsid w:val="00472DC2"/>
    <w:rsid w:val="00496156"/>
    <w:rsid w:val="004C3E40"/>
    <w:rsid w:val="004F5503"/>
    <w:rsid w:val="005124CF"/>
    <w:rsid w:val="00522055"/>
    <w:rsid w:val="00535548"/>
    <w:rsid w:val="00542889"/>
    <w:rsid w:val="0057127C"/>
    <w:rsid w:val="00592B08"/>
    <w:rsid w:val="005A3AC7"/>
    <w:rsid w:val="005A7887"/>
    <w:rsid w:val="005D7F37"/>
    <w:rsid w:val="00631B41"/>
    <w:rsid w:val="00632FAE"/>
    <w:rsid w:val="006511D4"/>
    <w:rsid w:val="00663422"/>
    <w:rsid w:val="00691B9C"/>
    <w:rsid w:val="006E30AF"/>
    <w:rsid w:val="006E47A3"/>
    <w:rsid w:val="006F04A1"/>
    <w:rsid w:val="00716123"/>
    <w:rsid w:val="0071755C"/>
    <w:rsid w:val="00717E69"/>
    <w:rsid w:val="00724EE6"/>
    <w:rsid w:val="00734CB4"/>
    <w:rsid w:val="0074790D"/>
    <w:rsid w:val="00752462"/>
    <w:rsid w:val="0077718B"/>
    <w:rsid w:val="00784BB3"/>
    <w:rsid w:val="007A61DB"/>
    <w:rsid w:val="007E2716"/>
    <w:rsid w:val="00815AB3"/>
    <w:rsid w:val="00824BE6"/>
    <w:rsid w:val="008362A3"/>
    <w:rsid w:val="0085296F"/>
    <w:rsid w:val="008566AE"/>
    <w:rsid w:val="00871E45"/>
    <w:rsid w:val="00875E3F"/>
    <w:rsid w:val="008810D4"/>
    <w:rsid w:val="0088163F"/>
    <w:rsid w:val="008A13E5"/>
    <w:rsid w:val="008B57BA"/>
    <w:rsid w:val="008C3FD6"/>
    <w:rsid w:val="008D5DFE"/>
    <w:rsid w:val="008F1C3B"/>
    <w:rsid w:val="008F35AB"/>
    <w:rsid w:val="00900E67"/>
    <w:rsid w:val="00934B2E"/>
    <w:rsid w:val="009350C9"/>
    <w:rsid w:val="0095311F"/>
    <w:rsid w:val="00975F3F"/>
    <w:rsid w:val="00996557"/>
    <w:rsid w:val="00997C05"/>
    <w:rsid w:val="009A70A5"/>
    <w:rsid w:val="009E1476"/>
    <w:rsid w:val="009E630E"/>
    <w:rsid w:val="009F20ED"/>
    <w:rsid w:val="009F5934"/>
    <w:rsid w:val="00A1293D"/>
    <w:rsid w:val="00A420F9"/>
    <w:rsid w:val="00A6681B"/>
    <w:rsid w:val="00A91A8D"/>
    <w:rsid w:val="00AB1007"/>
    <w:rsid w:val="00AC4E2A"/>
    <w:rsid w:val="00AE2AE0"/>
    <w:rsid w:val="00B15DC5"/>
    <w:rsid w:val="00B1617D"/>
    <w:rsid w:val="00B30B18"/>
    <w:rsid w:val="00B61710"/>
    <w:rsid w:val="00B85C7F"/>
    <w:rsid w:val="00BF4B65"/>
    <w:rsid w:val="00C16E56"/>
    <w:rsid w:val="00C1773D"/>
    <w:rsid w:val="00C43BFA"/>
    <w:rsid w:val="00C5179E"/>
    <w:rsid w:val="00C60E1A"/>
    <w:rsid w:val="00C6168A"/>
    <w:rsid w:val="00C70B82"/>
    <w:rsid w:val="00C77C6D"/>
    <w:rsid w:val="00C903F7"/>
    <w:rsid w:val="00CA68E6"/>
    <w:rsid w:val="00CB64B4"/>
    <w:rsid w:val="00D054C3"/>
    <w:rsid w:val="00D30A25"/>
    <w:rsid w:val="00D30C64"/>
    <w:rsid w:val="00D33F11"/>
    <w:rsid w:val="00D42DDF"/>
    <w:rsid w:val="00D4503E"/>
    <w:rsid w:val="00D54610"/>
    <w:rsid w:val="00D75651"/>
    <w:rsid w:val="00D86FCA"/>
    <w:rsid w:val="00D974AF"/>
    <w:rsid w:val="00DA0D93"/>
    <w:rsid w:val="00DC1ABE"/>
    <w:rsid w:val="00DC4332"/>
    <w:rsid w:val="00DD120B"/>
    <w:rsid w:val="00E02F2B"/>
    <w:rsid w:val="00E43FB0"/>
    <w:rsid w:val="00E51965"/>
    <w:rsid w:val="00E535CA"/>
    <w:rsid w:val="00EC3950"/>
    <w:rsid w:val="00EC452E"/>
    <w:rsid w:val="00ED401F"/>
    <w:rsid w:val="00EE65DF"/>
    <w:rsid w:val="00EF0684"/>
    <w:rsid w:val="00F4104C"/>
    <w:rsid w:val="00F54977"/>
    <w:rsid w:val="00F70BF2"/>
    <w:rsid w:val="00F82698"/>
    <w:rsid w:val="00F9192B"/>
    <w:rsid w:val="00F931E3"/>
    <w:rsid w:val="00F96ACC"/>
    <w:rsid w:val="00F97A33"/>
    <w:rsid w:val="00FF26F4"/>
    <w:rsid w:val="00FF5D6C"/>
    <w:rsid w:val="00FF69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21">
    <w:name w:val="Обычный2"/>
    <w:rsid w:val="003E7C9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9</Pages>
  <Words>1923</Words>
  <Characters>10967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Полина Викторовна</cp:lastModifiedBy>
  <cp:revision>98</cp:revision>
  <cp:lastPrinted>2026-01-15T03:42:00Z</cp:lastPrinted>
  <dcterms:created xsi:type="dcterms:W3CDTF">2021-01-14T01:46:00Z</dcterms:created>
  <dcterms:modified xsi:type="dcterms:W3CDTF">2026-01-15T07:53:00Z</dcterms:modified>
</cp:coreProperties>
</file>