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906" w:rsidRPr="00497E98" w:rsidRDefault="00260906" w:rsidP="00260906">
      <w:pPr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A45401" w:rsidTr="00A45401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Республика Саха (Якутия)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Окружная Администрация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Городского округа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«Жатай»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45401" w:rsidRDefault="002D52AB" w:rsidP="00A45401">
            <w:pPr>
              <w:pStyle w:val="af7"/>
              <w:ind w:left="-156"/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rect id="Прямоугольник 1" o:spid="_x0000_s1026" style="position:absolute;left:0;text-align:left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A45401">
              <w:rPr>
                <w:b/>
                <w:noProof/>
              </w:rPr>
              <w:drawing>
                <wp:inline distT="0" distB="0" distL="0" distR="0" wp14:anchorId="5F3BA701" wp14:editId="0E82BE03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45401" w:rsidRDefault="00A45401" w:rsidP="00A45401">
            <w:pPr>
              <w:pStyle w:val="af7"/>
              <w:jc w:val="center"/>
              <w:rPr>
                <w:b/>
              </w:rPr>
            </w:pP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 xml:space="preserve">Саха </w:t>
            </w:r>
            <w:proofErr w:type="spellStart"/>
            <w:r>
              <w:rPr>
                <w:b/>
              </w:rPr>
              <w:t>θрөспyyбyлyкэтэ</w:t>
            </w:r>
            <w:proofErr w:type="spellEnd"/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«Жатай»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Куораттаађы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уокуругун</w:t>
            </w:r>
            <w:proofErr w:type="spellEnd"/>
            <w:r>
              <w:rPr>
                <w:b/>
              </w:rPr>
              <w:t xml:space="preserve"> 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Уокуруктаађы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Дьаhалтата</w:t>
            </w:r>
            <w:proofErr w:type="spellEnd"/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УУРААХ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</w:p>
        </w:tc>
      </w:tr>
      <w:tr w:rsidR="00A45401" w:rsidTr="00A45401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45401" w:rsidRDefault="00A45401" w:rsidP="00A45401">
            <w:pPr>
              <w:pStyle w:val="af7"/>
              <w:jc w:val="right"/>
            </w:pPr>
          </w:p>
          <w:p w:rsidR="00A45401" w:rsidRDefault="00A45401" w:rsidP="00B54B9E">
            <w:pPr>
              <w:pStyle w:val="af7"/>
            </w:pPr>
            <w:r>
              <w:t xml:space="preserve">п. Жатай                                                                  </w:t>
            </w:r>
            <w:r w:rsidR="00B54B9E">
              <w:t xml:space="preserve">                     </w:t>
            </w:r>
            <w:r w:rsidR="00DD6D15">
              <w:t xml:space="preserve">     </w:t>
            </w:r>
            <w:r w:rsidR="00B54B9E">
              <w:t xml:space="preserve"> «30» </w:t>
            </w:r>
            <w:r w:rsidR="00281268">
              <w:t xml:space="preserve">декабря </w:t>
            </w:r>
            <w:r w:rsidR="00B54B9E">
              <w:t>2025</w:t>
            </w:r>
            <w:r>
              <w:t xml:space="preserve"> г. №</w:t>
            </w:r>
            <w:r w:rsidR="00DD6D15">
              <w:t xml:space="preserve"> 125-Г</w:t>
            </w:r>
          </w:p>
        </w:tc>
      </w:tr>
    </w:tbl>
    <w:p w:rsidR="00997AC8" w:rsidRDefault="00997AC8" w:rsidP="002F2472">
      <w:pPr>
        <w:pStyle w:val="11"/>
        <w:jc w:val="right"/>
        <w:rPr>
          <w:snapToGrid/>
          <w:sz w:val="24"/>
        </w:rPr>
      </w:pPr>
    </w:p>
    <w:p w:rsidR="00BD7149" w:rsidRDefault="00BD7149" w:rsidP="002F2472">
      <w:pPr>
        <w:pStyle w:val="11"/>
        <w:jc w:val="right"/>
        <w:rPr>
          <w:snapToGrid/>
          <w:sz w:val="24"/>
        </w:rPr>
      </w:pPr>
    </w:p>
    <w:p w:rsidR="00A45401" w:rsidRPr="00A45401" w:rsidRDefault="00A45401" w:rsidP="00A45401">
      <w:pPr>
        <w:pStyle w:val="1"/>
        <w:spacing w:before="0" w:after="0"/>
        <w:jc w:val="left"/>
        <w:rPr>
          <w:rFonts w:ascii="Times New Roman" w:hAnsi="Times New Roman" w:cs="Times New Roman"/>
          <w:bCs w:val="0"/>
          <w:snapToGrid w:val="0"/>
          <w:color w:val="auto"/>
        </w:rPr>
      </w:pPr>
      <w:r w:rsidRPr="00A45401">
        <w:rPr>
          <w:rFonts w:ascii="Times New Roman" w:hAnsi="Times New Roman" w:cs="Times New Roman"/>
          <w:bCs w:val="0"/>
          <w:snapToGrid w:val="0"/>
          <w:color w:val="auto"/>
        </w:rPr>
        <w:t xml:space="preserve">О внесении изменений в Муниципальную программу </w:t>
      </w:r>
    </w:p>
    <w:p w:rsidR="00A45401" w:rsidRPr="00A45401" w:rsidRDefault="00A45401" w:rsidP="00A45401">
      <w:pPr>
        <w:pStyle w:val="1"/>
        <w:spacing w:before="0" w:after="0"/>
        <w:jc w:val="left"/>
        <w:rPr>
          <w:rFonts w:ascii="Times New Roman" w:hAnsi="Times New Roman" w:cs="Times New Roman"/>
          <w:bCs w:val="0"/>
          <w:snapToGrid w:val="0"/>
          <w:color w:val="auto"/>
        </w:rPr>
      </w:pPr>
      <w:r w:rsidRPr="00A45401">
        <w:rPr>
          <w:rFonts w:ascii="Times New Roman" w:hAnsi="Times New Roman" w:cs="Times New Roman"/>
          <w:bCs w:val="0"/>
          <w:snapToGrid w:val="0"/>
          <w:color w:val="auto"/>
        </w:rPr>
        <w:t>«Поддержка и развитие предпринимательства в ГО «Жатай» на 2023-2027 годы»».</w:t>
      </w:r>
    </w:p>
    <w:p w:rsidR="00BD7149" w:rsidRPr="00A45401" w:rsidRDefault="00BD7149" w:rsidP="00B1134A">
      <w:pPr>
        <w:pStyle w:val="11"/>
        <w:rPr>
          <w:snapToGrid/>
          <w:sz w:val="24"/>
          <w:szCs w:val="24"/>
        </w:rPr>
      </w:pPr>
    </w:p>
    <w:p w:rsidR="004C23BE" w:rsidRPr="00BD7149" w:rsidRDefault="006D74BD" w:rsidP="00B54B9E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C04BF0">
        <w:rPr>
          <w:sz w:val="24"/>
          <w:szCs w:val="24"/>
        </w:rPr>
        <w:tab/>
      </w:r>
      <w:r w:rsidR="00B54B9E" w:rsidRPr="00B54B9E">
        <w:rPr>
          <w:sz w:val="24"/>
          <w:szCs w:val="24"/>
        </w:rPr>
        <w:t>В соответствии с Приложением №3 Решения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годов»», с Приложением №3 Решения Окружного Совета депутатов ГО «Жатай» № 14-1 от 24 декабря 2025 г. «Об утверждении бюджета Городского округа «Жатай» на 2026 год и плановый период 2027-2028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</w:t>
      </w:r>
      <w:r w:rsidR="00B54B9E">
        <w:rPr>
          <w:sz w:val="24"/>
          <w:szCs w:val="24"/>
        </w:rPr>
        <w:t>й» №31-г от 03 апреля 2024 года</w:t>
      </w:r>
      <w:r w:rsidR="00157C84">
        <w:rPr>
          <w:sz w:val="24"/>
          <w:szCs w:val="24"/>
        </w:rPr>
        <w:t>:</w:t>
      </w:r>
    </w:p>
    <w:p w:rsidR="004C23BE" w:rsidRPr="00BD7149" w:rsidRDefault="00A45401" w:rsidP="00B54B9E">
      <w:pPr>
        <w:pStyle w:val="af5"/>
        <w:widowControl w:val="0"/>
        <w:autoSpaceDE w:val="0"/>
        <w:autoSpaceDN w:val="0"/>
        <w:adjustRightInd w:val="0"/>
        <w:spacing w:line="276" w:lineRule="auto"/>
        <w:ind w:left="0" w:firstLine="708"/>
        <w:jc w:val="both"/>
        <w:rPr>
          <w:color w:val="000000"/>
        </w:rPr>
      </w:pPr>
      <w:r>
        <w:t xml:space="preserve">1. </w:t>
      </w:r>
      <w:r w:rsidR="004C23BE" w:rsidRPr="00BD7149">
        <w:t>В</w:t>
      </w:r>
      <w:r w:rsidR="0006289C" w:rsidRPr="00BD7149">
        <w:t xml:space="preserve">нести </w:t>
      </w:r>
      <w:r>
        <w:t xml:space="preserve">изменения </w:t>
      </w:r>
      <w:r w:rsidR="0006289C" w:rsidRPr="00BD7149">
        <w:t>в муниципальную программу «Поддержка и развитие предпринимательства в Городском округе «Жатай» на 202</w:t>
      </w:r>
      <w:r w:rsidR="00633673" w:rsidRPr="00BD7149">
        <w:t>3</w:t>
      </w:r>
      <w:r w:rsidR="0006289C" w:rsidRPr="00BD7149">
        <w:t>-202</w:t>
      </w:r>
      <w:r w:rsidR="00633673" w:rsidRPr="00BD7149">
        <w:t>7</w:t>
      </w:r>
      <w:r w:rsidR="0006289C" w:rsidRPr="00BD7149">
        <w:t xml:space="preserve"> годы», утверждённую Постановлением Главы Городского округа «Жатай» № 44-Г от 02 августа 2022 года</w:t>
      </w:r>
      <w:r w:rsidR="00384822" w:rsidRPr="00BD7149">
        <w:t xml:space="preserve"> </w:t>
      </w:r>
      <w:r w:rsidR="00384822" w:rsidRPr="00BD7149">
        <w:rPr>
          <w:color w:val="000000"/>
        </w:rPr>
        <w:t>следующие изменения:</w:t>
      </w:r>
    </w:p>
    <w:p w:rsidR="00A45401" w:rsidRDefault="00A45401" w:rsidP="00B54B9E">
      <w:pPr>
        <w:pStyle w:val="33"/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1.1. В п</w:t>
      </w:r>
      <w:r w:rsidR="004C23BE" w:rsidRPr="00BD7149">
        <w:rPr>
          <w:sz w:val="24"/>
          <w:szCs w:val="24"/>
        </w:rPr>
        <w:t>аспорт</w:t>
      </w:r>
      <w:r>
        <w:rPr>
          <w:sz w:val="24"/>
          <w:szCs w:val="24"/>
        </w:rPr>
        <w:t xml:space="preserve">е муниципальной программы </w:t>
      </w:r>
      <w:r w:rsidRPr="00A45401">
        <w:rPr>
          <w:sz w:val="24"/>
          <w:szCs w:val="24"/>
        </w:rPr>
        <w:t>«Ресурсное обеспечение Программы, в том числе в разбивке по источникам финансирования по годам реализации тыс. руб.»</w:t>
      </w:r>
      <w:r>
        <w:rPr>
          <w:sz w:val="24"/>
          <w:szCs w:val="24"/>
        </w:rPr>
        <w:t xml:space="preserve"> изложить в следующей редакции</w:t>
      </w:r>
      <w:r w:rsidRPr="00A45401">
        <w:rPr>
          <w:sz w:val="24"/>
          <w:szCs w:val="24"/>
        </w:rPr>
        <w:t>:</w:t>
      </w:r>
    </w:p>
    <w:p w:rsidR="00A45401" w:rsidRPr="00A04EEE" w:rsidRDefault="00A45401" w:rsidP="00B54B9E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365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Местный бюджет </w:t>
      </w:r>
      <w:r w:rsidRPr="00A04EEE">
        <w:rPr>
          <w:sz w:val="24"/>
          <w:szCs w:val="24"/>
        </w:rPr>
        <w:t xml:space="preserve">– </w:t>
      </w:r>
      <w:r w:rsidR="005B3CF7">
        <w:rPr>
          <w:sz w:val="24"/>
          <w:szCs w:val="24"/>
        </w:rPr>
        <w:t>1 8</w:t>
      </w:r>
      <w:r w:rsidR="00157C84">
        <w:rPr>
          <w:sz w:val="24"/>
          <w:szCs w:val="24"/>
        </w:rPr>
        <w:t xml:space="preserve">00,00 </w:t>
      </w:r>
      <w:r w:rsidRPr="00A04EEE">
        <w:rPr>
          <w:sz w:val="24"/>
          <w:szCs w:val="24"/>
        </w:rPr>
        <w:t xml:space="preserve">тыс. рублей, в </w:t>
      </w:r>
      <w:proofErr w:type="spellStart"/>
      <w:r w:rsidRPr="00A04EEE">
        <w:rPr>
          <w:sz w:val="24"/>
          <w:szCs w:val="24"/>
        </w:rPr>
        <w:t>т.ч</w:t>
      </w:r>
      <w:proofErr w:type="spellEnd"/>
      <w:r w:rsidRPr="00A04EEE">
        <w:rPr>
          <w:sz w:val="24"/>
          <w:szCs w:val="24"/>
        </w:rPr>
        <w:t>. по годам:</w:t>
      </w:r>
      <w:r w:rsidR="00AA352C">
        <w:rPr>
          <w:sz w:val="24"/>
          <w:szCs w:val="24"/>
        </w:rPr>
        <w:tab/>
        <w:t xml:space="preserve"> </w:t>
      </w:r>
    </w:p>
    <w:p w:rsidR="00AA352C" w:rsidRPr="00A04EEE" w:rsidRDefault="00AA352C" w:rsidP="00B54B9E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2023</w:t>
      </w:r>
      <w:r w:rsidRPr="00A04EEE">
        <w:rPr>
          <w:sz w:val="24"/>
          <w:szCs w:val="24"/>
        </w:rPr>
        <w:t xml:space="preserve"> год – </w:t>
      </w:r>
      <w:r>
        <w:rPr>
          <w:sz w:val="24"/>
          <w:szCs w:val="24"/>
        </w:rPr>
        <w:t>30</w:t>
      </w:r>
      <w:r w:rsidRPr="00A04EEE">
        <w:rPr>
          <w:sz w:val="24"/>
          <w:szCs w:val="24"/>
        </w:rPr>
        <w:t>0,00 тыс. рублей.</w:t>
      </w:r>
    </w:p>
    <w:p w:rsidR="00AA352C" w:rsidRPr="00A04EEE" w:rsidRDefault="00AA352C" w:rsidP="00B54B9E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2024</w:t>
      </w:r>
      <w:r w:rsidRPr="00A04EEE">
        <w:rPr>
          <w:sz w:val="24"/>
          <w:szCs w:val="24"/>
        </w:rPr>
        <w:t xml:space="preserve"> год – </w:t>
      </w:r>
      <w:r w:rsidR="00157C84">
        <w:rPr>
          <w:sz w:val="24"/>
          <w:szCs w:val="24"/>
        </w:rPr>
        <w:t>500,00</w:t>
      </w:r>
      <w:r w:rsidRPr="00A04EEE">
        <w:rPr>
          <w:sz w:val="24"/>
          <w:szCs w:val="24"/>
        </w:rPr>
        <w:t xml:space="preserve"> тыс. рублей.</w:t>
      </w:r>
    </w:p>
    <w:p w:rsidR="00AA352C" w:rsidRDefault="00AA352C" w:rsidP="00B54B9E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2025</w:t>
      </w:r>
      <w:r w:rsidRPr="00A04EEE">
        <w:rPr>
          <w:sz w:val="24"/>
          <w:szCs w:val="24"/>
        </w:rPr>
        <w:t xml:space="preserve"> год – </w:t>
      </w:r>
      <w:r w:rsidR="00B54B9E">
        <w:rPr>
          <w:sz w:val="24"/>
          <w:szCs w:val="24"/>
        </w:rPr>
        <w:t>50</w:t>
      </w:r>
      <w:r>
        <w:rPr>
          <w:sz w:val="24"/>
          <w:szCs w:val="24"/>
        </w:rPr>
        <w:t>0,00</w:t>
      </w:r>
      <w:r w:rsidRPr="00A04EEE">
        <w:rPr>
          <w:sz w:val="24"/>
          <w:szCs w:val="24"/>
        </w:rPr>
        <w:t xml:space="preserve"> тыс. рублей.</w:t>
      </w:r>
    </w:p>
    <w:p w:rsidR="00AA352C" w:rsidRPr="00A04EEE" w:rsidRDefault="00AA352C" w:rsidP="00B54B9E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2026 год </w:t>
      </w:r>
      <w:r w:rsidRPr="00A04EEE">
        <w:rPr>
          <w:sz w:val="24"/>
          <w:szCs w:val="24"/>
        </w:rPr>
        <w:t>–</w:t>
      </w:r>
      <w:r>
        <w:rPr>
          <w:sz w:val="24"/>
          <w:szCs w:val="24"/>
        </w:rPr>
        <w:t xml:space="preserve"> 0,00 тыс. рублей.</w:t>
      </w:r>
    </w:p>
    <w:p w:rsidR="00AA352C" w:rsidRDefault="00AA352C" w:rsidP="00B54B9E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2027 год </w:t>
      </w:r>
      <w:r w:rsidRPr="00A04EEE">
        <w:rPr>
          <w:sz w:val="24"/>
          <w:szCs w:val="24"/>
        </w:rPr>
        <w:t>–</w:t>
      </w:r>
      <w:r w:rsidR="004C54E8">
        <w:rPr>
          <w:sz w:val="24"/>
          <w:szCs w:val="24"/>
        </w:rPr>
        <w:t xml:space="preserve"> 500</w:t>
      </w:r>
      <w:r>
        <w:rPr>
          <w:sz w:val="24"/>
          <w:szCs w:val="24"/>
        </w:rPr>
        <w:t>,00 тыс. рублей.</w:t>
      </w:r>
    </w:p>
    <w:p w:rsidR="00A45401" w:rsidRPr="00A04EEE" w:rsidRDefault="00A45401" w:rsidP="00B54B9E">
      <w:pPr>
        <w:widowControl w:val="0"/>
        <w:tabs>
          <w:tab w:val="left" w:pos="5877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Государственный бюджет</w:t>
      </w:r>
      <w:r w:rsidRPr="00A04EEE">
        <w:rPr>
          <w:sz w:val="24"/>
          <w:szCs w:val="24"/>
        </w:rPr>
        <w:t xml:space="preserve"> – </w:t>
      </w:r>
      <w:r w:rsidR="00AA352C">
        <w:rPr>
          <w:sz w:val="24"/>
          <w:szCs w:val="24"/>
        </w:rPr>
        <w:t>0,00</w:t>
      </w:r>
      <w:r w:rsidRPr="00A04EEE">
        <w:rPr>
          <w:sz w:val="24"/>
          <w:szCs w:val="24"/>
        </w:rPr>
        <w:t xml:space="preserve"> тыс. рублей, в </w:t>
      </w:r>
      <w:proofErr w:type="spellStart"/>
      <w:r w:rsidRPr="00A04EEE">
        <w:rPr>
          <w:sz w:val="24"/>
          <w:szCs w:val="24"/>
        </w:rPr>
        <w:t>т.ч</w:t>
      </w:r>
      <w:proofErr w:type="spellEnd"/>
      <w:r w:rsidRPr="00A04EEE">
        <w:rPr>
          <w:sz w:val="24"/>
          <w:szCs w:val="24"/>
        </w:rPr>
        <w:t>.:</w:t>
      </w:r>
    </w:p>
    <w:p w:rsidR="00A45401" w:rsidRPr="00A04EEE" w:rsidRDefault="00A45401" w:rsidP="00B54B9E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2023</w:t>
      </w:r>
      <w:r w:rsidRPr="00A04EEE">
        <w:rPr>
          <w:sz w:val="24"/>
          <w:szCs w:val="24"/>
        </w:rPr>
        <w:t xml:space="preserve"> год – 0,00 тыс. рублей.</w:t>
      </w:r>
    </w:p>
    <w:p w:rsidR="00A45401" w:rsidRPr="00A04EEE" w:rsidRDefault="00A45401" w:rsidP="00B54B9E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2024</w:t>
      </w:r>
      <w:r w:rsidRPr="00A04EEE">
        <w:rPr>
          <w:sz w:val="24"/>
          <w:szCs w:val="24"/>
        </w:rPr>
        <w:t xml:space="preserve"> год – </w:t>
      </w:r>
      <w:r w:rsidR="00AA352C">
        <w:rPr>
          <w:sz w:val="24"/>
          <w:szCs w:val="24"/>
        </w:rPr>
        <w:t>0,</w:t>
      </w:r>
      <w:r w:rsidRPr="00A04EEE">
        <w:rPr>
          <w:sz w:val="24"/>
          <w:szCs w:val="24"/>
        </w:rPr>
        <w:t>00 тыс. рублей.</w:t>
      </w:r>
    </w:p>
    <w:p w:rsidR="00A45401" w:rsidRDefault="00A45401" w:rsidP="00B54B9E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2025</w:t>
      </w:r>
      <w:r w:rsidRPr="00A04EEE">
        <w:rPr>
          <w:sz w:val="24"/>
          <w:szCs w:val="24"/>
        </w:rPr>
        <w:t xml:space="preserve"> год – </w:t>
      </w:r>
      <w:r w:rsidR="00AA352C">
        <w:rPr>
          <w:sz w:val="24"/>
          <w:szCs w:val="24"/>
        </w:rPr>
        <w:t>0,</w:t>
      </w:r>
      <w:r>
        <w:rPr>
          <w:sz w:val="24"/>
          <w:szCs w:val="24"/>
        </w:rPr>
        <w:t>0</w:t>
      </w:r>
      <w:r w:rsidR="00AA352C">
        <w:rPr>
          <w:sz w:val="24"/>
          <w:szCs w:val="24"/>
        </w:rPr>
        <w:t>0</w:t>
      </w:r>
      <w:r w:rsidRPr="00A04EEE">
        <w:rPr>
          <w:sz w:val="24"/>
          <w:szCs w:val="24"/>
        </w:rPr>
        <w:t xml:space="preserve"> тыс. рублей.</w:t>
      </w:r>
    </w:p>
    <w:p w:rsidR="00AA352C" w:rsidRPr="00A04EEE" w:rsidRDefault="00AA352C" w:rsidP="00B54B9E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2026 год </w:t>
      </w:r>
      <w:r w:rsidRPr="00A04EEE">
        <w:rPr>
          <w:sz w:val="24"/>
          <w:szCs w:val="24"/>
        </w:rPr>
        <w:t>–</w:t>
      </w:r>
      <w:r>
        <w:rPr>
          <w:sz w:val="24"/>
          <w:szCs w:val="24"/>
        </w:rPr>
        <w:t xml:space="preserve"> 0,00 тыс. рублей.</w:t>
      </w:r>
    </w:p>
    <w:p w:rsidR="00AA352C" w:rsidRDefault="00AA352C" w:rsidP="00B54B9E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2027 год </w:t>
      </w:r>
      <w:r w:rsidRPr="00A04EEE">
        <w:rPr>
          <w:sz w:val="24"/>
          <w:szCs w:val="24"/>
        </w:rPr>
        <w:t>–</w:t>
      </w:r>
      <w:r>
        <w:rPr>
          <w:sz w:val="24"/>
          <w:szCs w:val="24"/>
        </w:rPr>
        <w:t xml:space="preserve"> 0,00 тыс. рублей.</w:t>
      </w:r>
    </w:p>
    <w:p w:rsidR="001277A3" w:rsidRDefault="00A45401" w:rsidP="00B54B9E">
      <w:pPr>
        <w:pStyle w:val="33"/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1.2. </w:t>
      </w:r>
      <w:r w:rsidR="00F81C13">
        <w:rPr>
          <w:sz w:val="24"/>
          <w:szCs w:val="24"/>
        </w:rPr>
        <w:t>Второй абзац раздела 6 «Ресурсное обеспечение программы» изложить в следующей редакции:</w:t>
      </w:r>
    </w:p>
    <w:p w:rsidR="00F81C13" w:rsidRPr="00BD7149" w:rsidRDefault="00F81C13" w:rsidP="00B54B9E">
      <w:pPr>
        <w:widowControl w:val="0"/>
        <w:spacing w:line="276" w:lineRule="auto"/>
        <w:ind w:firstLine="709"/>
        <w:jc w:val="both"/>
        <w:rPr>
          <w:sz w:val="24"/>
          <w:szCs w:val="24"/>
        </w:rPr>
      </w:pPr>
      <w:r w:rsidRPr="00F81C13">
        <w:rPr>
          <w:sz w:val="24"/>
          <w:szCs w:val="24"/>
        </w:rPr>
        <w:t>Потребность в средствах для реализации Программы на 2023– 2027годы, рассчитанная как средневзвешенная величина</w:t>
      </w:r>
      <w:r>
        <w:rPr>
          <w:sz w:val="24"/>
          <w:szCs w:val="24"/>
        </w:rPr>
        <w:t xml:space="preserve"> </w:t>
      </w:r>
      <w:r w:rsidRPr="00F81C13">
        <w:rPr>
          <w:sz w:val="24"/>
          <w:szCs w:val="24"/>
        </w:rPr>
        <w:t xml:space="preserve">средств, затраченных на реализацию финансовой поддержки субъектов МСП в предшествующий трехлетний период, </w:t>
      </w:r>
      <w:r w:rsidR="007A5F64">
        <w:rPr>
          <w:sz w:val="24"/>
          <w:szCs w:val="24"/>
        </w:rPr>
        <w:t>предварительно составит</w:t>
      </w:r>
      <w:r w:rsidRPr="00F81C13">
        <w:rPr>
          <w:sz w:val="24"/>
          <w:szCs w:val="24"/>
        </w:rPr>
        <w:t xml:space="preserve"> </w:t>
      </w:r>
      <w:r w:rsidR="00157C84">
        <w:rPr>
          <w:sz w:val="24"/>
          <w:szCs w:val="24"/>
        </w:rPr>
        <w:t>1 </w:t>
      </w:r>
      <w:r w:rsidR="005B3CF7">
        <w:rPr>
          <w:sz w:val="24"/>
          <w:szCs w:val="24"/>
        </w:rPr>
        <w:t>8</w:t>
      </w:r>
      <w:r w:rsidR="00157C84">
        <w:rPr>
          <w:sz w:val="24"/>
          <w:szCs w:val="24"/>
        </w:rPr>
        <w:t>00,00</w:t>
      </w:r>
      <w:r w:rsidRPr="00F81C13">
        <w:rPr>
          <w:sz w:val="24"/>
          <w:szCs w:val="24"/>
        </w:rPr>
        <w:t xml:space="preserve"> тыс. рублей. </w:t>
      </w:r>
    </w:p>
    <w:p w:rsidR="0056659E" w:rsidRPr="00BD7149" w:rsidRDefault="00A45401" w:rsidP="00B54B9E">
      <w:pPr>
        <w:pStyle w:val="33"/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F81C13">
        <w:rPr>
          <w:sz w:val="24"/>
          <w:szCs w:val="24"/>
        </w:rPr>
        <w:tab/>
        <w:t xml:space="preserve">2. </w:t>
      </w:r>
      <w:r w:rsidR="005A7324" w:rsidRPr="00BD7149">
        <w:rPr>
          <w:sz w:val="24"/>
          <w:szCs w:val="24"/>
        </w:rPr>
        <w:t>Приложение 1 к Программе «План реал</w:t>
      </w:r>
      <w:r w:rsidR="00BD7149" w:rsidRPr="00BD7149">
        <w:rPr>
          <w:sz w:val="24"/>
          <w:szCs w:val="24"/>
        </w:rPr>
        <w:t>изации муниципальной программы «Поддержка и развитие предпринимательства в Городском округе «Жатай» на 2023-2027 годы» принять в редакции</w:t>
      </w:r>
      <w:r w:rsidR="00F81C13">
        <w:rPr>
          <w:sz w:val="24"/>
          <w:szCs w:val="24"/>
        </w:rPr>
        <w:t>, в соответствии с Приложением 1</w:t>
      </w:r>
      <w:r w:rsidR="00BD7149" w:rsidRPr="00BD7149">
        <w:rPr>
          <w:sz w:val="24"/>
          <w:szCs w:val="24"/>
        </w:rPr>
        <w:t xml:space="preserve"> к настоящему Постановлению.</w:t>
      </w:r>
      <w:r w:rsidR="005A7324" w:rsidRPr="00BD7149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D7149" w:rsidRPr="00BD7149">
        <w:rPr>
          <w:sz w:val="24"/>
          <w:szCs w:val="24"/>
        </w:rPr>
        <w:t xml:space="preserve">                            </w:t>
      </w:r>
    </w:p>
    <w:p w:rsidR="009E20DB" w:rsidRDefault="0056659E" w:rsidP="00B54B9E">
      <w:pPr>
        <w:pStyle w:val="33"/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 w:rsidRPr="00BD7149">
        <w:rPr>
          <w:sz w:val="24"/>
          <w:szCs w:val="24"/>
        </w:rPr>
        <w:t xml:space="preserve"> </w:t>
      </w:r>
      <w:r w:rsidR="00086FBF">
        <w:rPr>
          <w:sz w:val="24"/>
          <w:szCs w:val="24"/>
        </w:rPr>
        <w:tab/>
      </w:r>
      <w:r w:rsidR="00157C84">
        <w:rPr>
          <w:sz w:val="24"/>
          <w:szCs w:val="24"/>
        </w:rPr>
        <w:tab/>
      </w:r>
      <w:r w:rsidR="00086FBF">
        <w:rPr>
          <w:sz w:val="24"/>
          <w:szCs w:val="24"/>
        </w:rPr>
        <w:t xml:space="preserve">3. </w:t>
      </w:r>
      <w:r w:rsidRPr="00BD7149">
        <w:rPr>
          <w:sz w:val="24"/>
          <w:szCs w:val="24"/>
        </w:rPr>
        <w:t>Приложение 2 к Программе «Поддержка и развитие предпринимательства в Городском округе «Жатай» на 2023-2027 годы» принять в редакции</w:t>
      </w:r>
      <w:r w:rsidR="00086FBF">
        <w:rPr>
          <w:sz w:val="24"/>
          <w:szCs w:val="24"/>
        </w:rPr>
        <w:t>, в соответствии с Приложением 2</w:t>
      </w:r>
      <w:r w:rsidRPr="00BD7149">
        <w:rPr>
          <w:sz w:val="24"/>
          <w:szCs w:val="24"/>
        </w:rPr>
        <w:t xml:space="preserve"> к настоящему Постановлению.</w:t>
      </w:r>
    </w:p>
    <w:p w:rsidR="009B516A" w:rsidRPr="00BD7149" w:rsidRDefault="009B516A" w:rsidP="00B54B9E">
      <w:pPr>
        <w:pStyle w:val="33"/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57C84">
        <w:rPr>
          <w:sz w:val="24"/>
          <w:szCs w:val="24"/>
        </w:rPr>
        <w:tab/>
      </w:r>
      <w:r>
        <w:rPr>
          <w:sz w:val="24"/>
          <w:szCs w:val="24"/>
        </w:rPr>
        <w:t xml:space="preserve">4. Приложение 3 к Программе </w:t>
      </w:r>
      <w:r w:rsidRPr="00BD7149">
        <w:rPr>
          <w:sz w:val="24"/>
          <w:szCs w:val="24"/>
        </w:rPr>
        <w:t>«Поддержка и развитие предпринимательства в Городском округе «Жатай» на 2023-2027 годы» принять в редакции</w:t>
      </w:r>
      <w:r>
        <w:rPr>
          <w:sz w:val="24"/>
          <w:szCs w:val="24"/>
        </w:rPr>
        <w:t>, в соответствии с Приложением 3</w:t>
      </w:r>
      <w:r w:rsidRPr="00BD7149">
        <w:rPr>
          <w:sz w:val="24"/>
          <w:szCs w:val="24"/>
        </w:rPr>
        <w:t xml:space="preserve"> к настоящему Постановлению.</w:t>
      </w:r>
    </w:p>
    <w:p w:rsidR="002F2472" w:rsidRPr="00BD7149" w:rsidRDefault="009B516A" w:rsidP="00B54B9E">
      <w:pPr>
        <w:pStyle w:val="33"/>
        <w:tabs>
          <w:tab w:val="left" w:pos="360"/>
          <w:tab w:val="left" w:pos="42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57C84">
        <w:rPr>
          <w:sz w:val="24"/>
          <w:szCs w:val="24"/>
        </w:rPr>
        <w:tab/>
      </w:r>
      <w:r>
        <w:rPr>
          <w:sz w:val="24"/>
          <w:szCs w:val="24"/>
        </w:rPr>
        <w:tab/>
        <w:t>5.</w:t>
      </w:r>
      <w:r w:rsidR="00B54B9E">
        <w:rPr>
          <w:sz w:val="24"/>
          <w:szCs w:val="24"/>
        </w:rPr>
        <w:t xml:space="preserve"> </w:t>
      </w:r>
      <w:r w:rsidR="002F2472" w:rsidRPr="00BD7149">
        <w:rPr>
          <w:sz w:val="24"/>
          <w:szCs w:val="24"/>
        </w:rPr>
        <w:t xml:space="preserve">Контроль над исполнением настоящего </w:t>
      </w:r>
      <w:r w:rsidR="004927E2" w:rsidRPr="00BD7149">
        <w:rPr>
          <w:sz w:val="24"/>
          <w:szCs w:val="24"/>
        </w:rPr>
        <w:t>Постановления</w:t>
      </w:r>
      <w:r w:rsidR="00BA53B8" w:rsidRPr="00BD7149">
        <w:rPr>
          <w:sz w:val="24"/>
          <w:szCs w:val="24"/>
        </w:rPr>
        <w:t xml:space="preserve"> </w:t>
      </w:r>
      <w:r w:rsidR="001E4BD0" w:rsidRPr="00BD7149">
        <w:rPr>
          <w:sz w:val="24"/>
          <w:szCs w:val="24"/>
        </w:rPr>
        <w:t xml:space="preserve">возложить на заместителя Главы </w:t>
      </w:r>
      <w:r w:rsidR="00076A92" w:rsidRPr="00BD7149">
        <w:rPr>
          <w:sz w:val="24"/>
          <w:szCs w:val="24"/>
        </w:rPr>
        <w:t>Окружной Администрации</w:t>
      </w:r>
      <w:r w:rsidR="00BA53B8" w:rsidRPr="00BD7149">
        <w:rPr>
          <w:sz w:val="24"/>
          <w:szCs w:val="24"/>
        </w:rPr>
        <w:t xml:space="preserve"> </w:t>
      </w:r>
      <w:r w:rsidR="001E4BD0" w:rsidRPr="00BD7149">
        <w:rPr>
          <w:sz w:val="24"/>
          <w:szCs w:val="24"/>
        </w:rPr>
        <w:t xml:space="preserve">ГО «Жатай» </w:t>
      </w:r>
      <w:r w:rsidR="00C04BF0" w:rsidRPr="00BD7149">
        <w:rPr>
          <w:sz w:val="24"/>
          <w:szCs w:val="24"/>
        </w:rPr>
        <w:t xml:space="preserve">Морозову </w:t>
      </w:r>
      <w:r w:rsidR="00874A9E" w:rsidRPr="00BD7149">
        <w:rPr>
          <w:sz w:val="24"/>
          <w:szCs w:val="24"/>
        </w:rPr>
        <w:t>Алёну Анатольевну.</w:t>
      </w:r>
    </w:p>
    <w:p w:rsidR="001828D8" w:rsidRPr="00BD7149" w:rsidRDefault="001828D8" w:rsidP="00B54B9E">
      <w:pPr>
        <w:pStyle w:val="11"/>
        <w:spacing w:line="276" w:lineRule="auto"/>
        <w:ind w:left="144" w:right="1" w:firstLine="1"/>
        <w:jc w:val="both"/>
        <w:rPr>
          <w:snapToGrid/>
          <w:sz w:val="24"/>
          <w:szCs w:val="24"/>
        </w:rPr>
      </w:pPr>
    </w:p>
    <w:p w:rsidR="00874A9E" w:rsidRPr="00BD7149" w:rsidRDefault="00874A9E" w:rsidP="00B54B9E">
      <w:pPr>
        <w:pStyle w:val="11"/>
        <w:spacing w:line="276" w:lineRule="auto"/>
        <w:ind w:left="144" w:right="1" w:firstLine="1"/>
        <w:jc w:val="both"/>
        <w:rPr>
          <w:snapToGrid/>
          <w:sz w:val="24"/>
          <w:szCs w:val="24"/>
        </w:rPr>
      </w:pPr>
    </w:p>
    <w:p w:rsidR="00874A9E" w:rsidRPr="00BD7149" w:rsidRDefault="00874A9E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</w:p>
    <w:p w:rsidR="00874A9E" w:rsidRPr="00BD7149" w:rsidRDefault="00874A9E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</w:p>
    <w:p w:rsidR="00874A9E" w:rsidRPr="00BD7149" w:rsidRDefault="00874A9E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</w:p>
    <w:p w:rsidR="00874A9E" w:rsidRPr="00BD7149" w:rsidRDefault="00874A9E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</w:p>
    <w:p w:rsidR="001828D8" w:rsidRPr="00BD7149" w:rsidRDefault="001828D8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</w:p>
    <w:p w:rsidR="00EA2BC6" w:rsidRPr="00BD7149" w:rsidRDefault="00874A9E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  <w:r w:rsidRPr="00BD7149">
        <w:rPr>
          <w:snapToGrid/>
          <w:sz w:val="24"/>
          <w:szCs w:val="24"/>
        </w:rPr>
        <w:t xml:space="preserve">          </w:t>
      </w:r>
      <w:r w:rsidR="00B1134A" w:rsidRPr="00BD7149">
        <w:rPr>
          <w:snapToGrid/>
          <w:sz w:val="24"/>
          <w:szCs w:val="24"/>
        </w:rPr>
        <w:t>Глава</w:t>
      </w:r>
      <w:r w:rsidR="00B03CD5" w:rsidRPr="00BD7149">
        <w:rPr>
          <w:snapToGrid/>
          <w:sz w:val="24"/>
          <w:szCs w:val="24"/>
        </w:rPr>
        <w:t xml:space="preserve">                                                                    </w:t>
      </w:r>
      <w:r w:rsidRPr="00BD7149">
        <w:rPr>
          <w:snapToGrid/>
          <w:sz w:val="24"/>
          <w:szCs w:val="24"/>
        </w:rPr>
        <w:t xml:space="preserve">       </w:t>
      </w:r>
      <w:r w:rsidR="00B03CD5" w:rsidRPr="00BD7149">
        <w:rPr>
          <w:snapToGrid/>
          <w:sz w:val="24"/>
          <w:szCs w:val="24"/>
        </w:rPr>
        <w:t xml:space="preserve">    </w:t>
      </w:r>
      <w:r w:rsidR="00B12B37" w:rsidRPr="00BD7149">
        <w:rPr>
          <w:snapToGrid/>
          <w:sz w:val="24"/>
          <w:szCs w:val="24"/>
        </w:rPr>
        <w:t>Е.Н. Исаева</w:t>
      </w:r>
    </w:p>
    <w:p w:rsidR="001277A3" w:rsidRPr="00874A9E" w:rsidRDefault="001277A3" w:rsidP="004C23BE">
      <w:pPr>
        <w:ind w:left="360"/>
        <w:jc w:val="right"/>
        <w:rPr>
          <w:sz w:val="28"/>
          <w:szCs w:val="28"/>
        </w:rPr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B538D" w:rsidRPr="00D15CA5" w:rsidRDefault="00BB538D" w:rsidP="00D15CA5">
      <w:pPr>
        <w:sectPr w:rsidR="00BB538D" w:rsidRPr="00D15CA5" w:rsidSect="001A15FB">
          <w:footerReference w:type="default" r:id="rId8"/>
          <w:pgSz w:w="11906" w:h="16838"/>
          <w:pgMar w:top="539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text" w:tblpX="-176" w:tblpY="1"/>
        <w:tblOverlap w:val="never"/>
        <w:tblW w:w="19578" w:type="dxa"/>
        <w:tblLayout w:type="fixed"/>
        <w:tblLook w:val="04A0" w:firstRow="1" w:lastRow="0" w:firstColumn="1" w:lastColumn="0" w:noHBand="0" w:noVBand="1"/>
      </w:tblPr>
      <w:tblGrid>
        <w:gridCol w:w="495"/>
        <w:gridCol w:w="9111"/>
        <w:gridCol w:w="1420"/>
        <w:gridCol w:w="1341"/>
        <w:gridCol w:w="77"/>
        <w:gridCol w:w="159"/>
        <w:gridCol w:w="89"/>
        <w:gridCol w:w="1169"/>
        <w:gridCol w:w="390"/>
        <w:gridCol w:w="140"/>
        <w:gridCol w:w="888"/>
        <w:gridCol w:w="2169"/>
        <w:gridCol w:w="1488"/>
        <w:gridCol w:w="642"/>
      </w:tblGrid>
      <w:tr w:rsidR="00730B18" w:rsidRPr="00D631D0" w:rsidTr="000B3E39">
        <w:trPr>
          <w:gridAfter w:val="3"/>
          <w:wAfter w:w="4299" w:type="dxa"/>
          <w:trHeight w:val="283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730B18" w:rsidRPr="00D631D0" w:rsidRDefault="00730B18" w:rsidP="00D15CA5">
            <w:pPr>
              <w:pStyle w:val="11"/>
              <w:ind w:left="144" w:right="1" w:firstLine="1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B18" w:rsidRPr="00D631D0" w:rsidRDefault="00730B18" w:rsidP="00D15CA5">
            <w:pPr>
              <w:pStyle w:val="11"/>
              <w:ind w:left="144" w:right="1" w:firstLine="1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0B18" w:rsidRDefault="00730B18" w:rsidP="00D15CA5">
            <w:pPr>
              <w:pStyle w:val="11"/>
              <w:ind w:left="144" w:right="1" w:firstLine="1"/>
              <w:jc w:val="both"/>
              <w:rPr>
                <w:sz w:val="22"/>
                <w:szCs w:val="22"/>
              </w:rPr>
            </w:pPr>
          </w:p>
        </w:tc>
        <w:tc>
          <w:tcPr>
            <w:tcW w:w="2676" w:type="dxa"/>
            <w:gridSpan w:val="5"/>
            <w:tcBorders>
              <w:top w:val="nil"/>
              <w:left w:val="nil"/>
              <w:bottom w:val="nil"/>
            </w:tcBorders>
          </w:tcPr>
          <w:p w:rsidR="00F81C13" w:rsidRDefault="00F81C13" w:rsidP="00F81C13">
            <w:pPr>
              <w:ind w:left="360"/>
              <w:jc w:val="right"/>
            </w:pPr>
            <w:r w:rsidRPr="00180AA4">
              <w:t xml:space="preserve">Приложение </w:t>
            </w:r>
            <w:r>
              <w:t>1</w:t>
            </w:r>
            <w:r w:rsidRPr="00180AA4">
              <w:t xml:space="preserve"> </w:t>
            </w:r>
          </w:p>
          <w:p w:rsidR="00B54B9E" w:rsidRDefault="00F81C13" w:rsidP="00B54B9E">
            <w:pPr>
              <w:ind w:firstLine="360"/>
              <w:jc w:val="right"/>
            </w:pPr>
            <w:r w:rsidRPr="00180AA4">
              <w:t xml:space="preserve">к Постановлению </w:t>
            </w:r>
            <w:r w:rsidR="00B54B9E">
              <w:t xml:space="preserve">Главы Окружной </w:t>
            </w:r>
            <w:r>
              <w:t>А</w:t>
            </w:r>
            <w:r w:rsidR="00B54B9E">
              <w:t xml:space="preserve">дминистрации ГО «Жатай» </w:t>
            </w:r>
          </w:p>
          <w:p w:rsidR="00F81C13" w:rsidRDefault="00B54B9E" w:rsidP="00F81C13">
            <w:pPr>
              <w:ind w:left="360"/>
              <w:jc w:val="right"/>
            </w:pPr>
            <w:r>
              <w:t>«30»</w:t>
            </w:r>
            <w:r w:rsidR="00281268">
              <w:t xml:space="preserve"> декабря </w:t>
            </w:r>
            <w:r>
              <w:t>2025</w:t>
            </w:r>
            <w:r w:rsidR="00F81C13">
              <w:t xml:space="preserve"> </w:t>
            </w:r>
            <w:r w:rsidR="00F81C13" w:rsidRPr="00180AA4">
              <w:t>г.</w:t>
            </w:r>
          </w:p>
          <w:p w:rsidR="00B54B9E" w:rsidRPr="00180AA4" w:rsidRDefault="00DD6D15" w:rsidP="00F81C13">
            <w:pPr>
              <w:ind w:left="360"/>
              <w:jc w:val="right"/>
            </w:pPr>
            <w:r>
              <w:t>№ 125-Г</w:t>
            </w:r>
          </w:p>
          <w:p w:rsidR="00F81C13" w:rsidRDefault="00F81C13" w:rsidP="00F81C1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5A7324" w:rsidRPr="00D631D0" w:rsidRDefault="005A7324" w:rsidP="00D15CA5">
            <w:pPr>
              <w:pStyle w:val="11"/>
              <w:ind w:left="144" w:right="1" w:firstLine="1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D15CA5" w:rsidRPr="00D631D0" w:rsidTr="000B3E39">
        <w:trPr>
          <w:gridAfter w:val="9"/>
          <w:wAfter w:w="7134" w:type="dxa"/>
          <w:trHeight w:val="389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D15CA5" w:rsidRPr="003F3D2A" w:rsidRDefault="00D15CA5" w:rsidP="00D15CA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37FD" w:rsidRDefault="005937FD" w:rsidP="004B3D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5A7324" w:rsidRPr="00086FBF" w:rsidRDefault="00086FBF" w:rsidP="00086FBF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086FBF">
              <w:rPr>
                <w:bCs/>
                <w:color w:val="000000"/>
                <w:sz w:val="22"/>
                <w:szCs w:val="22"/>
              </w:rPr>
              <w:t>Приложение 1</w:t>
            </w:r>
          </w:p>
          <w:p w:rsidR="0056659E" w:rsidRPr="0056659E" w:rsidRDefault="00086FBF" w:rsidP="0056659E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           </w:t>
            </w:r>
          </w:p>
          <w:p w:rsidR="00D15CA5" w:rsidRDefault="00086FBF" w:rsidP="004B3D3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</w:t>
            </w:r>
            <w:r w:rsidR="00D15CA5" w:rsidRPr="00D15CA5">
              <w:rPr>
                <w:b/>
                <w:bCs/>
                <w:color w:val="000000"/>
                <w:sz w:val="22"/>
                <w:szCs w:val="22"/>
              </w:rPr>
              <w:t xml:space="preserve">План реализации муниципальной программы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</w:t>
            </w:r>
            <w:r w:rsidR="00BB0EAF" w:rsidRPr="007839AE">
              <w:rPr>
                <w:bCs/>
                <w:color w:val="000000"/>
                <w:sz w:val="22"/>
                <w:szCs w:val="22"/>
              </w:rPr>
              <w:t>«</w:t>
            </w:r>
            <w:r w:rsidR="00BB0EAF" w:rsidRPr="004B3D3E">
              <w:rPr>
                <w:bCs/>
                <w:color w:val="000000"/>
                <w:sz w:val="22"/>
                <w:szCs w:val="22"/>
              </w:rPr>
              <w:t>Поддержка и развитие предпринимательства</w:t>
            </w:r>
            <w:r w:rsidR="00BB0EAF">
              <w:rPr>
                <w:bCs/>
                <w:color w:val="000000"/>
                <w:sz w:val="22"/>
                <w:szCs w:val="22"/>
              </w:rPr>
              <w:t xml:space="preserve"> в Городском округе «Жатай» на 2023-2027 годы».</w:t>
            </w:r>
          </w:p>
          <w:p w:rsidR="005937FD" w:rsidRPr="00D631D0" w:rsidRDefault="005937FD" w:rsidP="004B3D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D631D0" w:rsidTr="000B3E39">
        <w:trPr>
          <w:trHeight w:val="19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(тыс. руб.)                                               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(тыс. руб.)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724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CA5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9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Наименование мероприятий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Сроки реализации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Всего финансовых средств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Бюджет                             ГО "Жатай"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Ответственный исполнитель</w:t>
            </w:r>
          </w:p>
        </w:tc>
      </w:tr>
      <w:tr w:rsidR="00D15CA5" w:rsidRPr="00883AF6" w:rsidTr="000B3E39">
        <w:trPr>
          <w:gridAfter w:val="3"/>
          <w:wAfter w:w="4299" w:type="dxa"/>
          <w:trHeight w:val="132"/>
        </w:trPr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5CA5" w:rsidRPr="003F3D2A" w:rsidRDefault="00D15CA5" w:rsidP="00D15CA5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F41DD" w:rsidRDefault="008F41DD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F41D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F41DD" w:rsidRDefault="008F41DD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F41DD">
              <w:rPr>
                <w:color w:val="000000"/>
                <w:sz w:val="18"/>
                <w:szCs w:val="18"/>
              </w:rPr>
              <w:t>6</w:t>
            </w:r>
          </w:p>
        </w:tc>
      </w:tr>
      <w:tr w:rsidR="00D15CA5" w:rsidRPr="00883AF6" w:rsidTr="000B3E39">
        <w:trPr>
          <w:gridAfter w:val="3"/>
          <w:wAfter w:w="4299" w:type="dxa"/>
          <w:trHeight w:val="381"/>
        </w:trPr>
        <w:tc>
          <w:tcPr>
            <w:tcW w:w="4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784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5CA5" w:rsidRPr="00D15CA5" w:rsidRDefault="00D15CA5" w:rsidP="00D15CA5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D15CA5">
              <w:rPr>
                <w:b/>
                <w:color w:val="000000"/>
                <w:sz w:val="22"/>
                <w:szCs w:val="22"/>
              </w:rPr>
              <w:t xml:space="preserve">Цель программы: </w:t>
            </w:r>
            <w:r w:rsidRPr="00D15CA5">
              <w:rPr>
                <w:b/>
                <w:bCs/>
                <w:color w:val="000000"/>
                <w:sz w:val="22"/>
                <w:szCs w:val="22"/>
              </w:rPr>
              <w:t>Создание благоприятных условий для развития МСП</w:t>
            </w:r>
          </w:p>
        </w:tc>
      </w:tr>
      <w:tr w:rsidR="00D15CA5" w:rsidRPr="00883AF6" w:rsidTr="000B3E39">
        <w:trPr>
          <w:gridAfter w:val="3"/>
          <w:wAfter w:w="4299" w:type="dxa"/>
          <w:trHeight w:val="60"/>
        </w:trPr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D15CA5" w:rsidRPr="00D15CA5" w:rsidRDefault="00D15CA5" w:rsidP="00D15CA5">
            <w:pPr>
              <w:jc w:val="center"/>
              <w:rPr>
                <w:b/>
                <w:bCs/>
                <w:color w:val="000000"/>
              </w:rPr>
            </w:pPr>
            <w:r w:rsidRPr="00D15CA5">
              <w:rPr>
                <w:b/>
                <w:bCs/>
                <w:color w:val="000000"/>
              </w:rPr>
              <w:t>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D15CA5" w:rsidRDefault="00D15CA5" w:rsidP="00D15CA5">
            <w:pPr>
              <w:jc w:val="both"/>
              <w:rPr>
                <w:color w:val="000000"/>
              </w:rPr>
            </w:pPr>
            <w:r w:rsidRPr="00D15CA5">
              <w:rPr>
                <w:b/>
                <w:bCs/>
                <w:color w:val="000000"/>
              </w:rPr>
              <w:t xml:space="preserve">Задача N 1: </w:t>
            </w:r>
            <w:r w:rsidRPr="00D15CA5">
              <w:rPr>
                <w:b/>
              </w:rPr>
              <w:t xml:space="preserve">Предоставление адресной информационной, консультационной поддержки, </w:t>
            </w:r>
            <w:r w:rsidRPr="00D15CA5">
              <w:rPr>
                <w:b/>
                <w:bCs/>
              </w:rPr>
              <w:t>реализация массовых программ обучения и повышения квалификации</w:t>
            </w:r>
            <w:r w:rsidRPr="00D15CA5">
              <w:rPr>
                <w:b/>
              </w:rPr>
              <w:t xml:space="preserve"> субъектов МСП</w:t>
            </w:r>
          </w:p>
        </w:tc>
      </w:tr>
      <w:tr w:rsidR="00D15CA5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widowControl w:val="0"/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21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Мероприятие № 1.1:  Анализ обеспеченности населения п. Жатай </w:t>
            </w:r>
            <w:r w:rsidRPr="007C1958">
              <w:rPr>
                <w:color w:val="000000"/>
                <w:sz w:val="18"/>
                <w:szCs w:val="18"/>
              </w:rPr>
              <w:t>услугами</w:t>
            </w:r>
            <w:r w:rsidRPr="007C1958">
              <w:rPr>
                <w:sz w:val="18"/>
                <w:szCs w:val="18"/>
              </w:rPr>
              <w:t>, прогноз приоритетных направлений развития субъектов МСП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13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  <w:r w:rsidR="00B0593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7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Мероприятие № 1.</w:t>
            </w:r>
            <w:r>
              <w:rPr>
                <w:color w:val="000000"/>
                <w:sz w:val="18"/>
                <w:szCs w:val="18"/>
              </w:rPr>
              <w:t>2</w:t>
            </w:r>
            <w:r w:rsidRPr="00883AF6">
              <w:rPr>
                <w:color w:val="000000"/>
                <w:sz w:val="18"/>
                <w:szCs w:val="18"/>
              </w:rPr>
              <w:t>: Ведение реестра субъектов МСП городского округа,  получивших поддержку 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с 1 января по </w:t>
            </w:r>
            <w:r w:rsidRPr="00883AF6">
              <w:rPr>
                <w:color w:val="000000"/>
                <w:sz w:val="18"/>
                <w:szCs w:val="18"/>
              </w:rPr>
              <w:lastRenderedPageBreak/>
              <w:t>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263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136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15CA5" w:rsidRPr="003F3D2A" w:rsidRDefault="00D15CA5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  <w:r w:rsidR="00B0593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7C1958" w:rsidRDefault="00D15CA5" w:rsidP="00B05933">
            <w:pPr>
              <w:spacing w:before="100" w:beforeAutospacing="1"/>
              <w:rPr>
                <w:color w:val="000000"/>
                <w:sz w:val="18"/>
                <w:szCs w:val="18"/>
              </w:rPr>
            </w:pPr>
            <w:r w:rsidRPr="007C1958">
              <w:rPr>
                <w:color w:val="000000"/>
                <w:sz w:val="18"/>
                <w:szCs w:val="18"/>
              </w:rPr>
              <w:t>Мероприятие № 1.</w:t>
            </w:r>
            <w:r w:rsidR="00B05933">
              <w:rPr>
                <w:color w:val="000000"/>
                <w:sz w:val="18"/>
                <w:szCs w:val="18"/>
              </w:rPr>
              <w:t>3</w:t>
            </w:r>
            <w:r w:rsidRPr="007C1958">
              <w:rPr>
                <w:color w:val="000000"/>
                <w:sz w:val="18"/>
                <w:szCs w:val="18"/>
              </w:rPr>
              <w:t>: Мониторинг нормативных правовых актов в части муниципальной поддержки МСП</w:t>
            </w:r>
            <w:r w:rsidRPr="007C1958">
              <w:rPr>
                <w:sz w:val="18"/>
                <w:szCs w:val="18"/>
              </w:rPr>
              <w:t xml:space="preserve">,  консультационная поддержка субъектов МСП, физических лиц, применяющих специальный налоговый режим "Налог на профессиональный доход",  освещение возможностей СМСП по профильному обучению, повышению квалификации, участию в проводимых семинарах, видеоконференциях (консультации устные, письменные, публикации в печатном издании «Жатайский вестник», на официальном сайте ГО «Жатай» </w:t>
            </w:r>
            <w:hyperlink r:id="rId9" w:history="1">
              <w:r w:rsidRPr="007C1958">
                <w:rPr>
                  <w:rStyle w:val="af6"/>
                  <w:sz w:val="18"/>
                  <w:szCs w:val="18"/>
                  <w:lang w:val="en-US"/>
                </w:rPr>
                <w:t>www</w:t>
              </w:r>
              <w:r w:rsidRPr="007C1958">
                <w:rPr>
                  <w:rStyle w:val="af6"/>
                  <w:sz w:val="18"/>
                  <w:szCs w:val="18"/>
                </w:rPr>
                <w:t>.</w:t>
              </w:r>
              <w:proofErr w:type="spellStart"/>
              <w:r w:rsidRPr="007C1958">
                <w:rPr>
                  <w:rStyle w:val="af6"/>
                  <w:sz w:val="18"/>
                  <w:szCs w:val="18"/>
                  <w:lang w:val="en-US"/>
                </w:rPr>
                <w:t>jhatay</w:t>
              </w:r>
              <w:proofErr w:type="spellEnd"/>
              <w:r w:rsidRPr="007C1958">
                <w:rPr>
                  <w:rStyle w:val="af6"/>
                  <w:sz w:val="18"/>
                  <w:szCs w:val="18"/>
                </w:rPr>
                <w:t>.</w:t>
              </w:r>
              <w:r w:rsidRPr="007C1958">
                <w:rPr>
                  <w:rStyle w:val="af6"/>
                  <w:sz w:val="18"/>
                  <w:szCs w:val="18"/>
                  <w:lang w:val="en-US"/>
                </w:rPr>
                <w:t>ru</w:t>
              </w:r>
            </w:hyperlink>
            <w:r w:rsidRPr="007C1958">
              <w:rPr>
                <w:sz w:val="18"/>
                <w:szCs w:val="18"/>
              </w:rPr>
              <w:t>, вкладка «Имущественная поддержка МСП»)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spacing w:after="84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постоянно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spacing w:after="84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spacing w:after="84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231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D15CA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19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b/>
                <w:bCs/>
                <w:color w:val="000000"/>
                <w:sz w:val="18"/>
                <w:szCs w:val="18"/>
              </w:rPr>
              <w:t>Задача N2: Финансовая поддержка субъектов МСП</w:t>
            </w: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A7324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6917DE" w:rsidRDefault="00157C84" w:rsidP="00157C8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6917DE" w:rsidRDefault="00157C84" w:rsidP="005A732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A7324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B54B9E" w:rsidP="005A7324">
            <w:pPr>
              <w:jc w:val="center"/>
            </w:pPr>
            <w:r>
              <w:rPr>
                <w:color w:val="000000"/>
                <w:sz w:val="18"/>
                <w:szCs w:val="18"/>
              </w:rPr>
              <w:t>50</w:t>
            </w:r>
            <w:r w:rsidR="005A7324" w:rsidRPr="0046490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B54B9E" w:rsidP="005A7324">
            <w:pPr>
              <w:jc w:val="center"/>
            </w:pPr>
            <w:r>
              <w:rPr>
                <w:color w:val="000000"/>
                <w:sz w:val="18"/>
                <w:szCs w:val="18"/>
              </w:rPr>
              <w:t>50</w:t>
            </w:r>
            <w:r w:rsidR="005A7324" w:rsidRPr="0046490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A7324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A7324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15CA5" w:rsidRPr="00883AF6" w:rsidTr="000B3E39">
        <w:trPr>
          <w:gridAfter w:val="3"/>
          <w:wAfter w:w="4299" w:type="dxa"/>
          <w:trHeight w:val="139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B54B9E">
            <w:pPr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Мероприятие N 2.1: Предоставление субсидий субъектам МСП, оказывающим услуги</w:t>
            </w:r>
            <w:r w:rsidR="00B54B9E">
              <w:rPr>
                <w:color w:val="000000"/>
                <w:sz w:val="18"/>
                <w:szCs w:val="18"/>
              </w:rPr>
              <w:t xml:space="preserve"> в Городском округе «Жатай»</w:t>
            </w:r>
            <w:r w:rsidRPr="006917D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FBF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FBF" w:rsidRPr="003F3D2A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6917DE" w:rsidRDefault="00157C84" w:rsidP="00157C8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6917DE" w:rsidRDefault="00157C84" w:rsidP="00086FB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FBF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FBF" w:rsidRPr="003F3D2A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BF" w:rsidRDefault="00B54B9E" w:rsidP="00086FBF">
            <w:pPr>
              <w:jc w:val="center"/>
            </w:pPr>
            <w:r>
              <w:rPr>
                <w:color w:val="000000"/>
                <w:sz w:val="18"/>
                <w:szCs w:val="18"/>
              </w:rPr>
              <w:t>50</w:t>
            </w:r>
            <w:r w:rsidR="00086FBF" w:rsidRPr="0046490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BF" w:rsidRDefault="00B54B9E" w:rsidP="00086FBF">
            <w:pPr>
              <w:jc w:val="center"/>
            </w:pPr>
            <w:r>
              <w:rPr>
                <w:color w:val="000000"/>
                <w:sz w:val="18"/>
                <w:szCs w:val="18"/>
              </w:rPr>
              <w:t>50</w:t>
            </w:r>
            <w:r w:rsidR="00086FBF" w:rsidRPr="0046490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A7324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B54B9E" w:rsidP="005A7324">
            <w:pPr>
              <w:jc w:val="center"/>
            </w:pPr>
            <w:r>
              <w:rPr>
                <w:color w:val="000000"/>
                <w:sz w:val="18"/>
                <w:szCs w:val="18"/>
              </w:rPr>
              <w:t>0</w:t>
            </w:r>
            <w:r w:rsidR="005A7324" w:rsidRPr="0046490A">
              <w:rPr>
                <w:color w:val="000000"/>
                <w:sz w:val="18"/>
                <w:szCs w:val="18"/>
              </w:rPr>
              <w:t>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A7324" w:rsidRPr="00883AF6" w:rsidTr="00384822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B3E39" w:rsidRPr="00883AF6" w:rsidTr="000B3E39">
        <w:trPr>
          <w:gridAfter w:val="3"/>
          <w:wAfter w:w="4299" w:type="dxa"/>
          <w:trHeight w:val="233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D15CA5" w:rsidRDefault="000B3E39" w:rsidP="00B059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0B3E39">
            <w:pPr>
              <w:rPr>
                <w:color w:val="000000"/>
                <w:sz w:val="18"/>
                <w:szCs w:val="18"/>
              </w:rPr>
            </w:pPr>
            <w:r w:rsidRPr="00D15CA5">
              <w:rPr>
                <w:b/>
                <w:bCs/>
                <w:color w:val="000000"/>
              </w:rPr>
              <w:t xml:space="preserve">Задача N </w:t>
            </w:r>
            <w:r>
              <w:rPr>
                <w:b/>
                <w:bCs/>
                <w:color w:val="000000"/>
              </w:rPr>
              <w:t>3</w:t>
            </w:r>
            <w:r w:rsidRPr="00D15CA5">
              <w:rPr>
                <w:b/>
                <w:bCs/>
                <w:color w:val="000000"/>
              </w:rPr>
              <w:t xml:space="preserve">: </w:t>
            </w:r>
            <w:r w:rsidRPr="000B3E39">
              <w:rPr>
                <w:b/>
              </w:rPr>
              <w:t>Имущественная поддержка субъектов</w:t>
            </w:r>
            <w:r w:rsidRPr="00D15CA5">
              <w:rPr>
                <w:b/>
              </w:rPr>
              <w:t xml:space="preserve"> МСП</w:t>
            </w: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widowControl w:val="0"/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12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0B3E39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Мероприятие № 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83AF6">
              <w:rPr>
                <w:color w:val="000000"/>
                <w:sz w:val="18"/>
                <w:szCs w:val="18"/>
              </w:rPr>
              <w:t xml:space="preserve">.1:  </w:t>
            </w:r>
            <w:r w:rsidRPr="000B3E39">
              <w:rPr>
                <w:color w:val="000000"/>
                <w:sz w:val="18"/>
                <w:szCs w:val="18"/>
              </w:rPr>
              <w:t>Выявление муниципального имущества для дополнения Перечня</w:t>
            </w: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119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3.2.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Default="000B3E39" w:rsidP="000B3E39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Мероприятие № 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83AF6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2</w:t>
            </w:r>
            <w:r w:rsidRPr="00883AF6">
              <w:rPr>
                <w:color w:val="000000"/>
                <w:sz w:val="18"/>
                <w:szCs w:val="18"/>
              </w:rPr>
              <w:t xml:space="preserve">: </w:t>
            </w:r>
            <w:r w:rsidRPr="000B3E39">
              <w:rPr>
                <w:color w:val="000000"/>
                <w:sz w:val="18"/>
                <w:szCs w:val="18"/>
              </w:rPr>
              <w:t>Дополнение Перечня новым имуществом, исключение невостребованного имущества, повышение доступности информации о включенном в Перечень муниципальном имуществе</w:t>
            </w:r>
          </w:p>
          <w:p w:rsidR="00286045" w:rsidRPr="00883AF6" w:rsidRDefault="00286045" w:rsidP="000B3E39">
            <w:pPr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30"/>
        </w:trPr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B05933" w:rsidRPr="003F3D2A" w:rsidRDefault="000B3E39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B05933" w:rsidP="002F7737">
            <w:pPr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Задача № </w:t>
            </w:r>
            <w:r w:rsidR="002F7737">
              <w:rPr>
                <w:b/>
                <w:bCs/>
                <w:color w:val="000000"/>
                <w:sz w:val="18"/>
                <w:szCs w:val="18"/>
              </w:rPr>
              <w:t>4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: </w:t>
            </w:r>
            <w:r w:rsidRPr="00883AF6">
              <w:rPr>
                <w:b/>
                <w:bCs/>
                <w:color w:val="000000"/>
                <w:sz w:val="18"/>
                <w:szCs w:val="18"/>
              </w:rPr>
              <w:t>Пропаганда и популяризация предпринимательской деятельности, содействие росту конкурентоспособности и продвижению продукции субъектов малого и среднего предпринимательства, консультационная поддержка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jc w:val="both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4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B05933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7C1958" w:rsidRDefault="00B05933" w:rsidP="002F7737">
            <w:pPr>
              <w:rPr>
                <w:color w:val="000000"/>
                <w:sz w:val="18"/>
                <w:szCs w:val="18"/>
              </w:rPr>
            </w:pPr>
            <w:r w:rsidRPr="007C1958">
              <w:rPr>
                <w:sz w:val="18"/>
                <w:szCs w:val="18"/>
              </w:rPr>
              <w:t xml:space="preserve">Мероприятие № </w:t>
            </w:r>
            <w:r w:rsidR="002F7737">
              <w:rPr>
                <w:sz w:val="18"/>
                <w:szCs w:val="18"/>
              </w:rPr>
              <w:t>4</w:t>
            </w:r>
            <w:r w:rsidRPr="007C1958">
              <w:rPr>
                <w:sz w:val="18"/>
                <w:szCs w:val="18"/>
              </w:rPr>
              <w:t xml:space="preserve">.1: размещение в средствах массовой информации (печатное издание «Жатайский вестник», сайт </w:t>
            </w:r>
            <w:r w:rsidRPr="007C1958">
              <w:rPr>
                <w:sz w:val="18"/>
                <w:szCs w:val="18"/>
                <w:lang w:val="en-US"/>
              </w:rPr>
              <w:t>www</w:t>
            </w:r>
            <w:r w:rsidRPr="007C1958">
              <w:rPr>
                <w:sz w:val="18"/>
                <w:szCs w:val="18"/>
              </w:rPr>
              <w:t>.</w:t>
            </w:r>
            <w:proofErr w:type="spellStart"/>
            <w:r w:rsidRPr="007C1958">
              <w:rPr>
                <w:sz w:val="18"/>
                <w:szCs w:val="18"/>
                <w:lang w:val="en-US"/>
              </w:rPr>
              <w:t>jhatay</w:t>
            </w:r>
            <w:proofErr w:type="spellEnd"/>
            <w:r w:rsidRPr="007C1958">
              <w:rPr>
                <w:sz w:val="18"/>
                <w:szCs w:val="18"/>
              </w:rPr>
              <w:t>.</w:t>
            </w:r>
            <w:r w:rsidRPr="007C1958">
              <w:rPr>
                <w:sz w:val="18"/>
                <w:szCs w:val="18"/>
                <w:lang w:val="en-US"/>
              </w:rPr>
              <w:t>ru</w:t>
            </w:r>
            <w:r w:rsidRPr="007C1958">
              <w:rPr>
                <w:sz w:val="18"/>
                <w:szCs w:val="18"/>
              </w:rPr>
              <w:t>) публикаций, пропагандирующих успешный опыт субъектов МСП, их вклад в социально-экономическое развитие городского округа, участие в благотворительной деятельности, информирующих население о видах услуг, оказываемых субъектами МСП, информационная поддержка субъектов МСП, участвующих в выставках, конференциях, ярмарках и иных мероприятиях, связанных с продвижением на республиканские и региональные рынки продукции, товаров и услуг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241"/>
        </w:trPr>
        <w:tc>
          <w:tcPr>
            <w:tcW w:w="495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83AF6">
              <w:rPr>
                <w:b/>
                <w:bCs/>
                <w:color w:val="000000"/>
                <w:sz w:val="18"/>
                <w:szCs w:val="18"/>
              </w:rPr>
              <w:t>ИТОГО ПО ПРОГРАММЕ: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086FBF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="005B3CF7">
              <w:rPr>
                <w:b/>
                <w:bCs/>
                <w:color w:val="000000"/>
                <w:sz w:val="18"/>
                <w:szCs w:val="18"/>
              </w:rPr>
              <w:t>8</w:t>
            </w:r>
            <w:r w:rsidR="00157C84">
              <w:rPr>
                <w:b/>
                <w:bCs/>
                <w:color w:val="000000"/>
                <w:sz w:val="18"/>
                <w:szCs w:val="18"/>
              </w:rPr>
              <w:t>00,00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086FBF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="005B3CF7">
              <w:rPr>
                <w:b/>
                <w:bCs/>
                <w:color w:val="000000"/>
                <w:sz w:val="18"/>
                <w:szCs w:val="18"/>
              </w:rPr>
              <w:t>8</w:t>
            </w:r>
            <w:r w:rsidR="00157C84">
              <w:rPr>
                <w:b/>
                <w:bCs/>
                <w:color w:val="000000"/>
                <w:sz w:val="18"/>
                <w:szCs w:val="18"/>
              </w:rPr>
              <w:t>00,00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105"/>
        </w:trPr>
        <w:tc>
          <w:tcPr>
            <w:tcW w:w="4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Tr="000B3E39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Before w:val="10"/>
          <w:gridAfter w:val="3"/>
          <w:wBefore w:w="14391" w:type="dxa"/>
          <w:wAfter w:w="4299" w:type="dxa"/>
          <w:trHeight w:val="100"/>
        </w:trPr>
        <w:tc>
          <w:tcPr>
            <w:tcW w:w="888" w:type="dxa"/>
          </w:tcPr>
          <w:p w:rsidR="00B05933" w:rsidRDefault="00B05933" w:rsidP="00B05933">
            <w:pPr>
              <w:pStyle w:val="11"/>
              <w:ind w:right="1"/>
              <w:jc w:val="both"/>
              <w:rPr>
                <w:sz w:val="18"/>
                <w:szCs w:val="18"/>
              </w:rPr>
            </w:pPr>
          </w:p>
        </w:tc>
      </w:tr>
    </w:tbl>
    <w:p w:rsidR="007839AE" w:rsidRDefault="007839AE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tbl>
      <w:tblPr>
        <w:tblW w:w="14897" w:type="dxa"/>
        <w:tblInd w:w="95" w:type="dxa"/>
        <w:tblLook w:val="04A0" w:firstRow="1" w:lastRow="0" w:firstColumn="1" w:lastColumn="0" w:noHBand="0" w:noVBand="1"/>
      </w:tblPr>
      <w:tblGrid>
        <w:gridCol w:w="6250"/>
        <w:gridCol w:w="1843"/>
        <w:gridCol w:w="1110"/>
        <w:gridCol w:w="1158"/>
        <w:gridCol w:w="1134"/>
        <w:gridCol w:w="1134"/>
        <w:gridCol w:w="1134"/>
        <w:gridCol w:w="1134"/>
      </w:tblGrid>
      <w:tr w:rsidR="00BC62AE" w:rsidRPr="00500237" w:rsidTr="00BC62AE">
        <w:trPr>
          <w:trHeight w:val="2131"/>
        </w:trPr>
        <w:tc>
          <w:tcPr>
            <w:tcW w:w="14897" w:type="dxa"/>
            <w:gridSpan w:val="8"/>
            <w:tcBorders>
              <w:top w:val="nil"/>
              <w:left w:val="nil"/>
            </w:tcBorders>
            <w:shd w:val="clear" w:color="auto" w:fill="auto"/>
            <w:hideMark/>
          </w:tcPr>
          <w:p w:rsidR="002F7737" w:rsidRDefault="002F7737" w:rsidP="00086FBF">
            <w:pPr>
              <w:rPr>
                <w:bCs/>
                <w:color w:val="000000"/>
                <w:sz w:val="22"/>
                <w:szCs w:val="22"/>
              </w:rPr>
            </w:pPr>
          </w:p>
          <w:p w:rsidR="0056659E" w:rsidRPr="00B54B9E" w:rsidRDefault="0056659E" w:rsidP="0056659E">
            <w:pPr>
              <w:pStyle w:val="11"/>
              <w:ind w:left="144" w:right="1" w:firstLine="1"/>
              <w:jc w:val="right"/>
              <w:rPr>
                <w:sz w:val="22"/>
                <w:szCs w:val="22"/>
              </w:rPr>
            </w:pPr>
            <w:r w:rsidRPr="00B54B9E">
              <w:rPr>
                <w:sz w:val="22"/>
                <w:szCs w:val="22"/>
              </w:rPr>
              <w:t xml:space="preserve">Приложение № </w:t>
            </w:r>
            <w:r w:rsidR="00086FBF" w:rsidRPr="00B54B9E">
              <w:rPr>
                <w:sz w:val="22"/>
                <w:szCs w:val="22"/>
              </w:rPr>
              <w:t>2</w:t>
            </w:r>
            <w:r w:rsidRPr="00B54B9E">
              <w:rPr>
                <w:sz w:val="22"/>
                <w:szCs w:val="22"/>
              </w:rPr>
              <w:t xml:space="preserve"> </w:t>
            </w:r>
          </w:p>
          <w:p w:rsidR="0056659E" w:rsidRPr="00B54B9E" w:rsidRDefault="0056659E" w:rsidP="0056659E">
            <w:pPr>
              <w:pStyle w:val="11"/>
              <w:ind w:left="13" w:right="1"/>
              <w:jc w:val="right"/>
              <w:rPr>
                <w:sz w:val="22"/>
                <w:szCs w:val="22"/>
              </w:rPr>
            </w:pPr>
            <w:r w:rsidRPr="00B54B9E">
              <w:rPr>
                <w:sz w:val="22"/>
                <w:szCs w:val="22"/>
              </w:rPr>
              <w:t>к Постановлению Главы Окружной</w:t>
            </w:r>
            <w:r w:rsidR="00281268" w:rsidRPr="00B54B9E">
              <w:rPr>
                <w:sz w:val="22"/>
                <w:szCs w:val="22"/>
              </w:rPr>
              <w:t xml:space="preserve"> </w:t>
            </w:r>
            <w:r w:rsidRPr="00B54B9E">
              <w:rPr>
                <w:sz w:val="22"/>
                <w:szCs w:val="22"/>
              </w:rPr>
              <w:t xml:space="preserve">Администрации </w:t>
            </w:r>
          </w:p>
          <w:p w:rsidR="0056659E" w:rsidRPr="00B54B9E" w:rsidRDefault="00DD6D15" w:rsidP="0056659E">
            <w:pPr>
              <w:pStyle w:val="11"/>
              <w:ind w:left="144" w:right="1" w:firstLine="1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№ 125-Г </w:t>
            </w:r>
            <w:r w:rsidR="0056659E" w:rsidRPr="00B54B9E">
              <w:rPr>
                <w:color w:val="000000"/>
                <w:sz w:val="22"/>
                <w:szCs w:val="22"/>
              </w:rPr>
              <w:t xml:space="preserve">от </w:t>
            </w:r>
            <w:r w:rsidR="00086FBF" w:rsidRPr="00B54B9E">
              <w:rPr>
                <w:color w:val="000000"/>
                <w:sz w:val="22"/>
                <w:szCs w:val="22"/>
              </w:rPr>
              <w:t>«</w:t>
            </w:r>
            <w:r w:rsidR="00B54B9E" w:rsidRPr="00B54B9E">
              <w:rPr>
                <w:color w:val="000000"/>
                <w:sz w:val="22"/>
                <w:szCs w:val="22"/>
              </w:rPr>
              <w:t>30</w:t>
            </w:r>
            <w:r w:rsidR="00086FBF" w:rsidRPr="00B54B9E">
              <w:rPr>
                <w:color w:val="000000"/>
                <w:sz w:val="22"/>
                <w:szCs w:val="22"/>
              </w:rPr>
              <w:t>»</w:t>
            </w:r>
            <w:r w:rsidR="00281268" w:rsidRPr="00B54B9E">
              <w:rPr>
                <w:color w:val="000000"/>
                <w:sz w:val="22"/>
                <w:szCs w:val="22"/>
              </w:rPr>
              <w:t xml:space="preserve"> декабря </w:t>
            </w:r>
            <w:r w:rsidR="00B54B9E" w:rsidRPr="00B54B9E">
              <w:rPr>
                <w:color w:val="000000"/>
                <w:sz w:val="22"/>
                <w:szCs w:val="22"/>
              </w:rPr>
              <w:t>2025</w:t>
            </w:r>
            <w:r w:rsidR="00086FBF" w:rsidRPr="00B54B9E">
              <w:rPr>
                <w:color w:val="000000"/>
                <w:sz w:val="22"/>
                <w:szCs w:val="22"/>
              </w:rPr>
              <w:t xml:space="preserve"> </w:t>
            </w:r>
            <w:r w:rsidR="0056659E" w:rsidRPr="00B54B9E">
              <w:rPr>
                <w:color w:val="000000"/>
                <w:sz w:val="22"/>
                <w:szCs w:val="22"/>
              </w:rPr>
              <w:t>г.</w:t>
            </w:r>
          </w:p>
          <w:p w:rsidR="0056659E" w:rsidRDefault="0056659E" w:rsidP="00062723">
            <w:pPr>
              <w:jc w:val="right"/>
              <w:rPr>
                <w:bCs/>
                <w:color w:val="000000"/>
                <w:sz w:val="22"/>
                <w:szCs w:val="22"/>
              </w:rPr>
            </w:pPr>
          </w:p>
          <w:p w:rsidR="00BC62AE" w:rsidRPr="007839AE" w:rsidRDefault="00BC62AE" w:rsidP="00062723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7839AE">
              <w:rPr>
                <w:bCs/>
                <w:color w:val="000000"/>
                <w:sz w:val="22"/>
                <w:szCs w:val="22"/>
              </w:rPr>
              <w:t xml:space="preserve">Приложение </w:t>
            </w:r>
            <w:r>
              <w:rPr>
                <w:bCs/>
                <w:color w:val="000000"/>
                <w:sz w:val="22"/>
                <w:szCs w:val="22"/>
              </w:rPr>
              <w:t>№</w:t>
            </w:r>
            <w:r w:rsidRPr="007839AE">
              <w:rPr>
                <w:bCs/>
                <w:color w:val="000000"/>
                <w:sz w:val="22"/>
                <w:szCs w:val="22"/>
              </w:rPr>
              <w:t>2</w:t>
            </w:r>
          </w:p>
          <w:p w:rsidR="00BC62AE" w:rsidRPr="007839AE" w:rsidRDefault="00BC62AE" w:rsidP="008B1E7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839AE">
              <w:rPr>
                <w:bCs/>
                <w:color w:val="000000"/>
                <w:sz w:val="22"/>
                <w:szCs w:val="22"/>
              </w:rPr>
              <w:t>Объем финансирования муниципальной программы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</w:t>
            </w:r>
            <w:r w:rsidRPr="008F41DD">
              <w:rPr>
                <w:bCs/>
                <w:color w:val="000000"/>
                <w:sz w:val="22"/>
                <w:szCs w:val="22"/>
              </w:rPr>
              <w:t>Поддержка и развитие</w:t>
            </w:r>
            <w:r>
              <w:rPr>
                <w:bCs/>
                <w:color w:val="000000"/>
                <w:sz w:val="22"/>
                <w:szCs w:val="22"/>
              </w:rPr>
              <w:t xml:space="preserve"> предпринимательства в Городском ок</w:t>
            </w:r>
            <w:r w:rsidR="00C2573F">
              <w:rPr>
                <w:bCs/>
                <w:color w:val="000000"/>
                <w:sz w:val="22"/>
                <w:szCs w:val="22"/>
              </w:rPr>
              <w:t>руге «Жатай» на 2023-2027 годы»</w:t>
            </w:r>
          </w:p>
          <w:p w:rsidR="00BC62AE" w:rsidRPr="00500237" w:rsidRDefault="00BC62AE" w:rsidP="00062723">
            <w:pPr>
              <w:jc w:val="right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7839AE" w:rsidRPr="00500237" w:rsidTr="007839AE">
        <w:trPr>
          <w:trHeight w:val="738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Объем финансирования, всего 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390297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41DD">
              <w:rPr>
                <w:bCs/>
                <w:sz w:val="22"/>
                <w:szCs w:val="22"/>
              </w:rPr>
              <w:t>текущий год</w:t>
            </w:r>
            <w:r w:rsidR="007839AE" w:rsidRPr="00790659">
              <w:rPr>
                <w:bCs/>
                <w:color w:val="000000"/>
                <w:sz w:val="22"/>
                <w:szCs w:val="22"/>
              </w:rPr>
              <w:t xml:space="preserve">          2022</w:t>
            </w: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20</w:t>
            </w:r>
            <w:r>
              <w:rPr>
                <w:bCs/>
                <w:color w:val="000000"/>
                <w:sz w:val="22"/>
                <w:szCs w:val="22"/>
              </w:rPr>
              <w:t>23 г.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202</w:t>
            </w:r>
            <w:r>
              <w:rPr>
                <w:bCs/>
                <w:color w:val="000000"/>
                <w:sz w:val="22"/>
                <w:szCs w:val="22"/>
              </w:rPr>
              <w:t>4 г.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202</w:t>
            </w:r>
            <w:r>
              <w:rPr>
                <w:bCs/>
                <w:color w:val="000000"/>
                <w:sz w:val="22"/>
                <w:szCs w:val="22"/>
              </w:rPr>
              <w:t>5 г.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202</w:t>
            </w:r>
            <w:r>
              <w:rPr>
                <w:bCs/>
                <w:color w:val="000000"/>
                <w:sz w:val="22"/>
                <w:szCs w:val="22"/>
              </w:rPr>
              <w:t>6 г.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2027 г.</w:t>
            </w:r>
          </w:p>
        </w:tc>
      </w:tr>
      <w:tr w:rsidR="007839AE" w:rsidRPr="00500237" w:rsidTr="007839AE">
        <w:trPr>
          <w:trHeight w:val="291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00237">
              <w:rPr>
                <w:b/>
                <w:bCs/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7839AE" w:rsidRPr="00500237" w:rsidTr="007839AE">
        <w:trPr>
          <w:trHeight w:val="487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00237">
              <w:rPr>
                <w:b/>
                <w:bCs/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56659E" w:rsidRPr="00500237" w:rsidTr="007839AE">
        <w:trPr>
          <w:trHeight w:val="153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00237">
              <w:rPr>
                <w:b/>
                <w:bCs/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F06D5F" w:rsidRDefault="007A5F64" w:rsidP="00E0275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5B3CF7">
              <w:rPr>
                <w:b/>
                <w:sz w:val="18"/>
                <w:szCs w:val="18"/>
              </w:rPr>
              <w:t>8</w:t>
            </w:r>
            <w:r w:rsidR="00157C84">
              <w:rPr>
                <w:b/>
                <w:sz w:val="18"/>
                <w:szCs w:val="18"/>
              </w:rPr>
              <w:t>00,00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F06D5F" w:rsidRDefault="0056659E" w:rsidP="00062723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C968F5" w:rsidRDefault="0056659E" w:rsidP="00062723">
            <w:pPr>
              <w:jc w:val="right"/>
              <w:rPr>
                <w:b/>
                <w:color w:val="000000"/>
              </w:rPr>
            </w:pPr>
            <w:r w:rsidRPr="00C968F5">
              <w:rPr>
                <w:b/>
                <w:color w:val="00000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157C84" w:rsidP="00384822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B54B9E" w:rsidP="00384822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50</w:t>
            </w:r>
            <w:r w:rsidR="0056659E" w:rsidRPr="0056659E">
              <w:rPr>
                <w:b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56659E" w:rsidP="00384822">
            <w:pPr>
              <w:jc w:val="right"/>
              <w:rPr>
                <w:b/>
                <w:color w:val="000000"/>
              </w:rPr>
            </w:pPr>
            <w:r w:rsidRPr="0056659E">
              <w:rPr>
                <w:b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6659E" w:rsidRPr="0056659E" w:rsidRDefault="0056659E" w:rsidP="00384822">
            <w:pPr>
              <w:jc w:val="right"/>
              <w:rPr>
                <w:b/>
                <w:color w:val="000000"/>
              </w:rPr>
            </w:pPr>
            <w:r w:rsidRPr="0056659E">
              <w:rPr>
                <w:b/>
                <w:color w:val="000000"/>
              </w:rPr>
              <w:t>500,0</w:t>
            </w:r>
          </w:p>
        </w:tc>
      </w:tr>
      <w:tr w:rsidR="0056659E" w:rsidRPr="00500237" w:rsidTr="007839AE">
        <w:trPr>
          <w:trHeight w:val="167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6659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6659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7A5F64" w:rsidP="00E0275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5B3CF7">
              <w:rPr>
                <w:color w:val="000000"/>
                <w:sz w:val="18"/>
                <w:szCs w:val="18"/>
              </w:rPr>
              <w:t>8</w:t>
            </w:r>
            <w:r w:rsidR="00157C84">
              <w:rPr>
                <w:color w:val="000000"/>
                <w:sz w:val="18"/>
                <w:szCs w:val="18"/>
              </w:rPr>
              <w:t>00,00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57847" w:rsidRDefault="0056659E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57847" w:rsidRDefault="00157C84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57847" w:rsidRDefault="00B54B9E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</w:t>
            </w:r>
            <w:r w:rsidR="0056659E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659E" w:rsidRPr="00557847" w:rsidRDefault="0056659E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6659E" w:rsidRPr="00557847" w:rsidRDefault="0056659E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</w:tr>
      <w:tr w:rsidR="0056659E" w:rsidRPr="00500237" w:rsidTr="007839AE">
        <w:trPr>
          <w:trHeight w:val="58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00237">
              <w:rPr>
                <w:b/>
                <w:bCs/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56659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6659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6659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6659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F06D5F" w:rsidRDefault="005B3CF7" w:rsidP="00E0275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</w:t>
            </w:r>
            <w:r w:rsidR="00157C84">
              <w:rPr>
                <w:b/>
                <w:sz w:val="18"/>
                <w:szCs w:val="18"/>
              </w:rPr>
              <w:t>00,00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F06D5F" w:rsidRDefault="0056659E" w:rsidP="0006272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C968F5" w:rsidRDefault="0056659E" w:rsidP="00062723">
            <w:pPr>
              <w:jc w:val="right"/>
              <w:rPr>
                <w:b/>
                <w:color w:val="000000"/>
              </w:rPr>
            </w:pPr>
            <w:r w:rsidRPr="00C968F5">
              <w:rPr>
                <w:b/>
                <w:color w:val="00000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157C84" w:rsidP="00384822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B54B9E" w:rsidP="00384822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50</w:t>
            </w:r>
            <w:r w:rsidR="007A5F64">
              <w:rPr>
                <w:b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B54B9E" w:rsidP="00384822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="0056659E" w:rsidRPr="0056659E">
              <w:rPr>
                <w:b/>
                <w:color w:val="000000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6659E" w:rsidRPr="0056659E" w:rsidRDefault="0056659E" w:rsidP="00384822">
            <w:pPr>
              <w:jc w:val="right"/>
              <w:rPr>
                <w:b/>
                <w:color w:val="000000"/>
              </w:rPr>
            </w:pPr>
            <w:r w:rsidRPr="0056659E">
              <w:rPr>
                <w:b/>
                <w:color w:val="000000"/>
              </w:rPr>
              <w:t>500,0</w:t>
            </w:r>
          </w:p>
        </w:tc>
      </w:tr>
    </w:tbl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9B516A" w:rsidRPr="00B54B9E" w:rsidRDefault="009B516A" w:rsidP="009B516A">
      <w:pPr>
        <w:pStyle w:val="11"/>
        <w:ind w:left="144" w:right="1" w:firstLine="1"/>
        <w:jc w:val="right"/>
        <w:rPr>
          <w:sz w:val="22"/>
          <w:szCs w:val="22"/>
        </w:rPr>
      </w:pPr>
      <w:r w:rsidRPr="00B54B9E">
        <w:rPr>
          <w:sz w:val="22"/>
          <w:szCs w:val="22"/>
        </w:rPr>
        <w:t xml:space="preserve">Приложение № 3 </w:t>
      </w:r>
    </w:p>
    <w:p w:rsidR="009B516A" w:rsidRPr="00B54B9E" w:rsidRDefault="009B516A" w:rsidP="009B516A">
      <w:pPr>
        <w:pStyle w:val="11"/>
        <w:ind w:left="13" w:right="1"/>
        <w:jc w:val="right"/>
        <w:rPr>
          <w:sz w:val="22"/>
          <w:szCs w:val="22"/>
        </w:rPr>
      </w:pPr>
      <w:r w:rsidRPr="00B54B9E">
        <w:rPr>
          <w:sz w:val="22"/>
          <w:szCs w:val="22"/>
        </w:rPr>
        <w:t>к Постановлению Главы Окружной</w:t>
      </w:r>
      <w:r w:rsidR="00B54B9E">
        <w:rPr>
          <w:sz w:val="22"/>
          <w:szCs w:val="22"/>
        </w:rPr>
        <w:t xml:space="preserve"> </w:t>
      </w:r>
      <w:r w:rsidRPr="00B54B9E">
        <w:rPr>
          <w:sz w:val="22"/>
          <w:szCs w:val="22"/>
        </w:rPr>
        <w:t xml:space="preserve">Администрации </w:t>
      </w:r>
    </w:p>
    <w:p w:rsidR="009B516A" w:rsidRPr="00B54B9E" w:rsidRDefault="00DD6D15" w:rsidP="009B516A">
      <w:pPr>
        <w:pStyle w:val="11"/>
        <w:ind w:left="144" w:right="1" w:firstLine="1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№ 125-Г </w:t>
      </w:r>
      <w:bookmarkStart w:id="0" w:name="_GoBack"/>
      <w:bookmarkEnd w:id="0"/>
      <w:r w:rsidR="009B516A" w:rsidRPr="00B54B9E">
        <w:rPr>
          <w:color w:val="000000"/>
          <w:sz w:val="22"/>
          <w:szCs w:val="22"/>
        </w:rPr>
        <w:t>от</w:t>
      </w:r>
      <w:r w:rsidR="00157C84" w:rsidRPr="00B54B9E">
        <w:rPr>
          <w:color w:val="000000"/>
          <w:sz w:val="22"/>
          <w:szCs w:val="22"/>
        </w:rPr>
        <w:t xml:space="preserve">  «</w:t>
      </w:r>
      <w:r w:rsidR="00B54B9E">
        <w:rPr>
          <w:color w:val="000000"/>
          <w:sz w:val="22"/>
          <w:szCs w:val="22"/>
        </w:rPr>
        <w:t>30</w:t>
      </w:r>
      <w:r w:rsidR="00157C84" w:rsidRPr="00B54B9E">
        <w:rPr>
          <w:color w:val="000000"/>
          <w:sz w:val="22"/>
          <w:szCs w:val="22"/>
        </w:rPr>
        <w:t>»</w:t>
      </w:r>
      <w:r w:rsidR="00281268" w:rsidRPr="00B54B9E">
        <w:rPr>
          <w:color w:val="000000"/>
          <w:sz w:val="22"/>
          <w:szCs w:val="22"/>
        </w:rPr>
        <w:t xml:space="preserve"> декабря</w:t>
      </w:r>
      <w:r w:rsidR="00B804AB">
        <w:rPr>
          <w:color w:val="000000"/>
          <w:sz w:val="22"/>
          <w:szCs w:val="22"/>
        </w:rPr>
        <w:t xml:space="preserve"> 2025</w:t>
      </w:r>
      <w:r w:rsidR="009B516A" w:rsidRPr="00B54B9E">
        <w:rPr>
          <w:color w:val="000000"/>
          <w:sz w:val="22"/>
          <w:szCs w:val="22"/>
        </w:rPr>
        <w:t xml:space="preserve"> г.</w:t>
      </w:r>
    </w:p>
    <w:p w:rsidR="009B516A" w:rsidRDefault="009B516A" w:rsidP="007839AE">
      <w:pPr>
        <w:rPr>
          <w:sz w:val="18"/>
          <w:szCs w:val="18"/>
        </w:rPr>
      </w:pPr>
    </w:p>
    <w:tbl>
      <w:tblPr>
        <w:tblW w:w="15323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711"/>
        <w:gridCol w:w="6225"/>
        <w:gridCol w:w="23"/>
        <w:gridCol w:w="878"/>
        <w:gridCol w:w="485"/>
        <w:gridCol w:w="992"/>
        <w:gridCol w:w="993"/>
        <w:gridCol w:w="992"/>
        <w:gridCol w:w="992"/>
        <w:gridCol w:w="992"/>
        <w:gridCol w:w="993"/>
        <w:gridCol w:w="1047"/>
      </w:tblGrid>
      <w:tr w:rsidR="009B516A" w:rsidRPr="008B364E" w:rsidTr="009B516A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Default="009B516A" w:rsidP="009B516A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9B516A" w:rsidRPr="008B364E" w:rsidRDefault="009B516A" w:rsidP="009B516A">
            <w:pPr>
              <w:jc w:val="right"/>
              <w:rPr>
                <w:color w:val="000000"/>
                <w:sz w:val="22"/>
                <w:szCs w:val="22"/>
              </w:rPr>
            </w:pPr>
            <w:r w:rsidRPr="008B364E">
              <w:rPr>
                <w:color w:val="000000"/>
                <w:sz w:val="22"/>
                <w:szCs w:val="22"/>
              </w:rPr>
              <w:t xml:space="preserve">Приложение №3 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22"/>
                <w:szCs w:val="22"/>
              </w:rPr>
            </w:pPr>
          </w:p>
        </w:tc>
      </w:tr>
      <w:tr w:rsidR="009B516A" w:rsidRPr="008B364E" w:rsidTr="009B516A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</w:tr>
      <w:tr w:rsidR="009B516A" w:rsidRPr="008B364E" w:rsidTr="009B516A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61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Default="009B516A" w:rsidP="009B516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B364E">
              <w:rPr>
                <w:b/>
                <w:bCs/>
                <w:color w:val="000000"/>
                <w:sz w:val="22"/>
                <w:szCs w:val="22"/>
              </w:rPr>
              <w:t>Сведения о показателях (индикаторах) муниципальной программы</w:t>
            </w:r>
          </w:p>
          <w:p w:rsidR="009B516A" w:rsidRPr="008B364E" w:rsidRDefault="009B516A" w:rsidP="009B516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41D9D">
              <w:rPr>
                <w:bCs/>
                <w:color w:val="000000"/>
                <w:sz w:val="22"/>
                <w:szCs w:val="22"/>
              </w:rPr>
              <w:t>«Поддержка и развитие предпринимательства</w:t>
            </w:r>
            <w:r>
              <w:rPr>
                <w:bCs/>
                <w:color w:val="000000"/>
                <w:sz w:val="22"/>
                <w:szCs w:val="22"/>
              </w:rPr>
              <w:t xml:space="preserve"> в Городском округе «Жатай» на 2023-2027 годы»</w:t>
            </w:r>
          </w:p>
        </w:tc>
      </w:tr>
      <w:tr w:rsidR="009B516A" w:rsidRPr="008B364E" w:rsidTr="009B516A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</w:tr>
      <w:tr w:rsidR="009B516A" w:rsidRPr="008B364E" w:rsidTr="009B516A">
        <w:trPr>
          <w:trHeight w:val="420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62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Наименование показателя (индикатора)</w:t>
            </w:r>
          </w:p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Расчет показателя (индикатора)</w:t>
            </w:r>
          </w:p>
        </w:tc>
        <w:tc>
          <w:tcPr>
            <w:tcW w:w="70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Значение показателей (индикаторов)</w:t>
            </w:r>
          </w:p>
        </w:tc>
      </w:tr>
      <w:tr w:rsidR="009B516A" w:rsidRPr="008B364E" w:rsidTr="009B516A">
        <w:trPr>
          <w:trHeight w:val="910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48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Отчетный год (для сведения)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 xml:space="preserve"> Текущий год (для сведения)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1-й плановый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41D9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41D9D">
              <w:rPr>
                <w:color w:val="000000"/>
                <w:sz w:val="18"/>
                <w:szCs w:val="18"/>
              </w:rPr>
              <w:t>2-й плановый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41D9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41D9D">
              <w:rPr>
                <w:color w:val="000000"/>
                <w:sz w:val="18"/>
                <w:szCs w:val="18"/>
              </w:rPr>
              <w:t>3-й плановый год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Pr="008B364E">
              <w:rPr>
                <w:color w:val="000000"/>
                <w:sz w:val="18"/>
                <w:szCs w:val="18"/>
              </w:rPr>
              <w:t>-й плановый год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Pr="008B364E">
              <w:rPr>
                <w:color w:val="000000"/>
                <w:sz w:val="18"/>
                <w:szCs w:val="18"/>
              </w:rPr>
              <w:t>-й плановый год</w:t>
            </w:r>
          </w:p>
        </w:tc>
      </w:tr>
      <w:tr w:rsidR="009B516A" w:rsidRPr="008B364E" w:rsidTr="009B516A">
        <w:trPr>
          <w:trHeight w:val="330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</w:t>
            </w: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41D9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41D9D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41D9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41D9D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2027</w:t>
            </w:r>
          </w:p>
        </w:tc>
      </w:tr>
      <w:tr w:rsidR="009B516A" w:rsidRPr="008B364E" w:rsidTr="009B516A">
        <w:trPr>
          <w:trHeight w:val="27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11</w:t>
            </w:r>
          </w:p>
        </w:tc>
      </w:tr>
      <w:tr w:rsidR="009B516A" w:rsidRPr="008B364E" w:rsidTr="009B516A">
        <w:trPr>
          <w:trHeight w:val="34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1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Цель: Создание благоприятных условий для развития МСП.</w:t>
            </w:r>
          </w:p>
        </w:tc>
      </w:tr>
      <w:tr w:rsidR="009B516A" w:rsidRPr="008B364E" w:rsidTr="009B516A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1461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Задача N 1: Предоставление адресной информационной, консультационной поддержки, реализация массовых программ обучения и повышения квалификации субъектов МСП</w:t>
            </w:r>
          </w:p>
        </w:tc>
      </w:tr>
      <w:tr w:rsidR="009B516A" w:rsidRPr="008B364E" w:rsidTr="009B516A">
        <w:trPr>
          <w:trHeight w:val="64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№1.1: Анализ обеспеченности населения п. Жатай услугами, прогноз приоритетных направлений развития субъектов МСП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B516A" w:rsidRPr="008B364E" w:rsidTr="009B516A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1.1.1.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 xml:space="preserve">Показатель №1.1.1: </w:t>
            </w:r>
            <w:r>
              <w:rPr>
                <w:color w:val="000000"/>
                <w:sz w:val="18"/>
                <w:szCs w:val="18"/>
              </w:rPr>
              <w:t>Утверждение Перечня приоритетных и социально значимых рынков для содействия развитию конкуренции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да/нет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</w:tr>
      <w:tr w:rsidR="009B516A" w:rsidRPr="008B364E" w:rsidTr="009B516A">
        <w:trPr>
          <w:trHeight w:val="6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1.2.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№1.2: Ведение реестра субъектов МСП городского округа,  получивших поддержку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B516A" w:rsidRPr="008B364E" w:rsidTr="009B516A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1.2.1.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 xml:space="preserve">Показатель №1.2.1: </w:t>
            </w:r>
            <w:r w:rsidRPr="00E03617">
              <w:rPr>
                <w:color w:val="000000"/>
                <w:sz w:val="18"/>
                <w:szCs w:val="18"/>
              </w:rPr>
              <w:t>Налич</w:t>
            </w:r>
            <w:r>
              <w:rPr>
                <w:color w:val="000000"/>
                <w:sz w:val="18"/>
                <w:szCs w:val="18"/>
              </w:rPr>
              <w:t>и</w:t>
            </w:r>
            <w:r w:rsidRPr="00E03617">
              <w:rPr>
                <w:color w:val="000000"/>
                <w:sz w:val="18"/>
                <w:szCs w:val="18"/>
              </w:rPr>
              <w:t>е реестра субъектов МСП получивших поддержку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да/нет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</w:tr>
      <w:tr w:rsidR="009B516A" w:rsidRPr="008B364E" w:rsidTr="009B516A">
        <w:trPr>
          <w:trHeight w:val="1811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1.3.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№1.3: Мониторинг нормативных правовых актов в части муниципальной поддержки МСП,  консультационная поддержка субъектов МСП, физических лиц, применяющих специальный налоговый режим "Налог на профессиональный доход",  освещение возможностей СМСП по профильному обучению, повышению квалификации, участию в проводимых семинарах, видеоконференциях (консультации устные, письменные, публикации в печатном издании «Жатайский вестник», на официальном сайте ГО «Жатай» www.jhatay.ru, вкладка «Имущественная поддержка МСП»)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B516A" w:rsidRPr="008B364E" w:rsidTr="009B516A">
        <w:trPr>
          <w:trHeight w:val="6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1.3.1.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 xml:space="preserve">Показатель №1.3.1: </w:t>
            </w:r>
            <w:r>
              <w:rPr>
                <w:color w:val="000000"/>
                <w:sz w:val="18"/>
                <w:szCs w:val="18"/>
              </w:rPr>
              <w:t>Консультирование (в устной, письменной форме)</w:t>
            </w:r>
            <w:r w:rsidRPr="008B364E">
              <w:rPr>
                <w:color w:val="000000"/>
                <w:sz w:val="18"/>
                <w:szCs w:val="18"/>
              </w:rPr>
              <w:t>, информационны</w:t>
            </w:r>
            <w:r>
              <w:rPr>
                <w:color w:val="000000"/>
                <w:sz w:val="18"/>
                <w:szCs w:val="18"/>
              </w:rPr>
              <w:t>е</w:t>
            </w:r>
            <w:r w:rsidRPr="008B364E">
              <w:rPr>
                <w:color w:val="000000"/>
                <w:sz w:val="18"/>
                <w:szCs w:val="18"/>
              </w:rPr>
              <w:t xml:space="preserve"> публикаци</w:t>
            </w:r>
            <w:r>
              <w:rPr>
                <w:color w:val="000000"/>
                <w:sz w:val="18"/>
                <w:szCs w:val="18"/>
              </w:rPr>
              <w:t>и</w:t>
            </w:r>
            <w:r w:rsidRPr="008B364E">
              <w:rPr>
                <w:color w:val="000000"/>
                <w:sz w:val="18"/>
                <w:szCs w:val="18"/>
              </w:rPr>
              <w:t xml:space="preserve"> в СМИ, на сайте ГО "Жатай"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да/нет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</w:tr>
      <w:tr w:rsidR="009B516A" w:rsidRPr="008B364E" w:rsidTr="009B516A">
        <w:trPr>
          <w:trHeight w:val="28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lastRenderedPageBreak/>
              <w:t>2.</w:t>
            </w:r>
          </w:p>
        </w:tc>
        <w:tc>
          <w:tcPr>
            <w:tcW w:w="1461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Задача №2: Финансовая поддержка субъектов МСП</w:t>
            </w:r>
          </w:p>
        </w:tc>
      </w:tr>
      <w:tr w:rsidR="009B516A" w:rsidRPr="008B364E" w:rsidTr="009B516A">
        <w:trPr>
          <w:trHeight w:val="60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2.1.</w:t>
            </w:r>
          </w:p>
        </w:tc>
        <w:tc>
          <w:tcPr>
            <w:tcW w:w="6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F537BC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№2.1: Предоставление субсидий субъектам МСП, оказывающим услуги</w:t>
            </w:r>
            <w:r w:rsidR="00F537BC">
              <w:rPr>
                <w:color w:val="000000"/>
                <w:sz w:val="18"/>
                <w:szCs w:val="18"/>
              </w:rPr>
              <w:t xml:space="preserve"> в Городском округе «Жатай»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9B516A" w:rsidRPr="008B364E" w:rsidTr="009B516A">
        <w:trPr>
          <w:trHeight w:val="37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2.1.1.</w:t>
            </w:r>
          </w:p>
        </w:tc>
        <w:tc>
          <w:tcPr>
            <w:tcW w:w="62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Показатель №2.1.1: Количество вновь сформированных рабочих мест.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79264F" w:rsidRDefault="009B516A" w:rsidP="009B516A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650B1E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30</w:t>
            </w:r>
          </w:p>
        </w:tc>
      </w:tr>
      <w:tr w:rsidR="009B516A" w:rsidRPr="008B364E" w:rsidTr="009B516A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2.1.2.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Показатель №2.1.2: Оборот малых и средних предприятий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млн.руб.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B516A" w:rsidRPr="00650B1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650B1E">
              <w:rPr>
                <w:color w:val="000000"/>
                <w:sz w:val="18"/>
                <w:szCs w:val="18"/>
              </w:rPr>
              <w:t>270,3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650B1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650B1E">
              <w:rPr>
                <w:color w:val="000000"/>
                <w:sz w:val="18"/>
                <w:szCs w:val="18"/>
              </w:rPr>
              <w:t>280,1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FA594D">
              <w:rPr>
                <w:color w:val="000000"/>
                <w:sz w:val="18"/>
                <w:szCs w:val="18"/>
              </w:rPr>
              <w:t>294,0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B804AB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FA594D">
              <w:rPr>
                <w:color w:val="000000"/>
                <w:sz w:val="18"/>
                <w:szCs w:val="18"/>
              </w:rPr>
              <w:t>333,6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FA594D">
              <w:rPr>
                <w:color w:val="000000"/>
                <w:sz w:val="18"/>
                <w:szCs w:val="18"/>
              </w:rPr>
              <w:t>348,8</w:t>
            </w:r>
          </w:p>
        </w:tc>
      </w:tr>
      <w:tr w:rsidR="009B516A" w:rsidRPr="008B364E" w:rsidTr="009B516A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2F7737" w:rsidRDefault="009B516A" w:rsidP="009B516A">
            <w:pPr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3</w:t>
            </w:r>
            <w:r w:rsidRPr="002F7737">
              <w:rPr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1461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2F7737" w:rsidRDefault="009B516A" w:rsidP="009B516A">
            <w:pPr>
              <w:rPr>
                <w:color w:val="000000"/>
                <w:sz w:val="18"/>
                <w:szCs w:val="18"/>
              </w:rPr>
            </w:pPr>
            <w:r w:rsidRPr="002F7737">
              <w:rPr>
                <w:b/>
                <w:color w:val="000000"/>
                <w:sz w:val="18"/>
                <w:szCs w:val="18"/>
              </w:rPr>
              <w:t>Задача №3</w:t>
            </w:r>
            <w:r w:rsidRPr="002F7737">
              <w:rPr>
                <w:b/>
                <w:bCs/>
                <w:color w:val="000000"/>
                <w:sz w:val="18"/>
                <w:szCs w:val="18"/>
              </w:rPr>
              <w:t xml:space="preserve">: </w:t>
            </w:r>
            <w:r w:rsidRPr="002F7737">
              <w:rPr>
                <w:b/>
                <w:sz w:val="18"/>
                <w:szCs w:val="18"/>
              </w:rPr>
              <w:t>Имущественная поддержка субъектов МСП</w:t>
            </w:r>
          </w:p>
        </w:tc>
      </w:tr>
      <w:tr w:rsidR="009B516A" w:rsidRPr="008B364E" w:rsidTr="009B516A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B364E">
              <w:rPr>
                <w:color w:val="000000"/>
                <w:sz w:val="18"/>
                <w:szCs w:val="18"/>
              </w:rPr>
              <w:t>.1:</w:t>
            </w:r>
            <w:r w:rsidRPr="000B3E39">
              <w:rPr>
                <w:color w:val="000000"/>
                <w:sz w:val="18"/>
                <w:szCs w:val="18"/>
              </w:rPr>
              <w:t xml:space="preserve"> Выявление муниципального имущества для дополнения Перечня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B516A" w:rsidRPr="00650B1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650B1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9B516A" w:rsidRPr="008B364E" w:rsidTr="009B516A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3.1.1.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Показатель №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B364E">
              <w:rPr>
                <w:color w:val="000000"/>
                <w:sz w:val="18"/>
                <w:szCs w:val="18"/>
              </w:rPr>
              <w:t xml:space="preserve">.1.1: </w:t>
            </w:r>
            <w:r>
              <w:rPr>
                <w:color w:val="000000"/>
                <w:sz w:val="18"/>
                <w:szCs w:val="18"/>
              </w:rPr>
              <w:t>Распоряжения об изъятии неиспользуемых объектов муниципального имущества, переданного на праве оперативного управления муниципальным учреждениям, на праве хозяйственного ведения муниципальным предприятиям, формирование и кадастровый учет земельных участков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да/нет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</w:tr>
      <w:tr w:rsidR="009B516A" w:rsidRPr="008B364E" w:rsidTr="009B516A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3.2.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B364E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2</w:t>
            </w:r>
            <w:r w:rsidRPr="008B364E">
              <w:rPr>
                <w:color w:val="000000"/>
                <w:sz w:val="18"/>
                <w:szCs w:val="18"/>
              </w:rPr>
              <w:t>:</w:t>
            </w:r>
            <w:r w:rsidRPr="000B3E39">
              <w:rPr>
                <w:color w:val="000000"/>
                <w:sz w:val="18"/>
                <w:szCs w:val="18"/>
              </w:rPr>
              <w:t xml:space="preserve"> Дополнение Перечня новым имуществом, исключение невостребованного имущества, повышение доступности информации о включенном в Перечень муниципальном имуществе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B516A" w:rsidRPr="00650B1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650B1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9B516A" w:rsidRPr="008B364E" w:rsidTr="009B516A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3.2.1.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Показатель №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B364E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2</w:t>
            </w:r>
            <w:r w:rsidRPr="008B364E">
              <w:rPr>
                <w:color w:val="000000"/>
                <w:sz w:val="18"/>
                <w:szCs w:val="18"/>
              </w:rPr>
              <w:t>.1:</w:t>
            </w:r>
            <w:r w:rsidRPr="002F7737">
              <w:rPr>
                <w:color w:val="000000"/>
                <w:sz w:val="18"/>
                <w:szCs w:val="18"/>
              </w:rPr>
              <w:t>Ежегодное увеличение количества имущества (включая земельные участки) в Перечне муниципального имущества ГО «Жатай», свободного от прав третьих лиц (за исключением имущественных прав субъектов малого и среднего предпринимательства),   предусмотренным частью 4 статьи 18 Федерального закона "О развитии малого и среднего предпринимательства в Российской Федерации" не менее, чем на 10%.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B516A" w:rsidRPr="00650B1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650B1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</w:t>
            </w:r>
          </w:p>
        </w:tc>
      </w:tr>
      <w:tr w:rsidR="009B516A" w:rsidRPr="008B364E" w:rsidTr="009B516A">
        <w:trPr>
          <w:trHeight w:val="36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4.</w:t>
            </w:r>
          </w:p>
        </w:tc>
        <w:tc>
          <w:tcPr>
            <w:tcW w:w="1461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 xml:space="preserve">Задача N </w:t>
            </w: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8B364E">
              <w:rPr>
                <w:b/>
                <w:bCs/>
                <w:color w:val="000000"/>
                <w:sz w:val="18"/>
                <w:szCs w:val="18"/>
              </w:rPr>
              <w:t>: Пропаганда и популяризация предпринимательской деятельности</w:t>
            </w:r>
          </w:p>
        </w:tc>
      </w:tr>
      <w:tr w:rsidR="009B516A" w:rsidRPr="008B364E" w:rsidTr="009B516A">
        <w:trPr>
          <w:trHeight w:val="1399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Pr="008B364E">
              <w:rPr>
                <w:color w:val="000000"/>
                <w:sz w:val="18"/>
                <w:szCs w:val="18"/>
              </w:rPr>
              <w:t>.1</w:t>
            </w:r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№1.1: Размещение в средствах массовой информации (печатное издание «Жатайский вестник», сайт www.jhatay.ru) публикаций, пропагандирующих успешный опыт субъектов МСП, их вклад в социально-экономическое развитие городского округа, участие в благотворительной деятельности, информирующих население о видах услуг, оказываемых субъектами МСП, информационная поддержка субъектов МСП, участвующих в выставках, конференциях, ярмарках и иных мероприятиях, связанных с продвижением на республиканские и региональные рынки продукции, товаров и услуг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79264F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7926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B516A" w:rsidRPr="008B364E" w:rsidTr="009B516A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Pr="008B364E">
              <w:rPr>
                <w:color w:val="000000"/>
                <w:sz w:val="18"/>
                <w:szCs w:val="18"/>
              </w:rPr>
              <w:t>.1.1.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Показатель №3.1.1: Количество публикаций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79264F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79264F" w:rsidRDefault="009B516A" w:rsidP="009B516A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79264F">
              <w:rPr>
                <w:color w:val="000000"/>
                <w:sz w:val="18"/>
                <w:szCs w:val="18"/>
              </w:rPr>
              <w:t> </w:t>
            </w: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</w:tr>
    </w:tbl>
    <w:p w:rsidR="009B516A" w:rsidRDefault="009B516A" w:rsidP="009B516A">
      <w:pPr>
        <w:jc w:val="right"/>
        <w:rPr>
          <w:color w:val="000000"/>
          <w:sz w:val="22"/>
          <w:szCs w:val="22"/>
        </w:rPr>
      </w:pPr>
    </w:p>
    <w:p w:rsidR="009B516A" w:rsidRDefault="009B516A" w:rsidP="007839AE">
      <w:pPr>
        <w:rPr>
          <w:sz w:val="18"/>
          <w:szCs w:val="18"/>
        </w:rPr>
      </w:pPr>
    </w:p>
    <w:sectPr w:rsidR="009B516A" w:rsidSect="007518AD">
      <w:pgSz w:w="16838" w:h="11906" w:orient="landscape"/>
      <w:pgMar w:top="709" w:right="53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2AB" w:rsidRDefault="002D52AB" w:rsidP="00B32CCA">
      <w:r>
        <w:separator/>
      </w:r>
    </w:p>
  </w:endnote>
  <w:endnote w:type="continuationSeparator" w:id="0">
    <w:p w:rsidR="002D52AB" w:rsidRDefault="002D52AB" w:rsidP="00B32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58104954"/>
      <w:showingPlcHdr/>
    </w:sdtPr>
    <w:sdtEndPr/>
    <w:sdtContent>
      <w:p w:rsidR="00B54B9E" w:rsidRDefault="00B804AB">
        <w:pPr>
          <w:pStyle w:val="ac"/>
          <w:jc w:val="center"/>
        </w:pPr>
        <w:r>
          <w:t xml:space="preserve">     </w:t>
        </w:r>
      </w:p>
    </w:sdtContent>
  </w:sdt>
  <w:p w:rsidR="00B54B9E" w:rsidRDefault="00B54B9E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2AB" w:rsidRDefault="002D52AB" w:rsidP="00B32CCA">
      <w:r>
        <w:separator/>
      </w:r>
    </w:p>
  </w:footnote>
  <w:footnote w:type="continuationSeparator" w:id="0">
    <w:p w:rsidR="002D52AB" w:rsidRDefault="002D52AB" w:rsidP="00B32C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13A4"/>
    <w:rsid w:val="00001568"/>
    <w:rsid w:val="0001106E"/>
    <w:rsid w:val="00016665"/>
    <w:rsid w:val="00021268"/>
    <w:rsid w:val="00023FEE"/>
    <w:rsid w:val="0002584E"/>
    <w:rsid w:val="0002654A"/>
    <w:rsid w:val="00036C20"/>
    <w:rsid w:val="00062723"/>
    <w:rsid w:val="0006289C"/>
    <w:rsid w:val="000728D9"/>
    <w:rsid w:val="00076A92"/>
    <w:rsid w:val="00086FBF"/>
    <w:rsid w:val="000A3B1C"/>
    <w:rsid w:val="000B0CB5"/>
    <w:rsid w:val="000B3E39"/>
    <w:rsid w:val="000B5286"/>
    <w:rsid w:val="000E4081"/>
    <w:rsid w:val="000E6509"/>
    <w:rsid w:val="000E7422"/>
    <w:rsid w:val="0010246B"/>
    <w:rsid w:val="00102C3C"/>
    <w:rsid w:val="001277A3"/>
    <w:rsid w:val="001575CF"/>
    <w:rsid w:val="00157C84"/>
    <w:rsid w:val="00162BF3"/>
    <w:rsid w:val="00167773"/>
    <w:rsid w:val="0017383A"/>
    <w:rsid w:val="001828D8"/>
    <w:rsid w:val="00190DD2"/>
    <w:rsid w:val="001A15FB"/>
    <w:rsid w:val="001B5639"/>
    <w:rsid w:val="001B69F1"/>
    <w:rsid w:val="001B77F1"/>
    <w:rsid w:val="001C62FA"/>
    <w:rsid w:val="001E4BD0"/>
    <w:rsid w:val="001F46F4"/>
    <w:rsid w:val="001F7105"/>
    <w:rsid w:val="00206D71"/>
    <w:rsid w:val="002139BC"/>
    <w:rsid w:val="00226795"/>
    <w:rsid w:val="0025489D"/>
    <w:rsid w:val="002556B7"/>
    <w:rsid w:val="00260906"/>
    <w:rsid w:val="00263991"/>
    <w:rsid w:val="00267B7A"/>
    <w:rsid w:val="00267CD8"/>
    <w:rsid w:val="002770BB"/>
    <w:rsid w:val="00281268"/>
    <w:rsid w:val="00283652"/>
    <w:rsid w:val="00284CDB"/>
    <w:rsid w:val="00286045"/>
    <w:rsid w:val="00290404"/>
    <w:rsid w:val="002929ED"/>
    <w:rsid w:val="002A04D0"/>
    <w:rsid w:val="002A2627"/>
    <w:rsid w:val="002B1FCD"/>
    <w:rsid w:val="002B3C44"/>
    <w:rsid w:val="002C79CD"/>
    <w:rsid w:val="002D52AB"/>
    <w:rsid w:val="002F2472"/>
    <w:rsid w:val="002F513D"/>
    <w:rsid w:val="002F7737"/>
    <w:rsid w:val="003055A5"/>
    <w:rsid w:val="003138BC"/>
    <w:rsid w:val="003201C8"/>
    <w:rsid w:val="00325074"/>
    <w:rsid w:val="003357D3"/>
    <w:rsid w:val="00344CF2"/>
    <w:rsid w:val="00354254"/>
    <w:rsid w:val="00361E30"/>
    <w:rsid w:val="00377A33"/>
    <w:rsid w:val="00377F3C"/>
    <w:rsid w:val="00384822"/>
    <w:rsid w:val="00390297"/>
    <w:rsid w:val="003B0BB1"/>
    <w:rsid w:val="003F3D2A"/>
    <w:rsid w:val="0041479B"/>
    <w:rsid w:val="00430720"/>
    <w:rsid w:val="004457EA"/>
    <w:rsid w:val="004556D9"/>
    <w:rsid w:val="0046028D"/>
    <w:rsid w:val="004643F4"/>
    <w:rsid w:val="00476C60"/>
    <w:rsid w:val="00483885"/>
    <w:rsid w:val="00485056"/>
    <w:rsid w:val="004927E2"/>
    <w:rsid w:val="0049416C"/>
    <w:rsid w:val="004A06C1"/>
    <w:rsid w:val="004A0C1F"/>
    <w:rsid w:val="004A1F93"/>
    <w:rsid w:val="004A567E"/>
    <w:rsid w:val="004A59C6"/>
    <w:rsid w:val="004B3D3E"/>
    <w:rsid w:val="004C23BE"/>
    <w:rsid w:val="004C54E8"/>
    <w:rsid w:val="004D042B"/>
    <w:rsid w:val="004D631D"/>
    <w:rsid w:val="004F1B75"/>
    <w:rsid w:val="004F4F95"/>
    <w:rsid w:val="00500237"/>
    <w:rsid w:val="00507B1D"/>
    <w:rsid w:val="00511345"/>
    <w:rsid w:val="00514E25"/>
    <w:rsid w:val="005237B9"/>
    <w:rsid w:val="00524A10"/>
    <w:rsid w:val="005275F1"/>
    <w:rsid w:val="00541A01"/>
    <w:rsid w:val="005444CF"/>
    <w:rsid w:val="005513A4"/>
    <w:rsid w:val="00557847"/>
    <w:rsid w:val="005637E1"/>
    <w:rsid w:val="0056659E"/>
    <w:rsid w:val="005937FD"/>
    <w:rsid w:val="005A6E0B"/>
    <w:rsid w:val="005A7324"/>
    <w:rsid w:val="005B3CF7"/>
    <w:rsid w:val="005C50AE"/>
    <w:rsid w:val="005C57E2"/>
    <w:rsid w:val="005D1F14"/>
    <w:rsid w:val="005E6154"/>
    <w:rsid w:val="005F208E"/>
    <w:rsid w:val="005F5E7F"/>
    <w:rsid w:val="00606A40"/>
    <w:rsid w:val="00607B71"/>
    <w:rsid w:val="00616D74"/>
    <w:rsid w:val="00632396"/>
    <w:rsid w:val="00633673"/>
    <w:rsid w:val="00650B1E"/>
    <w:rsid w:val="00651C19"/>
    <w:rsid w:val="00677143"/>
    <w:rsid w:val="006826F9"/>
    <w:rsid w:val="006C0AFF"/>
    <w:rsid w:val="006C7F74"/>
    <w:rsid w:val="006D0207"/>
    <w:rsid w:val="006D0A99"/>
    <w:rsid w:val="006D74BD"/>
    <w:rsid w:val="006E49D9"/>
    <w:rsid w:val="006F129D"/>
    <w:rsid w:val="006F145D"/>
    <w:rsid w:val="00705665"/>
    <w:rsid w:val="00714D50"/>
    <w:rsid w:val="00730B18"/>
    <w:rsid w:val="00732149"/>
    <w:rsid w:val="00736B83"/>
    <w:rsid w:val="007518AD"/>
    <w:rsid w:val="0075334F"/>
    <w:rsid w:val="00757E26"/>
    <w:rsid w:val="00765DFE"/>
    <w:rsid w:val="00772C4D"/>
    <w:rsid w:val="007817A7"/>
    <w:rsid w:val="007839AE"/>
    <w:rsid w:val="00785A32"/>
    <w:rsid w:val="00790659"/>
    <w:rsid w:val="0079264F"/>
    <w:rsid w:val="00795B25"/>
    <w:rsid w:val="007A2705"/>
    <w:rsid w:val="007A5100"/>
    <w:rsid w:val="007A5F64"/>
    <w:rsid w:val="007B4B04"/>
    <w:rsid w:val="00802C48"/>
    <w:rsid w:val="0080469D"/>
    <w:rsid w:val="00823D73"/>
    <w:rsid w:val="00830165"/>
    <w:rsid w:val="00837D99"/>
    <w:rsid w:val="00841D9D"/>
    <w:rsid w:val="00846457"/>
    <w:rsid w:val="008468D4"/>
    <w:rsid w:val="00874A9E"/>
    <w:rsid w:val="00883AF6"/>
    <w:rsid w:val="00896B9D"/>
    <w:rsid w:val="008A3DDE"/>
    <w:rsid w:val="008B1E7C"/>
    <w:rsid w:val="008B35BC"/>
    <w:rsid w:val="008B364E"/>
    <w:rsid w:val="008B4CBB"/>
    <w:rsid w:val="008C735B"/>
    <w:rsid w:val="008D536C"/>
    <w:rsid w:val="008D53E3"/>
    <w:rsid w:val="008D62FB"/>
    <w:rsid w:val="008F41DD"/>
    <w:rsid w:val="008F5AE9"/>
    <w:rsid w:val="008F7222"/>
    <w:rsid w:val="009105E6"/>
    <w:rsid w:val="00912222"/>
    <w:rsid w:val="00916D6C"/>
    <w:rsid w:val="00931A5D"/>
    <w:rsid w:val="0093744C"/>
    <w:rsid w:val="00940D16"/>
    <w:rsid w:val="00946979"/>
    <w:rsid w:val="00950C40"/>
    <w:rsid w:val="00951795"/>
    <w:rsid w:val="009644DB"/>
    <w:rsid w:val="00971F6E"/>
    <w:rsid w:val="00997AC8"/>
    <w:rsid w:val="009A2341"/>
    <w:rsid w:val="009B516A"/>
    <w:rsid w:val="009B55AD"/>
    <w:rsid w:val="009C3F79"/>
    <w:rsid w:val="009E0C60"/>
    <w:rsid w:val="009E20DB"/>
    <w:rsid w:val="009F588C"/>
    <w:rsid w:val="00A053E7"/>
    <w:rsid w:val="00A22818"/>
    <w:rsid w:val="00A2307E"/>
    <w:rsid w:val="00A2715A"/>
    <w:rsid w:val="00A3611F"/>
    <w:rsid w:val="00A45401"/>
    <w:rsid w:val="00A45A8C"/>
    <w:rsid w:val="00A53D8B"/>
    <w:rsid w:val="00A653B0"/>
    <w:rsid w:val="00A722A5"/>
    <w:rsid w:val="00AA352C"/>
    <w:rsid w:val="00AA5152"/>
    <w:rsid w:val="00AB6549"/>
    <w:rsid w:val="00AD7BA4"/>
    <w:rsid w:val="00AF7384"/>
    <w:rsid w:val="00B03CD5"/>
    <w:rsid w:val="00B05933"/>
    <w:rsid w:val="00B070E8"/>
    <w:rsid w:val="00B1134A"/>
    <w:rsid w:val="00B12B37"/>
    <w:rsid w:val="00B139EA"/>
    <w:rsid w:val="00B15A4A"/>
    <w:rsid w:val="00B15DFE"/>
    <w:rsid w:val="00B23A15"/>
    <w:rsid w:val="00B32CCA"/>
    <w:rsid w:val="00B50F4E"/>
    <w:rsid w:val="00B5280C"/>
    <w:rsid w:val="00B54B9E"/>
    <w:rsid w:val="00B74C78"/>
    <w:rsid w:val="00B804AB"/>
    <w:rsid w:val="00B83C68"/>
    <w:rsid w:val="00BA53B8"/>
    <w:rsid w:val="00BB0EAF"/>
    <w:rsid w:val="00BB538D"/>
    <w:rsid w:val="00BC3E86"/>
    <w:rsid w:val="00BC62AE"/>
    <w:rsid w:val="00BD7149"/>
    <w:rsid w:val="00BE6A89"/>
    <w:rsid w:val="00BF3CFA"/>
    <w:rsid w:val="00BF5E64"/>
    <w:rsid w:val="00C02C3D"/>
    <w:rsid w:val="00C031E6"/>
    <w:rsid w:val="00C04BF0"/>
    <w:rsid w:val="00C06B7E"/>
    <w:rsid w:val="00C07684"/>
    <w:rsid w:val="00C11878"/>
    <w:rsid w:val="00C14605"/>
    <w:rsid w:val="00C2573F"/>
    <w:rsid w:val="00C27853"/>
    <w:rsid w:val="00C32A7F"/>
    <w:rsid w:val="00C657BB"/>
    <w:rsid w:val="00C7171D"/>
    <w:rsid w:val="00C87516"/>
    <w:rsid w:val="00C94459"/>
    <w:rsid w:val="00C968F5"/>
    <w:rsid w:val="00CA147F"/>
    <w:rsid w:val="00CB4A1F"/>
    <w:rsid w:val="00CC2CED"/>
    <w:rsid w:val="00CD4731"/>
    <w:rsid w:val="00CE7748"/>
    <w:rsid w:val="00CF2F63"/>
    <w:rsid w:val="00CF650C"/>
    <w:rsid w:val="00CF6653"/>
    <w:rsid w:val="00D133AE"/>
    <w:rsid w:val="00D15CA5"/>
    <w:rsid w:val="00D4760E"/>
    <w:rsid w:val="00D57BF1"/>
    <w:rsid w:val="00D631D0"/>
    <w:rsid w:val="00D63E3D"/>
    <w:rsid w:val="00D7510F"/>
    <w:rsid w:val="00DC6505"/>
    <w:rsid w:val="00DD6D15"/>
    <w:rsid w:val="00DE3B3C"/>
    <w:rsid w:val="00DF1C85"/>
    <w:rsid w:val="00E02753"/>
    <w:rsid w:val="00E03617"/>
    <w:rsid w:val="00E064A2"/>
    <w:rsid w:val="00E11A47"/>
    <w:rsid w:val="00E1573B"/>
    <w:rsid w:val="00E17912"/>
    <w:rsid w:val="00E214E1"/>
    <w:rsid w:val="00E502DE"/>
    <w:rsid w:val="00E52400"/>
    <w:rsid w:val="00E76822"/>
    <w:rsid w:val="00E810CF"/>
    <w:rsid w:val="00E83065"/>
    <w:rsid w:val="00E84CB5"/>
    <w:rsid w:val="00E84F18"/>
    <w:rsid w:val="00EA1BCE"/>
    <w:rsid w:val="00EA2BC6"/>
    <w:rsid w:val="00EB1242"/>
    <w:rsid w:val="00EB18A3"/>
    <w:rsid w:val="00EB4ACD"/>
    <w:rsid w:val="00EB7F8F"/>
    <w:rsid w:val="00ED1949"/>
    <w:rsid w:val="00ED5DB1"/>
    <w:rsid w:val="00EF0132"/>
    <w:rsid w:val="00EF5EA2"/>
    <w:rsid w:val="00F06D5F"/>
    <w:rsid w:val="00F13796"/>
    <w:rsid w:val="00F303A4"/>
    <w:rsid w:val="00F3716F"/>
    <w:rsid w:val="00F40A50"/>
    <w:rsid w:val="00F537BC"/>
    <w:rsid w:val="00F562BC"/>
    <w:rsid w:val="00F56976"/>
    <w:rsid w:val="00F60A87"/>
    <w:rsid w:val="00F62947"/>
    <w:rsid w:val="00F81C13"/>
    <w:rsid w:val="00FA0A51"/>
    <w:rsid w:val="00FA594D"/>
    <w:rsid w:val="00FB6C60"/>
    <w:rsid w:val="00FE1F6E"/>
    <w:rsid w:val="00FF5A82"/>
    <w:rsid w:val="00FF7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2269BA3"/>
  <w15:docId w15:val="{BF0D436F-94DA-453D-A189-B07D977B3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3A4"/>
  </w:style>
  <w:style w:type="paragraph" w:styleId="1">
    <w:name w:val="heading 1"/>
    <w:basedOn w:val="a"/>
    <w:next w:val="a"/>
    <w:link w:val="10"/>
    <w:qFormat/>
    <w:rsid w:val="00EA2BC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qFormat/>
    <w:rsid w:val="00BB538D"/>
    <w:pPr>
      <w:keepNext/>
      <w:overflowPunct w:val="0"/>
      <w:autoSpaceDE w:val="0"/>
      <w:autoSpaceDN w:val="0"/>
      <w:adjustRightInd w:val="0"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2BC6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rsid w:val="00BB538D"/>
    <w:rPr>
      <w:rFonts w:ascii="Arial" w:hAnsi="Arial"/>
      <w:b/>
      <w:bCs/>
      <w:sz w:val="26"/>
      <w:szCs w:val="26"/>
    </w:rPr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Title"/>
    <w:basedOn w:val="a"/>
    <w:qFormat/>
    <w:rsid w:val="00A22818"/>
    <w:pPr>
      <w:jc w:val="center"/>
    </w:pPr>
    <w:rPr>
      <w:sz w:val="28"/>
    </w:rPr>
  </w:style>
  <w:style w:type="paragraph" w:styleId="a4">
    <w:name w:val="Subtitle"/>
    <w:basedOn w:val="a"/>
    <w:qFormat/>
    <w:rsid w:val="00A22818"/>
    <w:pPr>
      <w:jc w:val="center"/>
    </w:pPr>
    <w:rPr>
      <w:sz w:val="28"/>
    </w:rPr>
  </w:style>
  <w:style w:type="paragraph" w:styleId="a5">
    <w:name w:val="Body Text"/>
    <w:basedOn w:val="a"/>
    <w:rsid w:val="00A22818"/>
    <w:rPr>
      <w:sz w:val="28"/>
    </w:rPr>
  </w:style>
  <w:style w:type="character" w:customStyle="1" w:styleId="a6">
    <w:name w:val="Гипертекстовая ссылка"/>
    <w:uiPriority w:val="99"/>
    <w:rsid w:val="00EA2BC6"/>
    <w:rPr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EA2BC6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EA2BC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12">
    <w:name w:val="Обычный1"/>
    <w:rsid w:val="00260906"/>
    <w:pPr>
      <w:snapToGrid w:val="0"/>
    </w:pPr>
  </w:style>
  <w:style w:type="paragraph" w:styleId="2">
    <w:name w:val="Body Text Indent 2"/>
    <w:basedOn w:val="a"/>
    <w:link w:val="20"/>
    <w:rsid w:val="00BB538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B538D"/>
  </w:style>
  <w:style w:type="paragraph" w:customStyle="1" w:styleId="ConsPlusNormal">
    <w:name w:val="ConsPlusNormal"/>
    <w:rsid w:val="00BB53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footnote reference"/>
    <w:rsid w:val="00BB538D"/>
    <w:rPr>
      <w:vertAlign w:val="superscript"/>
    </w:rPr>
  </w:style>
  <w:style w:type="paragraph" w:styleId="aa">
    <w:name w:val="footnote text"/>
    <w:basedOn w:val="a"/>
    <w:link w:val="ab"/>
    <w:unhideWhenUsed/>
    <w:rsid w:val="00BB538D"/>
    <w:pPr>
      <w:ind w:firstLine="567"/>
      <w:jc w:val="both"/>
    </w:pPr>
    <w:rPr>
      <w:rFonts w:eastAsia="Calibri"/>
    </w:rPr>
  </w:style>
  <w:style w:type="character" w:customStyle="1" w:styleId="ab">
    <w:name w:val="Текст сноски Знак"/>
    <w:basedOn w:val="a0"/>
    <w:link w:val="aa"/>
    <w:rsid w:val="00BB538D"/>
    <w:rPr>
      <w:rFonts w:eastAsia="Calibri"/>
    </w:rPr>
  </w:style>
  <w:style w:type="paragraph" w:styleId="ac">
    <w:name w:val="footer"/>
    <w:basedOn w:val="a"/>
    <w:link w:val="ad"/>
    <w:uiPriority w:val="99"/>
    <w:rsid w:val="00BB538D"/>
    <w:pPr>
      <w:tabs>
        <w:tab w:val="center" w:pos="4677"/>
        <w:tab w:val="right" w:pos="9355"/>
      </w:tabs>
      <w:overflowPunct w:val="0"/>
      <w:autoSpaceDE w:val="0"/>
      <w:autoSpaceDN w:val="0"/>
      <w:adjustRightInd w:val="0"/>
    </w:pPr>
  </w:style>
  <w:style w:type="character" w:customStyle="1" w:styleId="ad">
    <w:name w:val="Нижний колонтитул Знак"/>
    <w:basedOn w:val="a0"/>
    <w:link w:val="ac"/>
    <w:uiPriority w:val="99"/>
    <w:rsid w:val="00BB538D"/>
  </w:style>
  <w:style w:type="character" w:styleId="ae">
    <w:name w:val="page number"/>
    <w:basedOn w:val="a0"/>
    <w:rsid w:val="00BB538D"/>
  </w:style>
  <w:style w:type="paragraph" w:styleId="af">
    <w:name w:val="header"/>
    <w:basedOn w:val="a"/>
    <w:link w:val="af0"/>
    <w:uiPriority w:val="99"/>
    <w:rsid w:val="00BB538D"/>
    <w:pPr>
      <w:tabs>
        <w:tab w:val="center" w:pos="4677"/>
        <w:tab w:val="right" w:pos="9355"/>
      </w:tabs>
      <w:overflowPunct w:val="0"/>
      <w:autoSpaceDE w:val="0"/>
      <w:autoSpaceDN w:val="0"/>
      <w:adjustRightInd w:val="0"/>
    </w:pPr>
  </w:style>
  <w:style w:type="character" w:customStyle="1" w:styleId="af0">
    <w:name w:val="Верхний колонтитул Знак"/>
    <w:basedOn w:val="a0"/>
    <w:link w:val="af"/>
    <w:uiPriority w:val="99"/>
    <w:rsid w:val="00BB538D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BB538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1">
    <w:name w:val="Знак Знак"/>
    <w:basedOn w:val="a"/>
    <w:rsid w:val="00BB538D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af2">
    <w:name w:val="Знак"/>
    <w:basedOn w:val="a"/>
    <w:rsid w:val="00BB538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BB53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3">
    <w:name w:val="Balloon Text"/>
    <w:basedOn w:val="a"/>
    <w:link w:val="af4"/>
    <w:rsid w:val="00BB538D"/>
    <w:pPr>
      <w:overflowPunct w:val="0"/>
      <w:autoSpaceDE w:val="0"/>
      <w:autoSpaceDN w:val="0"/>
      <w:adjustRightInd w:val="0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BB538D"/>
    <w:rPr>
      <w:rFonts w:ascii="Tahoma" w:hAnsi="Tahoma"/>
      <w:sz w:val="16"/>
      <w:szCs w:val="16"/>
    </w:rPr>
  </w:style>
  <w:style w:type="paragraph" w:styleId="31">
    <w:name w:val="Body Text Indent 3"/>
    <w:basedOn w:val="a"/>
    <w:link w:val="32"/>
    <w:uiPriority w:val="99"/>
    <w:unhideWhenUsed/>
    <w:rsid w:val="00BB538D"/>
    <w:pPr>
      <w:overflowPunct w:val="0"/>
      <w:autoSpaceDE w:val="0"/>
      <w:autoSpaceDN w:val="0"/>
      <w:adjustRightInd w:val="0"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BB538D"/>
    <w:rPr>
      <w:sz w:val="16"/>
      <w:szCs w:val="16"/>
    </w:rPr>
  </w:style>
  <w:style w:type="paragraph" w:styleId="af5">
    <w:name w:val="List Paragraph"/>
    <w:basedOn w:val="a"/>
    <w:uiPriority w:val="34"/>
    <w:qFormat/>
    <w:rsid w:val="00BB538D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BB53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BB538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6">
    <w:name w:val="Hyperlink"/>
    <w:unhideWhenUsed/>
    <w:rsid w:val="00BB538D"/>
    <w:rPr>
      <w:color w:val="0000FF"/>
      <w:u w:val="single"/>
    </w:rPr>
  </w:style>
  <w:style w:type="paragraph" w:customStyle="1" w:styleId="Style1">
    <w:name w:val="Style1"/>
    <w:basedOn w:val="a"/>
    <w:rsid w:val="00BB538D"/>
    <w:pPr>
      <w:widowControl w:val="0"/>
      <w:autoSpaceDE w:val="0"/>
      <w:autoSpaceDN w:val="0"/>
      <w:adjustRightInd w:val="0"/>
      <w:spacing w:line="278" w:lineRule="exact"/>
      <w:ind w:firstLine="710"/>
      <w:jc w:val="both"/>
    </w:pPr>
    <w:rPr>
      <w:sz w:val="24"/>
      <w:szCs w:val="24"/>
    </w:rPr>
  </w:style>
  <w:style w:type="paragraph" w:customStyle="1" w:styleId="Style3">
    <w:name w:val="Style3"/>
    <w:basedOn w:val="a"/>
    <w:rsid w:val="00BB538D"/>
    <w:pPr>
      <w:widowControl w:val="0"/>
      <w:autoSpaceDE w:val="0"/>
      <w:autoSpaceDN w:val="0"/>
      <w:adjustRightInd w:val="0"/>
      <w:spacing w:line="278" w:lineRule="exact"/>
      <w:ind w:firstLine="91"/>
      <w:jc w:val="both"/>
    </w:pPr>
    <w:rPr>
      <w:sz w:val="24"/>
      <w:szCs w:val="24"/>
    </w:rPr>
  </w:style>
  <w:style w:type="paragraph" w:customStyle="1" w:styleId="Style4">
    <w:name w:val="Style4"/>
    <w:basedOn w:val="a"/>
    <w:rsid w:val="00BB538D"/>
    <w:pPr>
      <w:widowControl w:val="0"/>
      <w:autoSpaceDE w:val="0"/>
      <w:autoSpaceDN w:val="0"/>
      <w:adjustRightInd w:val="0"/>
      <w:spacing w:line="278" w:lineRule="exact"/>
      <w:ind w:firstLine="470"/>
    </w:pPr>
    <w:rPr>
      <w:sz w:val="24"/>
      <w:szCs w:val="24"/>
    </w:rPr>
  </w:style>
  <w:style w:type="paragraph" w:customStyle="1" w:styleId="Style5">
    <w:name w:val="Style5"/>
    <w:basedOn w:val="a"/>
    <w:rsid w:val="00BB538D"/>
    <w:pPr>
      <w:widowControl w:val="0"/>
      <w:autoSpaceDE w:val="0"/>
      <w:autoSpaceDN w:val="0"/>
      <w:adjustRightInd w:val="0"/>
      <w:spacing w:line="281" w:lineRule="exact"/>
      <w:ind w:firstLine="701"/>
    </w:pPr>
    <w:rPr>
      <w:sz w:val="24"/>
      <w:szCs w:val="24"/>
    </w:rPr>
  </w:style>
  <w:style w:type="character" w:customStyle="1" w:styleId="FontStyle12">
    <w:name w:val="Font Style12"/>
    <w:basedOn w:val="a0"/>
    <w:rsid w:val="00BB538D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a0"/>
    <w:rsid w:val="00BB538D"/>
    <w:rPr>
      <w:rFonts w:ascii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rsid w:val="00BB538D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BB538D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styleId="af7">
    <w:name w:val="No Spacing"/>
    <w:link w:val="af8"/>
    <w:qFormat/>
    <w:rsid w:val="00BB538D"/>
    <w:rPr>
      <w:rFonts w:eastAsia="Batang"/>
      <w:sz w:val="24"/>
    </w:rPr>
  </w:style>
  <w:style w:type="character" w:customStyle="1" w:styleId="af8">
    <w:name w:val="Без интервала Знак"/>
    <w:link w:val="af7"/>
    <w:rsid w:val="00BB538D"/>
    <w:rPr>
      <w:rFonts w:eastAsia="Batang"/>
      <w:sz w:val="24"/>
      <w:lang w:bidi="ar-SA"/>
    </w:rPr>
  </w:style>
  <w:style w:type="paragraph" w:customStyle="1" w:styleId="Style2">
    <w:name w:val="Style2"/>
    <w:basedOn w:val="a"/>
    <w:rsid w:val="00BB538D"/>
    <w:pPr>
      <w:widowControl w:val="0"/>
      <w:autoSpaceDE w:val="0"/>
      <w:autoSpaceDN w:val="0"/>
      <w:adjustRightInd w:val="0"/>
      <w:spacing w:line="322" w:lineRule="exact"/>
      <w:jc w:val="both"/>
    </w:pPr>
    <w:rPr>
      <w:rFonts w:ascii="Century Schoolbook" w:hAnsi="Century Schoolbook"/>
      <w:sz w:val="24"/>
      <w:szCs w:val="24"/>
    </w:rPr>
  </w:style>
  <w:style w:type="character" w:customStyle="1" w:styleId="FontStyle11">
    <w:name w:val="Font Style11"/>
    <w:basedOn w:val="a0"/>
    <w:rsid w:val="00BB538D"/>
    <w:rPr>
      <w:rFonts w:ascii="Century Schoolbook" w:hAnsi="Century Schoolbook" w:cs="Century Schoolbook"/>
      <w:sz w:val="22"/>
      <w:szCs w:val="22"/>
    </w:rPr>
  </w:style>
  <w:style w:type="paragraph" w:styleId="af9">
    <w:name w:val="Normal (Web)"/>
    <w:basedOn w:val="a"/>
    <w:uiPriority w:val="99"/>
    <w:unhideWhenUsed/>
    <w:rsid w:val="00BB538D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BB538D"/>
  </w:style>
  <w:style w:type="table" w:styleId="afa">
    <w:name w:val="Table Grid"/>
    <w:basedOn w:val="a1"/>
    <w:uiPriority w:val="59"/>
    <w:rsid w:val="00F303A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0728D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бычный2"/>
    <w:rsid w:val="00E810CF"/>
    <w:rPr>
      <w:snapToGrid w:val="0"/>
    </w:rPr>
  </w:style>
  <w:style w:type="paragraph" w:customStyle="1" w:styleId="33">
    <w:name w:val="Обычный3"/>
    <w:rsid w:val="004C23BE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jhata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2F47C-5E1E-470F-B2E0-416241368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675</TotalTime>
  <Pages>9</Pages>
  <Words>2053</Words>
  <Characters>11707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13733</CharactersWithSpaces>
  <SharedDoc>false</SharedDoc>
  <HLinks>
    <vt:vector size="54" baseType="variant">
      <vt:variant>
        <vt:i4>7012411</vt:i4>
      </vt:variant>
      <vt:variant>
        <vt:i4>24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  <vt:variant>
        <vt:i4>2097213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consultantplus://offline/ref=4A4E15C9D178D1EFCD039AAA012E2C87E16231271368EA99F9EC46657308DE6FCEC643CD44B13ECCE02170E9BFA037F3B720H</vt:lpwstr>
      </vt:variant>
      <vt:variant>
        <vt:lpwstr/>
      </vt:variant>
      <vt:variant>
        <vt:i4>7471164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consultantplus://offline/ref=4A4E15C9D178D1EFCD0384A71742708EEB6A6F2E166FE5C9A7B31D382401D43889891A9D00E731C4E43425B8E5F73AF27D6030146C29A47CB723H</vt:lpwstr>
      </vt:variant>
      <vt:variant>
        <vt:lpwstr/>
      </vt:variant>
      <vt:variant>
        <vt:i4>1179648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consultantplus://offline/ref=4A4E15C9D178D1EFCD0384A71742708EEA61682A1764E5C9A7B31D382401D4389B89429100E02DCDE42173E9A0BA2BH</vt:lpwstr>
      </vt:variant>
      <vt:variant>
        <vt:lpwstr/>
      </vt:variant>
      <vt:variant>
        <vt:i4>7012411</vt:i4>
      </vt:variant>
      <vt:variant>
        <vt:i4>12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  <vt:variant>
        <vt:i4>7012411</vt:i4>
      </vt:variant>
      <vt:variant>
        <vt:i4>9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  <vt:variant>
        <vt:i4>7471202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consultantplus://offline/ref=4A4E15C9D178D1EFCD0384A71742708EEB6A6F2D1D6FE5C9A7B31D382401D43889891A9D00E431C9E73425B8E5F73AF27D6030146C29A47CB723H</vt:lpwstr>
      </vt:variant>
      <vt:variant>
        <vt:lpwstr/>
      </vt:variant>
      <vt:variant>
        <vt:i4>4915280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consultantplus://offline/ref=4A4E15C9D178D1EFCD0384A71742708EEB6A6F28136AE5C9A7B31D382401D43889891A9D07ED3898B57B24E4A1A629F37960331473B222H</vt:lpwstr>
      </vt:variant>
      <vt:variant>
        <vt:lpwstr/>
      </vt:variant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consultantplus://offline/ref=4A4E15C9D178D1EFCD0384A71742708EEB6A6F2E166FE5C9A7B31D382401D43889891A9D00E731C4E53425B8E5F73AF27D6030146C29A47CB723H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Ольга Владимировна</dc:creator>
  <cp:lastModifiedBy>О.Г Федотова</cp:lastModifiedBy>
  <cp:revision>73</cp:revision>
  <cp:lastPrinted>2026-01-21T05:27:00Z</cp:lastPrinted>
  <dcterms:created xsi:type="dcterms:W3CDTF">2022-07-07T05:30:00Z</dcterms:created>
  <dcterms:modified xsi:type="dcterms:W3CDTF">2026-01-26T01:02:00Z</dcterms:modified>
</cp:coreProperties>
</file>