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21" w:type="dxa"/>
        <w:tblInd w:w="-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"/>
        <w:gridCol w:w="4119"/>
        <w:gridCol w:w="1276"/>
        <w:gridCol w:w="4111"/>
        <w:gridCol w:w="753"/>
      </w:tblGrid>
      <w:tr w:rsidR="0066190E" w:rsidTr="0066190E">
        <w:trPr>
          <w:gridAfter w:val="1"/>
          <w:wAfter w:w="753" w:type="dxa"/>
          <w:trHeight w:val="1843"/>
        </w:trPr>
        <w:tc>
          <w:tcPr>
            <w:tcW w:w="4181" w:type="dxa"/>
            <w:gridSpan w:val="2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6190E" w:rsidRP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6190E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66190E" w:rsidRP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6190E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66190E" w:rsidRP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6190E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</w:t>
            </w:r>
            <w:proofErr w:type="spellStart"/>
            <w:r>
              <w:rPr>
                <w:rFonts w:ascii="Times New Roman" w:hAnsi="Times New Roman"/>
                <w:b/>
              </w:rPr>
              <w:t>Жатай</w:t>
            </w:r>
            <w:proofErr w:type="spellEnd"/>
            <w:r>
              <w:rPr>
                <w:rFonts w:ascii="Times New Roman" w:hAnsi="Times New Roman"/>
                <w:b/>
              </w:rPr>
              <w:t>»</w:t>
            </w:r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noProof/>
                <w:lang w:val="ru-RU" w:eastAsia="ru-RU" w:bidi="ar-SA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1" name="Прямоугольник 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513D66" id="Прямоугольник 1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 wp14:anchorId="31E4CCE1" wp14:editId="3194AF01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Саха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θрөспyyбyлyкэтэ</w:t>
            </w:r>
            <w:proofErr w:type="spellEnd"/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</w:t>
            </w:r>
            <w:proofErr w:type="spellStart"/>
            <w:r>
              <w:rPr>
                <w:rFonts w:ascii="Times New Roman" w:hAnsi="Times New Roman"/>
                <w:b/>
              </w:rPr>
              <w:t>Жатай</w:t>
            </w:r>
            <w:proofErr w:type="spellEnd"/>
            <w:r>
              <w:rPr>
                <w:rFonts w:ascii="Times New Roman" w:hAnsi="Times New Roman"/>
                <w:b/>
              </w:rPr>
              <w:t>»</w:t>
            </w:r>
          </w:p>
          <w:p w:rsidR="0066190E" w:rsidRDefault="0066190E" w:rsidP="006B09CC">
            <w:pPr>
              <w:pStyle w:val="ae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          </w:t>
            </w:r>
            <w:proofErr w:type="spellStart"/>
            <w:r>
              <w:rPr>
                <w:rFonts w:ascii="Times New Roman" w:hAnsi="Times New Roman"/>
                <w:b/>
              </w:rPr>
              <w:t>Куораттаађы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Уокуругун</w:t>
            </w:r>
            <w:proofErr w:type="spellEnd"/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Уокуруктаађы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Дьаhалтата</w:t>
            </w:r>
            <w:proofErr w:type="spellEnd"/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УУРААХ</w:t>
            </w:r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5D589E" w:rsidRPr="00691AF4" w:rsidTr="0066190E">
        <w:tblPrEx>
          <w:jc w:val="center"/>
          <w:tblInd w:w="0" w:type="dxa"/>
          <w:tblLook w:val="0000" w:firstRow="0" w:lastRow="0" w:firstColumn="0" w:lastColumn="0" w:noHBand="0" w:noVBand="0"/>
        </w:tblPrEx>
        <w:trPr>
          <w:gridBefore w:val="1"/>
          <w:wBefore w:w="62" w:type="dxa"/>
          <w:cantSplit/>
          <w:trHeight w:val="87"/>
          <w:jc w:val="center"/>
        </w:trPr>
        <w:tc>
          <w:tcPr>
            <w:tcW w:w="10259" w:type="dxa"/>
            <w:gridSpan w:val="4"/>
            <w:tcBorders>
              <w:bottom w:val="nil"/>
            </w:tcBorders>
            <w:vAlign w:val="center"/>
          </w:tcPr>
          <w:p w:rsidR="005D589E" w:rsidRPr="006B09CC" w:rsidRDefault="005D589E" w:rsidP="00ED38FD">
            <w:pPr>
              <w:pStyle w:val="ae"/>
              <w:ind w:left="426"/>
              <w:jc w:val="right"/>
              <w:rPr>
                <w:rFonts w:ascii="Times New Roman" w:hAnsi="Times New Roman"/>
                <w:lang w:val="ru-RU"/>
              </w:rPr>
            </w:pPr>
          </w:p>
          <w:p w:rsidR="005D589E" w:rsidRDefault="00CF7012" w:rsidP="00A87919">
            <w:pPr>
              <w:pStyle w:val="ae"/>
              <w:ind w:left="195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п.</w:t>
            </w:r>
            <w:r w:rsidR="004B1DE4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u-RU"/>
              </w:rPr>
              <w:t>Жатай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                                                               </w:t>
            </w:r>
            <w:r w:rsidR="004B1DE4">
              <w:rPr>
                <w:rFonts w:ascii="Times New Roman" w:hAnsi="Times New Roman"/>
                <w:lang w:val="ru-RU"/>
              </w:rPr>
              <w:t xml:space="preserve">            </w:t>
            </w:r>
            <w:r w:rsidR="0058107D">
              <w:rPr>
                <w:rFonts w:ascii="Times New Roman" w:hAnsi="Times New Roman"/>
                <w:lang w:val="ru-RU"/>
              </w:rPr>
              <w:t xml:space="preserve">      </w:t>
            </w:r>
            <w:r w:rsidR="004B1DE4">
              <w:rPr>
                <w:rFonts w:ascii="Times New Roman" w:hAnsi="Times New Roman"/>
                <w:lang w:val="ru-RU"/>
              </w:rPr>
              <w:t xml:space="preserve">    </w:t>
            </w:r>
            <w:proofErr w:type="gramStart"/>
            <w:r w:rsidR="004B1DE4">
              <w:rPr>
                <w:rFonts w:ascii="Times New Roman" w:hAnsi="Times New Roman"/>
                <w:lang w:val="ru-RU"/>
              </w:rPr>
              <w:t xml:space="preserve">   </w:t>
            </w:r>
            <w:r w:rsidR="00107141">
              <w:rPr>
                <w:rFonts w:ascii="Times New Roman" w:hAnsi="Times New Roman"/>
                <w:lang w:val="ru-RU"/>
              </w:rPr>
              <w:t>«</w:t>
            </w:r>
            <w:proofErr w:type="gramEnd"/>
            <w:r w:rsidR="000C7665">
              <w:rPr>
                <w:rFonts w:ascii="Times New Roman" w:hAnsi="Times New Roman"/>
                <w:lang w:val="ru-RU"/>
              </w:rPr>
              <w:t>17</w:t>
            </w:r>
            <w:r w:rsidR="00107141">
              <w:rPr>
                <w:rFonts w:ascii="Times New Roman" w:hAnsi="Times New Roman"/>
                <w:lang w:val="ru-RU"/>
              </w:rPr>
              <w:t>»</w:t>
            </w:r>
            <w:r w:rsidR="00AA7A88">
              <w:rPr>
                <w:rFonts w:ascii="Times New Roman" w:hAnsi="Times New Roman"/>
                <w:lang w:val="ru-RU"/>
              </w:rPr>
              <w:t xml:space="preserve"> </w:t>
            </w:r>
            <w:r w:rsidR="00D07B28">
              <w:rPr>
                <w:rFonts w:ascii="Times New Roman" w:hAnsi="Times New Roman"/>
                <w:lang w:val="ru-RU"/>
              </w:rPr>
              <w:t>марта</w:t>
            </w:r>
            <w:r w:rsidR="00DB0B11">
              <w:rPr>
                <w:rFonts w:ascii="Times New Roman" w:hAnsi="Times New Roman"/>
                <w:lang w:val="ru-RU"/>
              </w:rPr>
              <w:t xml:space="preserve"> </w:t>
            </w:r>
            <w:r w:rsidR="002B2A66">
              <w:rPr>
                <w:rFonts w:ascii="Times New Roman" w:hAnsi="Times New Roman"/>
                <w:lang w:val="ru-RU"/>
              </w:rPr>
              <w:t>202</w:t>
            </w:r>
            <w:r w:rsidR="00D07B28">
              <w:rPr>
                <w:rFonts w:ascii="Times New Roman" w:hAnsi="Times New Roman"/>
                <w:lang w:val="ru-RU"/>
              </w:rPr>
              <w:t>6</w:t>
            </w:r>
            <w:r w:rsidR="002B2A66">
              <w:rPr>
                <w:rFonts w:ascii="Times New Roman" w:hAnsi="Times New Roman"/>
                <w:lang w:val="ru-RU"/>
              </w:rPr>
              <w:t xml:space="preserve"> г. №</w:t>
            </w:r>
            <w:r w:rsidR="000C7665">
              <w:rPr>
                <w:rFonts w:ascii="Times New Roman" w:hAnsi="Times New Roman"/>
                <w:lang w:val="ru-RU"/>
              </w:rPr>
              <w:t>27</w:t>
            </w:r>
            <w:r w:rsidR="00932F3E">
              <w:rPr>
                <w:rFonts w:ascii="Times New Roman" w:hAnsi="Times New Roman"/>
                <w:lang w:val="ru-RU"/>
              </w:rPr>
              <w:t>-Г</w:t>
            </w:r>
          </w:p>
          <w:p w:rsidR="00A87919" w:rsidRDefault="00A87919" w:rsidP="00A87919">
            <w:pPr>
              <w:pStyle w:val="ae"/>
              <w:ind w:left="195"/>
              <w:rPr>
                <w:rFonts w:ascii="Times New Roman" w:hAnsi="Times New Roman"/>
                <w:lang w:val="ru-RU"/>
              </w:rPr>
            </w:pPr>
          </w:p>
          <w:p w:rsidR="00A87919" w:rsidRPr="00432358" w:rsidRDefault="00A87919" w:rsidP="00A87919">
            <w:pPr>
              <w:pStyle w:val="ae"/>
              <w:ind w:left="195"/>
              <w:rPr>
                <w:rFonts w:ascii="Times New Roman" w:hAnsi="Times New Roman"/>
                <w:lang w:val="ru-RU"/>
              </w:rPr>
            </w:pPr>
          </w:p>
        </w:tc>
      </w:tr>
    </w:tbl>
    <w:p w:rsidR="00794C65" w:rsidRDefault="00794C65" w:rsidP="00ED38FD">
      <w:pPr>
        <w:widowControl w:val="0"/>
        <w:autoSpaceDE w:val="0"/>
        <w:autoSpaceDN w:val="0"/>
        <w:adjustRightInd w:val="0"/>
        <w:ind w:left="426"/>
        <w:rPr>
          <w:bCs/>
          <w:sz w:val="28"/>
          <w:szCs w:val="28"/>
        </w:rPr>
      </w:pPr>
    </w:p>
    <w:p w:rsidR="005D589E" w:rsidRDefault="005B5C2B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  <w:r>
        <w:rPr>
          <w:b/>
          <w:bCs/>
        </w:rPr>
        <w:t xml:space="preserve">Внесение изменений в </w:t>
      </w:r>
      <w:r w:rsidR="005D589E">
        <w:rPr>
          <w:b/>
          <w:bCs/>
        </w:rPr>
        <w:t>муниципальн</w:t>
      </w:r>
      <w:r>
        <w:rPr>
          <w:b/>
          <w:bCs/>
        </w:rPr>
        <w:t>ую</w:t>
      </w:r>
      <w:r w:rsidR="005D589E" w:rsidRPr="00B641AD">
        <w:rPr>
          <w:b/>
          <w:bCs/>
        </w:rPr>
        <w:t xml:space="preserve"> программ</w:t>
      </w:r>
      <w:r>
        <w:rPr>
          <w:b/>
          <w:bCs/>
        </w:rPr>
        <w:t>у</w:t>
      </w:r>
    </w:p>
    <w:p w:rsidR="005B5C2B" w:rsidRDefault="00F4493B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  <w:r>
        <w:rPr>
          <w:b/>
          <w:bCs/>
        </w:rPr>
        <w:t>«</w:t>
      </w:r>
      <w:r w:rsidR="005D589E" w:rsidRPr="00B641AD">
        <w:rPr>
          <w:b/>
          <w:bCs/>
        </w:rPr>
        <w:t xml:space="preserve">Благоустройство </w:t>
      </w:r>
      <w:r w:rsidR="005D589E">
        <w:rPr>
          <w:b/>
          <w:bCs/>
        </w:rPr>
        <w:t xml:space="preserve">и формирование комфортной </w:t>
      </w:r>
    </w:p>
    <w:p w:rsidR="005B5C2B" w:rsidRDefault="005D589E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  <w:r>
        <w:rPr>
          <w:b/>
          <w:bCs/>
        </w:rPr>
        <w:t xml:space="preserve">городской среды на </w:t>
      </w:r>
      <w:r w:rsidRPr="00B641AD">
        <w:rPr>
          <w:b/>
          <w:bCs/>
        </w:rPr>
        <w:t xml:space="preserve">территории </w:t>
      </w:r>
    </w:p>
    <w:p w:rsidR="005D589E" w:rsidRDefault="005D589E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  <w:r w:rsidRPr="00B641AD">
        <w:rPr>
          <w:b/>
          <w:bCs/>
        </w:rPr>
        <w:t xml:space="preserve">Городского округа </w:t>
      </w:r>
      <w:r w:rsidR="00F4493B">
        <w:rPr>
          <w:b/>
          <w:bCs/>
        </w:rPr>
        <w:t>«</w:t>
      </w:r>
      <w:proofErr w:type="spellStart"/>
      <w:r w:rsidRPr="00B641AD">
        <w:rPr>
          <w:b/>
          <w:bCs/>
        </w:rPr>
        <w:t>Жатай</w:t>
      </w:r>
      <w:proofErr w:type="spellEnd"/>
      <w:r w:rsidR="00F4493B">
        <w:rPr>
          <w:b/>
          <w:bCs/>
        </w:rPr>
        <w:t>»</w:t>
      </w:r>
      <w:r>
        <w:rPr>
          <w:b/>
          <w:bCs/>
        </w:rPr>
        <w:t xml:space="preserve"> на 202</w:t>
      </w:r>
      <w:r w:rsidR="001656C2">
        <w:rPr>
          <w:b/>
          <w:bCs/>
        </w:rPr>
        <w:t>5</w:t>
      </w:r>
      <w:r>
        <w:rPr>
          <w:b/>
          <w:bCs/>
        </w:rPr>
        <w:t xml:space="preserve"> – 202</w:t>
      </w:r>
      <w:r w:rsidR="001656C2">
        <w:rPr>
          <w:b/>
          <w:bCs/>
        </w:rPr>
        <w:t>9</w:t>
      </w:r>
      <w:r>
        <w:rPr>
          <w:b/>
          <w:bCs/>
        </w:rPr>
        <w:t xml:space="preserve"> годы</w:t>
      </w:r>
      <w:r w:rsidR="00F4493B">
        <w:rPr>
          <w:b/>
          <w:bCs/>
        </w:rPr>
        <w:t>»</w:t>
      </w:r>
    </w:p>
    <w:p w:rsidR="00A87919" w:rsidRDefault="00A87919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</w:p>
    <w:p w:rsidR="00A87919" w:rsidRPr="00B641AD" w:rsidRDefault="00A87919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</w:p>
    <w:p w:rsidR="005D589E" w:rsidRDefault="005D589E" w:rsidP="00ED38FD">
      <w:pPr>
        <w:pStyle w:val="ConsPlusNormal"/>
        <w:widowControl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805FCF" w:rsidRDefault="00805FCF" w:rsidP="00805FCF">
      <w:pPr>
        <w:ind w:firstLine="567"/>
        <w:jc w:val="both"/>
      </w:pPr>
      <w:r w:rsidRPr="00805FCF">
        <w:t xml:space="preserve">В соответствии с </w:t>
      </w:r>
      <w:r w:rsidR="00D07B28" w:rsidRPr="00D07B28">
        <w:t>Приложением №2 Решения Окружного Совета депутатов ГО «</w:t>
      </w:r>
      <w:proofErr w:type="spellStart"/>
      <w:r w:rsidR="00D07B28" w:rsidRPr="00D07B28">
        <w:t>Жатай</w:t>
      </w:r>
      <w:proofErr w:type="spellEnd"/>
      <w:r w:rsidR="00D07B28" w:rsidRPr="00D07B28">
        <w:t xml:space="preserve">» № 18-1 от 27 февраля 2026 </w:t>
      </w:r>
      <w:proofErr w:type="spellStart"/>
      <w:r w:rsidR="00D07B28" w:rsidRPr="00D07B28">
        <w:t>г.«О</w:t>
      </w:r>
      <w:proofErr w:type="spellEnd"/>
      <w:r w:rsidR="00D07B28" w:rsidRPr="00D07B28">
        <w:t xml:space="preserve"> внесении изменений и дополнений в Решение Окружного Совета депутатов ГО «</w:t>
      </w:r>
      <w:proofErr w:type="spellStart"/>
      <w:r w:rsidR="00D07B28" w:rsidRPr="00D07B28">
        <w:t>Жатай</w:t>
      </w:r>
      <w:proofErr w:type="spellEnd"/>
      <w:r w:rsidR="00D07B28" w:rsidRPr="00D07B28">
        <w:t>» № 14-1 от 24 декабря 2025 г. «Об утверждении бюджета Городского округа «</w:t>
      </w:r>
      <w:proofErr w:type="spellStart"/>
      <w:r w:rsidR="00D07B28" w:rsidRPr="00D07B28">
        <w:t>Жатай</w:t>
      </w:r>
      <w:proofErr w:type="spellEnd"/>
      <w:r w:rsidR="00D07B28" w:rsidRPr="00D07B28">
        <w:t>» на 2026 год и плановый период 2027-2028 годов»»</w:t>
      </w:r>
      <w:r w:rsidR="00D07B28">
        <w:t xml:space="preserve"> </w:t>
      </w:r>
      <w:r w:rsidRPr="00805FCF">
        <w:t>и на основании п. 2.3 «Положения о системе управления муниципальными программами Городского округа «</w:t>
      </w:r>
      <w:proofErr w:type="spellStart"/>
      <w:r w:rsidRPr="00805FCF">
        <w:t>Жатай</w:t>
      </w:r>
      <w:proofErr w:type="spellEnd"/>
      <w:r w:rsidRPr="00805FCF">
        <w:t>»», утвержденного Постановлением Главы Окружной Администрации ГО «</w:t>
      </w:r>
      <w:proofErr w:type="spellStart"/>
      <w:r w:rsidRPr="00805FCF">
        <w:t>Жатай</w:t>
      </w:r>
      <w:proofErr w:type="spellEnd"/>
      <w:r w:rsidRPr="00805FCF">
        <w:t>» №31-г от 03 апреля 2024 года:</w:t>
      </w:r>
    </w:p>
    <w:p w:rsidR="00E259E4" w:rsidRPr="00630FE8" w:rsidRDefault="005D589E" w:rsidP="00805FCF">
      <w:pPr>
        <w:ind w:firstLine="567"/>
        <w:jc w:val="both"/>
      </w:pPr>
      <w:r>
        <w:t xml:space="preserve">1. </w:t>
      </w:r>
      <w:r w:rsidR="00E259E4">
        <w:t>В</w:t>
      </w:r>
      <w:r>
        <w:t xml:space="preserve"> муниципальную программу </w:t>
      </w:r>
      <w:r w:rsidR="00F4493B">
        <w:t>«</w:t>
      </w:r>
      <w:r>
        <w:t>Благоустройство и формирование комфортной городской среды на территории Городского окру</w:t>
      </w:r>
      <w:r w:rsidR="00E259E4">
        <w:t xml:space="preserve">га </w:t>
      </w:r>
      <w:r w:rsidR="00F4493B">
        <w:t>«</w:t>
      </w:r>
      <w:proofErr w:type="spellStart"/>
      <w:r w:rsidR="00E259E4">
        <w:t>Жатай</w:t>
      </w:r>
      <w:proofErr w:type="spellEnd"/>
      <w:r w:rsidR="00F4493B">
        <w:t>»</w:t>
      </w:r>
      <w:r w:rsidR="001656C2">
        <w:t xml:space="preserve"> на 2025</w:t>
      </w:r>
      <w:r w:rsidR="00EE7174">
        <w:t xml:space="preserve"> – </w:t>
      </w:r>
      <w:r w:rsidR="00E259E4">
        <w:t>202</w:t>
      </w:r>
      <w:r w:rsidR="001656C2">
        <w:t>9</w:t>
      </w:r>
      <w:r w:rsidR="00E259E4">
        <w:t xml:space="preserve"> годы</w:t>
      </w:r>
      <w:r w:rsidR="00F4493B">
        <w:t>»</w:t>
      </w:r>
      <w:r w:rsidR="00EE7174">
        <w:t>,</w:t>
      </w:r>
      <w:r w:rsidR="00E76824">
        <w:t xml:space="preserve"> </w:t>
      </w:r>
      <w:r w:rsidR="00E259E4" w:rsidRPr="00662C6C">
        <w:t xml:space="preserve">утвержденную Постановлением Главы Городского округа </w:t>
      </w:r>
      <w:r w:rsidR="00F4493B">
        <w:t>«</w:t>
      </w:r>
      <w:proofErr w:type="spellStart"/>
      <w:r w:rsidR="00E259E4" w:rsidRPr="00662C6C">
        <w:t>Жатай</w:t>
      </w:r>
      <w:proofErr w:type="spellEnd"/>
      <w:r w:rsidR="00F4493B">
        <w:t>»</w:t>
      </w:r>
      <w:r w:rsidR="00E259E4">
        <w:t xml:space="preserve"> от </w:t>
      </w:r>
      <w:r w:rsidR="001656C2">
        <w:t>06</w:t>
      </w:r>
      <w:r w:rsidR="00E259E4">
        <w:t>.12.202</w:t>
      </w:r>
      <w:r w:rsidR="001656C2">
        <w:t>4 г. за № 105</w:t>
      </w:r>
      <w:r w:rsidR="00E259E4">
        <w:t xml:space="preserve">-г внести </w:t>
      </w:r>
      <w:r w:rsidR="008C5522">
        <w:t xml:space="preserve">следующие </w:t>
      </w:r>
      <w:r w:rsidR="00E259E4">
        <w:t>изменения:</w:t>
      </w:r>
    </w:p>
    <w:p w:rsidR="009F2F58" w:rsidRPr="00F4493B" w:rsidRDefault="009F2F58" w:rsidP="00B8540C">
      <w:pPr>
        <w:pStyle w:val="aa"/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1.1</w:t>
      </w:r>
      <w:r w:rsidRPr="009F40D2">
        <w:rPr>
          <w:rFonts w:ascii="Times New Roman" w:eastAsia="Times New Roman" w:hAnsi="Times New Roman" w:cs="Times New Roman"/>
          <w:sz w:val="24"/>
          <w:szCs w:val="24"/>
        </w:rPr>
        <w:t>.</w:t>
      </w:r>
      <w:r w:rsidR="00B854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</w:t>
      </w:r>
      <w:r w:rsidRPr="006606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графу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2 </w:t>
      </w:r>
      <w:r w:rsidRPr="006606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строки </w:t>
      </w:r>
      <w:r w:rsidR="001656C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4493B">
        <w:rPr>
          <w:rFonts w:ascii="Times New Roman" w:eastAsia="Times New Roman" w:hAnsi="Times New Roman" w:cs="Times New Roman"/>
          <w:sz w:val="24"/>
          <w:szCs w:val="24"/>
        </w:rPr>
        <w:t>«Объемы и источники финансирования Программы»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r w:rsidRPr="00F4493B">
        <w:rPr>
          <w:rFonts w:ascii="Times New Roman" w:eastAsia="Times New Roman" w:hAnsi="Times New Roman" w:cs="Times New Roman"/>
          <w:sz w:val="24"/>
          <w:szCs w:val="24"/>
        </w:rPr>
        <w:t xml:space="preserve">аспорта муниципальной программы </w:t>
      </w:r>
      <w:r w:rsidRPr="00F4493B">
        <w:rPr>
          <w:rFonts w:ascii="Times New Roman" w:eastAsia="Times New Roman" w:hAnsi="Times New Roman" w:cs="Times New Roman"/>
          <w:bCs/>
          <w:color w:val="000000"/>
          <w:spacing w:val="-3"/>
          <w:sz w:val="24"/>
          <w:szCs w:val="24"/>
        </w:rPr>
        <w:t>изложить в следующей редакции:</w:t>
      </w:r>
    </w:p>
    <w:p w:rsidR="001656C2" w:rsidRPr="004066F6" w:rsidRDefault="009F2F58" w:rsidP="001656C2">
      <w:pPr>
        <w:spacing w:line="228" w:lineRule="auto"/>
        <w:jc w:val="both"/>
      </w:pPr>
      <w:r w:rsidRPr="00F4493B">
        <w:t>«</w:t>
      </w:r>
      <w:r w:rsidR="001656C2" w:rsidRPr="004066F6">
        <w:t xml:space="preserve">Общий объем финансирования Программы составляет </w:t>
      </w:r>
      <w:r w:rsidR="00D07B28">
        <w:t>111 522,1</w:t>
      </w:r>
      <w:r w:rsidR="001656C2" w:rsidRPr="004066F6">
        <w:t xml:space="preserve"> тыс. рублей в том числе по годам: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2025 г.– </w:t>
      </w:r>
      <w:r w:rsidR="008E05B6">
        <w:t>22 013,1</w:t>
      </w:r>
      <w:r w:rsidRPr="004066F6">
        <w:t xml:space="preserve">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2026 г.- </w:t>
      </w:r>
      <w:r w:rsidR="00D07B28">
        <w:t>22 135,5</w:t>
      </w:r>
      <w:r w:rsidRPr="004066F6">
        <w:t xml:space="preserve"> тыс. рублей. 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2027 г.- </w:t>
      </w:r>
      <w:r>
        <w:t>21 273,1</w:t>
      </w:r>
      <w:r w:rsidRPr="004066F6">
        <w:t xml:space="preserve">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>2028 г.- 22 387,8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>2029 г.- 23 712,6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из них: 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>- Федеральный бюджет – 0,0 тыс. рублей</w:t>
      </w:r>
    </w:p>
    <w:p w:rsidR="001656C2" w:rsidRDefault="001656C2" w:rsidP="001656C2">
      <w:pPr>
        <w:spacing w:line="228" w:lineRule="auto"/>
        <w:jc w:val="both"/>
      </w:pPr>
      <w:r w:rsidRPr="004066F6">
        <w:t xml:space="preserve">- Республиканский бюджет – </w:t>
      </w:r>
      <w:r w:rsidR="008E05B6">
        <w:t>4 310,2</w:t>
      </w:r>
      <w:r w:rsidRPr="004066F6">
        <w:t xml:space="preserve"> тыс. рублей, в том числе по годам: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2025 г.– </w:t>
      </w:r>
      <w:r w:rsidR="00062E15">
        <w:t>3</w:t>
      </w:r>
      <w:r w:rsidR="008E05B6">
        <w:t> 199,9</w:t>
      </w:r>
      <w:r w:rsidRPr="004066F6">
        <w:t xml:space="preserve">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2026 г.- </w:t>
      </w:r>
      <w:r w:rsidR="00805FCF">
        <w:t>1 110,3</w:t>
      </w:r>
      <w:r w:rsidRPr="004066F6">
        <w:t xml:space="preserve"> тыс. рублей. 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2027 г.- </w:t>
      </w:r>
      <w:r>
        <w:t>0,0</w:t>
      </w:r>
      <w:r w:rsidRPr="004066F6">
        <w:t xml:space="preserve">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2028 г.- </w:t>
      </w:r>
      <w:r>
        <w:t>0,0</w:t>
      </w:r>
      <w:r w:rsidRPr="004066F6">
        <w:t xml:space="preserve">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2029 г.- </w:t>
      </w:r>
      <w:r>
        <w:t>0,0</w:t>
      </w:r>
      <w:r w:rsidRPr="004066F6">
        <w:t xml:space="preserve">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- Местный бюджет – </w:t>
      </w:r>
      <w:r w:rsidR="00D07B28">
        <w:t>107 211,9</w:t>
      </w:r>
      <w:r w:rsidRPr="004066F6">
        <w:t xml:space="preserve"> тыс. рублей, в том числе по годам: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2025 г.– </w:t>
      </w:r>
      <w:r w:rsidR="001F3AAC">
        <w:t>18 813,2</w:t>
      </w:r>
      <w:r w:rsidRPr="004066F6">
        <w:t xml:space="preserve">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2026 г.- </w:t>
      </w:r>
      <w:r w:rsidR="00D07B28">
        <w:t>21 025,2</w:t>
      </w:r>
      <w:r w:rsidRPr="004066F6">
        <w:t xml:space="preserve"> тыс. рублей. 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2027 г.- </w:t>
      </w:r>
      <w:r>
        <w:t>21 273,1</w:t>
      </w:r>
      <w:r w:rsidRPr="004066F6">
        <w:t xml:space="preserve">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>2028 г.- 22 387,8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>2029 г.- 23 712,6 тыс. рублей.</w:t>
      </w:r>
    </w:p>
    <w:p w:rsidR="009F2F58" w:rsidRPr="00321800" w:rsidRDefault="001278A1" w:rsidP="001656C2">
      <w:pPr>
        <w:autoSpaceDE w:val="0"/>
        <w:autoSpaceDN w:val="0"/>
        <w:adjustRightInd w:val="0"/>
        <w:ind w:left="284" w:firstLine="283"/>
        <w:jc w:val="both"/>
        <w:rPr>
          <w:rFonts w:eastAsiaTheme="minorHAnsi"/>
          <w:lang w:eastAsia="en-US"/>
        </w:rPr>
      </w:pPr>
      <w:r>
        <w:lastRenderedPageBreak/>
        <w:t>1</w:t>
      </w:r>
      <w:r w:rsidR="001656C2">
        <w:t>.2</w:t>
      </w:r>
      <w:r w:rsidR="009F2F58">
        <w:t xml:space="preserve">. </w:t>
      </w:r>
      <w:r w:rsidR="009F2F58" w:rsidRPr="00CA7DFB">
        <w:rPr>
          <w:rFonts w:eastAsia="Calibri"/>
        </w:rPr>
        <w:t>Приложение №1</w:t>
      </w:r>
      <w:r w:rsidR="001656C2">
        <w:rPr>
          <w:rFonts w:eastAsia="Calibri"/>
        </w:rPr>
        <w:t xml:space="preserve"> </w:t>
      </w:r>
      <w:r w:rsidR="009F2F58" w:rsidRPr="00AE35BF">
        <w:rPr>
          <w:rFonts w:eastAsia="Calibri"/>
        </w:rPr>
        <w:t>«</w:t>
      </w:r>
      <w:r w:rsidR="001656C2">
        <w:rPr>
          <w:bCs/>
          <w:color w:val="000000"/>
        </w:rPr>
        <w:t xml:space="preserve">Ресурсное (финансовое) обеспечение реализации муниципальной программы </w:t>
      </w:r>
      <w:r w:rsidR="009F2F58" w:rsidRPr="00CA7DFB">
        <w:t>«Благоустройство и формирование комфортной городской среды на территории Городского округа «</w:t>
      </w:r>
      <w:proofErr w:type="spellStart"/>
      <w:r w:rsidR="009F2F58" w:rsidRPr="00CA7DFB">
        <w:t>Жатай</w:t>
      </w:r>
      <w:proofErr w:type="spellEnd"/>
      <w:r w:rsidR="009F2F58" w:rsidRPr="00CA7DFB">
        <w:t>» на 202</w:t>
      </w:r>
      <w:r w:rsidR="001656C2">
        <w:t>5</w:t>
      </w:r>
      <w:r w:rsidR="009F2F58" w:rsidRPr="00CA7DFB">
        <w:t xml:space="preserve"> – 202</w:t>
      </w:r>
      <w:r w:rsidR="001656C2">
        <w:t>9</w:t>
      </w:r>
      <w:r w:rsidR="009F2F58" w:rsidRPr="00CA7DFB">
        <w:t xml:space="preserve"> годы»</w:t>
      </w:r>
      <w:r w:rsidR="009F2F58">
        <w:t xml:space="preserve"> </w:t>
      </w:r>
      <w:r w:rsidR="009F2F58" w:rsidRPr="00CA7DFB">
        <w:rPr>
          <w:rFonts w:eastAsia="Calibri"/>
        </w:rPr>
        <w:t>изложить в редакции, согласно Приложения №1 к настоящему постановлению.</w:t>
      </w:r>
    </w:p>
    <w:p w:rsidR="00A90734" w:rsidRDefault="001656C2" w:rsidP="00A90734">
      <w:pPr>
        <w:ind w:left="284" w:firstLine="283"/>
        <w:jc w:val="both"/>
        <w:rPr>
          <w:rFonts w:eastAsia="Calibri"/>
        </w:rPr>
      </w:pPr>
      <w:r>
        <w:t>1.3</w:t>
      </w:r>
      <w:r w:rsidR="009F2F58">
        <w:t xml:space="preserve">.   </w:t>
      </w:r>
      <w:r w:rsidR="00404768" w:rsidRPr="009F2F58">
        <w:rPr>
          <w:rFonts w:eastAsia="Calibri"/>
        </w:rPr>
        <w:t>Приложение №2</w:t>
      </w:r>
      <w:r w:rsidR="00E76824" w:rsidRPr="009F2F58">
        <w:rPr>
          <w:rFonts w:eastAsia="Calibri"/>
        </w:rPr>
        <w:t xml:space="preserve"> </w:t>
      </w:r>
      <w:r w:rsidR="008C5522" w:rsidRPr="009F2F58">
        <w:rPr>
          <w:rFonts w:eastAsia="Calibri"/>
        </w:rPr>
        <w:t>«</w:t>
      </w:r>
      <w:r w:rsidR="00CA7DFB" w:rsidRPr="009F2F58">
        <w:rPr>
          <w:bCs/>
          <w:color w:val="000000"/>
        </w:rPr>
        <w:t xml:space="preserve">План </w:t>
      </w:r>
      <w:r>
        <w:rPr>
          <w:bCs/>
          <w:color w:val="000000"/>
        </w:rPr>
        <w:t xml:space="preserve">мероприятий по </w:t>
      </w:r>
      <w:r w:rsidR="00CA7DFB" w:rsidRPr="009F2F58">
        <w:rPr>
          <w:bCs/>
          <w:color w:val="000000"/>
        </w:rPr>
        <w:t>реализации муниципальной программы</w:t>
      </w:r>
      <w:r w:rsidR="00E76824" w:rsidRPr="009F2F58">
        <w:rPr>
          <w:rFonts w:eastAsia="Calibri"/>
        </w:rPr>
        <w:t xml:space="preserve"> </w:t>
      </w:r>
      <w:r w:rsidR="00404768" w:rsidRPr="009F2F58">
        <w:rPr>
          <w:rFonts w:eastAsia="Calibri"/>
        </w:rPr>
        <w:t xml:space="preserve">к </w:t>
      </w:r>
      <w:r w:rsidR="00404768" w:rsidRPr="009F2F58">
        <w:t xml:space="preserve">муниципальной программе </w:t>
      </w:r>
      <w:r w:rsidR="00F4493B" w:rsidRPr="009F2F58">
        <w:t>«</w:t>
      </w:r>
      <w:r w:rsidR="00404768" w:rsidRPr="009F2F58">
        <w:t xml:space="preserve">Благоустройство и формирование комфортной городской среды на территории Городского округа </w:t>
      </w:r>
      <w:r w:rsidR="00F4493B" w:rsidRPr="009F2F58">
        <w:t>«</w:t>
      </w:r>
      <w:proofErr w:type="spellStart"/>
      <w:r w:rsidR="00404768" w:rsidRPr="009F2F58">
        <w:t>Жатай</w:t>
      </w:r>
      <w:proofErr w:type="spellEnd"/>
      <w:r w:rsidR="00F4493B" w:rsidRPr="009F2F58">
        <w:t>»</w:t>
      </w:r>
      <w:r w:rsidR="00E76824" w:rsidRPr="009F2F58">
        <w:t xml:space="preserve"> </w:t>
      </w:r>
      <w:r w:rsidR="00404768" w:rsidRPr="009F2F58">
        <w:t>на 202</w:t>
      </w:r>
      <w:r>
        <w:t>5</w:t>
      </w:r>
      <w:r w:rsidR="00404768" w:rsidRPr="009F2F58">
        <w:t xml:space="preserve"> – 202</w:t>
      </w:r>
      <w:r>
        <w:t>9</w:t>
      </w:r>
      <w:r w:rsidR="00404768" w:rsidRPr="009F2F58">
        <w:t xml:space="preserve"> годы</w:t>
      </w:r>
      <w:r w:rsidR="00F4493B" w:rsidRPr="009F2F58">
        <w:t>»</w:t>
      </w:r>
      <w:r w:rsidR="00E76824" w:rsidRPr="009F2F58">
        <w:t xml:space="preserve"> </w:t>
      </w:r>
      <w:r w:rsidR="008C5522" w:rsidRPr="009F2F58">
        <w:rPr>
          <w:rFonts w:eastAsia="Calibri"/>
        </w:rPr>
        <w:t xml:space="preserve">изложить в редакции, </w:t>
      </w:r>
      <w:r w:rsidR="00404768" w:rsidRPr="009F2F58">
        <w:rPr>
          <w:rFonts w:eastAsia="Calibri"/>
        </w:rPr>
        <w:t>согласно Приложения №2 к настоящему постановлению.</w:t>
      </w:r>
    </w:p>
    <w:p w:rsidR="007077E4" w:rsidRPr="00CA7DFB" w:rsidRDefault="007077E4" w:rsidP="00A90734">
      <w:pPr>
        <w:ind w:left="284" w:firstLine="283"/>
        <w:jc w:val="both"/>
      </w:pPr>
      <w:r w:rsidRPr="00CA7DFB">
        <w:t xml:space="preserve">2. Разместить настоящее постановление на официальном сайте Окружной </w:t>
      </w:r>
      <w:r w:rsidR="00425FB8">
        <w:t>А</w:t>
      </w:r>
      <w:r w:rsidRPr="00CA7DFB">
        <w:t xml:space="preserve">дминистрации Городского округа </w:t>
      </w:r>
      <w:r w:rsidR="00F4493B" w:rsidRPr="00CA7DFB">
        <w:t>«</w:t>
      </w:r>
      <w:proofErr w:type="spellStart"/>
      <w:r w:rsidRPr="00CA7DFB">
        <w:t>Жатай</w:t>
      </w:r>
      <w:proofErr w:type="spellEnd"/>
      <w:r w:rsidR="00F4493B" w:rsidRPr="00CA7DFB">
        <w:t>»</w:t>
      </w:r>
      <w:r w:rsidRPr="00CA7DFB">
        <w:t xml:space="preserve"> </w:t>
      </w:r>
      <w:hyperlink r:id="rId9" w:history="1">
        <w:r w:rsidR="00A87919" w:rsidRPr="00C15A15">
          <w:rPr>
            <w:rStyle w:val="a4"/>
          </w:rPr>
          <w:t>www.jhatay.ru</w:t>
        </w:r>
      </w:hyperlink>
      <w:r w:rsidR="00A87919">
        <w:t xml:space="preserve"> и в еженедельном издание «</w:t>
      </w:r>
      <w:proofErr w:type="spellStart"/>
      <w:r w:rsidR="00A87919">
        <w:t>Жатайский</w:t>
      </w:r>
      <w:proofErr w:type="spellEnd"/>
      <w:r w:rsidR="00A87919">
        <w:t xml:space="preserve"> вестник»</w:t>
      </w:r>
      <w:r w:rsidRPr="00CA7DFB">
        <w:t>.</w:t>
      </w:r>
    </w:p>
    <w:p w:rsidR="00996296" w:rsidRPr="00321800" w:rsidRDefault="007077E4" w:rsidP="00B8540C">
      <w:pPr>
        <w:ind w:left="284" w:firstLine="283"/>
        <w:jc w:val="both"/>
      </w:pPr>
      <w:r w:rsidRPr="00CA7DFB">
        <w:t>3.</w:t>
      </w:r>
      <w:r w:rsidR="007956C2">
        <w:t xml:space="preserve"> </w:t>
      </w:r>
      <w:r w:rsidRPr="00CA7DFB">
        <w:t>Контроль над исполнением настоящего п</w:t>
      </w:r>
      <w:r w:rsidR="009106A5" w:rsidRPr="00CA7DFB">
        <w:t xml:space="preserve">остановления возложить </w:t>
      </w:r>
      <w:r w:rsidR="009106A5" w:rsidRPr="00D1271D">
        <w:t xml:space="preserve">на </w:t>
      </w:r>
      <w:proofErr w:type="spellStart"/>
      <w:r w:rsidR="00D1271D">
        <w:t>И.о</w:t>
      </w:r>
      <w:proofErr w:type="spellEnd"/>
      <w:r w:rsidR="00D1271D">
        <w:t xml:space="preserve">. зам. Главы по </w:t>
      </w:r>
      <w:r w:rsidR="00AE3BC0">
        <w:t>ЖКХ</w:t>
      </w:r>
      <w:r w:rsidR="00D1271D">
        <w:t xml:space="preserve"> и </w:t>
      </w:r>
      <w:proofErr w:type="spellStart"/>
      <w:r w:rsidR="00D1271D">
        <w:t>энергоресурсосбережению</w:t>
      </w:r>
      <w:proofErr w:type="spellEnd"/>
      <w:r w:rsidR="00D1271D">
        <w:t xml:space="preserve"> Р.Г. Кречетова</w:t>
      </w:r>
    </w:p>
    <w:p w:rsidR="005F5B3E" w:rsidRDefault="005F5B3E" w:rsidP="00ED38FD">
      <w:pPr>
        <w:tabs>
          <w:tab w:val="center" w:pos="709"/>
        </w:tabs>
        <w:ind w:left="426"/>
      </w:pPr>
    </w:p>
    <w:p w:rsidR="007F7AEE" w:rsidRDefault="007F7AEE" w:rsidP="00ED38FD">
      <w:pPr>
        <w:tabs>
          <w:tab w:val="center" w:pos="709"/>
        </w:tabs>
        <w:ind w:left="426"/>
        <w:jc w:val="center"/>
      </w:pPr>
    </w:p>
    <w:p w:rsidR="007956C2" w:rsidRDefault="007956C2" w:rsidP="00ED38FD">
      <w:pPr>
        <w:tabs>
          <w:tab w:val="center" w:pos="709"/>
        </w:tabs>
        <w:ind w:left="426"/>
        <w:jc w:val="center"/>
      </w:pPr>
    </w:p>
    <w:p w:rsidR="00D1271D" w:rsidRPr="008E6805" w:rsidRDefault="007077E4" w:rsidP="00805FCF">
      <w:pPr>
        <w:tabs>
          <w:tab w:val="center" w:pos="709"/>
        </w:tabs>
        <w:ind w:left="426"/>
        <w:jc w:val="center"/>
      </w:pPr>
      <w:r w:rsidRPr="00321800">
        <w:t>Глав</w:t>
      </w:r>
      <w:r w:rsidR="00805FCF">
        <w:t>а</w:t>
      </w:r>
      <w:r w:rsidRPr="00321800">
        <w:t xml:space="preserve"> </w:t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proofErr w:type="spellStart"/>
      <w:r w:rsidR="00805FCF">
        <w:t>Е.Н.Исаева</w:t>
      </w:r>
      <w:proofErr w:type="spellEnd"/>
    </w:p>
    <w:p w:rsidR="009F2F58" w:rsidRDefault="009F2F58" w:rsidP="009F2F58">
      <w:pPr>
        <w:rPr>
          <w:color w:val="000000"/>
          <w:sz w:val="22"/>
          <w:szCs w:val="22"/>
        </w:rPr>
        <w:sectPr w:rsidR="009F2F58" w:rsidSect="00805FCF">
          <w:headerReference w:type="default" r:id="rId10"/>
          <w:pgSz w:w="11906" w:h="16838"/>
          <w:pgMar w:top="709" w:right="1133" w:bottom="709" w:left="1134" w:header="709" w:footer="709" w:gutter="0"/>
          <w:cols w:space="708"/>
          <w:docGrid w:linePitch="360"/>
        </w:sectPr>
      </w:pPr>
    </w:p>
    <w:tbl>
      <w:tblPr>
        <w:tblW w:w="12597" w:type="dxa"/>
        <w:tblLook w:val="04A0" w:firstRow="1" w:lastRow="0" w:firstColumn="1" w:lastColumn="0" w:noHBand="0" w:noVBand="1"/>
      </w:tblPr>
      <w:tblGrid>
        <w:gridCol w:w="3060"/>
        <w:gridCol w:w="717"/>
        <w:gridCol w:w="1255"/>
        <w:gridCol w:w="995"/>
        <w:gridCol w:w="185"/>
        <w:gridCol w:w="1165"/>
        <w:gridCol w:w="1200"/>
        <w:gridCol w:w="154"/>
        <w:gridCol w:w="846"/>
        <w:gridCol w:w="1080"/>
        <w:gridCol w:w="1940"/>
      </w:tblGrid>
      <w:tr w:rsidR="0066190E" w:rsidTr="00F95683">
        <w:trPr>
          <w:trHeight w:val="696"/>
        </w:trPr>
        <w:tc>
          <w:tcPr>
            <w:tcW w:w="3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90E" w:rsidRDefault="0066190E">
            <w:pPr>
              <w:rPr>
                <w:sz w:val="20"/>
                <w:szCs w:val="20"/>
              </w:rPr>
            </w:pPr>
          </w:p>
        </w:tc>
        <w:tc>
          <w:tcPr>
            <w:tcW w:w="2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90E" w:rsidRDefault="0066190E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90E" w:rsidRDefault="0066190E">
            <w:pPr>
              <w:rPr>
                <w:sz w:val="20"/>
                <w:szCs w:val="20"/>
              </w:rPr>
            </w:pPr>
          </w:p>
        </w:tc>
        <w:tc>
          <w:tcPr>
            <w:tcW w:w="54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6190E" w:rsidRDefault="0066190E" w:rsidP="000C766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Приложение №1 к постановлению Главы ОА ГО "</w:t>
            </w:r>
            <w:proofErr w:type="spellStart"/>
            <w:r>
              <w:rPr>
                <w:color w:val="000000"/>
              </w:rPr>
              <w:t>Жатай</w:t>
            </w:r>
            <w:proofErr w:type="spellEnd"/>
            <w:r>
              <w:rPr>
                <w:color w:val="000000"/>
              </w:rPr>
              <w:t>" №</w:t>
            </w:r>
            <w:r w:rsidR="000C7665">
              <w:rPr>
                <w:color w:val="000000"/>
              </w:rPr>
              <w:t>27</w:t>
            </w:r>
            <w:r w:rsidR="005B45D9">
              <w:rPr>
                <w:color w:val="000000"/>
              </w:rPr>
              <w:t>-Г</w:t>
            </w:r>
            <w:r>
              <w:rPr>
                <w:color w:val="000000"/>
              </w:rPr>
              <w:t xml:space="preserve"> от   "</w:t>
            </w:r>
            <w:r w:rsidR="000C7665">
              <w:rPr>
                <w:color w:val="000000"/>
              </w:rPr>
              <w:t>17</w:t>
            </w:r>
            <w:r>
              <w:rPr>
                <w:color w:val="000000"/>
              </w:rPr>
              <w:t xml:space="preserve">" </w:t>
            </w:r>
            <w:r w:rsidR="00D07B28">
              <w:rPr>
                <w:color w:val="000000"/>
              </w:rPr>
              <w:t>марта</w:t>
            </w:r>
            <w:r w:rsidR="00DB0B1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202</w:t>
            </w:r>
            <w:r w:rsidR="00D07B28">
              <w:rPr>
                <w:color w:val="000000"/>
              </w:rPr>
              <w:t>6</w:t>
            </w:r>
            <w:r>
              <w:rPr>
                <w:color w:val="000000"/>
              </w:rPr>
              <w:t xml:space="preserve"> г.</w:t>
            </w:r>
          </w:p>
        </w:tc>
      </w:tr>
      <w:tr w:rsidR="0066190E" w:rsidTr="00F95683">
        <w:trPr>
          <w:trHeight w:val="838"/>
        </w:trPr>
        <w:tc>
          <w:tcPr>
            <w:tcW w:w="3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90E" w:rsidRDefault="0066190E">
            <w:pPr>
              <w:jc w:val="right"/>
              <w:rPr>
                <w:color w:val="000000"/>
              </w:rPr>
            </w:pPr>
          </w:p>
        </w:tc>
        <w:tc>
          <w:tcPr>
            <w:tcW w:w="2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90E" w:rsidRDefault="006619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90E" w:rsidRDefault="006619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90E" w:rsidRDefault="006619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6684" w:rsidRDefault="0066190E" w:rsidP="004B668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Приложение №1 к муниципальной программе "Благоустройство территории ГО "</w:t>
            </w:r>
            <w:proofErr w:type="spellStart"/>
            <w:r>
              <w:rPr>
                <w:color w:val="000000"/>
                <w:sz w:val="22"/>
                <w:szCs w:val="22"/>
              </w:rPr>
              <w:t>Жатай</w:t>
            </w:r>
            <w:proofErr w:type="spellEnd"/>
            <w:r>
              <w:rPr>
                <w:color w:val="000000"/>
                <w:sz w:val="22"/>
                <w:szCs w:val="22"/>
              </w:rPr>
              <w:t>" на 202</w:t>
            </w:r>
            <w:r w:rsidR="004B6684">
              <w:rPr>
                <w:color w:val="000000"/>
                <w:sz w:val="22"/>
                <w:szCs w:val="22"/>
              </w:rPr>
              <w:t>5</w:t>
            </w:r>
            <w:r>
              <w:rPr>
                <w:color w:val="000000"/>
                <w:sz w:val="22"/>
                <w:szCs w:val="22"/>
              </w:rPr>
              <w:t>-202</w:t>
            </w:r>
            <w:r w:rsidR="004B6684">
              <w:rPr>
                <w:color w:val="000000"/>
                <w:sz w:val="22"/>
                <w:szCs w:val="22"/>
              </w:rPr>
              <w:t>9</w:t>
            </w:r>
            <w:r>
              <w:rPr>
                <w:color w:val="000000"/>
                <w:sz w:val="22"/>
                <w:szCs w:val="22"/>
              </w:rPr>
              <w:t xml:space="preserve"> годы"</w:t>
            </w:r>
          </w:p>
          <w:p w:rsidR="0066190E" w:rsidRDefault="0066190E" w:rsidP="004B668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F95683" w:rsidRPr="00F95683" w:rsidTr="00F95683">
        <w:trPr>
          <w:gridAfter w:val="1"/>
          <w:wAfter w:w="2131" w:type="dxa"/>
          <w:trHeight w:val="288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sz w:val="20"/>
                <w:szCs w:val="20"/>
              </w:rPr>
            </w:pPr>
          </w:p>
        </w:tc>
        <w:tc>
          <w:tcPr>
            <w:tcW w:w="1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sz w:val="20"/>
                <w:szCs w:val="20"/>
              </w:rPr>
            </w:pPr>
          </w:p>
        </w:tc>
        <w:tc>
          <w:tcPr>
            <w:tcW w:w="2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F95683" w:rsidRPr="00F95683" w:rsidTr="00F95683">
        <w:trPr>
          <w:gridAfter w:val="1"/>
          <w:wAfter w:w="2131" w:type="dxa"/>
          <w:trHeight w:val="300"/>
        </w:trPr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5683">
              <w:rPr>
                <w:b/>
                <w:bCs/>
                <w:color w:val="000000"/>
                <w:sz w:val="22"/>
                <w:szCs w:val="22"/>
              </w:rPr>
              <w:t>Наименование  программы  /источник финансового обеспечения</w:t>
            </w:r>
          </w:p>
        </w:tc>
        <w:tc>
          <w:tcPr>
            <w:tcW w:w="17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5683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56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5683">
              <w:rPr>
                <w:b/>
                <w:bCs/>
                <w:color w:val="000000"/>
                <w:sz w:val="22"/>
                <w:szCs w:val="22"/>
              </w:rPr>
              <w:t>Объемы бюджетных ассигнований</w:t>
            </w:r>
          </w:p>
        </w:tc>
      </w:tr>
      <w:tr w:rsidR="00F95683" w:rsidRPr="00F95683" w:rsidTr="00F95683">
        <w:trPr>
          <w:gridAfter w:val="1"/>
          <w:wAfter w:w="2131" w:type="dxa"/>
          <w:trHeight w:val="579"/>
        </w:trPr>
        <w:tc>
          <w:tcPr>
            <w:tcW w:w="3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683" w:rsidRPr="00F95683" w:rsidRDefault="00F95683" w:rsidP="00F9568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683" w:rsidRPr="00F95683" w:rsidRDefault="00F95683" w:rsidP="00F9568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5683">
              <w:rPr>
                <w:b/>
                <w:bCs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5683">
              <w:rPr>
                <w:b/>
                <w:bCs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5683">
              <w:rPr>
                <w:b/>
                <w:bCs/>
                <w:color w:val="000000"/>
                <w:sz w:val="22"/>
                <w:szCs w:val="22"/>
              </w:rPr>
              <w:t>2027 год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5683">
              <w:rPr>
                <w:b/>
                <w:bCs/>
                <w:color w:val="000000"/>
                <w:sz w:val="22"/>
                <w:szCs w:val="22"/>
              </w:rPr>
              <w:t>2028 год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5683">
              <w:rPr>
                <w:b/>
                <w:bCs/>
                <w:color w:val="000000"/>
                <w:sz w:val="22"/>
                <w:szCs w:val="22"/>
              </w:rPr>
              <w:t>2029 год</w:t>
            </w:r>
          </w:p>
        </w:tc>
      </w:tr>
      <w:tr w:rsidR="00F95683" w:rsidRPr="00F95683" w:rsidTr="00F95683">
        <w:trPr>
          <w:gridAfter w:val="1"/>
          <w:wAfter w:w="2131" w:type="dxa"/>
          <w:trHeight w:val="828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5683">
              <w:rPr>
                <w:b/>
                <w:bCs/>
                <w:color w:val="000000"/>
                <w:sz w:val="22"/>
                <w:szCs w:val="22"/>
              </w:rPr>
              <w:t>Муниципальная программа "Наименование" (всего), в том числе:</w:t>
            </w:r>
          </w:p>
        </w:tc>
        <w:tc>
          <w:tcPr>
            <w:tcW w:w="1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D07B28" w:rsidP="00F9568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111522,1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8E05B6" w:rsidP="00F9568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22013,1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D07B28" w:rsidP="00F9568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22135,5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5683">
              <w:rPr>
                <w:b/>
                <w:bCs/>
                <w:color w:val="000000"/>
                <w:sz w:val="22"/>
                <w:szCs w:val="22"/>
              </w:rPr>
              <w:t>21273,1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5683">
              <w:rPr>
                <w:b/>
                <w:bCs/>
                <w:color w:val="000000"/>
                <w:sz w:val="22"/>
                <w:szCs w:val="22"/>
              </w:rPr>
              <w:t>22387,8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5683">
              <w:rPr>
                <w:b/>
                <w:bCs/>
                <w:color w:val="000000"/>
                <w:sz w:val="22"/>
                <w:szCs w:val="22"/>
              </w:rPr>
              <w:t>23712,6</w:t>
            </w:r>
          </w:p>
        </w:tc>
      </w:tr>
      <w:tr w:rsidR="00F95683" w:rsidRPr="00F95683" w:rsidTr="00F95683">
        <w:trPr>
          <w:gridAfter w:val="1"/>
          <w:wAfter w:w="2131" w:type="dxa"/>
          <w:trHeight w:val="408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 </w:t>
            </w:r>
          </w:p>
        </w:tc>
      </w:tr>
      <w:tr w:rsidR="00F95683" w:rsidRPr="00F95683" w:rsidTr="00F95683">
        <w:trPr>
          <w:gridAfter w:val="1"/>
          <w:wAfter w:w="2131" w:type="dxa"/>
          <w:trHeight w:val="648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Государственный бюджет РС(Я)</w:t>
            </w:r>
          </w:p>
        </w:tc>
        <w:tc>
          <w:tcPr>
            <w:tcW w:w="1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8E05B6" w:rsidP="00F9568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4310,2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8E05B6" w:rsidP="00F9568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3199,9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805FCF" w:rsidP="00F9568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1110,3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F95683" w:rsidRPr="00F95683" w:rsidTr="00F95683">
        <w:trPr>
          <w:gridAfter w:val="1"/>
          <w:wAfter w:w="2131" w:type="dxa"/>
          <w:trHeight w:val="468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Местный бюджет ГО "</w:t>
            </w:r>
            <w:proofErr w:type="spellStart"/>
            <w:r w:rsidRPr="00F95683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F95683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D07B28" w:rsidP="00F9568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107211,9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1F3AAC" w:rsidP="000F258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18813,2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D07B28" w:rsidP="00F9568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21025,2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21273,1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22387,8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23712,6</w:t>
            </w:r>
          </w:p>
        </w:tc>
      </w:tr>
      <w:tr w:rsidR="00F95683" w:rsidRPr="00F95683" w:rsidTr="00F95683">
        <w:trPr>
          <w:gridAfter w:val="1"/>
          <w:wAfter w:w="2131" w:type="dxa"/>
          <w:trHeight w:val="648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Внебюджетные источники</w:t>
            </w:r>
          </w:p>
        </w:tc>
        <w:tc>
          <w:tcPr>
            <w:tcW w:w="1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 </w:t>
            </w:r>
          </w:p>
        </w:tc>
      </w:tr>
    </w:tbl>
    <w:p w:rsidR="009F2F58" w:rsidRDefault="009F2F58" w:rsidP="002F3F7E">
      <w:pPr>
        <w:jc w:val="center"/>
        <w:rPr>
          <w:color w:val="000000"/>
          <w:sz w:val="22"/>
          <w:szCs w:val="22"/>
        </w:rPr>
        <w:sectPr w:rsidR="009F2F58" w:rsidSect="00DC21D7">
          <w:pgSz w:w="16838" w:h="11906" w:orient="landscape"/>
          <w:pgMar w:top="284" w:right="1134" w:bottom="851" w:left="1134" w:header="709" w:footer="709" w:gutter="0"/>
          <w:cols w:space="708"/>
          <w:docGrid w:linePitch="360"/>
        </w:sectPr>
      </w:pPr>
    </w:p>
    <w:p w:rsidR="009500CF" w:rsidRDefault="009500CF" w:rsidP="00E1722B">
      <w:pPr>
        <w:jc w:val="right"/>
        <w:rPr>
          <w:color w:val="000000"/>
          <w:sz w:val="22"/>
          <w:szCs w:val="22"/>
        </w:rPr>
      </w:pPr>
      <w:r w:rsidRPr="007B7E6A">
        <w:rPr>
          <w:color w:val="000000"/>
          <w:sz w:val="22"/>
          <w:szCs w:val="22"/>
        </w:rPr>
        <w:lastRenderedPageBreak/>
        <w:t>Приложение №</w:t>
      </w:r>
      <w:r w:rsidR="009F2F58">
        <w:rPr>
          <w:color w:val="000000"/>
          <w:sz w:val="22"/>
          <w:szCs w:val="22"/>
        </w:rPr>
        <w:t>2</w:t>
      </w:r>
      <w:r w:rsidRPr="007B7E6A">
        <w:rPr>
          <w:color w:val="000000"/>
          <w:sz w:val="22"/>
          <w:szCs w:val="22"/>
        </w:rPr>
        <w:t xml:space="preserve"> к постановлени</w:t>
      </w:r>
      <w:r>
        <w:rPr>
          <w:color w:val="000000"/>
          <w:sz w:val="22"/>
          <w:szCs w:val="22"/>
        </w:rPr>
        <w:t xml:space="preserve">ю Главы ОА ГО </w:t>
      </w:r>
      <w:r w:rsidR="00F4493B">
        <w:rPr>
          <w:color w:val="000000"/>
          <w:sz w:val="22"/>
          <w:szCs w:val="22"/>
        </w:rPr>
        <w:t>«</w:t>
      </w:r>
      <w:proofErr w:type="spellStart"/>
      <w:r>
        <w:rPr>
          <w:color w:val="000000"/>
          <w:sz w:val="22"/>
          <w:szCs w:val="22"/>
        </w:rPr>
        <w:t>Жатай</w:t>
      </w:r>
      <w:proofErr w:type="spellEnd"/>
      <w:r w:rsidR="00F4493B">
        <w:rPr>
          <w:color w:val="000000"/>
          <w:sz w:val="22"/>
          <w:szCs w:val="22"/>
        </w:rPr>
        <w:t>»</w:t>
      </w:r>
    </w:p>
    <w:p w:rsidR="009500CF" w:rsidRDefault="009500CF" w:rsidP="00E1722B">
      <w:pPr>
        <w:jc w:val="right"/>
      </w:pPr>
      <w:r>
        <w:rPr>
          <w:color w:val="000000"/>
          <w:sz w:val="22"/>
          <w:szCs w:val="22"/>
        </w:rPr>
        <w:t xml:space="preserve"> </w:t>
      </w:r>
      <w:r w:rsidR="00C768C4">
        <w:t>«</w:t>
      </w:r>
      <w:r w:rsidR="000C7665">
        <w:t>17</w:t>
      </w:r>
      <w:r w:rsidR="00C768C4">
        <w:t>»</w:t>
      </w:r>
      <w:r w:rsidR="00AA7A88">
        <w:t xml:space="preserve"> </w:t>
      </w:r>
      <w:r w:rsidR="00D07B28">
        <w:t>марта</w:t>
      </w:r>
      <w:r w:rsidR="00DC21D7">
        <w:t xml:space="preserve"> 202</w:t>
      </w:r>
      <w:r w:rsidR="00D07B28">
        <w:t>6</w:t>
      </w:r>
      <w:r w:rsidR="00AA7A88">
        <w:t xml:space="preserve"> г. №</w:t>
      </w:r>
      <w:r w:rsidR="000C7665">
        <w:t>27</w:t>
      </w:r>
      <w:bookmarkStart w:id="0" w:name="_GoBack"/>
      <w:bookmarkEnd w:id="0"/>
      <w:r w:rsidR="00932F3E">
        <w:t>-Г</w:t>
      </w:r>
    </w:p>
    <w:p w:rsidR="00EC6CB1" w:rsidRDefault="00EC6CB1" w:rsidP="00E1722B">
      <w:pPr>
        <w:jc w:val="right"/>
        <w:rPr>
          <w:color w:val="000000"/>
          <w:sz w:val="22"/>
          <w:szCs w:val="22"/>
        </w:rPr>
      </w:pPr>
      <w:r w:rsidRPr="00DC21D7">
        <w:rPr>
          <w:color w:val="000000"/>
          <w:sz w:val="22"/>
          <w:szCs w:val="22"/>
        </w:rPr>
        <w:t>Приложение №</w:t>
      </w:r>
      <w:r>
        <w:rPr>
          <w:color w:val="000000"/>
          <w:sz w:val="22"/>
          <w:szCs w:val="22"/>
        </w:rPr>
        <w:t>2</w:t>
      </w:r>
      <w:r w:rsidRPr="00DC21D7">
        <w:rPr>
          <w:color w:val="000000"/>
          <w:sz w:val="22"/>
          <w:szCs w:val="22"/>
        </w:rPr>
        <w:t xml:space="preserve"> к муниципальной программе </w:t>
      </w:r>
    </w:p>
    <w:p w:rsidR="00EC6CB1" w:rsidRDefault="00EC6CB1" w:rsidP="00E1722B">
      <w:pPr>
        <w:jc w:val="right"/>
      </w:pPr>
      <w:r w:rsidRPr="00DC21D7">
        <w:rPr>
          <w:color w:val="000000"/>
          <w:sz w:val="22"/>
          <w:szCs w:val="22"/>
        </w:rPr>
        <w:t>"Благоустройство</w:t>
      </w:r>
      <w:r>
        <w:rPr>
          <w:color w:val="000000"/>
          <w:sz w:val="22"/>
          <w:szCs w:val="22"/>
        </w:rPr>
        <w:t xml:space="preserve"> </w:t>
      </w:r>
      <w:r>
        <w:t>и формирование комфортной</w:t>
      </w:r>
    </w:p>
    <w:p w:rsidR="00EC6CB1" w:rsidRDefault="00EC6CB1" w:rsidP="00E1722B">
      <w:pPr>
        <w:jc w:val="right"/>
        <w:rPr>
          <w:color w:val="000000"/>
          <w:sz w:val="22"/>
          <w:szCs w:val="22"/>
        </w:rPr>
      </w:pPr>
      <w:r>
        <w:t xml:space="preserve"> </w:t>
      </w:r>
      <w:r w:rsidRPr="009F2F58">
        <w:t>городской среды на</w:t>
      </w:r>
      <w:r w:rsidRPr="00DC21D7">
        <w:rPr>
          <w:color w:val="000000"/>
          <w:sz w:val="22"/>
          <w:szCs w:val="22"/>
        </w:rPr>
        <w:t xml:space="preserve"> территории ГО "</w:t>
      </w:r>
      <w:proofErr w:type="spellStart"/>
      <w:r w:rsidRPr="00DC21D7">
        <w:rPr>
          <w:color w:val="000000"/>
          <w:sz w:val="22"/>
          <w:szCs w:val="22"/>
        </w:rPr>
        <w:t>Жатай</w:t>
      </w:r>
      <w:proofErr w:type="spellEnd"/>
      <w:r w:rsidRPr="00DC21D7">
        <w:rPr>
          <w:color w:val="000000"/>
          <w:sz w:val="22"/>
          <w:szCs w:val="22"/>
        </w:rPr>
        <w:t>" на 202</w:t>
      </w:r>
      <w:r w:rsidR="004B6684">
        <w:rPr>
          <w:color w:val="000000"/>
          <w:sz w:val="22"/>
          <w:szCs w:val="22"/>
        </w:rPr>
        <w:t>5</w:t>
      </w:r>
      <w:r w:rsidRPr="00DC21D7">
        <w:rPr>
          <w:color w:val="000000"/>
          <w:sz w:val="22"/>
          <w:szCs w:val="22"/>
        </w:rPr>
        <w:t>-202</w:t>
      </w:r>
      <w:r w:rsidR="004B6684">
        <w:rPr>
          <w:color w:val="000000"/>
          <w:sz w:val="22"/>
          <w:szCs w:val="22"/>
        </w:rPr>
        <w:t>9</w:t>
      </w:r>
      <w:r w:rsidRPr="00DC21D7">
        <w:rPr>
          <w:color w:val="000000"/>
          <w:sz w:val="22"/>
          <w:szCs w:val="22"/>
        </w:rPr>
        <w:t xml:space="preserve"> годы"</w:t>
      </w:r>
    </w:p>
    <w:tbl>
      <w:tblPr>
        <w:tblW w:w="15106" w:type="dxa"/>
        <w:tblLayout w:type="fixed"/>
        <w:tblLook w:val="04A0" w:firstRow="1" w:lastRow="0" w:firstColumn="1" w:lastColumn="0" w:noHBand="0" w:noVBand="1"/>
      </w:tblPr>
      <w:tblGrid>
        <w:gridCol w:w="708"/>
        <w:gridCol w:w="2410"/>
        <w:gridCol w:w="1274"/>
        <w:gridCol w:w="1382"/>
        <w:gridCol w:w="897"/>
        <w:gridCol w:w="1239"/>
        <w:gridCol w:w="1276"/>
        <w:gridCol w:w="1560"/>
        <w:gridCol w:w="1958"/>
        <w:gridCol w:w="27"/>
        <w:gridCol w:w="1342"/>
        <w:gridCol w:w="27"/>
        <w:gridCol w:w="978"/>
        <w:gridCol w:w="28"/>
      </w:tblGrid>
      <w:tr w:rsidR="00D07B28" w:rsidRPr="00D07B28" w:rsidTr="00D07B28">
        <w:trPr>
          <w:trHeight w:val="27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sz w:val="20"/>
                <w:szCs w:val="20"/>
              </w:rPr>
            </w:pPr>
          </w:p>
        </w:tc>
        <w:tc>
          <w:tcPr>
            <w:tcW w:w="12023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center"/>
              <w:rPr>
                <w:b/>
                <w:bCs/>
                <w:color w:val="000000"/>
              </w:rPr>
            </w:pPr>
            <w:r w:rsidRPr="00D07B28">
              <w:rPr>
                <w:b/>
                <w:bCs/>
                <w:color w:val="000000"/>
              </w:rPr>
              <w:t>План мероприятий по реализации Муниципальной программы "Благоустройство и формирование комфортной городской среды на территории ГО "</w:t>
            </w:r>
            <w:proofErr w:type="spellStart"/>
            <w:r w:rsidRPr="00D07B28">
              <w:rPr>
                <w:b/>
                <w:bCs/>
                <w:color w:val="000000"/>
              </w:rPr>
              <w:t>Жатай</w:t>
            </w:r>
            <w:proofErr w:type="spellEnd"/>
            <w:r w:rsidRPr="00D07B28">
              <w:rPr>
                <w:b/>
                <w:bCs/>
                <w:color w:val="000000"/>
              </w:rPr>
              <w:t>" на 2025-2029 годы"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sz w:val="20"/>
                <w:szCs w:val="20"/>
              </w:rPr>
            </w:pPr>
          </w:p>
        </w:tc>
      </w:tr>
      <w:tr w:rsidR="00D07B28" w:rsidRPr="00D07B28" w:rsidTr="00D07B28">
        <w:trPr>
          <w:trHeight w:val="159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sz w:val="20"/>
                <w:szCs w:val="20"/>
              </w:rPr>
            </w:pPr>
          </w:p>
        </w:tc>
        <w:tc>
          <w:tcPr>
            <w:tcW w:w="12023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7B28" w:rsidRPr="00D07B28" w:rsidRDefault="00D07B28" w:rsidP="00D07B28">
            <w:pPr>
              <w:rPr>
                <w:b/>
                <w:bCs/>
                <w:color w:val="000000"/>
              </w:rPr>
            </w:pPr>
          </w:p>
        </w:tc>
        <w:tc>
          <w:tcPr>
            <w:tcW w:w="13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sz w:val="20"/>
                <w:szCs w:val="20"/>
              </w:rPr>
            </w:pPr>
          </w:p>
        </w:tc>
        <w:tc>
          <w:tcPr>
            <w:tcW w:w="10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sz w:val="20"/>
                <w:szCs w:val="20"/>
              </w:rPr>
            </w:pPr>
          </w:p>
        </w:tc>
      </w:tr>
      <w:tr w:rsidR="00D07B28" w:rsidRPr="00D07B28" w:rsidTr="00D07B28">
        <w:trPr>
          <w:trHeight w:val="279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sz w:val="20"/>
                <w:szCs w:val="20"/>
              </w:rPr>
            </w:pPr>
          </w:p>
        </w:tc>
        <w:tc>
          <w:tcPr>
            <w:tcW w:w="12023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7B28" w:rsidRPr="00D07B28" w:rsidRDefault="00D07B28" w:rsidP="00D07B28">
            <w:pPr>
              <w:rPr>
                <w:b/>
                <w:bCs/>
                <w:color w:val="000000"/>
              </w:rPr>
            </w:pPr>
          </w:p>
        </w:tc>
        <w:tc>
          <w:tcPr>
            <w:tcW w:w="13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sz w:val="20"/>
                <w:szCs w:val="20"/>
              </w:rPr>
            </w:pPr>
          </w:p>
        </w:tc>
        <w:tc>
          <w:tcPr>
            <w:tcW w:w="10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sz w:val="20"/>
                <w:szCs w:val="20"/>
              </w:rPr>
            </w:pP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sz w:val="20"/>
                <w:szCs w:val="20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sz w:val="20"/>
                <w:szCs w:val="20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sz w:val="20"/>
                <w:szCs w:val="20"/>
              </w:rPr>
            </w:pPr>
          </w:p>
        </w:tc>
        <w:tc>
          <w:tcPr>
            <w:tcW w:w="10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sz w:val="20"/>
                <w:szCs w:val="20"/>
              </w:rPr>
            </w:pPr>
          </w:p>
        </w:tc>
      </w:tr>
      <w:tr w:rsidR="00D07B28" w:rsidRPr="00D07B28" w:rsidTr="00D07B28">
        <w:trPr>
          <w:gridAfter w:val="1"/>
          <w:wAfter w:w="28" w:type="dxa"/>
          <w:trHeight w:val="1068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N п/п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Наименование  программы, структурного элемента, мероприятия /источник финансового обеспечения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47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 xml:space="preserve">в том числе Источник финансового обеспечения, </w:t>
            </w:r>
            <w:r w:rsidRPr="00D07B28">
              <w:rPr>
                <w:b/>
                <w:bCs/>
                <w:color w:val="000000"/>
                <w:sz w:val="20"/>
                <w:szCs w:val="20"/>
              </w:rPr>
              <w:t>тыс.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 xml:space="preserve">Ответственный исполнитель, соисполнитель </w:t>
            </w:r>
          </w:p>
        </w:tc>
        <w:tc>
          <w:tcPr>
            <w:tcW w:w="4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Целевые показатели основного мероприятия/показатели непосредственного результата реализации мероприятия</w:t>
            </w:r>
          </w:p>
        </w:tc>
      </w:tr>
      <w:tr w:rsidR="00D07B28" w:rsidRPr="00D07B28" w:rsidTr="00D07B28">
        <w:trPr>
          <w:gridAfter w:val="1"/>
          <w:wAfter w:w="28" w:type="dxa"/>
          <w:trHeight w:val="792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Бюджет                             ГО "</w:t>
            </w:r>
            <w:proofErr w:type="spellStart"/>
            <w:r w:rsidRPr="00D07B28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D07B28">
              <w:rPr>
                <w:color w:val="000000"/>
                <w:sz w:val="20"/>
                <w:szCs w:val="20"/>
              </w:rPr>
              <w:t>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Значение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11</w:t>
            </w:r>
          </w:p>
        </w:tc>
      </w:tr>
      <w:tr w:rsidR="00D07B28" w:rsidRPr="00D07B28" w:rsidTr="00D07B28">
        <w:trPr>
          <w:gridAfter w:val="1"/>
          <w:wAfter w:w="27" w:type="dxa"/>
          <w:trHeight w:val="780"/>
        </w:trPr>
        <w:tc>
          <w:tcPr>
            <w:tcW w:w="1074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Муниципальная программа "Благоустройство и формирование комфортной городской среды на территории ГО "</w:t>
            </w:r>
            <w:proofErr w:type="spellStart"/>
            <w:r w:rsidRPr="00D07B28">
              <w:rPr>
                <w:b/>
                <w:bCs/>
                <w:color w:val="000000"/>
                <w:sz w:val="20"/>
                <w:szCs w:val="20"/>
              </w:rPr>
              <w:t>Жатай</w:t>
            </w:r>
            <w:proofErr w:type="spellEnd"/>
            <w:r w:rsidRPr="00D07B28">
              <w:rPr>
                <w:b/>
                <w:bCs/>
                <w:color w:val="000000"/>
                <w:sz w:val="20"/>
                <w:szCs w:val="20"/>
              </w:rPr>
              <w:t>" на 2025-2029 годы" (всего), в том числе:</w:t>
            </w:r>
          </w:p>
        </w:tc>
        <w:tc>
          <w:tcPr>
            <w:tcW w:w="1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sz w:val="20"/>
                <w:szCs w:val="20"/>
              </w:rPr>
            </w:pPr>
          </w:p>
        </w:tc>
        <w:tc>
          <w:tcPr>
            <w:tcW w:w="10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sz w:val="20"/>
                <w:szCs w:val="20"/>
              </w:rPr>
            </w:pPr>
          </w:p>
        </w:tc>
      </w:tr>
      <w:tr w:rsidR="00D07B28" w:rsidRPr="00D07B28" w:rsidTr="00D07B28">
        <w:trPr>
          <w:gridAfter w:val="1"/>
          <w:wAfter w:w="28" w:type="dxa"/>
          <w:trHeight w:val="184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Цель "Повышение качества благоустройства и комфорта городской среды на территории Городского округа "</w:t>
            </w:r>
            <w:proofErr w:type="spellStart"/>
            <w:r w:rsidRPr="00D07B28">
              <w:rPr>
                <w:b/>
                <w:bCs/>
                <w:color w:val="000000"/>
                <w:sz w:val="20"/>
                <w:szCs w:val="20"/>
              </w:rPr>
              <w:t>Жатай</w:t>
            </w:r>
            <w:proofErr w:type="spellEnd"/>
            <w:r w:rsidRPr="00D07B28">
              <w:rPr>
                <w:b/>
                <w:bCs/>
                <w:color w:val="000000"/>
                <w:sz w:val="20"/>
                <w:szCs w:val="20"/>
              </w:rPr>
              <w:t>" (всего),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111522,1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4310,2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107211,9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22013,1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3199,9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18813,2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22135,5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1110,3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21025,2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21273,1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21273,1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22387,8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22387,8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23712,6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23712,6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9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N. 1.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i/>
                <w:iCs/>
                <w:color w:val="000000"/>
                <w:sz w:val="20"/>
                <w:szCs w:val="20"/>
              </w:rPr>
              <w:t>Задача №1 "Повышение уровня благоустройства территорий общего пользования" (всего),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47233,3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44233,3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9859,2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6859,2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7675,2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7675,2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9421,7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9421,7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9847,5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9847,5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10429,7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10429,7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15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N. 1.1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Комплекс процессных мероприятий №1.1  "Содержание и благоустройство территорий общего пользования" 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20539,3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20539,3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Содержание  мест общего пользования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5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1925,8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1925,8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4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3013,6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3013,6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5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4900,1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4900,1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5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5194,1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5194,1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5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5505,7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5505,7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5</w:t>
            </w:r>
          </w:p>
        </w:tc>
      </w:tr>
      <w:tr w:rsidR="00D07B28" w:rsidRPr="00D07B28" w:rsidTr="00D07B28">
        <w:trPr>
          <w:gridAfter w:val="1"/>
          <w:wAfter w:w="28" w:type="dxa"/>
          <w:trHeight w:val="10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N. 1.2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Комплекс процессных мероприятий №1.2 "Очистка и посадка зеленой зоны" 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1499,5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1499,5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Озеленение мест общего пользования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D07B28">
              <w:rPr>
                <w:color w:val="000000"/>
                <w:sz w:val="20"/>
                <w:szCs w:val="20"/>
              </w:rPr>
              <w:t>кв.м</w:t>
            </w:r>
            <w:proofErr w:type="spellEnd"/>
            <w:r w:rsidRPr="00D07B28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2500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2500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226,7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226,7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2500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337,0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2500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357,2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357,2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2500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378,6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378,6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2500</w:t>
            </w:r>
          </w:p>
        </w:tc>
      </w:tr>
      <w:tr w:rsidR="00D07B28" w:rsidRPr="00D07B28" w:rsidTr="00D07B28">
        <w:trPr>
          <w:gridAfter w:val="1"/>
          <w:wAfter w:w="28" w:type="dxa"/>
          <w:trHeight w:val="99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N. 1.3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Комплекс процессных мероприятий №1.3 "Уборка несанкционированных свалок" 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10236,1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10236,1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Общее количество убранных не санкционированных свалок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FD095F" w:rsidP="00D07B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2326,1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2326,1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FD095F" w:rsidP="00D07B2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1900,0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3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1975,0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1975,0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3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1960,0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1960,0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3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2075,0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2075,0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3</w:t>
            </w:r>
          </w:p>
        </w:tc>
      </w:tr>
      <w:tr w:rsidR="00D07B28" w:rsidRPr="00D07B28" w:rsidTr="00D07B28">
        <w:trPr>
          <w:gridAfter w:val="1"/>
          <w:wAfter w:w="28" w:type="dxa"/>
          <w:trHeight w:val="8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lastRenderedPageBreak/>
              <w:t>N. 1.4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Комплекс процессных мероприятий №1.4 "Обустройство тротуаров" , в том числе: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8726,3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5726,3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Обустройство тротуаров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D07B28">
              <w:rPr>
                <w:color w:val="000000"/>
                <w:sz w:val="20"/>
                <w:szCs w:val="20"/>
              </w:rPr>
              <w:t>кв.м</w:t>
            </w:r>
            <w:proofErr w:type="spellEnd"/>
            <w:r w:rsidRPr="00D07B28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2230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3824,3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3000,0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824,3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390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914,9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914,9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460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1252,4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1252,4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460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1327,5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1327,5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460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1407,2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1407,2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460</w:t>
            </w:r>
          </w:p>
        </w:tc>
      </w:tr>
      <w:tr w:rsidR="00D07B28" w:rsidRPr="00D07B28" w:rsidTr="00D07B28">
        <w:trPr>
          <w:gridAfter w:val="1"/>
          <w:wAfter w:w="28" w:type="dxa"/>
          <w:trHeight w:val="144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N. 1.5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Комплекс процессных мероприятий №1.5 "Выкос сухой травы на пустырях и заброшенных участках, вдоль обочин дорог" 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782,6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782,6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Выкос сухой травы на пустырях и заброшенных участках, вдоль обочин дорог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D07B28">
              <w:rPr>
                <w:color w:val="000000"/>
                <w:sz w:val="20"/>
                <w:szCs w:val="20"/>
              </w:rPr>
              <w:t>кв.м</w:t>
            </w:r>
            <w:proofErr w:type="spellEnd"/>
            <w:r w:rsidRPr="00D07B28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4845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285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1140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183,0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183,0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1140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194,0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194,0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1140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205,6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205,6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1140</w:t>
            </w:r>
          </w:p>
        </w:tc>
      </w:tr>
      <w:tr w:rsidR="00D07B28" w:rsidRPr="00D07B28" w:rsidTr="00D07B28">
        <w:trPr>
          <w:gridAfter w:val="1"/>
          <w:wAfter w:w="28" w:type="dxa"/>
          <w:trHeight w:val="21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N. 1.6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 xml:space="preserve">Комплекс процессных мероприятий №1.6 "Благоустройство общественной территории, проектирование и  реализация проекта "Бульвар им. В.П. </w:t>
            </w:r>
            <w:proofErr w:type="spellStart"/>
            <w:r w:rsidRPr="00D07B28">
              <w:rPr>
                <w:color w:val="000000"/>
                <w:sz w:val="20"/>
                <w:szCs w:val="20"/>
              </w:rPr>
              <w:t>Шамшина</w:t>
            </w:r>
            <w:proofErr w:type="spellEnd"/>
            <w:r w:rsidRPr="00D07B28">
              <w:rPr>
                <w:color w:val="000000"/>
                <w:sz w:val="20"/>
                <w:szCs w:val="20"/>
              </w:rPr>
              <w:t xml:space="preserve"> в п. </w:t>
            </w:r>
            <w:proofErr w:type="spellStart"/>
            <w:r w:rsidRPr="00D07B28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D07B28">
              <w:rPr>
                <w:color w:val="000000"/>
                <w:sz w:val="20"/>
                <w:szCs w:val="20"/>
              </w:rPr>
              <w:t>" 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533,0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533,0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Увеличение общественных пространств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га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0,45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413,0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413,0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0,45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120,0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</w:t>
            </w:r>
          </w:p>
        </w:tc>
      </w:tr>
      <w:tr w:rsidR="00D07B28" w:rsidRPr="00D07B28" w:rsidTr="00D07B28">
        <w:trPr>
          <w:gridAfter w:val="1"/>
          <w:wAfter w:w="28" w:type="dxa"/>
          <w:trHeight w:val="14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lastRenderedPageBreak/>
              <w:t>N. 1.7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 xml:space="preserve">Комплекс процессных мероприятий №1.7 "Содержание и ремонт общественной территории "Сквер нефтяников п. </w:t>
            </w:r>
            <w:proofErr w:type="spellStart"/>
            <w:r w:rsidRPr="00D07B28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D07B28">
              <w:rPr>
                <w:color w:val="000000"/>
                <w:sz w:val="20"/>
                <w:szCs w:val="20"/>
              </w:rPr>
              <w:t>" , в том числе: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 xml:space="preserve">Содержание и ремонт общественной территории "Сквер нефтяников п. </w:t>
            </w:r>
            <w:proofErr w:type="spellStart"/>
            <w:r w:rsidRPr="00D07B28">
              <w:rPr>
                <w:color w:val="000000"/>
                <w:sz w:val="20"/>
                <w:szCs w:val="20"/>
              </w:rPr>
              <w:t>Жатай</w:t>
            </w:r>
            <w:proofErr w:type="spellEnd"/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га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0,5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0,5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</w:t>
            </w:r>
          </w:p>
        </w:tc>
      </w:tr>
      <w:tr w:rsidR="00D07B28" w:rsidRPr="00D07B28" w:rsidTr="00D07B28">
        <w:trPr>
          <w:gridAfter w:val="1"/>
          <w:wAfter w:w="28" w:type="dxa"/>
          <w:trHeight w:val="133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N. 1.8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 xml:space="preserve">Комплекс процессных мероприятий №1.8 "Содержание и ремонт общественной территории "Сквер по ул. </w:t>
            </w:r>
            <w:proofErr w:type="spellStart"/>
            <w:r w:rsidRPr="00D07B28">
              <w:rPr>
                <w:color w:val="000000"/>
                <w:sz w:val="20"/>
                <w:szCs w:val="20"/>
              </w:rPr>
              <w:t>Строда</w:t>
            </w:r>
            <w:proofErr w:type="spellEnd"/>
            <w:r w:rsidRPr="00D07B28">
              <w:rPr>
                <w:color w:val="000000"/>
                <w:sz w:val="20"/>
                <w:szCs w:val="20"/>
              </w:rPr>
              <w:t>" 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 xml:space="preserve">Содержание и ремонт общественной территории "Сквер по ул. </w:t>
            </w:r>
            <w:proofErr w:type="spellStart"/>
            <w:r w:rsidRPr="00D07B28">
              <w:rPr>
                <w:color w:val="000000"/>
                <w:sz w:val="20"/>
                <w:szCs w:val="20"/>
              </w:rPr>
              <w:t>Строда</w:t>
            </w:r>
            <w:proofErr w:type="spellEnd"/>
            <w:r w:rsidRPr="00D07B28">
              <w:rPr>
                <w:color w:val="000000"/>
                <w:sz w:val="20"/>
                <w:szCs w:val="20"/>
              </w:rPr>
              <w:t>"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га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2,5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2,5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2,5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2,5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2,5</w:t>
            </w:r>
          </w:p>
        </w:tc>
      </w:tr>
      <w:tr w:rsidR="00D07B28" w:rsidRPr="00D07B28" w:rsidTr="00D07B28">
        <w:trPr>
          <w:gridAfter w:val="1"/>
          <w:wAfter w:w="28" w:type="dxa"/>
          <w:trHeight w:val="14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N. 1.9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Комплекс процессных мероприятий №1.9 "Обустройство площадок для бытового мусора и приобретение контейнеров ТКО" 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4616,5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4616,5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Приведение в соответствии с нормами СанПиН мест размещения контейнерных площадок под ТКО и КГМ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D07B28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FD095F" w:rsidP="00D07B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1070,0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1070,0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FD095F" w:rsidP="00D07B2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1400,0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1400,0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4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674,2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674,2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4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714,7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714,7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4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757,6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757,6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4</w:t>
            </w:r>
          </w:p>
        </w:tc>
      </w:tr>
      <w:tr w:rsidR="00D07B28" w:rsidRPr="00D07B28" w:rsidTr="00D07B28">
        <w:trPr>
          <w:gridAfter w:val="1"/>
          <w:wAfter w:w="28" w:type="dxa"/>
          <w:trHeight w:val="13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lastRenderedPageBreak/>
              <w:t>N. 1.10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Комплекс процессных мероприятий №1.10 "Приобретение спецтехники для чистки общественных пространств" , в том числе: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 xml:space="preserve"> Очистка общественных пространств и тротуаров от снега, грязи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D07B28">
              <w:rPr>
                <w:color w:val="000000"/>
                <w:sz w:val="20"/>
                <w:szCs w:val="20"/>
              </w:rPr>
              <w:t>кв.м</w:t>
            </w:r>
            <w:proofErr w:type="spellEnd"/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4000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4000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4000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4500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4500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4500</w:t>
            </w:r>
          </w:p>
        </w:tc>
      </w:tr>
      <w:tr w:rsidR="00D07B28" w:rsidRPr="00D07B28" w:rsidTr="00D07B28">
        <w:trPr>
          <w:gridAfter w:val="1"/>
          <w:wAfter w:w="28" w:type="dxa"/>
          <w:trHeight w:val="12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N. 2.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i/>
                <w:iCs/>
                <w:color w:val="000000"/>
                <w:sz w:val="20"/>
                <w:szCs w:val="20"/>
              </w:rPr>
              <w:t>Задача №2 "Благоустройство дворовых территории МКД" (всего),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13726,6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13726,6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D07B28">
              <w:rPr>
                <w:color w:val="000000"/>
                <w:sz w:val="20"/>
                <w:szCs w:val="20"/>
              </w:rPr>
              <w:t>Колличество</w:t>
            </w:r>
            <w:proofErr w:type="spellEnd"/>
            <w:r w:rsidRPr="00D07B28">
              <w:rPr>
                <w:color w:val="000000"/>
                <w:sz w:val="20"/>
                <w:szCs w:val="20"/>
              </w:rPr>
              <w:t xml:space="preserve"> благоустроенных дворовых территорий МКД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8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872,4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872,4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3147,2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3147,2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3282,0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3282,0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3425,0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3425,0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</w:t>
            </w:r>
          </w:p>
        </w:tc>
      </w:tr>
      <w:tr w:rsidR="00D07B28" w:rsidRPr="00D07B28" w:rsidTr="00D07B28">
        <w:trPr>
          <w:gridAfter w:val="1"/>
          <w:wAfter w:w="28" w:type="dxa"/>
          <w:trHeight w:val="15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N. 2.1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Комплекс процессных мероприятий №2.1  "Благоустройство  дворовой территории МКД по ул. Северная 33,33/1,35,37, 37/1" 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154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lastRenderedPageBreak/>
              <w:t>N. 2.2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 xml:space="preserve">Комплекс процессных мероприятий №2.2 "Благоустройство  дворовой территории МКД по ул. Матросова 1, </w:t>
            </w:r>
            <w:proofErr w:type="spellStart"/>
            <w:r w:rsidRPr="00D07B28">
              <w:rPr>
                <w:color w:val="000000"/>
                <w:sz w:val="20"/>
                <w:szCs w:val="20"/>
              </w:rPr>
              <w:t>Дьячкова</w:t>
            </w:r>
            <w:proofErr w:type="spellEnd"/>
            <w:r w:rsidRPr="00D07B28">
              <w:rPr>
                <w:color w:val="000000"/>
                <w:sz w:val="20"/>
                <w:szCs w:val="20"/>
              </w:rPr>
              <w:t xml:space="preserve"> 9", в том числе: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172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N. 2.3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Комплекс процессных мероприятий №2.3 "Благоустройство  дворовой территории МКД по ул. Комсомольская 21 и Северная 46",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123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N. 2.4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Комплекс процессных мероприятий №2.4 "Благоустройство  дворовой территории МКД по ул. Матросова 3,3/1 и 3/3",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14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lastRenderedPageBreak/>
              <w:t>N. 2.5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Комплекс процессных мероприятий №2.5 "Благоустройство  дворовой территории МКД по ул. Северная 29", в том числе: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125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N. 2.6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Комплекс процессных мероприятий №2.6 "Благоустройство  дворовой территории МКД по ул. Северная 23/1",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112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N. 2.7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Комплекс процессных мероприятий №2.7 "Благоустройство  дворовой территории МКД по ул. Гастелло 19",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07B28" w:rsidRPr="00D07B28" w:rsidTr="00695651">
        <w:trPr>
          <w:gridAfter w:val="1"/>
          <w:wAfter w:w="28" w:type="dxa"/>
          <w:trHeight w:val="85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N. 2.8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Комплекс процессных мероприятий №2.8 "Ремонт детских площадок",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5449,5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5449,5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872,4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872,4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695651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1000,0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695651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1123,6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1123,6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695651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1191,0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1191,0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1262,5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1262,5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12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N. 2.9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Комплекс процессных мероприятий №2.9 "Ремонт дворовых территорий",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5577,1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5577,1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2000,0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1123,6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1123,6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1191,0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1191,0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1262,5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1262,5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13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N. 2.10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Комплекс процессных мероприятий №2.10 "Благоустройство  дворовой территории МКД по ул. Северная 21/1,23,19, 19/1",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14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N. 3.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i/>
                <w:iCs/>
                <w:color w:val="000000"/>
                <w:sz w:val="20"/>
                <w:szCs w:val="20"/>
              </w:rPr>
              <w:t>Задача №3 "Организация на территории ГО "</w:t>
            </w:r>
            <w:proofErr w:type="spellStart"/>
            <w:r w:rsidRPr="00D07B28">
              <w:rPr>
                <w:b/>
                <w:bCs/>
                <w:i/>
                <w:iCs/>
                <w:color w:val="000000"/>
                <w:sz w:val="20"/>
                <w:szCs w:val="20"/>
              </w:rPr>
              <w:t>Жатай</w:t>
            </w:r>
            <w:proofErr w:type="spellEnd"/>
            <w:r w:rsidRPr="00D07B28">
              <w:rPr>
                <w:b/>
                <w:bCs/>
                <w:i/>
                <w:iCs/>
                <w:color w:val="000000"/>
                <w:sz w:val="20"/>
                <w:szCs w:val="20"/>
              </w:rPr>
              <w:t>" уличного освещения" (всего),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34520,9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34520,9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Увеличение освещаемых территорий общего пользования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7365,4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7365,4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80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7200,0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7200,0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85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6124,5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6124,5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90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6636,8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6636,8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95</w:t>
            </w:r>
          </w:p>
        </w:tc>
      </w:tr>
      <w:tr w:rsidR="00D07B28" w:rsidRPr="00D07B28" w:rsidTr="00695651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7194,2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7194,2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D07B28" w:rsidRPr="00D07B28" w:rsidTr="00695651">
        <w:trPr>
          <w:gridAfter w:val="1"/>
          <w:wAfter w:w="28" w:type="dxa"/>
          <w:trHeight w:val="16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lastRenderedPageBreak/>
              <w:t>N. 3.1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Комплекс процессных мероприятий №3.1 "Содержание, ремонт (замена) объектов уличного освещения и инженерных сетей", в том числе: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34120,9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34120,9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695651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6965,4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6965,4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7200,0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7200,0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6124,5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6124,5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6636,8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6636,8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7194,2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7194,2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16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N. 3.2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Комплекс процессных мероприятий №3.1 "</w:t>
            </w:r>
            <w:proofErr w:type="spellStart"/>
            <w:r w:rsidRPr="00D07B28">
              <w:rPr>
                <w:color w:val="000000"/>
                <w:sz w:val="20"/>
                <w:szCs w:val="20"/>
              </w:rPr>
              <w:t>Прокты</w:t>
            </w:r>
            <w:proofErr w:type="spellEnd"/>
            <w:r w:rsidRPr="00D07B28">
              <w:rPr>
                <w:color w:val="000000"/>
                <w:sz w:val="20"/>
                <w:szCs w:val="20"/>
              </w:rPr>
              <w:t xml:space="preserve"> по совместному подвесу линий электропередач для уличного освещения",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400,0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07B28" w:rsidRPr="00D07B28" w:rsidTr="00695651">
        <w:trPr>
          <w:gridAfter w:val="1"/>
          <w:wAfter w:w="28" w:type="dxa"/>
          <w:trHeight w:val="13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N. 4.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i/>
                <w:iCs/>
                <w:color w:val="000000"/>
                <w:sz w:val="20"/>
                <w:szCs w:val="20"/>
              </w:rPr>
              <w:t>Задача №4 "Организация ритуальных услуг и содержание мест захоронения" (всего),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1278,6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1278,6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Содержание кладбища ГО "</w:t>
            </w:r>
            <w:proofErr w:type="spellStart"/>
            <w:r w:rsidRPr="00D07B28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D07B28">
              <w:rPr>
                <w:color w:val="000000"/>
                <w:sz w:val="20"/>
                <w:szCs w:val="20"/>
              </w:rPr>
              <w:t>"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D07B28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116,2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116,2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318,0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318,0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337,1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337,1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695651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357,3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357,3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695651">
        <w:trPr>
          <w:gridAfter w:val="1"/>
          <w:wAfter w:w="28" w:type="dxa"/>
          <w:trHeight w:val="16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lastRenderedPageBreak/>
              <w:t>N. 4.1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Комплекс процессных мероприятий №4.1 "Организация ритуальных услуг и содержание мест захоронения", в том числе: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1278,6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1278,6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695651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116,2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116,2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318,0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318,0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337,1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337,1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357,3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357,3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12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N. 5.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i/>
                <w:iCs/>
                <w:color w:val="000000"/>
                <w:sz w:val="20"/>
                <w:szCs w:val="20"/>
              </w:rPr>
              <w:t>Задача №5 "Регулирование численности безнадзорных животных" (всего),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3662,7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1310,2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2352,5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Регулирование численности безнадзорных животных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голов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FD095F" w:rsidP="00D07B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286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799,9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199,9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600,0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FD095F" w:rsidP="00D07B28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1710,3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1110,3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600,0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60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361,7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361,7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60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384,4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384,4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60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406,4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406,4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60</w:t>
            </w:r>
          </w:p>
        </w:tc>
      </w:tr>
      <w:tr w:rsidR="00D07B28" w:rsidRPr="00D07B28" w:rsidTr="00695651">
        <w:trPr>
          <w:gridAfter w:val="1"/>
          <w:wAfter w:w="28" w:type="dxa"/>
          <w:trHeight w:val="132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N. 5.1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Комплекс процессных мероприятий №5.1 "Регулирование численности безнадзорных животных",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3662,7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1310,2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2352,5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799,9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199,9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600,0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1710,3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1110,3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361,7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361,7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384,4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384,4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406,4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406,4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07B28" w:rsidRPr="00D07B28" w:rsidTr="00695651">
        <w:trPr>
          <w:gridAfter w:val="1"/>
          <w:wAfter w:w="28" w:type="dxa"/>
          <w:trHeight w:val="12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N. 6.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i/>
                <w:iCs/>
                <w:color w:val="000000"/>
                <w:sz w:val="20"/>
                <w:szCs w:val="20"/>
              </w:rPr>
              <w:t>Задача №6 "Реализация градостроительной политики" (всего),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695651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695651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1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N. 6.1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Комплекс процессных мероприятий №6.1 "Актуализация документов территориального планирования, градостроительного зонирования, планировки территорий",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Актуализация документов территориального планирования, градостроительного зонирования, планировки территорий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кол-во нормативных документов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695651" w:rsidP="00D07B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695651" w:rsidP="00D07B2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</w:t>
            </w:r>
          </w:p>
        </w:tc>
      </w:tr>
      <w:tr w:rsidR="00D07B28" w:rsidRPr="00D07B28" w:rsidTr="00695651">
        <w:trPr>
          <w:gridAfter w:val="1"/>
          <w:wAfter w:w="28" w:type="dxa"/>
          <w:trHeight w:val="119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N. 7.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i/>
                <w:iCs/>
                <w:color w:val="000000"/>
                <w:sz w:val="20"/>
                <w:szCs w:val="20"/>
              </w:rPr>
              <w:t>Задача №7 "Создание условий для развития комфортной городской среды" (всего),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11100,0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7B28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Выполнение муниципального задания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2400,0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2400,0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D07B28" w:rsidRPr="00D07B28" w:rsidTr="00695651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D07B28" w:rsidRPr="00D07B28" w:rsidTr="00695651">
        <w:trPr>
          <w:gridAfter w:val="1"/>
          <w:wAfter w:w="28" w:type="dxa"/>
          <w:trHeight w:val="24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lastRenderedPageBreak/>
              <w:t>N. 7.1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 xml:space="preserve">Комплекс процессных мероприятий №7.1 "Финансовое обеспечение выполнения муниципального задания муниципальному автономному учреждению "Расчетно-кассовый центр" ГО </w:t>
            </w:r>
            <w:proofErr w:type="spellStart"/>
            <w:r w:rsidRPr="00D07B28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D07B28">
              <w:rPr>
                <w:color w:val="000000"/>
                <w:sz w:val="20"/>
                <w:szCs w:val="20"/>
              </w:rPr>
              <w:t>" , в том числе: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11100,0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11100,0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 xml:space="preserve">Отдел развития инфраструктуры и ЖКХ, МАУ "РКЦ" ГО </w:t>
            </w:r>
            <w:proofErr w:type="spellStart"/>
            <w:r w:rsidRPr="00D07B28">
              <w:rPr>
                <w:color w:val="000000"/>
                <w:sz w:val="20"/>
                <w:szCs w:val="20"/>
              </w:rPr>
              <w:t>Жатай</w:t>
            </w:r>
            <w:proofErr w:type="spellEnd"/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B28" w:rsidRPr="00D07B28" w:rsidRDefault="00D07B28" w:rsidP="00D07B28">
            <w:pPr>
              <w:jc w:val="center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695651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3000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2400,0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2400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1900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1900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B28" w:rsidRPr="00D07B28" w:rsidTr="00D07B28">
        <w:trPr>
          <w:gridAfter w:val="1"/>
          <w:wAfter w:w="28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B28" w:rsidRPr="00D07B28" w:rsidRDefault="00D07B28" w:rsidP="00D07B28">
            <w:pPr>
              <w:jc w:val="both"/>
              <w:rPr>
                <w:color w:val="000000"/>
                <w:sz w:val="20"/>
                <w:szCs w:val="20"/>
              </w:rPr>
            </w:pPr>
            <w:r w:rsidRPr="00D07B28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1900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jc w:val="right"/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B28" w:rsidRPr="00D07B28" w:rsidRDefault="00D07B28" w:rsidP="00D07B28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 </w:t>
            </w:r>
          </w:p>
        </w:tc>
      </w:tr>
    </w:tbl>
    <w:p w:rsidR="00F95683" w:rsidRDefault="00F95683" w:rsidP="00E1722B">
      <w:pPr>
        <w:jc w:val="right"/>
        <w:rPr>
          <w:color w:val="000000"/>
          <w:sz w:val="22"/>
          <w:szCs w:val="22"/>
        </w:rPr>
      </w:pPr>
    </w:p>
    <w:p w:rsidR="00D95CE2" w:rsidRDefault="00D95CE2" w:rsidP="00082B41">
      <w:pPr>
        <w:rPr>
          <w:color w:val="000000"/>
          <w:sz w:val="22"/>
          <w:szCs w:val="22"/>
        </w:rPr>
        <w:sectPr w:rsidR="00D95CE2" w:rsidSect="00D2136B">
          <w:pgSz w:w="16838" w:h="11906" w:orient="landscape"/>
          <w:pgMar w:top="709" w:right="567" w:bottom="709" w:left="709" w:header="709" w:footer="709" w:gutter="0"/>
          <w:cols w:space="708"/>
          <w:docGrid w:linePitch="360"/>
        </w:sectPr>
      </w:pPr>
    </w:p>
    <w:p w:rsidR="004B6684" w:rsidRDefault="004B6684" w:rsidP="00082B41">
      <w:pPr>
        <w:rPr>
          <w:color w:val="000000"/>
          <w:sz w:val="22"/>
          <w:szCs w:val="22"/>
        </w:rPr>
      </w:pPr>
    </w:p>
    <w:sectPr w:rsidR="004B6684" w:rsidSect="00B55892">
      <w:pgSz w:w="11906" w:h="16838"/>
      <w:pgMar w:top="567" w:right="851" w:bottom="709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1F66" w:rsidRDefault="00F21F66" w:rsidP="00285DE7">
      <w:r>
        <w:separator/>
      </w:r>
    </w:p>
  </w:endnote>
  <w:endnote w:type="continuationSeparator" w:id="0">
    <w:p w:rsidR="00F21F66" w:rsidRDefault="00F21F66" w:rsidP="00285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1F66" w:rsidRDefault="00F21F66" w:rsidP="00285DE7">
      <w:r>
        <w:separator/>
      </w:r>
    </w:p>
  </w:footnote>
  <w:footnote w:type="continuationSeparator" w:id="0">
    <w:p w:rsidR="00F21F66" w:rsidRDefault="00F21F66" w:rsidP="00285D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7B28" w:rsidRPr="00A708CB" w:rsidRDefault="00D07B28" w:rsidP="00A708CB">
    <w:pPr>
      <w:pStyle w:val="ab"/>
      <w:jc w:val="right"/>
      <w:rPr>
        <w:b/>
        <w:color w:val="000000" w:themeColor="text1"/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D2EC6"/>
    <w:multiLevelType w:val="hybridMultilevel"/>
    <w:tmpl w:val="C84468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40C83"/>
    <w:multiLevelType w:val="multilevel"/>
    <w:tmpl w:val="496AFE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2" w15:restartNumberingAfterBreak="0">
    <w:nsid w:val="0C0E265F"/>
    <w:multiLevelType w:val="hybridMultilevel"/>
    <w:tmpl w:val="0E0A09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3A364B"/>
    <w:multiLevelType w:val="multilevel"/>
    <w:tmpl w:val="4B9AAE8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D2D2245"/>
    <w:multiLevelType w:val="hybridMultilevel"/>
    <w:tmpl w:val="D30068DC"/>
    <w:lvl w:ilvl="0" w:tplc="E0F80AA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8A203C"/>
    <w:multiLevelType w:val="hybridMultilevel"/>
    <w:tmpl w:val="8E246B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B01219"/>
    <w:multiLevelType w:val="hybridMultilevel"/>
    <w:tmpl w:val="814A5E96"/>
    <w:lvl w:ilvl="0" w:tplc="0F7C71A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8B78A6"/>
    <w:multiLevelType w:val="hybridMultilevel"/>
    <w:tmpl w:val="D6844072"/>
    <w:lvl w:ilvl="0" w:tplc="EA58DC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742B8B"/>
    <w:multiLevelType w:val="hybridMultilevel"/>
    <w:tmpl w:val="DE98087A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375773F"/>
    <w:multiLevelType w:val="hybridMultilevel"/>
    <w:tmpl w:val="25800210"/>
    <w:lvl w:ilvl="0" w:tplc="6922B02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E41C9"/>
    <w:multiLevelType w:val="hybridMultilevel"/>
    <w:tmpl w:val="E64203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A000E72"/>
    <w:multiLevelType w:val="hybridMultilevel"/>
    <w:tmpl w:val="9440E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073FAE"/>
    <w:multiLevelType w:val="hybridMultilevel"/>
    <w:tmpl w:val="7F207A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E815C1"/>
    <w:multiLevelType w:val="hybridMultilevel"/>
    <w:tmpl w:val="2042E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E6644C"/>
    <w:multiLevelType w:val="hybridMultilevel"/>
    <w:tmpl w:val="3CEC9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2B113F"/>
    <w:multiLevelType w:val="hybridMultilevel"/>
    <w:tmpl w:val="B0683C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5F7A7F"/>
    <w:multiLevelType w:val="hybridMultilevel"/>
    <w:tmpl w:val="4E22DC62"/>
    <w:lvl w:ilvl="0" w:tplc="39DAA9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383A97"/>
    <w:multiLevelType w:val="multilevel"/>
    <w:tmpl w:val="C0643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C0A6F3C"/>
    <w:multiLevelType w:val="multilevel"/>
    <w:tmpl w:val="47947A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single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u w:val="single"/>
      </w:rPr>
    </w:lvl>
  </w:abstractNum>
  <w:abstractNum w:abstractNumId="19" w15:restartNumberingAfterBreak="0">
    <w:nsid w:val="4D39521C"/>
    <w:multiLevelType w:val="multilevel"/>
    <w:tmpl w:val="76727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2E5BA8"/>
    <w:multiLevelType w:val="hybridMultilevel"/>
    <w:tmpl w:val="EF2C23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0D36C0"/>
    <w:multiLevelType w:val="hybridMultilevel"/>
    <w:tmpl w:val="50BE0026"/>
    <w:lvl w:ilvl="0" w:tplc="07A8FF7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7743C5D"/>
    <w:multiLevelType w:val="hybridMultilevel"/>
    <w:tmpl w:val="C84468A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246F44"/>
    <w:multiLevelType w:val="multilevel"/>
    <w:tmpl w:val="AD5E8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24" w15:restartNumberingAfterBreak="0">
    <w:nsid w:val="5D9320D4"/>
    <w:multiLevelType w:val="multilevel"/>
    <w:tmpl w:val="1CFC4B5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00" w:hanging="2160"/>
      </w:pPr>
      <w:rPr>
        <w:rFonts w:hint="default"/>
      </w:rPr>
    </w:lvl>
  </w:abstractNum>
  <w:abstractNum w:abstractNumId="25" w15:restartNumberingAfterBreak="0">
    <w:nsid w:val="5EEC56E7"/>
    <w:multiLevelType w:val="hybridMultilevel"/>
    <w:tmpl w:val="85C67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E05EFE"/>
    <w:multiLevelType w:val="hybridMultilevel"/>
    <w:tmpl w:val="0FEC5076"/>
    <w:lvl w:ilvl="0" w:tplc="5B32FF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99082B"/>
    <w:multiLevelType w:val="hybridMultilevel"/>
    <w:tmpl w:val="0E9E37F4"/>
    <w:lvl w:ilvl="0" w:tplc="0419000F">
      <w:start w:val="1"/>
      <w:numFmt w:val="decimal"/>
      <w:lvlText w:val="%1."/>
      <w:lvlJc w:val="left"/>
      <w:pPr>
        <w:ind w:left="1647" w:hanging="360"/>
      </w:p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8" w15:restartNumberingAfterBreak="0">
    <w:nsid w:val="66C26F14"/>
    <w:multiLevelType w:val="hybridMultilevel"/>
    <w:tmpl w:val="D5EEA3B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9" w15:restartNumberingAfterBreak="0">
    <w:nsid w:val="6C5F3438"/>
    <w:multiLevelType w:val="multilevel"/>
    <w:tmpl w:val="E7CE80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CCA4271"/>
    <w:multiLevelType w:val="hybridMultilevel"/>
    <w:tmpl w:val="67F0D3B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71DA0E2F"/>
    <w:multiLevelType w:val="multilevel"/>
    <w:tmpl w:val="B862F58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763523C9"/>
    <w:multiLevelType w:val="hybridMultilevel"/>
    <w:tmpl w:val="BE4E2D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B67B88"/>
    <w:multiLevelType w:val="hybridMultilevel"/>
    <w:tmpl w:val="5548154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9C6619E"/>
    <w:multiLevelType w:val="multilevel"/>
    <w:tmpl w:val="91643F2C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  <w:b w:val="0"/>
        <w:color w:val="auto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10"/>
  </w:num>
  <w:num w:numId="2">
    <w:abstractNumId w:val="11"/>
  </w:num>
  <w:num w:numId="3">
    <w:abstractNumId w:val="32"/>
  </w:num>
  <w:num w:numId="4">
    <w:abstractNumId w:val="5"/>
  </w:num>
  <w:num w:numId="5">
    <w:abstractNumId w:val="14"/>
  </w:num>
  <w:num w:numId="6">
    <w:abstractNumId w:val="28"/>
  </w:num>
  <w:num w:numId="7">
    <w:abstractNumId w:val="13"/>
  </w:num>
  <w:num w:numId="8">
    <w:abstractNumId w:val="6"/>
  </w:num>
  <w:num w:numId="9">
    <w:abstractNumId w:val="9"/>
  </w:num>
  <w:num w:numId="10">
    <w:abstractNumId w:val="4"/>
  </w:num>
  <w:num w:numId="11">
    <w:abstractNumId w:val="34"/>
  </w:num>
  <w:num w:numId="12">
    <w:abstractNumId w:val="21"/>
  </w:num>
  <w:num w:numId="13">
    <w:abstractNumId w:val="25"/>
  </w:num>
  <w:num w:numId="14">
    <w:abstractNumId w:val="22"/>
  </w:num>
  <w:num w:numId="15">
    <w:abstractNumId w:val="0"/>
  </w:num>
  <w:num w:numId="16">
    <w:abstractNumId w:val="15"/>
  </w:num>
  <w:num w:numId="17">
    <w:abstractNumId w:val="2"/>
  </w:num>
  <w:num w:numId="18">
    <w:abstractNumId w:val="26"/>
  </w:num>
  <w:num w:numId="19">
    <w:abstractNumId w:val="19"/>
  </w:num>
  <w:num w:numId="20">
    <w:abstractNumId w:val="17"/>
  </w:num>
  <w:num w:numId="21">
    <w:abstractNumId w:val="12"/>
  </w:num>
  <w:num w:numId="22">
    <w:abstractNumId w:val="20"/>
  </w:num>
  <w:num w:numId="23">
    <w:abstractNumId w:val="8"/>
  </w:num>
  <w:num w:numId="24">
    <w:abstractNumId w:val="33"/>
  </w:num>
  <w:num w:numId="25">
    <w:abstractNumId w:val="27"/>
  </w:num>
  <w:num w:numId="26">
    <w:abstractNumId w:val="16"/>
  </w:num>
  <w:num w:numId="27">
    <w:abstractNumId w:val="7"/>
  </w:num>
  <w:num w:numId="28">
    <w:abstractNumId w:val="31"/>
  </w:num>
  <w:num w:numId="29">
    <w:abstractNumId w:val="30"/>
  </w:num>
  <w:num w:numId="30">
    <w:abstractNumId w:val="29"/>
  </w:num>
  <w:num w:numId="31">
    <w:abstractNumId w:val="3"/>
  </w:num>
  <w:num w:numId="32">
    <w:abstractNumId w:val="18"/>
  </w:num>
  <w:num w:numId="33">
    <w:abstractNumId w:val="24"/>
  </w:num>
  <w:num w:numId="34">
    <w:abstractNumId w:val="23"/>
  </w:num>
  <w:num w:numId="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DE7"/>
    <w:rsid w:val="00012CD2"/>
    <w:rsid w:val="00013119"/>
    <w:rsid w:val="00023307"/>
    <w:rsid w:val="0002482C"/>
    <w:rsid w:val="00024F10"/>
    <w:rsid w:val="00027A01"/>
    <w:rsid w:val="00041397"/>
    <w:rsid w:val="00045B5C"/>
    <w:rsid w:val="00052E16"/>
    <w:rsid w:val="000546F2"/>
    <w:rsid w:val="00062E15"/>
    <w:rsid w:val="000647DC"/>
    <w:rsid w:val="00067AD4"/>
    <w:rsid w:val="00071328"/>
    <w:rsid w:val="00081FDB"/>
    <w:rsid w:val="00082B41"/>
    <w:rsid w:val="00082C09"/>
    <w:rsid w:val="00082F18"/>
    <w:rsid w:val="000926DE"/>
    <w:rsid w:val="000A5F05"/>
    <w:rsid w:val="000B04F1"/>
    <w:rsid w:val="000B0C00"/>
    <w:rsid w:val="000B0CCA"/>
    <w:rsid w:val="000B22D5"/>
    <w:rsid w:val="000B299A"/>
    <w:rsid w:val="000B5E7C"/>
    <w:rsid w:val="000B614A"/>
    <w:rsid w:val="000C4A30"/>
    <w:rsid w:val="000C5100"/>
    <w:rsid w:val="000C7665"/>
    <w:rsid w:val="000D0ECA"/>
    <w:rsid w:val="000D1923"/>
    <w:rsid w:val="000D6AF8"/>
    <w:rsid w:val="000E08CC"/>
    <w:rsid w:val="000E2FA4"/>
    <w:rsid w:val="000E4729"/>
    <w:rsid w:val="000E4C6C"/>
    <w:rsid w:val="000E62BA"/>
    <w:rsid w:val="000F2587"/>
    <w:rsid w:val="000F405D"/>
    <w:rsid w:val="001006F4"/>
    <w:rsid w:val="001067AD"/>
    <w:rsid w:val="001069CA"/>
    <w:rsid w:val="00107141"/>
    <w:rsid w:val="00110AED"/>
    <w:rsid w:val="00112797"/>
    <w:rsid w:val="001137A5"/>
    <w:rsid w:val="00116143"/>
    <w:rsid w:val="00117408"/>
    <w:rsid w:val="001251F1"/>
    <w:rsid w:val="00126019"/>
    <w:rsid w:val="00126BB4"/>
    <w:rsid w:val="001278A1"/>
    <w:rsid w:val="00127F0E"/>
    <w:rsid w:val="00130188"/>
    <w:rsid w:val="0013041A"/>
    <w:rsid w:val="00131482"/>
    <w:rsid w:val="001323CA"/>
    <w:rsid w:val="00135590"/>
    <w:rsid w:val="00147CAF"/>
    <w:rsid w:val="0015070C"/>
    <w:rsid w:val="00155184"/>
    <w:rsid w:val="00161B83"/>
    <w:rsid w:val="00161CD1"/>
    <w:rsid w:val="001633BA"/>
    <w:rsid w:val="001647DC"/>
    <w:rsid w:val="001656C2"/>
    <w:rsid w:val="00180A8B"/>
    <w:rsid w:val="00184712"/>
    <w:rsid w:val="0018548A"/>
    <w:rsid w:val="00196642"/>
    <w:rsid w:val="001A1BAA"/>
    <w:rsid w:val="001B2FED"/>
    <w:rsid w:val="001B45CB"/>
    <w:rsid w:val="001C7315"/>
    <w:rsid w:val="001C7BD5"/>
    <w:rsid w:val="001D253B"/>
    <w:rsid w:val="001D38F0"/>
    <w:rsid w:val="001E1E14"/>
    <w:rsid w:val="001E3026"/>
    <w:rsid w:val="001F145C"/>
    <w:rsid w:val="001F30CD"/>
    <w:rsid w:val="001F3AAC"/>
    <w:rsid w:val="001F5587"/>
    <w:rsid w:val="001F6A3B"/>
    <w:rsid w:val="001F7CA3"/>
    <w:rsid w:val="00201C74"/>
    <w:rsid w:val="0020348B"/>
    <w:rsid w:val="002122A6"/>
    <w:rsid w:val="002245DB"/>
    <w:rsid w:val="002279E6"/>
    <w:rsid w:val="00232D5E"/>
    <w:rsid w:val="002373A9"/>
    <w:rsid w:val="00237A67"/>
    <w:rsid w:val="00241184"/>
    <w:rsid w:val="002454BC"/>
    <w:rsid w:val="00251348"/>
    <w:rsid w:val="00254023"/>
    <w:rsid w:val="00257B09"/>
    <w:rsid w:val="00263217"/>
    <w:rsid w:val="002648AA"/>
    <w:rsid w:val="00265C29"/>
    <w:rsid w:val="002715B6"/>
    <w:rsid w:val="00275EA1"/>
    <w:rsid w:val="00280FD8"/>
    <w:rsid w:val="00281230"/>
    <w:rsid w:val="002844D7"/>
    <w:rsid w:val="0028480A"/>
    <w:rsid w:val="00285DE7"/>
    <w:rsid w:val="00286670"/>
    <w:rsid w:val="00287C27"/>
    <w:rsid w:val="002904BF"/>
    <w:rsid w:val="002910FC"/>
    <w:rsid w:val="00291147"/>
    <w:rsid w:val="00291917"/>
    <w:rsid w:val="00294449"/>
    <w:rsid w:val="0029631B"/>
    <w:rsid w:val="00296555"/>
    <w:rsid w:val="002A6D1F"/>
    <w:rsid w:val="002B1328"/>
    <w:rsid w:val="002B2A66"/>
    <w:rsid w:val="002B2BF5"/>
    <w:rsid w:val="002B7B4B"/>
    <w:rsid w:val="002C2F9A"/>
    <w:rsid w:val="002C5A20"/>
    <w:rsid w:val="002D1603"/>
    <w:rsid w:val="002D2909"/>
    <w:rsid w:val="002D590F"/>
    <w:rsid w:val="002E3FF2"/>
    <w:rsid w:val="002E529E"/>
    <w:rsid w:val="002F0500"/>
    <w:rsid w:val="002F34EF"/>
    <w:rsid w:val="002F3F7E"/>
    <w:rsid w:val="002F46BB"/>
    <w:rsid w:val="00315D3E"/>
    <w:rsid w:val="00320DC7"/>
    <w:rsid w:val="00321800"/>
    <w:rsid w:val="00321E1E"/>
    <w:rsid w:val="00326BFE"/>
    <w:rsid w:val="00330E3A"/>
    <w:rsid w:val="00331965"/>
    <w:rsid w:val="00332832"/>
    <w:rsid w:val="0033366C"/>
    <w:rsid w:val="00335C54"/>
    <w:rsid w:val="00336157"/>
    <w:rsid w:val="003400F1"/>
    <w:rsid w:val="003534AE"/>
    <w:rsid w:val="0037220D"/>
    <w:rsid w:val="00377A58"/>
    <w:rsid w:val="00380D8A"/>
    <w:rsid w:val="00387F8F"/>
    <w:rsid w:val="00392470"/>
    <w:rsid w:val="00392884"/>
    <w:rsid w:val="00393588"/>
    <w:rsid w:val="00397278"/>
    <w:rsid w:val="003977F7"/>
    <w:rsid w:val="003A122F"/>
    <w:rsid w:val="003A5A6D"/>
    <w:rsid w:val="003B39D6"/>
    <w:rsid w:val="003B5A03"/>
    <w:rsid w:val="003C0A80"/>
    <w:rsid w:val="003D1352"/>
    <w:rsid w:val="003D4C1A"/>
    <w:rsid w:val="003E118B"/>
    <w:rsid w:val="003E1AF4"/>
    <w:rsid w:val="003E1E46"/>
    <w:rsid w:val="003E5A1F"/>
    <w:rsid w:val="003F388C"/>
    <w:rsid w:val="00404768"/>
    <w:rsid w:val="00404D18"/>
    <w:rsid w:val="00405D2E"/>
    <w:rsid w:val="004107A3"/>
    <w:rsid w:val="00412A8C"/>
    <w:rsid w:val="00413D4E"/>
    <w:rsid w:val="004168DC"/>
    <w:rsid w:val="00424A85"/>
    <w:rsid w:val="00425E98"/>
    <w:rsid w:val="00425FB8"/>
    <w:rsid w:val="00430573"/>
    <w:rsid w:val="00430E28"/>
    <w:rsid w:val="00432358"/>
    <w:rsid w:val="004402C2"/>
    <w:rsid w:val="00443E11"/>
    <w:rsid w:val="00444C90"/>
    <w:rsid w:val="004502CE"/>
    <w:rsid w:val="00453052"/>
    <w:rsid w:val="00454308"/>
    <w:rsid w:val="0045574B"/>
    <w:rsid w:val="0045623B"/>
    <w:rsid w:val="0046272C"/>
    <w:rsid w:val="00471AA0"/>
    <w:rsid w:val="00471DD9"/>
    <w:rsid w:val="00473017"/>
    <w:rsid w:val="004812C5"/>
    <w:rsid w:val="00482627"/>
    <w:rsid w:val="0049203A"/>
    <w:rsid w:val="00493C9F"/>
    <w:rsid w:val="004A236D"/>
    <w:rsid w:val="004A2570"/>
    <w:rsid w:val="004A4891"/>
    <w:rsid w:val="004B1DE4"/>
    <w:rsid w:val="004B6684"/>
    <w:rsid w:val="004B7590"/>
    <w:rsid w:val="004C2AC1"/>
    <w:rsid w:val="004E6414"/>
    <w:rsid w:val="004F0904"/>
    <w:rsid w:val="004F2A70"/>
    <w:rsid w:val="004F655C"/>
    <w:rsid w:val="00502734"/>
    <w:rsid w:val="005038C4"/>
    <w:rsid w:val="00505AD6"/>
    <w:rsid w:val="00510351"/>
    <w:rsid w:val="00520AD1"/>
    <w:rsid w:val="00521A03"/>
    <w:rsid w:val="005242A1"/>
    <w:rsid w:val="005255E7"/>
    <w:rsid w:val="00532D81"/>
    <w:rsid w:val="00541897"/>
    <w:rsid w:val="005467F4"/>
    <w:rsid w:val="0055215C"/>
    <w:rsid w:val="00552485"/>
    <w:rsid w:val="00553FD8"/>
    <w:rsid w:val="005552C2"/>
    <w:rsid w:val="0055668F"/>
    <w:rsid w:val="00562299"/>
    <w:rsid w:val="0056429C"/>
    <w:rsid w:val="005648DC"/>
    <w:rsid w:val="0058107D"/>
    <w:rsid w:val="005A31F3"/>
    <w:rsid w:val="005A4E83"/>
    <w:rsid w:val="005A515F"/>
    <w:rsid w:val="005A539B"/>
    <w:rsid w:val="005B010C"/>
    <w:rsid w:val="005B3CBA"/>
    <w:rsid w:val="005B45D9"/>
    <w:rsid w:val="005B5C2B"/>
    <w:rsid w:val="005B7D58"/>
    <w:rsid w:val="005C3FD9"/>
    <w:rsid w:val="005D1DA8"/>
    <w:rsid w:val="005D589E"/>
    <w:rsid w:val="005E0860"/>
    <w:rsid w:val="005E6CFF"/>
    <w:rsid w:val="005E7ACF"/>
    <w:rsid w:val="005F4332"/>
    <w:rsid w:val="005F57E2"/>
    <w:rsid w:val="005F5B3E"/>
    <w:rsid w:val="00603633"/>
    <w:rsid w:val="006071DC"/>
    <w:rsid w:val="00613EA1"/>
    <w:rsid w:val="00617C52"/>
    <w:rsid w:val="0062102C"/>
    <w:rsid w:val="0063457B"/>
    <w:rsid w:val="00634721"/>
    <w:rsid w:val="00635F79"/>
    <w:rsid w:val="00636ED8"/>
    <w:rsid w:val="00654375"/>
    <w:rsid w:val="006548C2"/>
    <w:rsid w:val="0065569D"/>
    <w:rsid w:val="00657B1D"/>
    <w:rsid w:val="006603F6"/>
    <w:rsid w:val="0066042F"/>
    <w:rsid w:val="00660684"/>
    <w:rsid w:val="00660D29"/>
    <w:rsid w:val="0066190E"/>
    <w:rsid w:val="006654AA"/>
    <w:rsid w:val="00670DFB"/>
    <w:rsid w:val="00671A0D"/>
    <w:rsid w:val="00673DB1"/>
    <w:rsid w:val="00675A3B"/>
    <w:rsid w:val="00675E0A"/>
    <w:rsid w:val="0067662C"/>
    <w:rsid w:val="00680984"/>
    <w:rsid w:val="00683C84"/>
    <w:rsid w:val="0068798C"/>
    <w:rsid w:val="00691D7E"/>
    <w:rsid w:val="006929C1"/>
    <w:rsid w:val="00695651"/>
    <w:rsid w:val="00697D8B"/>
    <w:rsid w:val="006A7A77"/>
    <w:rsid w:val="006B09CC"/>
    <w:rsid w:val="006C561C"/>
    <w:rsid w:val="006D2256"/>
    <w:rsid w:val="006E00A7"/>
    <w:rsid w:val="006E2E67"/>
    <w:rsid w:val="006E401B"/>
    <w:rsid w:val="006E4487"/>
    <w:rsid w:val="006F3930"/>
    <w:rsid w:val="006F418A"/>
    <w:rsid w:val="006F4F94"/>
    <w:rsid w:val="00701D1C"/>
    <w:rsid w:val="007055A3"/>
    <w:rsid w:val="007077E4"/>
    <w:rsid w:val="00712A63"/>
    <w:rsid w:val="00717EA0"/>
    <w:rsid w:val="00721044"/>
    <w:rsid w:val="00724B94"/>
    <w:rsid w:val="00724D35"/>
    <w:rsid w:val="007269FB"/>
    <w:rsid w:val="00740AB2"/>
    <w:rsid w:val="00743630"/>
    <w:rsid w:val="00744C77"/>
    <w:rsid w:val="00746290"/>
    <w:rsid w:val="00756AFA"/>
    <w:rsid w:val="00762B04"/>
    <w:rsid w:val="007632C1"/>
    <w:rsid w:val="00777C7F"/>
    <w:rsid w:val="00783597"/>
    <w:rsid w:val="0078633C"/>
    <w:rsid w:val="0078703D"/>
    <w:rsid w:val="00790A3B"/>
    <w:rsid w:val="00794217"/>
    <w:rsid w:val="00794C65"/>
    <w:rsid w:val="007956C2"/>
    <w:rsid w:val="00796D23"/>
    <w:rsid w:val="007A04DF"/>
    <w:rsid w:val="007A3E0C"/>
    <w:rsid w:val="007A7AD5"/>
    <w:rsid w:val="007B0074"/>
    <w:rsid w:val="007B0E1C"/>
    <w:rsid w:val="007B3345"/>
    <w:rsid w:val="007B55EC"/>
    <w:rsid w:val="007B74DF"/>
    <w:rsid w:val="007B7E6A"/>
    <w:rsid w:val="007C2C94"/>
    <w:rsid w:val="007C518E"/>
    <w:rsid w:val="007C76EB"/>
    <w:rsid w:val="007D0A98"/>
    <w:rsid w:val="007D490C"/>
    <w:rsid w:val="007E1679"/>
    <w:rsid w:val="007E72EE"/>
    <w:rsid w:val="007F07A6"/>
    <w:rsid w:val="007F263E"/>
    <w:rsid w:val="007F4B1F"/>
    <w:rsid w:val="007F554C"/>
    <w:rsid w:val="007F7AEE"/>
    <w:rsid w:val="00800878"/>
    <w:rsid w:val="008021D3"/>
    <w:rsid w:val="00803D2C"/>
    <w:rsid w:val="00805FCF"/>
    <w:rsid w:val="00835639"/>
    <w:rsid w:val="00842AC4"/>
    <w:rsid w:val="008613D9"/>
    <w:rsid w:val="00864A09"/>
    <w:rsid w:val="00866C3E"/>
    <w:rsid w:val="008822E1"/>
    <w:rsid w:val="008825FA"/>
    <w:rsid w:val="00883A52"/>
    <w:rsid w:val="00884729"/>
    <w:rsid w:val="00893A13"/>
    <w:rsid w:val="00895F0D"/>
    <w:rsid w:val="008A316C"/>
    <w:rsid w:val="008A47D4"/>
    <w:rsid w:val="008A5922"/>
    <w:rsid w:val="008B3D93"/>
    <w:rsid w:val="008B4C7B"/>
    <w:rsid w:val="008C2AAC"/>
    <w:rsid w:val="008C5083"/>
    <w:rsid w:val="008C5522"/>
    <w:rsid w:val="008E05B6"/>
    <w:rsid w:val="008E6805"/>
    <w:rsid w:val="0090041B"/>
    <w:rsid w:val="00901E3D"/>
    <w:rsid w:val="00902593"/>
    <w:rsid w:val="0090365D"/>
    <w:rsid w:val="00903F2B"/>
    <w:rsid w:val="00904373"/>
    <w:rsid w:val="00905781"/>
    <w:rsid w:val="009106A5"/>
    <w:rsid w:val="00914600"/>
    <w:rsid w:val="00914F04"/>
    <w:rsid w:val="00921C71"/>
    <w:rsid w:val="009259FF"/>
    <w:rsid w:val="00932DB5"/>
    <w:rsid w:val="00932F3E"/>
    <w:rsid w:val="009331A1"/>
    <w:rsid w:val="00935432"/>
    <w:rsid w:val="009403E7"/>
    <w:rsid w:val="00942319"/>
    <w:rsid w:val="00942DFA"/>
    <w:rsid w:val="009445C0"/>
    <w:rsid w:val="00944BDB"/>
    <w:rsid w:val="009466B7"/>
    <w:rsid w:val="009473EE"/>
    <w:rsid w:val="009477FF"/>
    <w:rsid w:val="009500CF"/>
    <w:rsid w:val="0095146E"/>
    <w:rsid w:val="009533D5"/>
    <w:rsid w:val="00957782"/>
    <w:rsid w:val="009627F6"/>
    <w:rsid w:val="009737FC"/>
    <w:rsid w:val="0098752D"/>
    <w:rsid w:val="0099398F"/>
    <w:rsid w:val="00994DE9"/>
    <w:rsid w:val="00996296"/>
    <w:rsid w:val="009963BF"/>
    <w:rsid w:val="00997498"/>
    <w:rsid w:val="009A373E"/>
    <w:rsid w:val="009A3E71"/>
    <w:rsid w:val="009B3AE9"/>
    <w:rsid w:val="009B78A3"/>
    <w:rsid w:val="009C6E0E"/>
    <w:rsid w:val="009C7E88"/>
    <w:rsid w:val="009D16BE"/>
    <w:rsid w:val="009E17DD"/>
    <w:rsid w:val="009E55D4"/>
    <w:rsid w:val="009F11E1"/>
    <w:rsid w:val="009F2F58"/>
    <w:rsid w:val="009F381F"/>
    <w:rsid w:val="009F3E6F"/>
    <w:rsid w:val="009F40D2"/>
    <w:rsid w:val="009F62E7"/>
    <w:rsid w:val="009F656F"/>
    <w:rsid w:val="009F65AA"/>
    <w:rsid w:val="009F689B"/>
    <w:rsid w:val="00A021DD"/>
    <w:rsid w:val="00A05949"/>
    <w:rsid w:val="00A108EA"/>
    <w:rsid w:val="00A11946"/>
    <w:rsid w:val="00A1232B"/>
    <w:rsid w:val="00A13257"/>
    <w:rsid w:val="00A16C34"/>
    <w:rsid w:val="00A21AF9"/>
    <w:rsid w:val="00A22E37"/>
    <w:rsid w:val="00A23AF0"/>
    <w:rsid w:val="00A23CD5"/>
    <w:rsid w:val="00A24E96"/>
    <w:rsid w:val="00A30C3D"/>
    <w:rsid w:val="00A3695A"/>
    <w:rsid w:val="00A41256"/>
    <w:rsid w:val="00A43EED"/>
    <w:rsid w:val="00A441C7"/>
    <w:rsid w:val="00A506BA"/>
    <w:rsid w:val="00A53E8F"/>
    <w:rsid w:val="00A56B5C"/>
    <w:rsid w:val="00A63920"/>
    <w:rsid w:val="00A64C2E"/>
    <w:rsid w:val="00A6765B"/>
    <w:rsid w:val="00A708CB"/>
    <w:rsid w:val="00A724C3"/>
    <w:rsid w:val="00A83B1B"/>
    <w:rsid w:val="00A87919"/>
    <w:rsid w:val="00A90734"/>
    <w:rsid w:val="00A976DB"/>
    <w:rsid w:val="00AA1FCA"/>
    <w:rsid w:val="00AA779E"/>
    <w:rsid w:val="00AA7A88"/>
    <w:rsid w:val="00AB3688"/>
    <w:rsid w:val="00AC1E9C"/>
    <w:rsid w:val="00AC4FB5"/>
    <w:rsid w:val="00AC7E99"/>
    <w:rsid w:val="00AD02CC"/>
    <w:rsid w:val="00AD348F"/>
    <w:rsid w:val="00AE2FD5"/>
    <w:rsid w:val="00AE35BF"/>
    <w:rsid w:val="00AE3BC0"/>
    <w:rsid w:val="00AF1537"/>
    <w:rsid w:val="00AF4658"/>
    <w:rsid w:val="00AF5217"/>
    <w:rsid w:val="00AF5853"/>
    <w:rsid w:val="00B01908"/>
    <w:rsid w:val="00B1000F"/>
    <w:rsid w:val="00B13969"/>
    <w:rsid w:val="00B17E45"/>
    <w:rsid w:val="00B26A92"/>
    <w:rsid w:val="00B309EB"/>
    <w:rsid w:val="00B33DCF"/>
    <w:rsid w:val="00B40721"/>
    <w:rsid w:val="00B41684"/>
    <w:rsid w:val="00B46D58"/>
    <w:rsid w:val="00B546B2"/>
    <w:rsid w:val="00B55892"/>
    <w:rsid w:val="00B641AD"/>
    <w:rsid w:val="00B64A6B"/>
    <w:rsid w:val="00B64F91"/>
    <w:rsid w:val="00B70A56"/>
    <w:rsid w:val="00B756A6"/>
    <w:rsid w:val="00B80FB3"/>
    <w:rsid w:val="00B81BE0"/>
    <w:rsid w:val="00B8540C"/>
    <w:rsid w:val="00B922EF"/>
    <w:rsid w:val="00B97493"/>
    <w:rsid w:val="00BA0820"/>
    <w:rsid w:val="00BA0E2F"/>
    <w:rsid w:val="00BA7DEF"/>
    <w:rsid w:val="00BB3035"/>
    <w:rsid w:val="00BB547F"/>
    <w:rsid w:val="00BB7296"/>
    <w:rsid w:val="00BC02F8"/>
    <w:rsid w:val="00BC1EFB"/>
    <w:rsid w:val="00BC379A"/>
    <w:rsid w:val="00BD3283"/>
    <w:rsid w:val="00BD3475"/>
    <w:rsid w:val="00BD4B03"/>
    <w:rsid w:val="00BD7EE8"/>
    <w:rsid w:val="00BD7F3F"/>
    <w:rsid w:val="00BE3D1B"/>
    <w:rsid w:val="00BE4CFB"/>
    <w:rsid w:val="00C066FA"/>
    <w:rsid w:val="00C12ED6"/>
    <w:rsid w:val="00C16382"/>
    <w:rsid w:val="00C163B6"/>
    <w:rsid w:val="00C233E2"/>
    <w:rsid w:val="00C23A87"/>
    <w:rsid w:val="00C34743"/>
    <w:rsid w:val="00C34A92"/>
    <w:rsid w:val="00C41F0D"/>
    <w:rsid w:val="00C46055"/>
    <w:rsid w:val="00C50343"/>
    <w:rsid w:val="00C5138A"/>
    <w:rsid w:val="00C54E0D"/>
    <w:rsid w:val="00C5536D"/>
    <w:rsid w:val="00C602CA"/>
    <w:rsid w:val="00C66463"/>
    <w:rsid w:val="00C7349A"/>
    <w:rsid w:val="00C73F31"/>
    <w:rsid w:val="00C768C4"/>
    <w:rsid w:val="00C80AFF"/>
    <w:rsid w:val="00C8100B"/>
    <w:rsid w:val="00C82696"/>
    <w:rsid w:val="00C83726"/>
    <w:rsid w:val="00C83E8E"/>
    <w:rsid w:val="00C853E7"/>
    <w:rsid w:val="00C93570"/>
    <w:rsid w:val="00CA5648"/>
    <w:rsid w:val="00CA6475"/>
    <w:rsid w:val="00CA7DFB"/>
    <w:rsid w:val="00CB07ED"/>
    <w:rsid w:val="00CB24AC"/>
    <w:rsid w:val="00CB3B9F"/>
    <w:rsid w:val="00CB3F69"/>
    <w:rsid w:val="00CB5A1A"/>
    <w:rsid w:val="00CB6CFB"/>
    <w:rsid w:val="00CC10AB"/>
    <w:rsid w:val="00CC310A"/>
    <w:rsid w:val="00CC5FB6"/>
    <w:rsid w:val="00CC7117"/>
    <w:rsid w:val="00CD4377"/>
    <w:rsid w:val="00CD585A"/>
    <w:rsid w:val="00CD66D0"/>
    <w:rsid w:val="00CD7877"/>
    <w:rsid w:val="00CD7F7C"/>
    <w:rsid w:val="00CF1102"/>
    <w:rsid w:val="00CF1678"/>
    <w:rsid w:val="00CF7012"/>
    <w:rsid w:val="00D05151"/>
    <w:rsid w:val="00D05E82"/>
    <w:rsid w:val="00D065EE"/>
    <w:rsid w:val="00D07A9D"/>
    <w:rsid w:val="00D07B28"/>
    <w:rsid w:val="00D11E14"/>
    <w:rsid w:val="00D1271D"/>
    <w:rsid w:val="00D14B49"/>
    <w:rsid w:val="00D2136B"/>
    <w:rsid w:val="00D2261B"/>
    <w:rsid w:val="00D23ACE"/>
    <w:rsid w:val="00D24555"/>
    <w:rsid w:val="00D2654C"/>
    <w:rsid w:val="00D27E26"/>
    <w:rsid w:val="00D36DC1"/>
    <w:rsid w:val="00D45B40"/>
    <w:rsid w:val="00D5315F"/>
    <w:rsid w:val="00D5759B"/>
    <w:rsid w:val="00D57800"/>
    <w:rsid w:val="00D644BC"/>
    <w:rsid w:val="00D64527"/>
    <w:rsid w:val="00D66A7D"/>
    <w:rsid w:val="00D67916"/>
    <w:rsid w:val="00D70BA0"/>
    <w:rsid w:val="00D71590"/>
    <w:rsid w:val="00D76D37"/>
    <w:rsid w:val="00D82646"/>
    <w:rsid w:val="00D85F02"/>
    <w:rsid w:val="00D86765"/>
    <w:rsid w:val="00D90AE6"/>
    <w:rsid w:val="00D93BBD"/>
    <w:rsid w:val="00D95CE2"/>
    <w:rsid w:val="00D96E1E"/>
    <w:rsid w:val="00D97093"/>
    <w:rsid w:val="00DA1DB9"/>
    <w:rsid w:val="00DB0B11"/>
    <w:rsid w:val="00DB1043"/>
    <w:rsid w:val="00DB36AF"/>
    <w:rsid w:val="00DB68B9"/>
    <w:rsid w:val="00DC0266"/>
    <w:rsid w:val="00DC21D7"/>
    <w:rsid w:val="00DC7519"/>
    <w:rsid w:val="00DD4231"/>
    <w:rsid w:val="00DD4B49"/>
    <w:rsid w:val="00DD5C49"/>
    <w:rsid w:val="00DE470A"/>
    <w:rsid w:val="00DE7D00"/>
    <w:rsid w:val="00DF5120"/>
    <w:rsid w:val="00E12277"/>
    <w:rsid w:val="00E1722B"/>
    <w:rsid w:val="00E175B7"/>
    <w:rsid w:val="00E20F99"/>
    <w:rsid w:val="00E23E9B"/>
    <w:rsid w:val="00E259E4"/>
    <w:rsid w:val="00E27E2F"/>
    <w:rsid w:val="00E3068D"/>
    <w:rsid w:val="00E30859"/>
    <w:rsid w:val="00E37FD8"/>
    <w:rsid w:val="00E410F4"/>
    <w:rsid w:val="00E43AA9"/>
    <w:rsid w:val="00E52166"/>
    <w:rsid w:val="00E62584"/>
    <w:rsid w:val="00E64888"/>
    <w:rsid w:val="00E676FC"/>
    <w:rsid w:val="00E70095"/>
    <w:rsid w:val="00E74916"/>
    <w:rsid w:val="00E76824"/>
    <w:rsid w:val="00E82D30"/>
    <w:rsid w:val="00E84B5D"/>
    <w:rsid w:val="00E86F50"/>
    <w:rsid w:val="00E8772D"/>
    <w:rsid w:val="00E94DDE"/>
    <w:rsid w:val="00EA208D"/>
    <w:rsid w:val="00EA7074"/>
    <w:rsid w:val="00EB513E"/>
    <w:rsid w:val="00EB79CC"/>
    <w:rsid w:val="00EC2A95"/>
    <w:rsid w:val="00EC33E2"/>
    <w:rsid w:val="00EC631D"/>
    <w:rsid w:val="00EC6CB1"/>
    <w:rsid w:val="00ED0156"/>
    <w:rsid w:val="00ED06B4"/>
    <w:rsid w:val="00ED07DC"/>
    <w:rsid w:val="00ED20C0"/>
    <w:rsid w:val="00ED38FD"/>
    <w:rsid w:val="00ED6852"/>
    <w:rsid w:val="00EE24B1"/>
    <w:rsid w:val="00EE607B"/>
    <w:rsid w:val="00EE7174"/>
    <w:rsid w:val="00EE781C"/>
    <w:rsid w:val="00EF593A"/>
    <w:rsid w:val="00EF5F19"/>
    <w:rsid w:val="00EF7897"/>
    <w:rsid w:val="00F06534"/>
    <w:rsid w:val="00F109DA"/>
    <w:rsid w:val="00F12653"/>
    <w:rsid w:val="00F145A1"/>
    <w:rsid w:val="00F21F66"/>
    <w:rsid w:val="00F23598"/>
    <w:rsid w:val="00F2526C"/>
    <w:rsid w:val="00F268EE"/>
    <w:rsid w:val="00F311AE"/>
    <w:rsid w:val="00F32675"/>
    <w:rsid w:val="00F42642"/>
    <w:rsid w:val="00F4493B"/>
    <w:rsid w:val="00F45C9B"/>
    <w:rsid w:val="00F60D70"/>
    <w:rsid w:val="00F640B4"/>
    <w:rsid w:val="00F640F8"/>
    <w:rsid w:val="00F67408"/>
    <w:rsid w:val="00F7041D"/>
    <w:rsid w:val="00F717A0"/>
    <w:rsid w:val="00F72B4B"/>
    <w:rsid w:val="00F747E1"/>
    <w:rsid w:val="00F86EB4"/>
    <w:rsid w:val="00F955B6"/>
    <w:rsid w:val="00F95683"/>
    <w:rsid w:val="00FA3F98"/>
    <w:rsid w:val="00FA534C"/>
    <w:rsid w:val="00FA6DB4"/>
    <w:rsid w:val="00FA6EB7"/>
    <w:rsid w:val="00FB45B4"/>
    <w:rsid w:val="00FB5BEE"/>
    <w:rsid w:val="00FB5CD3"/>
    <w:rsid w:val="00FB6BFB"/>
    <w:rsid w:val="00FC071C"/>
    <w:rsid w:val="00FC72D6"/>
    <w:rsid w:val="00FD095F"/>
    <w:rsid w:val="00FD1E96"/>
    <w:rsid w:val="00FD29D5"/>
    <w:rsid w:val="00FD569F"/>
    <w:rsid w:val="00FD67DD"/>
    <w:rsid w:val="00FE3DB2"/>
    <w:rsid w:val="00FE4817"/>
    <w:rsid w:val="00FE50E1"/>
    <w:rsid w:val="00FF26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80133"/>
  <w15:docId w15:val="{C0B9DBBE-9D2D-4F5E-A2B6-974A4E96F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5D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F512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0437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51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0437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onsPlusTitle">
    <w:name w:val="ConsPlusTitle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rmal (Web)"/>
    <w:basedOn w:val="a"/>
    <w:rsid w:val="00285DE7"/>
    <w:pPr>
      <w:spacing w:before="100" w:beforeAutospacing="1" w:after="100" w:afterAutospacing="1"/>
    </w:pPr>
  </w:style>
  <w:style w:type="paragraph" w:customStyle="1" w:styleId="ConsTitle">
    <w:name w:val="ConsTitle"/>
    <w:rsid w:val="00285DE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HTML">
    <w:name w:val="HTML Preformatted"/>
    <w:basedOn w:val="a"/>
    <w:link w:val="HTML0"/>
    <w:rsid w:val="00285D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85DE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rintj">
    <w:name w:val="printj"/>
    <w:basedOn w:val="a"/>
    <w:rsid w:val="00285DE7"/>
    <w:pPr>
      <w:spacing w:before="100" w:beforeAutospacing="1" w:after="100" w:afterAutospacing="1"/>
    </w:pPr>
  </w:style>
  <w:style w:type="paragraph" w:customStyle="1" w:styleId="printc">
    <w:name w:val="printc"/>
    <w:basedOn w:val="a"/>
    <w:rsid w:val="00285DE7"/>
    <w:pPr>
      <w:spacing w:before="100" w:beforeAutospacing="1" w:after="100" w:afterAutospacing="1"/>
    </w:pPr>
  </w:style>
  <w:style w:type="paragraph" w:customStyle="1" w:styleId="ConsPlusNormal">
    <w:name w:val="ConsPlusNormal"/>
    <w:rsid w:val="00285DE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uiPriority w:val="99"/>
    <w:rsid w:val="00285DE7"/>
    <w:rPr>
      <w:color w:val="0000FF"/>
      <w:u w:val="single"/>
    </w:rPr>
  </w:style>
  <w:style w:type="paragraph" w:styleId="a5">
    <w:name w:val="footnote text"/>
    <w:basedOn w:val="a"/>
    <w:link w:val="a6"/>
    <w:rsid w:val="00285DE7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285DE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285DE7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285DE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5DE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Обычный1"/>
    <w:rsid w:val="00B641A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formattext">
    <w:name w:val="formattext"/>
    <w:basedOn w:val="a"/>
    <w:rsid w:val="006F418A"/>
    <w:pPr>
      <w:spacing w:before="100" w:beforeAutospacing="1" w:after="100" w:afterAutospacing="1"/>
    </w:pPr>
  </w:style>
  <w:style w:type="paragraph" w:styleId="aa">
    <w:name w:val="List Paragraph"/>
    <w:aliases w:val="Абзац списка11,ПАРАГРАФ"/>
    <w:basedOn w:val="a"/>
    <w:uiPriority w:val="34"/>
    <w:qFormat/>
    <w:rsid w:val="00FC72D6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380D8A"/>
    <w:pPr>
      <w:tabs>
        <w:tab w:val="center" w:pos="4677"/>
        <w:tab w:val="right" w:pos="9355"/>
      </w:tabs>
    </w:pPr>
    <w:rPr>
      <w:rFonts w:ascii="Calibri" w:hAnsi="Calibri"/>
      <w:lang w:val="en-US" w:eastAsia="en-US" w:bidi="en-US"/>
    </w:rPr>
  </w:style>
  <w:style w:type="character" w:customStyle="1" w:styleId="ac">
    <w:name w:val="Верхний колонтитул Знак"/>
    <w:basedOn w:val="a0"/>
    <w:link w:val="ab"/>
    <w:uiPriority w:val="99"/>
    <w:rsid w:val="00380D8A"/>
    <w:rPr>
      <w:rFonts w:ascii="Calibri" w:eastAsia="Times New Roman" w:hAnsi="Calibri" w:cs="Times New Roman"/>
      <w:sz w:val="24"/>
      <w:szCs w:val="24"/>
      <w:lang w:val="en-US" w:bidi="en-US"/>
    </w:rPr>
  </w:style>
  <w:style w:type="paragraph" w:customStyle="1" w:styleId="ad">
    <w:name w:val="Знак"/>
    <w:basedOn w:val="a"/>
    <w:rsid w:val="00AD02CC"/>
    <w:rPr>
      <w:rFonts w:ascii="Verdana" w:hAnsi="Verdana" w:cs="Verdana"/>
      <w:sz w:val="20"/>
      <w:szCs w:val="20"/>
      <w:lang w:val="en-US" w:eastAsia="en-US"/>
    </w:rPr>
  </w:style>
  <w:style w:type="paragraph" w:styleId="ae">
    <w:name w:val="No Spacing"/>
    <w:basedOn w:val="a"/>
    <w:link w:val="af"/>
    <w:qFormat/>
    <w:rsid w:val="005D589E"/>
    <w:rPr>
      <w:rFonts w:asciiTheme="minorHAnsi" w:eastAsiaTheme="minorEastAsia" w:hAnsiTheme="minorHAnsi"/>
      <w:szCs w:val="32"/>
      <w:lang w:val="en-US" w:eastAsia="en-US" w:bidi="en-US"/>
    </w:rPr>
  </w:style>
  <w:style w:type="paragraph" w:styleId="af0">
    <w:name w:val="footer"/>
    <w:basedOn w:val="a"/>
    <w:link w:val="af1"/>
    <w:uiPriority w:val="99"/>
    <w:unhideWhenUsed/>
    <w:rsid w:val="00A708C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A708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FollowedHyperlink"/>
    <w:basedOn w:val="a0"/>
    <w:uiPriority w:val="99"/>
    <w:semiHidden/>
    <w:unhideWhenUsed/>
    <w:rsid w:val="00392884"/>
    <w:rPr>
      <w:color w:val="800080"/>
      <w:u w:val="single"/>
    </w:rPr>
  </w:style>
  <w:style w:type="paragraph" w:customStyle="1" w:styleId="font5">
    <w:name w:val="font5"/>
    <w:basedOn w:val="a"/>
    <w:rsid w:val="00392884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font6">
    <w:name w:val="font6"/>
    <w:basedOn w:val="a"/>
    <w:rsid w:val="00392884"/>
    <w:pP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font7">
    <w:name w:val="font7"/>
    <w:basedOn w:val="a"/>
    <w:rsid w:val="00392884"/>
    <w:pPr>
      <w:spacing w:before="100" w:beforeAutospacing="1" w:after="100" w:afterAutospacing="1"/>
    </w:pPr>
    <w:rPr>
      <w:b/>
      <w:bCs/>
      <w:color w:val="FF0000"/>
      <w:sz w:val="20"/>
      <w:szCs w:val="20"/>
    </w:rPr>
  </w:style>
  <w:style w:type="paragraph" w:customStyle="1" w:styleId="xl65">
    <w:name w:val="xl65"/>
    <w:basedOn w:val="a"/>
    <w:rsid w:val="00392884"/>
    <w:pPr>
      <w:spacing w:before="100" w:beforeAutospacing="1" w:after="100" w:afterAutospacing="1"/>
    </w:pPr>
  </w:style>
  <w:style w:type="paragraph" w:customStyle="1" w:styleId="xl66">
    <w:name w:val="xl66"/>
    <w:basedOn w:val="a"/>
    <w:rsid w:val="00392884"/>
    <w:pPr>
      <w:spacing w:before="100" w:beforeAutospacing="1" w:after="100" w:afterAutospacing="1"/>
      <w:jc w:val="right"/>
    </w:pPr>
  </w:style>
  <w:style w:type="paragraph" w:customStyle="1" w:styleId="xl67">
    <w:name w:val="xl6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68">
    <w:name w:val="xl6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69">
    <w:name w:val="xl6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1">
    <w:name w:val="xl7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3">
    <w:name w:val="xl73"/>
    <w:basedOn w:val="a"/>
    <w:rsid w:val="00392884"/>
    <w:pPr>
      <w:spacing w:before="100" w:beforeAutospacing="1" w:after="100" w:afterAutospacing="1"/>
    </w:pPr>
  </w:style>
  <w:style w:type="paragraph" w:customStyle="1" w:styleId="xl74">
    <w:name w:val="xl7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75">
    <w:name w:val="xl7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76">
    <w:name w:val="xl76"/>
    <w:basedOn w:val="a"/>
    <w:rsid w:val="00392884"/>
    <w:pPr>
      <w:spacing w:before="100" w:beforeAutospacing="1" w:after="100" w:afterAutospacing="1"/>
    </w:pPr>
    <w:rPr>
      <w:sz w:val="20"/>
      <w:szCs w:val="20"/>
    </w:rPr>
  </w:style>
  <w:style w:type="paragraph" w:customStyle="1" w:styleId="xl77">
    <w:name w:val="xl7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8">
    <w:name w:val="xl7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9">
    <w:name w:val="xl7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2">
    <w:name w:val="xl82"/>
    <w:basedOn w:val="a"/>
    <w:rsid w:val="00392884"/>
    <w:pP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4">
    <w:name w:val="xl8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85">
    <w:name w:val="xl85"/>
    <w:basedOn w:val="a"/>
    <w:rsid w:val="00392884"/>
    <w:pP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7">
    <w:name w:val="xl8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8">
    <w:name w:val="xl8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89">
    <w:name w:val="xl8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0">
    <w:name w:val="xl9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1">
    <w:name w:val="xl9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92">
    <w:name w:val="xl9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93">
    <w:name w:val="xl93"/>
    <w:basedOn w:val="a"/>
    <w:rsid w:val="003928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4">
    <w:name w:val="xl9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5">
    <w:name w:val="xl95"/>
    <w:basedOn w:val="a"/>
    <w:rsid w:val="003928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96">
    <w:name w:val="xl9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7">
    <w:name w:val="xl9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98">
    <w:name w:val="xl98"/>
    <w:basedOn w:val="a"/>
    <w:rsid w:val="0039288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99">
    <w:name w:val="xl99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100">
    <w:name w:val="xl10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01">
    <w:name w:val="xl10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20"/>
      <w:szCs w:val="20"/>
    </w:rPr>
  </w:style>
  <w:style w:type="paragraph" w:customStyle="1" w:styleId="xl102">
    <w:name w:val="xl10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04">
    <w:name w:val="xl10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5">
    <w:name w:val="xl10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06">
    <w:name w:val="xl10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07">
    <w:name w:val="xl10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xl108">
    <w:name w:val="xl10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09">
    <w:name w:val="xl10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10">
    <w:name w:val="xl11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  <w:sz w:val="20"/>
      <w:szCs w:val="20"/>
    </w:rPr>
  </w:style>
  <w:style w:type="paragraph" w:customStyle="1" w:styleId="xl111">
    <w:name w:val="xl11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12">
    <w:name w:val="xl112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113">
    <w:name w:val="xl11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14">
    <w:name w:val="xl11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15">
    <w:name w:val="xl11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6">
    <w:name w:val="xl11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17">
    <w:name w:val="xl11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8">
    <w:name w:val="xl11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19">
    <w:name w:val="xl11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0">
    <w:name w:val="xl12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1">
    <w:name w:val="xl12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22">
    <w:name w:val="xl12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3">
    <w:name w:val="xl12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4">
    <w:name w:val="xl12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25">
    <w:name w:val="xl12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26">
    <w:name w:val="xl12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</w:rPr>
  </w:style>
  <w:style w:type="paragraph" w:customStyle="1" w:styleId="xl127">
    <w:name w:val="xl12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xl128">
    <w:name w:val="xl128"/>
    <w:basedOn w:val="a"/>
    <w:rsid w:val="00392884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29">
    <w:name w:val="xl12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0">
    <w:name w:val="xl13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1">
    <w:name w:val="xl13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2">
    <w:name w:val="xl132"/>
    <w:basedOn w:val="a"/>
    <w:rsid w:val="003928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3">
    <w:name w:val="xl133"/>
    <w:basedOn w:val="a"/>
    <w:rsid w:val="00392884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4">
    <w:name w:val="xl134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5">
    <w:name w:val="xl13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36">
    <w:name w:val="xl13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7">
    <w:name w:val="xl137"/>
    <w:basedOn w:val="a"/>
    <w:rsid w:val="003928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8">
    <w:name w:val="xl138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9">
    <w:name w:val="xl13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0">
    <w:name w:val="xl14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styleId="af3">
    <w:name w:val="TOC Heading"/>
    <w:basedOn w:val="1"/>
    <w:next w:val="a"/>
    <w:uiPriority w:val="39"/>
    <w:unhideWhenUsed/>
    <w:qFormat/>
    <w:rsid w:val="00DF5120"/>
    <w:pPr>
      <w:spacing w:line="276" w:lineRule="auto"/>
      <w:outlineLvl w:val="9"/>
    </w:pPr>
  </w:style>
  <w:style w:type="paragraph" w:styleId="21">
    <w:name w:val="toc 2"/>
    <w:basedOn w:val="a"/>
    <w:next w:val="a"/>
    <w:autoRedefine/>
    <w:uiPriority w:val="39"/>
    <w:unhideWhenUsed/>
    <w:qFormat/>
    <w:rsid w:val="00DF5120"/>
    <w:pPr>
      <w:spacing w:after="100"/>
      <w:ind w:left="240"/>
    </w:pPr>
  </w:style>
  <w:style w:type="paragraph" w:styleId="12">
    <w:name w:val="toc 1"/>
    <w:basedOn w:val="a"/>
    <w:next w:val="a"/>
    <w:autoRedefine/>
    <w:uiPriority w:val="39"/>
    <w:semiHidden/>
    <w:unhideWhenUsed/>
    <w:qFormat/>
    <w:rsid w:val="00DF5120"/>
    <w:pPr>
      <w:spacing w:after="1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DF5120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xl63">
    <w:name w:val="xl63"/>
    <w:basedOn w:val="a"/>
    <w:rsid w:val="009533D5"/>
    <w:pPr>
      <w:spacing w:before="100" w:beforeAutospacing="1" w:after="100" w:afterAutospacing="1"/>
    </w:pPr>
  </w:style>
  <w:style w:type="paragraph" w:customStyle="1" w:styleId="xl64">
    <w:name w:val="xl64"/>
    <w:basedOn w:val="a"/>
    <w:rsid w:val="009533D5"/>
    <w:pPr>
      <w:spacing w:before="100" w:beforeAutospacing="1" w:after="100" w:afterAutospacing="1"/>
      <w:jc w:val="right"/>
    </w:pPr>
  </w:style>
  <w:style w:type="paragraph" w:customStyle="1" w:styleId="xl141">
    <w:name w:val="xl141"/>
    <w:basedOn w:val="a"/>
    <w:rsid w:val="009533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2">
    <w:name w:val="xl142"/>
    <w:basedOn w:val="a"/>
    <w:rsid w:val="009533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table" w:styleId="af4">
    <w:name w:val="Table Grid"/>
    <w:basedOn w:val="a1"/>
    <w:uiPriority w:val="59"/>
    <w:rsid w:val="00F0653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2">
    <w:name w:val="Основной текст (2)_"/>
    <w:basedOn w:val="a0"/>
    <w:link w:val="23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A6D1F"/>
    <w:pPr>
      <w:shd w:val="clear" w:color="auto" w:fill="FFFFFF"/>
      <w:spacing w:before="180" w:line="104" w:lineRule="exact"/>
      <w:ind w:hanging="1820"/>
    </w:pPr>
    <w:rPr>
      <w:sz w:val="22"/>
      <w:szCs w:val="22"/>
      <w:lang w:eastAsia="en-US"/>
    </w:rPr>
  </w:style>
  <w:style w:type="character" w:customStyle="1" w:styleId="17">
    <w:name w:val="Основной текст (17)_"/>
    <w:basedOn w:val="a0"/>
    <w:link w:val="170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70">
    <w:name w:val="Основной текст (17)"/>
    <w:basedOn w:val="a"/>
    <w:link w:val="17"/>
    <w:rsid w:val="002A6D1F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16">
    <w:name w:val="Основной текст (16)_"/>
    <w:basedOn w:val="a0"/>
    <w:link w:val="160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60">
    <w:name w:val="Основной текст (16)"/>
    <w:basedOn w:val="a"/>
    <w:link w:val="16"/>
    <w:rsid w:val="002A6D1F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af5">
    <w:name w:val="Основной текст_"/>
    <w:basedOn w:val="a0"/>
    <w:link w:val="4"/>
    <w:rsid w:val="002A6D1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4">
    <w:name w:val="Основной текст4"/>
    <w:basedOn w:val="a"/>
    <w:link w:val="af5"/>
    <w:rsid w:val="002A6D1F"/>
    <w:pPr>
      <w:shd w:val="clear" w:color="auto" w:fill="FFFFFF"/>
      <w:spacing w:after="180" w:line="281" w:lineRule="exact"/>
      <w:ind w:hanging="1820"/>
    </w:pPr>
    <w:rPr>
      <w:sz w:val="28"/>
      <w:szCs w:val="28"/>
      <w:lang w:eastAsia="en-US"/>
    </w:rPr>
  </w:style>
  <w:style w:type="character" w:customStyle="1" w:styleId="210">
    <w:name w:val="Основной текст (21)_"/>
    <w:basedOn w:val="a0"/>
    <w:link w:val="21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1">
    <w:name w:val="Основной текст (21)"/>
    <w:basedOn w:val="a"/>
    <w:link w:val="21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00">
    <w:name w:val="Основной текст (20)_"/>
    <w:basedOn w:val="a0"/>
    <w:link w:val="20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1">
    <w:name w:val="Основной текст (20)"/>
    <w:basedOn w:val="a"/>
    <w:link w:val="20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19">
    <w:name w:val="Основной текст (19)_"/>
    <w:basedOn w:val="a0"/>
    <w:link w:val="19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90">
    <w:name w:val="Основной текст (19)"/>
    <w:basedOn w:val="a"/>
    <w:link w:val="19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5">
    <w:name w:val="Основной текст (5)_"/>
    <w:basedOn w:val="a0"/>
    <w:link w:val="50"/>
    <w:rsid w:val="00944BD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44BDB"/>
    <w:pPr>
      <w:shd w:val="clear" w:color="auto" w:fill="FFFFFF"/>
      <w:spacing w:before="720" w:after="300" w:line="324" w:lineRule="exact"/>
      <w:ind w:hanging="360"/>
      <w:jc w:val="center"/>
    </w:pPr>
    <w:rPr>
      <w:sz w:val="27"/>
      <w:szCs w:val="27"/>
      <w:lang w:eastAsia="en-US"/>
    </w:rPr>
  </w:style>
  <w:style w:type="character" w:customStyle="1" w:styleId="6">
    <w:name w:val="Основной текст (6)_"/>
    <w:basedOn w:val="a0"/>
    <w:link w:val="60"/>
    <w:rsid w:val="00944BD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944BDB"/>
    <w:pPr>
      <w:shd w:val="clear" w:color="auto" w:fill="FFFFFF"/>
      <w:spacing w:line="0" w:lineRule="atLeast"/>
    </w:pPr>
    <w:rPr>
      <w:sz w:val="20"/>
      <w:szCs w:val="20"/>
      <w:lang w:eastAsia="en-US"/>
    </w:rPr>
  </w:style>
  <w:style w:type="character" w:customStyle="1" w:styleId="24">
    <w:name w:val="Заголовок №2_"/>
    <w:basedOn w:val="a0"/>
    <w:link w:val="25"/>
    <w:rsid w:val="00944BD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5">
    <w:name w:val="Заголовок №2"/>
    <w:basedOn w:val="a"/>
    <w:link w:val="24"/>
    <w:rsid w:val="00944BDB"/>
    <w:pPr>
      <w:shd w:val="clear" w:color="auto" w:fill="FFFFFF"/>
      <w:spacing w:before="240" w:after="60" w:line="0" w:lineRule="atLeast"/>
      <w:outlineLvl w:val="1"/>
    </w:pPr>
    <w:rPr>
      <w:sz w:val="27"/>
      <w:szCs w:val="27"/>
      <w:lang w:eastAsia="en-US"/>
    </w:rPr>
  </w:style>
  <w:style w:type="character" w:customStyle="1" w:styleId="210pt">
    <w:name w:val="Основной текст (2) + 10 pt"/>
    <w:basedOn w:val="22"/>
    <w:rsid w:val="00944B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shd w:val="clear" w:color="auto" w:fill="FFFFFF"/>
    </w:rPr>
  </w:style>
  <w:style w:type="character" w:customStyle="1" w:styleId="230">
    <w:name w:val="Основной текст (23)_"/>
    <w:basedOn w:val="a0"/>
    <w:link w:val="23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31">
    <w:name w:val="Основной текст (23)"/>
    <w:basedOn w:val="a"/>
    <w:link w:val="23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20">
    <w:name w:val="Основной текст (22)_"/>
    <w:basedOn w:val="a0"/>
    <w:link w:val="22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21">
    <w:name w:val="Основной текст (22)"/>
    <w:basedOn w:val="a"/>
    <w:link w:val="22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50">
    <w:name w:val="Основной текст (25)_"/>
    <w:basedOn w:val="a0"/>
    <w:link w:val="25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51">
    <w:name w:val="Основной текст (25)"/>
    <w:basedOn w:val="a"/>
    <w:link w:val="25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40">
    <w:name w:val="Основной текст (24)_"/>
    <w:basedOn w:val="a0"/>
    <w:link w:val="24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41">
    <w:name w:val="Основной текст (24)"/>
    <w:basedOn w:val="a"/>
    <w:link w:val="24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6">
    <w:name w:val="Основной текст (26)_"/>
    <w:basedOn w:val="a0"/>
    <w:link w:val="26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60">
    <w:name w:val="Основной текст (26)"/>
    <w:basedOn w:val="a"/>
    <w:link w:val="26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7">
    <w:name w:val="Основной текст (27)_"/>
    <w:basedOn w:val="a0"/>
    <w:link w:val="27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70">
    <w:name w:val="Основной текст (27)"/>
    <w:basedOn w:val="a"/>
    <w:link w:val="27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9">
    <w:name w:val="Основной текст (29)_"/>
    <w:basedOn w:val="a0"/>
    <w:link w:val="29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90">
    <w:name w:val="Основной текст (29)"/>
    <w:basedOn w:val="a"/>
    <w:link w:val="29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8">
    <w:name w:val="Основной текст (28)_"/>
    <w:basedOn w:val="a0"/>
    <w:link w:val="28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80">
    <w:name w:val="Основной текст (28)"/>
    <w:basedOn w:val="a"/>
    <w:link w:val="28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styleId="af6">
    <w:name w:val="annotation reference"/>
    <w:basedOn w:val="a0"/>
    <w:uiPriority w:val="99"/>
    <w:semiHidden/>
    <w:unhideWhenUsed/>
    <w:rsid w:val="00E1722B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E1722B"/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E172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E1722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E1722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43">
    <w:name w:val="xl143"/>
    <w:basedOn w:val="a"/>
    <w:rsid w:val="007C76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4">
    <w:name w:val="xl144"/>
    <w:basedOn w:val="a"/>
    <w:rsid w:val="007C76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5">
    <w:name w:val="xl145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146">
    <w:name w:val="xl146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7">
    <w:name w:val="xl147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48">
    <w:name w:val="xl148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49">
    <w:name w:val="xl149"/>
    <w:basedOn w:val="a"/>
    <w:rsid w:val="007C76E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0">
    <w:name w:val="xl150"/>
    <w:basedOn w:val="a"/>
    <w:rsid w:val="007C76E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1">
    <w:name w:val="xl151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2">
    <w:name w:val="xl152"/>
    <w:basedOn w:val="a"/>
    <w:rsid w:val="007C76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3">
    <w:name w:val="xl153"/>
    <w:basedOn w:val="a"/>
    <w:rsid w:val="007C76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4">
    <w:name w:val="xl154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5">
    <w:name w:val="xl155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6">
    <w:name w:val="xl156"/>
    <w:basedOn w:val="a"/>
    <w:rsid w:val="007956C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7">
    <w:name w:val="xl157"/>
    <w:basedOn w:val="a"/>
    <w:rsid w:val="007956C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8">
    <w:name w:val="xl158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59">
    <w:name w:val="xl159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0">
    <w:name w:val="xl160"/>
    <w:basedOn w:val="a"/>
    <w:rsid w:val="007956C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1">
    <w:name w:val="xl161"/>
    <w:basedOn w:val="a"/>
    <w:rsid w:val="007956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2">
    <w:name w:val="xl162"/>
    <w:basedOn w:val="a"/>
    <w:rsid w:val="002F3F7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3">
    <w:name w:val="xl163"/>
    <w:basedOn w:val="a"/>
    <w:rsid w:val="002F3F7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4">
    <w:name w:val="xl164"/>
    <w:basedOn w:val="a"/>
    <w:rsid w:val="002F3F7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5">
    <w:name w:val="xl165"/>
    <w:basedOn w:val="a"/>
    <w:rsid w:val="002F3F7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6">
    <w:name w:val="xl166"/>
    <w:basedOn w:val="a"/>
    <w:rsid w:val="002F3F7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msonormal0">
    <w:name w:val="msonormal"/>
    <w:basedOn w:val="a"/>
    <w:rsid w:val="004B1DE4"/>
    <w:pPr>
      <w:spacing w:before="100" w:beforeAutospacing="1" w:after="100" w:afterAutospacing="1"/>
    </w:pPr>
  </w:style>
  <w:style w:type="paragraph" w:customStyle="1" w:styleId="xl167">
    <w:name w:val="xl167"/>
    <w:basedOn w:val="a"/>
    <w:rsid w:val="004B1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68">
    <w:name w:val="xl168"/>
    <w:basedOn w:val="a"/>
    <w:rsid w:val="00B55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"/>
    <w:rsid w:val="00B55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"/>
    <w:rsid w:val="00B55892"/>
    <w:pPr>
      <w:spacing w:before="100" w:beforeAutospacing="1" w:after="100" w:afterAutospacing="1"/>
      <w:jc w:val="right"/>
    </w:pPr>
  </w:style>
  <w:style w:type="paragraph" w:customStyle="1" w:styleId="xl171">
    <w:name w:val="xl171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172">
    <w:name w:val="xl172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73">
    <w:name w:val="xl173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4">
    <w:name w:val="xl174"/>
    <w:basedOn w:val="a"/>
    <w:rsid w:val="00B55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5">
    <w:name w:val="xl175"/>
    <w:basedOn w:val="a"/>
    <w:rsid w:val="00B558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6">
    <w:name w:val="xl176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7">
    <w:name w:val="xl177"/>
    <w:basedOn w:val="a"/>
    <w:rsid w:val="00B5589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8">
    <w:name w:val="xl178"/>
    <w:basedOn w:val="a"/>
    <w:rsid w:val="00B5589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9">
    <w:name w:val="xl179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80">
    <w:name w:val="xl180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1">
    <w:name w:val="xl181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82">
    <w:name w:val="xl182"/>
    <w:basedOn w:val="a"/>
    <w:rsid w:val="00B55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83">
    <w:name w:val="xl183"/>
    <w:basedOn w:val="a"/>
    <w:rsid w:val="00B55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84">
    <w:name w:val="xl184"/>
    <w:basedOn w:val="a"/>
    <w:rsid w:val="00B55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f">
    <w:name w:val="Без интервала Знак"/>
    <w:link w:val="ae"/>
    <w:rsid w:val="0066190E"/>
    <w:rPr>
      <w:rFonts w:eastAsiaTheme="minorEastAsia" w:cs="Times New Roman"/>
      <w:sz w:val="24"/>
      <w:szCs w:val="32"/>
      <w:lang w:val="en-US" w:bidi="en-US"/>
    </w:rPr>
  </w:style>
  <w:style w:type="paragraph" w:customStyle="1" w:styleId="xl185">
    <w:name w:val="xl185"/>
    <w:basedOn w:val="a"/>
    <w:rsid w:val="0066190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86">
    <w:name w:val="xl186"/>
    <w:basedOn w:val="a"/>
    <w:rsid w:val="0066190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87">
    <w:name w:val="xl187"/>
    <w:basedOn w:val="a"/>
    <w:rsid w:val="0066190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88">
    <w:name w:val="xl188"/>
    <w:basedOn w:val="a"/>
    <w:rsid w:val="00661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89">
    <w:name w:val="xl189"/>
    <w:basedOn w:val="a"/>
    <w:rsid w:val="00661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90">
    <w:name w:val="xl190"/>
    <w:basedOn w:val="a"/>
    <w:rsid w:val="00661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91">
    <w:name w:val="xl191"/>
    <w:basedOn w:val="a"/>
    <w:rsid w:val="0066190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92">
    <w:name w:val="xl192"/>
    <w:basedOn w:val="a"/>
    <w:rsid w:val="0066190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93">
    <w:name w:val="xl193"/>
    <w:basedOn w:val="a"/>
    <w:rsid w:val="0066190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9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9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7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6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3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3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0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0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2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1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5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3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jhata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85CDE7-EF36-4866-B00D-8C6AB9025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2806</Words>
  <Characters>15996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Чагда</Company>
  <LinksUpToDate>false</LinksUpToDate>
  <CharactersWithSpaces>18765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Татьяна</dc:creator>
  <cp:lastModifiedBy>Анна</cp:lastModifiedBy>
  <cp:revision>2</cp:revision>
  <cp:lastPrinted>2026-03-16T04:03:00Z</cp:lastPrinted>
  <dcterms:created xsi:type="dcterms:W3CDTF">2026-03-25T06:47:00Z</dcterms:created>
  <dcterms:modified xsi:type="dcterms:W3CDTF">2026-03-25T06:47:00Z</dcterms:modified>
</cp:coreProperties>
</file>