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8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81"/>
        <w:gridCol w:w="1276"/>
        <w:gridCol w:w="4103"/>
        <w:gridCol w:w="708"/>
      </w:tblGrid>
      <w:tr w:rsidR="001E1663" w:rsidRPr="00137147" w:rsidTr="001D07D7">
        <w:trPr>
          <w:gridAfter w:val="1"/>
          <w:wAfter w:w="708" w:type="dxa"/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E1663" w:rsidRPr="00137147" w:rsidRDefault="001E1663" w:rsidP="001D07D7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Республика Саха (Якутия)</w:t>
            </w:r>
          </w:p>
          <w:p w:rsidR="001E1663" w:rsidRPr="00137147" w:rsidRDefault="001E1663" w:rsidP="001D07D7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Окружная Администрация</w:t>
            </w:r>
          </w:p>
          <w:p w:rsidR="001E1663" w:rsidRPr="00137147" w:rsidRDefault="001E1663" w:rsidP="001D07D7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Городского округа</w:t>
            </w:r>
          </w:p>
          <w:p w:rsidR="001E1663" w:rsidRPr="00137147" w:rsidRDefault="001E1663" w:rsidP="001D07D7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«Жатай»</w:t>
            </w:r>
          </w:p>
          <w:p w:rsidR="001E1663" w:rsidRPr="00137147" w:rsidRDefault="001E1663" w:rsidP="001D07D7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E1663" w:rsidRPr="00137147" w:rsidRDefault="001E1663" w:rsidP="001D07D7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E1663" w:rsidRPr="00137147" w:rsidRDefault="001E1663" w:rsidP="001D07D7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pict>
                <v:rect id="Прямоугольник 1" o:spid="_x0000_s1026" style="position:absolute;left:0;text-align:left;margin-left:0;margin-top:0;width:50pt;height:50pt;z-index:251658240;visibility:hidden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<v:stroke joinstyle="round"/>
                  <o:lock v:ext="edit" selection="t"/>
                </v:rect>
              </w:pict>
            </w:r>
            <w:r w:rsidRPr="00137147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99670" cy="790041"/>
                  <wp:effectExtent l="1905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3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E1663" w:rsidRPr="00137147" w:rsidRDefault="001E1663" w:rsidP="001D07D7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E1663" w:rsidRPr="00137147" w:rsidRDefault="001E1663" w:rsidP="001D07D7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Саха θ</w:t>
            </w:r>
            <w:proofErr w:type="gramStart"/>
            <w:r w:rsidRPr="00137147">
              <w:rPr>
                <w:b/>
                <w:sz w:val="24"/>
                <w:szCs w:val="24"/>
              </w:rPr>
              <w:t>р</w:t>
            </w:r>
            <w:proofErr w:type="gramEnd"/>
            <w:r w:rsidRPr="00137147">
              <w:rPr>
                <w:b/>
                <w:sz w:val="24"/>
                <w:szCs w:val="24"/>
              </w:rPr>
              <w:t>өспyyбyлyкэтэ</w:t>
            </w:r>
          </w:p>
          <w:p w:rsidR="001E1663" w:rsidRPr="00137147" w:rsidRDefault="001E1663" w:rsidP="001D07D7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«Жатай»</w:t>
            </w:r>
          </w:p>
          <w:p w:rsidR="001E1663" w:rsidRPr="00137147" w:rsidRDefault="001E1663" w:rsidP="001D07D7">
            <w:pPr>
              <w:pStyle w:val="a4"/>
              <w:jc w:val="center"/>
              <w:rPr>
                <w:b/>
                <w:sz w:val="24"/>
                <w:szCs w:val="24"/>
              </w:rPr>
            </w:pPr>
            <w:proofErr w:type="spellStart"/>
            <w:r w:rsidRPr="00137147">
              <w:rPr>
                <w:b/>
                <w:sz w:val="24"/>
                <w:szCs w:val="24"/>
              </w:rPr>
              <w:t>Куораттаађы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уокуругун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Уокуруктаађы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Дьа</w:t>
            </w:r>
            <w:proofErr w:type="gramStart"/>
            <w:r w:rsidRPr="00137147">
              <w:rPr>
                <w:b/>
                <w:sz w:val="24"/>
                <w:szCs w:val="24"/>
              </w:rPr>
              <w:t>h</w:t>
            </w:r>
            <w:proofErr w:type="gramEnd"/>
            <w:r w:rsidRPr="00137147">
              <w:rPr>
                <w:b/>
                <w:sz w:val="24"/>
                <w:szCs w:val="24"/>
              </w:rPr>
              <w:t>алтата</w:t>
            </w:r>
            <w:proofErr w:type="spellEnd"/>
          </w:p>
          <w:p w:rsidR="001E1663" w:rsidRPr="00137147" w:rsidRDefault="001E1663" w:rsidP="001D07D7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E1663" w:rsidRPr="00137147" w:rsidRDefault="001E1663" w:rsidP="001D07D7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УУРААХ</w:t>
            </w:r>
          </w:p>
          <w:p w:rsidR="001E1663" w:rsidRPr="00137147" w:rsidRDefault="001E1663" w:rsidP="001D07D7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</w:tr>
      <w:tr w:rsidR="001E1663" w:rsidRPr="00137147" w:rsidTr="001D07D7">
        <w:trPr>
          <w:trHeight w:val="87"/>
        </w:trPr>
        <w:tc>
          <w:tcPr>
            <w:tcW w:w="10268" w:type="dxa"/>
            <w:gridSpan w:val="4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E1663" w:rsidRPr="00137147" w:rsidRDefault="001E1663" w:rsidP="001D07D7">
            <w:pPr>
              <w:pStyle w:val="a4"/>
              <w:jc w:val="right"/>
              <w:rPr>
                <w:sz w:val="24"/>
                <w:szCs w:val="24"/>
              </w:rPr>
            </w:pPr>
          </w:p>
          <w:p w:rsidR="001E1663" w:rsidRPr="00137147" w:rsidRDefault="001E1663" w:rsidP="00B73F8A">
            <w:pPr>
              <w:pStyle w:val="a4"/>
              <w:rPr>
                <w:sz w:val="24"/>
                <w:szCs w:val="24"/>
              </w:rPr>
            </w:pPr>
            <w:r w:rsidRPr="00137147">
              <w:rPr>
                <w:sz w:val="24"/>
                <w:szCs w:val="24"/>
              </w:rPr>
              <w:t xml:space="preserve">п. Жатай                                         </w:t>
            </w:r>
            <w:r>
              <w:rPr>
                <w:sz w:val="24"/>
                <w:szCs w:val="24"/>
              </w:rPr>
              <w:t xml:space="preserve">                                      « </w:t>
            </w:r>
            <w:r w:rsidR="00B73F8A"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</w:rPr>
              <w:t xml:space="preserve"> » августа  2026 </w:t>
            </w:r>
            <w:r w:rsidRPr="00137147">
              <w:rPr>
                <w:sz w:val="24"/>
                <w:szCs w:val="24"/>
              </w:rPr>
              <w:t>г. №</w:t>
            </w:r>
            <w:r>
              <w:rPr>
                <w:sz w:val="24"/>
                <w:szCs w:val="24"/>
              </w:rPr>
              <w:t xml:space="preserve"> _</w:t>
            </w:r>
            <w:r w:rsidR="00B73F8A">
              <w:rPr>
                <w:sz w:val="24"/>
                <w:szCs w:val="24"/>
              </w:rPr>
              <w:t>81-Г</w:t>
            </w:r>
            <w:bookmarkStart w:id="0" w:name="_GoBack"/>
            <w:bookmarkEnd w:id="0"/>
          </w:p>
        </w:tc>
      </w:tr>
    </w:tbl>
    <w:p w:rsidR="001E1663" w:rsidRDefault="001E1663" w:rsidP="001E166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E1663" w:rsidRDefault="001E1663" w:rsidP="001E166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E1663" w:rsidRDefault="001E1663" w:rsidP="001E166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E1663" w:rsidRDefault="001E1663" w:rsidP="001E166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E1663" w:rsidRDefault="001E1663" w:rsidP="001E166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</w:t>
      </w:r>
    </w:p>
    <w:p w:rsidR="001E1663" w:rsidRPr="00085D94" w:rsidRDefault="001E1663" w:rsidP="001E166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>в Муниципальную программу</w:t>
      </w:r>
    </w:p>
    <w:p w:rsidR="001E1663" w:rsidRPr="0043006F" w:rsidRDefault="001E1663" w:rsidP="001E166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006F">
        <w:rPr>
          <w:rFonts w:ascii="Times New Roman" w:hAnsi="Times New Roman" w:cs="Times New Roman"/>
          <w:b/>
          <w:sz w:val="24"/>
          <w:szCs w:val="24"/>
        </w:rPr>
        <w:t xml:space="preserve">«Поддержка и развитие институтов </w:t>
      </w:r>
    </w:p>
    <w:p w:rsidR="001E1663" w:rsidRDefault="001E1663" w:rsidP="001E166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006F">
        <w:rPr>
          <w:rFonts w:ascii="Times New Roman" w:hAnsi="Times New Roman" w:cs="Times New Roman"/>
          <w:b/>
          <w:sz w:val="24"/>
          <w:szCs w:val="24"/>
        </w:rPr>
        <w:t>Общества Городского округа «Жатай»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1663" w:rsidRDefault="001E1663" w:rsidP="001E166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2025</w:t>
      </w:r>
      <w:r w:rsidRPr="0043006F">
        <w:rPr>
          <w:rFonts w:ascii="Times New Roman" w:hAnsi="Times New Roman" w:cs="Times New Roman"/>
          <w:b/>
          <w:sz w:val="24"/>
          <w:szCs w:val="24"/>
        </w:rPr>
        <w:t xml:space="preserve"> - 202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43006F">
        <w:rPr>
          <w:rFonts w:ascii="Times New Roman" w:hAnsi="Times New Roman" w:cs="Times New Roman"/>
          <w:b/>
          <w:sz w:val="24"/>
          <w:szCs w:val="24"/>
        </w:rPr>
        <w:t xml:space="preserve"> годы»</w:t>
      </w:r>
    </w:p>
    <w:p w:rsidR="001E1663" w:rsidRDefault="001E1663" w:rsidP="001E166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1663" w:rsidRDefault="001E1663" w:rsidP="001E166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1663" w:rsidRPr="009C02C0" w:rsidRDefault="001E1663" w:rsidP="001E166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1663" w:rsidRDefault="001E1663" w:rsidP="001E1663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084B80">
        <w:rPr>
          <w:rFonts w:ascii="Times New Roman" w:eastAsia="Times New Roman" w:hAnsi="Times New Roman" w:cs="Times New Roman"/>
          <w:sz w:val="24"/>
          <w:szCs w:val="24"/>
        </w:rPr>
        <w:t>В соответствии с Приложением №2 Решения Окружного Совета депутатов ГО «Жатай» №18-1 от 27 февраля 2026 г. «О внесении изменений и дополнений в Решение Окружного Совета депутатов ГО «Жатай» № 14-1 от 24 декабря 2025 г.  «Об утверждении бюджета Городского округа «Жатай» на 2026 год и плановый период 2027-2028 годов»</w:t>
      </w:r>
      <w:r w:rsidRPr="00B75686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1E1663" w:rsidRPr="00A04EEE" w:rsidRDefault="001E1663" w:rsidP="001E1663">
      <w:pPr>
        <w:pStyle w:val="a3"/>
        <w:spacing w:line="276" w:lineRule="auto"/>
        <w:ind w:left="0" w:firstLine="142"/>
        <w:jc w:val="both"/>
        <w:rPr>
          <w:sz w:val="24"/>
          <w:szCs w:val="24"/>
        </w:rPr>
      </w:pPr>
      <w:r w:rsidRPr="00A04EEE">
        <w:rPr>
          <w:sz w:val="24"/>
          <w:szCs w:val="24"/>
        </w:rPr>
        <w:tab/>
      </w:r>
      <w:r>
        <w:rPr>
          <w:sz w:val="24"/>
          <w:szCs w:val="24"/>
        </w:rPr>
        <w:t>1. Приложение №2</w:t>
      </w:r>
      <w:r w:rsidRPr="00947821">
        <w:t xml:space="preserve"> </w:t>
      </w:r>
      <w:r w:rsidRPr="00947821">
        <w:rPr>
          <w:sz w:val="24"/>
          <w:szCs w:val="24"/>
        </w:rPr>
        <w:t>к Муниципальной программе «Поддержка и развитие институтов общества Городского округа «Жатай» на 2025 - 2029 годы»</w:t>
      </w:r>
      <w:r>
        <w:rPr>
          <w:sz w:val="24"/>
          <w:szCs w:val="24"/>
        </w:rPr>
        <w:t xml:space="preserve"> «</w:t>
      </w:r>
      <w:r w:rsidRPr="00D40CD1">
        <w:rPr>
          <w:sz w:val="24"/>
          <w:szCs w:val="24"/>
        </w:rPr>
        <w:t xml:space="preserve">План мероприятий по реализации </w:t>
      </w:r>
      <w:r w:rsidRPr="00A04EEE">
        <w:rPr>
          <w:sz w:val="24"/>
          <w:szCs w:val="24"/>
        </w:rPr>
        <w:t>муниципальной программы «Поддержка и развитие</w:t>
      </w:r>
      <w:r>
        <w:rPr>
          <w:sz w:val="24"/>
          <w:szCs w:val="24"/>
        </w:rPr>
        <w:t xml:space="preserve"> институтов общества на 2025 - 2029</w:t>
      </w:r>
      <w:r w:rsidRPr="00A04EEE">
        <w:rPr>
          <w:sz w:val="24"/>
          <w:szCs w:val="24"/>
        </w:rPr>
        <w:t xml:space="preserve"> годы» изложить в редакции согласно Приложени</w:t>
      </w:r>
      <w:r>
        <w:rPr>
          <w:sz w:val="24"/>
          <w:szCs w:val="24"/>
        </w:rPr>
        <w:t>ю №1 к настоящему Постановлению</w:t>
      </w:r>
      <w:r w:rsidRPr="00D40CD1">
        <w:rPr>
          <w:sz w:val="24"/>
          <w:szCs w:val="24"/>
        </w:rPr>
        <w:t>.</w:t>
      </w:r>
    </w:p>
    <w:p w:rsidR="001E1663" w:rsidRPr="00A04EEE" w:rsidRDefault="001E1663" w:rsidP="001E166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</w:t>
      </w:r>
      <w:r w:rsidRPr="00A04EEE">
        <w:rPr>
          <w:rFonts w:ascii="Times New Roman" w:hAnsi="Times New Roman" w:cs="Times New Roman"/>
          <w:sz w:val="24"/>
          <w:szCs w:val="24"/>
        </w:rPr>
        <w:t>. Контроль исполнения настоящ</w:t>
      </w:r>
      <w:r>
        <w:rPr>
          <w:rFonts w:ascii="Times New Roman" w:hAnsi="Times New Roman" w:cs="Times New Roman"/>
          <w:sz w:val="24"/>
          <w:szCs w:val="24"/>
        </w:rPr>
        <w:t>его постановления возложить на и.о</w:t>
      </w:r>
      <w:proofErr w:type="gramStart"/>
      <w:r>
        <w:rPr>
          <w:rFonts w:ascii="Times New Roman" w:hAnsi="Times New Roman" w:cs="Times New Roman"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sz w:val="24"/>
          <w:szCs w:val="24"/>
        </w:rPr>
        <w:t>ачальника отдела культуры, спорта и молодежной политики</w:t>
      </w:r>
      <w:r w:rsidRPr="00A04EEE">
        <w:rPr>
          <w:rFonts w:ascii="Times New Roman" w:hAnsi="Times New Roman" w:cs="Times New Roman"/>
          <w:sz w:val="24"/>
          <w:szCs w:val="24"/>
        </w:rPr>
        <w:t xml:space="preserve"> Окружной Администрации ГО «Ж</w:t>
      </w:r>
      <w:r>
        <w:rPr>
          <w:rFonts w:ascii="Times New Roman" w:hAnsi="Times New Roman" w:cs="Times New Roman"/>
          <w:sz w:val="24"/>
          <w:szCs w:val="24"/>
        </w:rPr>
        <w:t xml:space="preserve">атай»  </w:t>
      </w:r>
      <w:proofErr w:type="spellStart"/>
      <w:r>
        <w:rPr>
          <w:rFonts w:ascii="Times New Roman" w:hAnsi="Times New Roman" w:cs="Times New Roman"/>
          <w:sz w:val="24"/>
          <w:szCs w:val="24"/>
        </w:rPr>
        <w:t>Е.Н.Турнаева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E1663" w:rsidRDefault="001E1663" w:rsidP="001E16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E1663" w:rsidRDefault="001E1663" w:rsidP="001E16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E1663" w:rsidRDefault="001E1663" w:rsidP="001E16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E1663" w:rsidRDefault="001E1663" w:rsidP="001E16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Глава</w:t>
      </w:r>
      <w:r w:rsidRPr="00A04EE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Е.Н. Исаева</w:t>
      </w:r>
    </w:p>
    <w:p w:rsidR="001E1663" w:rsidRDefault="001E1663" w:rsidP="001E16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E1663" w:rsidRDefault="001E1663" w:rsidP="001E16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E1663" w:rsidRDefault="001E1663" w:rsidP="001E16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E1663" w:rsidRDefault="001E1663" w:rsidP="001E16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E1663" w:rsidRDefault="001E1663" w:rsidP="001E16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E1663" w:rsidRDefault="001E1663" w:rsidP="001E16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E1663" w:rsidRDefault="001E1663" w:rsidP="001E16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E1663" w:rsidRDefault="001E1663" w:rsidP="001E16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E1663" w:rsidRDefault="001E1663" w:rsidP="001E16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E1663" w:rsidRDefault="001E1663" w:rsidP="001E1663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373" w:type="dxa"/>
        <w:tblInd w:w="-601" w:type="dxa"/>
        <w:tblLayout w:type="fixed"/>
        <w:tblLook w:val="04A0"/>
      </w:tblPr>
      <w:tblGrid>
        <w:gridCol w:w="567"/>
        <w:gridCol w:w="1560"/>
        <w:gridCol w:w="1134"/>
        <w:gridCol w:w="709"/>
        <w:gridCol w:w="142"/>
        <w:gridCol w:w="709"/>
        <w:gridCol w:w="283"/>
        <w:gridCol w:w="709"/>
        <w:gridCol w:w="142"/>
        <w:gridCol w:w="566"/>
        <w:gridCol w:w="284"/>
        <w:gridCol w:w="567"/>
        <w:gridCol w:w="850"/>
        <w:gridCol w:w="851"/>
        <w:gridCol w:w="1300"/>
      </w:tblGrid>
      <w:tr w:rsidR="00B73F8A" w:rsidRPr="00B73F8A" w:rsidTr="00B73F8A">
        <w:trPr>
          <w:gridAfter w:val="4"/>
          <w:wAfter w:w="3568" w:type="dxa"/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73F8A" w:rsidRPr="00B73F8A" w:rsidTr="00B73F8A">
        <w:trPr>
          <w:gridAfter w:val="4"/>
          <w:wAfter w:w="3568" w:type="dxa"/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5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73F8A" w:rsidRPr="00B73F8A" w:rsidRDefault="00B73F8A" w:rsidP="00B664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Приложение № 1 </w:t>
            </w: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к Постановлению Главы Окружной Администрации ГО "Жатай"                                                     от  "_</w:t>
            </w:r>
            <w:r w:rsidR="00B664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</w:t>
            </w: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_"_</w:t>
            </w:r>
            <w:r w:rsidR="00B664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августа</w:t>
            </w: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_2026г. №__</w:t>
            </w:r>
            <w:r w:rsidR="00B664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81-г</w:t>
            </w: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__</w:t>
            </w: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5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5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5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55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План мероприятий по реализации Муниципальной программы «Поддержка и развитие институтов общества Городского округа «Жатай» на 2025 - 2029 годы»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55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N </w:t>
            </w:r>
            <w:proofErr w:type="spellStart"/>
            <w:proofErr w:type="gramStart"/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</w:t>
            </w:r>
            <w:proofErr w:type="spellEnd"/>
            <w:proofErr w:type="gramEnd"/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/</w:t>
            </w:r>
            <w:proofErr w:type="spellStart"/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  программы, структурного элемента, мероприятия /источник финансового обеспечения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 финансовых средств</w:t>
            </w:r>
          </w:p>
        </w:tc>
        <w:tc>
          <w:tcPr>
            <w:tcW w:w="32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 том числе Источник финансового обеспечения, </w:t>
            </w:r>
            <w:r w:rsidRPr="00B7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тыс. руб.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Ответственный исполнитель, соисполнитель</w:t>
            </w:r>
          </w:p>
        </w:tc>
        <w:tc>
          <w:tcPr>
            <w:tcW w:w="30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Целевые показатели основного мероприятия/показатели непосредственного результата реализации мероприятия</w:t>
            </w:r>
          </w:p>
        </w:tc>
      </w:tr>
      <w:tr w:rsidR="00B73F8A" w:rsidRPr="00B73F8A" w:rsidTr="00B73F8A">
        <w:trPr>
          <w:trHeight w:val="78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ind w:right="34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Бюджет Р</w:t>
            </w:r>
            <w:proofErr w:type="gramStart"/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С(</w:t>
            </w:r>
            <w:proofErr w:type="gramEnd"/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Я)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Бюджет                             ГО "Жатай"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Единица измерения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</w:t>
            </w: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</w:tr>
      <w:tr w:rsidR="00B73F8A" w:rsidRPr="00B73F8A" w:rsidTr="00B73F8A">
        <w:trPr>
          <w:trHeight w:val="7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95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Муниципальная программа «Поддержка и развитие институтов общества Городского округа «Жатай» на 2025 - 2029 годы»</w:t>
            </w:r>
            <w:proofErr w:type="gramStart"/>
            <w:r w:rsidRPr="00B7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,</w:t>
            </w:r>
            <w:proofErr w:type="gramEnd"/>
            <w:r w:rsidRPr="00B7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в том числе: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19 841,4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2 773,3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17 068,1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385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Отдел культуры, спорта и молодёжной политики ОА ГО "Жатай", Отдел образования ОА ГО «Жатай»</w:t>
            </w:r>
            <w:proofErr w:type="gramStart"/>
            <w:r w:rsidRPr="00B7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,</w:t>
            </w:r>
            <w:proofErr w:type="gramEnd"/>
            <w:r w:rsidRPr="00B7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Отдел по социальной и семейной политике Окружной Администрации ГО "Жатай"</w:t>
            </w:r>
          </w:p>
        </w:tc>
      </w:tr>
      <w:tr w:rsidR="00B73F8A" w:rsidRPr="00B73F8A" w:rsidTr="00B73F8A">
        <w:trPr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6 080,6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2 670,8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3 409,8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852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4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2 440,8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102,5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2 338,3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852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3 546,0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3 546,0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852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3 618,0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3 618,0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852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4 156,0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4 156,0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3852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10373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I. Подпрограмма "Создание условий для развития потенциала </w:t>
            </w:r>
            <w:proofErr w:type="spellStart"/>
            <w:r w:rsidRPr="00B7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подростающего</w:t>
            </w:r>
            <w:proofErr w:type="spellEnd"/>
            <w:r w:rsidRPr="00B7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поколения, молодёжи"</w:t>
            </w:r>
          </w:p>
        </w:tc>
      </w:tr>
      <w:tr w:rsidR="00B73F8A" w:rsidRPr="00B73F8A" w:rsidTr="00B73F8A">
        <w:trPr>
          <w:trHeight w:val="1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N. 1.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Цель № 1 Содействие выработки активной жизненной позиции и личностной самореализации молодежи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9417,6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9417,6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Отдел культуры, спорта и молодёжной политики ОА ГО "Жатай"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2073,9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2073,9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1518,7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1518,7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1875,0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1875,0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1925,0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1925,0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N. 1.1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Задача № 1 "Вовлечение молодежи в социальную, трудовую, творческую деятельность".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1417,7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1417,7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Отдел культуры, спорта и молодёжной политики ОА ГО "Жатай"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139,7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139,7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2550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N. 1.1.1.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Организация и проведение муниципальных мероприятий в области молодёжной политики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846,2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846,2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Отдел культуры, спорта и молодёжной политики ОА ГО "Жатай"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доля молодых граждан (14-35 лет</w:t>
            </w:r>
            <w:proofErr w:type="gramStart"/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)</w:t>
            </w:r>
            <w:proofErr w:type="gramEnd"/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принявших участие в реализации молодежных социальных проектов и мероприятий, от общей численности населения соответствующего возраста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</w:t>
            </w:r>
          </w:p>
        </w:tc>
      </w:tr>
      <w:tr w:rsidR="00B73F8A" w:rsidRPr="00B73F8A" w:rsidTr="00B73F8A">
        <w:trPr>
          <w:trHeight w:val="23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количество мероприятий, направленных на развитие потенциала молодёжи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мероприятий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23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1.1.2.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Подготовка и участие делегаций Городского округа "Жатай" в молодёжных мероприятиях Дальневосточного Федерального округа, России, Республики Саха (Якутия)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402,0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Отдел культуры, спорта и молодёжной политики ОА ГО "Жатай"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количество молодёжных мероприятий Дальневосточного Федерального округа, России, Республики Саха (Якутия), в которых приняли участие делегации Городского округа </w:t>
            </w: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«Жатай»-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мероприятий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102,0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8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№ 1.1.3.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Профилактика правонарушений среди несовершеннолетних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169,5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169,5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Отдел культуры, спорта и молодёжной политики ОА ГО "Жатай"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количество мероприятий по профилактике правонарушений среди несовершеннолетних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мероприятий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14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1.2.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Задача № 1.2. Развитие эффективной системы патриотического воспитания и профилактики экстремизма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1727,2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1727,2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Отдел культуры, спорта и молодёжной политики ОА ГО "Жатай"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804,2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804,2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413,0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29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1.2.1.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Гражданско-патриотическое воспитание молодёжи, профилактика экстремизма и гармонизация межнациональных отношений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1727,2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1727,2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Отдел культуры, спорта и молодёжной политики ОА ГО "Жатай"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количество молодежи, принявшей участие в мероприятиях гражданско-патриотической направленности, профилактике экстремизма и гармонизации межнациональных отношений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человек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1150</w:t>
            </w: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804,2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804,2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413,0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количество проведенных мероприятий по гражданско-патриотическому воспитанию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мероприятий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№ 1.3.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Задача № 1.3. Руководство и управление в сфере молодёжной политики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6272,7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6272,7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Отдел культуры, спорта и молодёжной политики ОА ГО "Жатай"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1130,0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1130,0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1092,7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1092,7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1350,0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17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1.3.1.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Осуществление руководства и управления в сфере молодёжной политики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6272,7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6272,7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Отдел культуры, спорта и молодёжной политики ОА ГО "Жатай"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количество выявленных нарушений со стороны контролирующих органов в отношении </w:t>
            </w:r>
            <w:proofErr w:type="spellStart"/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ОКСиМП</w:t>
            </w:r>
            <w:proofErr w:type="spellEnd"/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Окружной Администрации ГО «Жатай»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штук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1130,0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1130,0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1092,7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1092,7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1350,0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10373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II. Подпрограмма "Поддержка семьи и брака"</w:t>
            </w:r>
          </w:p>
        </w:tc>
      </w:tr>
      <w:tr w:rsidR="00B73F8A" w:rsidRPr="00B73F8A" w:rsidTr="00B73F8A">
        <w:trPr>
          <w:trHeight w:val="15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Цель № 2 Содействие укреплению института семьи и брака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1998,6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1998,6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266,6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266,6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308,0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449,0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471,0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504,0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9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2.1.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Задача № 2.1 Профилактика семейного неблагополучия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1386,6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1386,6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221,6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221,6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12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№ 2.1.1.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Поддержка детей из семей СОП, детей из семей ТЖС, и детей из списка по ходатайству из школ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1386,6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1386,6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количество детей из многодетных, малообеспеченных семей, семей ТЖС, получивших муниципальную поддержку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человек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145</w:t>
            </w: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221,6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221,6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№ 2.2.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Задача № 2.2. Организация и проведение мероприятий по укреплению и популяризации семейно-брачных отношений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612,0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612,0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48,0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189,0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2.2.1.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Организация и проведение мероприятий семейной направленности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557,0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Отдел  по социальной и семейной политике Окружной Администрации ГО "Жатай"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количество проведенных муниципальных мероприятий семейной направленности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мероприятий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144,0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156,0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156,0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169,0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2.2.2.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Изготовление и размещение материалов социальной направленности по укреплению семейных ценностей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55,0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Отдел социальной и семейной политике Окружной Администрации ГО "Жатай"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количество размещенных тематических материалов социальной рекламы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штук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10373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III. Подпрограмма "Физическая культура и массовый спорт"</w:t>
            </w:r>
          </w:p>
        </w:tc>
      </w:tr>
      <w:tr w:rsidR="00B73F8A" w:rsidRPr="00B73F8A" w:rsidTr="00B73F8A">
        <w:trPr>
          <w:trHeight w:val="9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№ 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Цель №3 Улучшение условий физкультурной и спортивной </w:t>
            </w:r>
            <w:r w:rsidRPr="00B73F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деятельности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6942,1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2773,3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4168,8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Отдел культуры, спорта и </w:t>
            </w: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молодёжной политики ОА ГО "Жатай"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3622,0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2670,8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951,2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559,1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102,5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456,6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787,0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787,0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787,0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787,0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1187,0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1187,0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№ 3.1.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Задача № 3.1. Привлечение населения к регулярным занятиям физической культурой и массовым спортом.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5567,6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2600,0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2117,6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Отдел культуры, спорта и молодёжной политики ОА ГО "Жатай"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3436,5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2600,0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836,5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381,1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381,1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450,0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450,0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450,0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450,0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850,0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850,0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19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№ 3.1.1.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Организация и проведение муниципальных физкультурных и спортивных мероприятий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4172,8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2600,0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1572,8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Отдел культуры, спорта и молодёжной политики ОА ГО "Жатай"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доля граждан, систематически занимающихся физической культурой и спортом, от общей численности населения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58</w:t>
            </w: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3294,8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2600,0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694,8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Отдел культуры, спорта и молодёжной политики ОА ГО "Жатай"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Уровень удовлетворенности граждан условиями для занятий физической культурой и спортом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158,0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158,0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240,0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240,0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240,0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240,0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240,0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240,0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№ 3.1.2.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Организация и проведение тестирования населения в рамках Всероссийского физкультурно-спортивного комплекса "Готов к труду и </w:t>
            </w: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обороне" (ГТО)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330,0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330,0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Отдел культуры, спорта и молодёжной политики ОА ГО </w:t>
            </w: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"Жатай"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количество граждан, прошедших тестирования ГТО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человек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220</w:t>
            </w: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110,0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110,0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110,0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110,0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110,0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110,0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20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№ 3.1.3.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Подготовка и участие команд ГО "Жатай" в соревновательных мероприятиях Дальневосточного Федерального округа, России Республики Саха (Якутия)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1064,8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1064,8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Отдел культуры, спорта и молодёжной политики ОА ГО "Жатай"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количество соревновательных спортивных мероприятий Дальневосточного Федерального округа, России, Республики Саха (Якутия), в которых приняли участие команды и спортсмены ГО "Жатай"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мероприятий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141,7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141,7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223,1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223,1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500,0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500,0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81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3.2.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Задача № 3.2. Развитие детско-юношеского спорта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173,3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1201,2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Отдел культуры, спорта и молодёжной политики ОА ГО "Жатай"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114,7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102,5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337,0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337,0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337,0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82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3.2.1.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Организация и проведение первенств ГО "Жатай"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121,0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121,0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Отдел культуры, спорта и молодёжной политики ОА ГО "Жатай"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количество учащихся, принявших участие в первенстве ГО «Жатай» среди учащихся по </w:t>
            </w: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видам спорта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человек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150</w:t>
            </w: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25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№ 3.2.2.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Подготовка и участие детско-юношеских команд и юных спортсменов ГО "Жатай" в соревновательных мероприятиях Дальневосточного Федерального округа, России Республики Саха (Якутия)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315,5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315,5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Отдел культуры, спорта и молодёжной политики ОА ГО "Жатай"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количество соревновательных спортивных мероприятий Дальневосточного Федерального округа, России, Республики Саха (Якутия), в которых приняли участие детско-юношеские команды и юные спортсмены ГО "Жатай"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мероприятий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3.2.3.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Мероприятия, направленные на повышение качества и эффективности работы детско-юношеской спортивной школы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938,0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173,3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764,7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Отдел культуры, спорта и молодёжной политики ОА ГО "Жатай"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количество воспитанников детско-юношеской спортивной школы ставших призерами спортивных мероприятий Дальневосточного Федерального округа, России, Республики Саха (Якутия)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человек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99,2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102,5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65,5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10373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IV. Подпрограмма "Содействие развитию гражданского </w:t>
            </w:r>
            <w:proofErr w:type="spellStart"/>
            <w:r w:rsidRPr="00B73F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общесвта</w:t>
            </w:r>
            <w:proofErr w:type="spellEnd"/>
            <w:r w:rsidRPr="00B73F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и добровольчества"</w:t>
            </w:r>
          </w:p>
        </w:tc>
      </w:tr>
      <w:tr w:rsidR="00B73F8A" w:rsidRPr="00B73F8A" w:rsidTr="00B73F8A">
        <w:trPr>
          <w:trHeight w:val="15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№4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Цель № 4 Поддержка социально-ориентированных некоммерческих организаций и добровольчества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1103,1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1103,1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Отдел культуры, спорта и молодёжной политики ОА ГО "Жатай"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118,1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118,1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4.1.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Задача № 4.1. Развитие и стимулирование социально-ориентированных </w:t>
            </w:r>
            <w:proofErr w:type="spellStart"/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некомерческих</w:t>
            </w:r>
            <w:proofErr w:type="spellEnd"/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организаций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1050,0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Отдел культуры, спорта и молодёжной политики ОА ГО "Жатай"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4.1.1.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Муниципальная поддержка социально-ориентированных </w:t>
            </w:r>
            <w:proofErr w:type="spellStart"/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некомерческих</w:t>
            </w:r>
            <w:proofErr w:type="spellEnd"/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организаций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1050,0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Отдел культуры, спорта и молодёжной политики ОА ГО "Жатай"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количество социально-ориентированных некоммерческих организаций, получивших муниципальную поддержку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штук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4.2.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Задача № 4.2. Поддержка добровольчества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53,1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53,1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Отдел культуры, спорта и молодёжной политики ОА ГО "Жатай"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4.2.1.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Поддержка и стимулирование добровольцев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53,1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53,1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Отдел культуры, спорта и молодёжной политики ОА </w:t>
            </w: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ГО "Жатай"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количество реализованных добровольческих (волонтерских) </w:t>
            </w: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инициатив и проектов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штук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76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доля граждан, занимающихся добровольческой деятельностью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1037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V. Подпрограмма «Укрепление общественного здоровья»</w:t>
            </w:r>
          </w:p>
        </w:tc>
      </w:tr>
      <w:tr w:rsidR="00B73F8A" w:rsidRPr="00B73F8A" w:rsidTr="00B73F8A">
        <w:trPr>
          <w:trHeight w:val="229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Цель № 5: Проведение мероприятий, направленных на формирование системы мотивации граждан к здоровому образу жизни, профилактики неинфекционных заболеваний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380,0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380,0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Отдел культуры, спорта и молодёжной политики ОА ГО "Жатай"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№5.1.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Задача №5.1. Профилактика факторов риска неинфекционных заболеваний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330,0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330,0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25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№5.1.1.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Организация и проведение массовых профилактических мероприятий и акций, направленных на формирование здорового образа жизни, на профилактику неинфекционных заболеваний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330,0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330,0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Отдел культуры, спорта и молодёжной политики ОА ГО "Жатай"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количество профилактических мероприятий и акций, направленных на формирование здорового образа жизни;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</w:tr>
      <w:tr w:rsidR="00B73F8A" w:rsidRPr="00B73F8A" w:rsidTr="00B73F8A"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Ожидаемая продол</w:t>
            </w: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жительность жизни при рождении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лет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63</w:t>
            </w: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№5.2.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Задача №5.2. Формирование системы мотивации граждан к здоровому образу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17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№5.2.1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Изготовление листовок, буклетов, брошюр, информационных бюллетеней, методических рекомендаций для различных целевых групп по пропаганде ЗОЖ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Отдел культуры, спорта и молодёжной политики ОА ГО "Жатай"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количество серий печатных информационных материалов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штук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B73F8A" w:rsidRPr="00B73F8A" w:rsidTr="00B73F8A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доля граждан, ведущих здоровый образ жизни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sz w:val="18"/>
                <w:szCs w:val="18"/>
              </w:rPr>
              <w:t>2029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B73F8A" w:rsidRPr="00B73F8A" w:rsidTr="00B73F8A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73F8A" w:rsidRPr="00B73F8A" w:rsidRDefault="00B73F8A" w:rsidP="00B73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73F8A" w:rsidRPr="00B73F8A" w:rsidRDefault="00B73F8A" w:rsidP="00B73F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73F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</w:tbl>
    <w:p w:rsidR="000E4EDE" w:rsidRPr="001E1663" w:rsidRDefault="000E4EDE" w:rsidP="00B73F8A">
      <w:pPr>
        <w:contextualSpacing/>
        <w:jc w:val="center"/>
        <w:rPr>
          <w:rFonts w:ascii="Times New Roman" w:hAnsi="Times New Roman" w:cs="Times New Roman"/>
          <w:szCs w:val="24"/>
        </w:rPr>
      </w:pPr>
    </w:p>
    <w:sectPr w:rsidR="000E4EDE" w:rsidRPr="001E1663" w:rsidSect="00B73F8A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E1663"/>
    <w:rsid w:val="000E4EDE"/>
    <w:rsid w:val="001E1663"/>
    <w:rsid w:val="00B6648F"/>
    <w:rsid w:val="00B73F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66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166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link w:val="a5"/>
    <w:qFormat/>
    <w:rsid w:val="001E1663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5">
    <w:name w:val="Без интервала Знак"/>
    <w:link w:val="a4"/>
    <w:rsid w:val="001E1663"/>
    <w:rPr>
      <w:rFonts w:ascii="Times New Roman" w:eastAsia="Calibri" w:hAnsi="Times New Roman" w:cs="Times New Roman"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1E16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E1663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1E16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8">
    <w:name w:val="Hyperlink"/>
    <w:basedOn w:val="a0"/>
    <w:uiPriority w:val="99"/>
    <w:semiHidden/>
    <w:unhideWhenUsed/>
    <w:rsid w:val="00B73F8A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B73F8A"/>
    <w:rPr>
      <w:color w:val="800080"/>
      <w:u w:val="single"/>
    </w:rPr>
  </w:style>
  <w:style w:type="paragraph" w:customStyle="1" w:styleId="font5">
    <w:name w:val="font5"/>
    <w:basedOn w:val="a"/>
    <w:rsid w:val="00B73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B73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font7">
    <w:name w:val="font7"/>
    <w:basedOn w:val="a"/>
    <w:rsid w:val="00B73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3">
    <w:name w:val="xl63"/>
    <w:basedOn w:val="a"/>
    <w:rsid w:val="00B73F8A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B73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5">
    <w:name w:val="xl65"/>
    <w:basedOn w:val="a"/>
    <w:rsid w:val="00B73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6">
    <w:name w:val="xl66"/>
    <w:basedOn w:val="a"/>
    <w:rsid w:val="00B73F8A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B73F8A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B73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9">
    <w:name w:val="xl69"/>
    <w:basedOn w:val="a"/>
    <w:rsid w:val="00B73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0">
    <w:name w:val="xl70"/>
    <w:basedOn w:val="a"/>
    <w:rsid w:val="00B73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</w:rPr>
  </w:style>
  <w:style w:type="paragraph" w:customStyle="1" w:styleId="xl71">
    <w:name w:val="xl71"/>
    <w:basedOn w:val="a"/>
    <w:rsid w:val="00B73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B73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3">
    <w:name w:val="xl73"/>
    <w:basedOn w:val="a"/>
    <w:rsid w:val="00B73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4">
    <w:name w:val="xl74"/>
    <w:basedOn w:val="a"/>
    <w:rsid w:val="00B73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5">
    <w:name w:val="xl75"/>
    <w:basedOn w:val="a"/>
    <w:rsid w:val="00B73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6">
    <w:name w:val="xl76"/>
    <w:basedOn w:val="a"/>
    <w:rsid w:val="00B73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7">
    <w:name w:val="xl77"/>
    <w:basedOn w:val="a"/>
    <w:rsid w:val="00B73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8">
    <w:name w:val="xl78"/>
    <w:basedOn w:val="a"/>
    <w:rsid w:val="00B73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B73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0">
    <w:name w:val="xl80"/>
    <w:basedOn w:val="a"/>
    <w:rsid w:val="00B73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1">
    <w:name w:val="xl81"/>
    <w:basedOn w:val="a"/>
    <w:rsid w:val="00B73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2">
    <w:name w:val="xl82"/>
    <w:basedOn w:val="a"/>
    <w:rsid w:val="00B73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3">
    <w:name w:val="xl83"/>
    <w:basedOn w:val="a"/>
    <w:rsid w:val="00B73F8A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B73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5">
    <w:name w:val="xl85"/>
    <w:basedOn w:val="a"/>
    <w:rsid w:val="00B73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6">
    <w:name w:val="xl86"/>
    <w:basedOn w:val="a"/>
    <w:rsid w:val="00B73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7">
    <w:name w:val="xl87"/>
    <w:basedOn w:val="a"/>
    <w:rsid w:val="00B73F8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B73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9">
    <w:name w:val="xl89"/>
    <w:basedOn w:val="a"/>
    <w:rsid w:val="00B73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0">
    <w:name w:val="xl90"/>
    <w:basedOn w:val="a"/>
    <w:rsid w:val="00B73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91">
    <w:name w:val="xl91"/>
    <w:basedOn w:val="a"/>
    <w:rsid w:val="00B73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2">
    <w:name w:val="xl92"/>
    <w:basedOn w:val="a"/>
    <w:rsid w:val="00B73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B73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4">
    <w:name w:val="xl94"/>
    <w:basedOn w:val="a"/>
    <w:rsid w:val="00B73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5">
    <w:name w:val="xl95"/>
    <w:basedOn w:val="a"/>
    <w:rsid w:val="00B73F8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6">
    <w:name w:val="xl96"/>
    <w:basedOn w:val="a"/>
    <w:rsid w:val="00B73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7">
    <w:name w:val="xl97"/>
    <w:basedOn w:val="a"/>
    <w:rsid w:val="00B73F8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B73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B73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00">
    <w:name w:val="xl100"/>
    <w:basedOn w:val="a"/>
    <w:rsid w:val="00B73F8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1">
    <w:name w:val="xl101"/>
    <w:basedOn w:val="a"/>
    <w:rsid w:val="00B73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02">
    <w:name w:val="xl102"/>
    <w:basedOn w:val="a"/>
    <w:rsid w:val="00B73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a"/>
    <w:rsid w:val="00B73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B73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5">
    <w:name w:val="xl105"/>
    <w:basedOn w:val="a"/>
    <w:rsid w:val="00B73F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6">
    <w:name w:val="xl106"/>
    <w:basedOn w:val="a"/>
    <w:rsid w:val="00B73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7">
    <w:name w:val="xl107"/>
    <w:basedOn w:val="a"/>
    <w:rsid w:val="00B73F8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8">
    <w:name w:val="xl108"/>
    <w:basedOn w:val="a"/>
    <w:rsid w:val="00B73F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9">
    <w:name w:val="xl109"/>
    <w:basedOn w:val="a"/>
    <w:rsid w:val="00B73F8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0">
    <w:name w:val="xl110"/>
    <w:basedOn w:val="a"/>
    <w:rsid w:val="00B73F8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1">
    <w:name w:val="xl111"/>
    <w:basedOn w:val="a"/>
    <w:rsid w:val="00B73F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2">
    <w:name w:val="xl112"/>
    <w:basedOn w:val="a"/>
    <w:rsid w:val="00B73F8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3">
    <w:name w:val="xl113"/>
    <w:basedOn w:val="a"/>
    <w:rsid w:val="00B73F8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4">
    <w:name w:val="xl114"/>
    <w:basedOn w:val="a"/>
    <w:rsid w:val="00B73F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5">
    <w:name w:val="xl115"/>
    <w:basedOn w:val="a"/>
    <w:rsid w:val="00B73F8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6">
    <w:name w:val="xl116"/>
    <w:basedOn w:val="a"/>
    <w:rsid w:val="00B73F8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7">
    <w:name w:val="xl117"/>
    <w:basedOn w:val="a"/>
    <w:rsid w:val="00B73F8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B73F8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9">
    <w:name w:val="xl119"/>
    <w:basedOn w:val="a"/>
    <w:rsid w:val="00B73F8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20">
    <w:name w:val="xl120"/>
    <w:basedOn w:val="a"/>
    <w:rsid w:val="00B73F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21">
    <w:name w:val="xl121"/>
    <w:basedOn w:val="a"/>
    <w:rsid w:val="00B73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22">
    <w:name w:val="xl122"/>
    <w:basedOn w:val="a"/>
    <w:rsid w:val="00B73F8A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B73F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24">
    <w:name w:val="xl124"/>
    <w:basedOn w:val="a"/>
    <w:rsid w:val="00B73F8A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B73F8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26">
    <w:name w:val="xl126"/>
    <w:basedOn w:val="a"/>
    <w:rsid w:val="00B73F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27">
    <w:name w:val="xl127"/>
    <w:basedOn w:val="a"/>
    <w:rsid w:val="00B73F8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28">
    <w:name w:val="xl128"/>
    <w:basedOn w:val="a"/>
    <w:rsid w:val="00B73F8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29">
    <w:name w:val="xl129"/>
    <w:basedOn w:val="a"/>
    <w:rsid w:val="00B73F8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0">
    <w:name w:val="xl130"/>
    <w:basedOn w:val="a"/>
    <w:rsid w:val="00B73F8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31">
    <w:name w:val="xl131"/>
    <w:basedOn w:val="a"/>
    <w:rsid w:val="00B73F8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2">
    <w:name w:val="xl132"/>
    <w:basedOn w:val="a"/>
    <w:rsid w:val="00B73F8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33">
    <w:name w:val="xl133"/>
    <w:basedOn w:val="a"/>
    <w:rsid w:val="00B73F8A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34">
    <w:name w:val="xl134"/>
    <w:basedOn w:val="a"/>
    <w:rsid w:val="00B73F8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35">
    <w:name w:val="xl135"/>
    <w:basedOn w:val="a"/>
    <w:rsid w:val="00B73F8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36">
    <w:name w:val="xl136"/>
    <w:basedOn w:val="a"/>
    <w:rsid w:val="00B73F8A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37">
    <w:name w:val="xl137"/>
    <w:basedOn w:val="a"/>
    <w:rsid w:val="00B73F8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38">
    <w:name w:val="xl138"/>
    <w:basedOn w:val="a"/>
    <w:rsid w:val="00B73F8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39">
    <w:name w:val="xl139"/>
    <w:basedOn w:val="a"/>
    <w:rsid w:val="00B73F8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0">
    <w:name w:val="xl140"/>
    <w:basedOn w:val="a"/>
    <w:rsid w:val="00B73F8A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1">
    <w:name w:val="xl141"/>
    <w:basedOn w:val="a"/>
    <w:rsid w:val="00B73F8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2">
    <w:name w:val="xl142"/>
    <w:basedOn w:val="a"/>
    <w:rsid w:val="00B73F8A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3">
    <w:name w:val="xl143"/>
    <w:basedOn w:val="a"/>
    <w:rsid w:val="00B73F8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4">
    <w:name w:val="xl144"/>
    <w:basedOn w:val="a"/>
    <w:rsid w:val="00B73F8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5">
    <w:name w:val="xl145"/>
    <w:basedOn w:val="a"/>
    <w:rsid w:val="00B73F8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6">
    <w:name w:val="xl146"/>
    <w:basedOn w:val="a"/>
    <w:rsid w:val="00B73F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7">
    <w:name w:val="xl147"/>
    <w:basedOn w:val="a"/>
    <w:rsid w:val="00B73F8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8">
    <w:name w:val="xl148"/>
    <w:basedOn w:val="a"/>
    <w:rsid w:val="00B73F8A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9">
    <w:name w:val="xl149"/>
    <w:basedOn w:val="a"/>
    <w:rsid w:val="00B73F8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50">
    <w:name w:val="xl150"/>
    <w:basedOn w:val="a"/>
    <w:rsid w:val="00B73F8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1">
    <w:name w:val="xl151"/>
    <w:basedOn w:val="a"/>
    <w:rsid w:val="00B73F8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2">
    <w:name w:val="xl152"/>
    <w:basedOn w:val="a"/>
    <w:rsid w:val="00B73F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3">
    <w:name w:val="xl153"/>
    <w:basedOn w:val="a"/>
    <w:rsid w:val="00B73F8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54">
    <w:name w:val="xl154"/>
    <w:basedOn w:val="a"/>
    <w:rsid w:val="00B73F8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55">
    <w:name w:val="xl155"/>
    <w:basedOn w:val="a"/>
    <w:rsid w:val="00B73F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491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12</Pages>
  <Words>2840</Words>
  <Characters>16189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Полина Викторовна</dc:creator>
  <cp:lastModifiedBy>Полина Викторовна</cp:lastModifiedBy>
  <cp:revision>3</cp:revision>
  <cp:lastPrinted>2026-08-18T03:24:00Z</cp:lastPrinted>
  <dcterms:created xsi:type="dcterms:W3CDTF">2026-08-18T01:11:00Z</dcterms:created>
  <dcterms:modified xsi:type="dcterms:W3CDTF">2026-08-18T05:09:00Z</dcterms:modified>
</cp:coreProperties>
</file>