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D66652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254E69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D66652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254E69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F1E8E" w:rsidRDefault="007D4BA5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</w:t>
      </w:r>
    </w:p>
    <w:p w:rsidR="00172FE8" w:rsidRDefault="00A764E2" w:rsidP="002F1E8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15.09.2020 г. за 74-г</w:t>
      </w:r>
      <w:bookmarkStart w:id="0" w:name="_GoBack"/>
      <w:bookmarkEnd w:id="0"/>
    </w:p>
    <w:p w:rsidR="00D5246F" w:rsidRDefault="00D5246F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CB09AE" w:rsidRDefault="00CB09AE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847884" w:rsidRDefault="008C5A1D" w:rsidP="00847884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47884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</w:t>
      </w:r>
      <w:r w:rsidR="00847884" w:rsidRP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847884" w:rsidRDefault="00D66652" w:rsidP="00847884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847884" w:rsidRPr="00C209C0">
        <w:rPr>
          <w:rFonts w:ascii="Times New Roman" w:hAnsi="Times New Roman"/>
          <w:b/>
          <w:sz w:val="24"/>
          <w:szCs w:val="24"/>
        </w:rPr>
        <w:t>Формирование комфортной среды на территории</w:t>
      </w:r>
    </w:p>
    <w:p w:rsidR="00254E69" w:rsidRDefault="00847884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C209C0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C209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b/>
          <w:sz w:val="24"/>
          <w:szCs w:val="24"/>
        </w:rPr>
        <w:t>»</w:t>
      </w:r>
      <w:r w:rsidRPr="00C209C0">
        <w:rPr>
          <w:rFonts w:ascii="Times New Roman" w:hAnsi="Times New Roman" w:cs="Times New Roman"/>
          <w:b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b/>
          <w:sz w:val="24"/>
          <w:szCs w:val="24"/>
        </w:rPr>
        <w:t>4</w:t>
      </w:r>
      <w:r w:rsidR="00CA43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09C0">
        <w:rPr>
          <w:rFonts w:ascii="Times New Roman" w:hAnsi="Times New Roman" w:cs="Times New Roman"/>
          <w:b/>
          <w:sz w:val="24"/>
          <w:szCs w:val="24"/>
        </w:rPr>
        <w:t>годы</w:t>
      </w:r>
      <w:r w:rsidR="00D66652">
        <w:rPr>
          <w:rFonts w:ascii="Times New Roman" w:hAnsi="Times New Roman" w:cs="Times New Roman"/>
          <w:b/>
          <w:sz w:val="24"/>
          <w:szCs w:val="24"/>
        </w:rPr>
        <w:t>»</w:t>
      </w:r>
    </w:p>
    <w:p w:rsidR="00CB09AE" w:rsidRDefault="00CB09AE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CB09AE" w:rsidRPr="00847884" w:rsidRDefault="00CB09AE" w:rsidP="00847884">
      <w:pPr>
        <w:pStyle w:val="a6"/>
        <w:rPr>
          <w:rFonts w:ascii="Times New Roman" w:hAnsi="Times New Roman"/>
          <w:b/>
          <w:sz w:val="24"/>
          <w:szCs w:val="24"/>
        </w:rPr>
      </w:pP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82AEB" w:rsidRDefault="00D82AEB" w:rsidP="00254E69">
      <w:pPr>
        <w:pStyle w:val="a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Приложением №8 Решения Окружного Совета депутатов ГО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3-5 от 19 декабря 2019 г.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бюджета Городского округа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2020 год и плановый период 2021-2022 годов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основании п 4. Порядка разработки, утверждения и реализации муниципальных программ Городского округа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утвержденного Постановлением Главы Окружной Администрации ГО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№170 от 16.09.2016 года:</w:t>
      </w:r>
      <w:r w:rsidR="00F948A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54E69" w:rsidRPr="00A61B9F" w:rsidRDefault="00F948A6" w:rsidP="00254E69">
      <w:pPr>
        <w:pStyle w:val="a6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209C0">
        <w:rPr>
          <w:rFonts w:ascii="Times New Roman" w:hAnsi="Times New Roman" w:cs="Times New Roman"/>
          <w:sz w:val="24"/>
          <w:szCs w:val="24"/>
        </w:rPr>
        <w:t>1.</w:t>
      </w:r>
      <w:r w:rsidRPr="00906640">
        <w:rPr>
          <w:rFonts w:ascii="Times New Roman" w:hAnsi="Times New Roman" w:cs="Times New Roman"/>
          <w:sz w:val="24"/>
          <w:szCs w:val="24"/>
        </w:rPr>
        <w:t xml:space="preserve"> 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82AEB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муниципальную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sz w:val="24"/>
          <w:szCs w:val="24"/>
        </w:rPr>
        <w:t>4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254E69" w:rsidRDefault="005C0A76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>1</w:t>
      </w:r>
      <w:r w:rsidR="007A5B83">
        <w:rPr>
          <w:rFonts w:ascii="Times New Roman" w:hAnsi="Times New Roman"/>
          <w:kern w:val="36"/>
          <w:lang w:eastAsia="ru-RU"/>
        </w:rPr>
        <w:t>.1.</w:t>
      </w:r>
      <w:r w:rsidR="00254E69">
        <w:rPr>
          <w:rFonts w:ascii="Times New Roman" w:hAnsi="Times New Roman"/>
          <w:kern w:val="36"/>
          <w:lang w:eastAsia="ru-RU"/>
        </w:rPr>
        <w:t xml:space="preserve"> </w:t>
      </w:r>
      <w:r w:rsidR="00254E69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254E69">
        <w:rPr>
          <w:rFonts w:ascii="Times New Roman" w:hAnsi="Times New Roman"/>
          <w:sz w:val="24"/>
          <w:szCs w:val="24"/>
        </w:rPr>
        <w:t>7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254E69"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="00D66652">
        <w:rPr>
          <w:rFonts w:ascii="Times New Roman" w:hAnsi="Times New Roman"/>
          <w:sz w:val="24"/>
          <w:szCs w:val="24"/>
        </w:rPr>
        <w:t>»</w:t>
      </w:r>
      <w:r w:rsidR="00254E69" w:rsidRPr="00647906">
        <w:rPr>
          <w:rFonts w:ascii="Times New Roman" w:hAnsi="Times New Roman"/>
          <w:sz w:val="24"/>
          <w:szCs w:val="24"/>
        </w:rPr>
        <w:t xml:space="preserve"> </w:t>
      </w:r>
      <w:r w:rsidR="00254E69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0B61C6">
        <w:rPr>
          <w:rFonts w:ascii="Times New Roman" w:hAnsi="Times New Roman"/>
          <w:kern w:val="36"/>
          <w:sz w:val="24"/>
          <w:szCs w:val="24"/>
        </w:rPr>
        <w:t xml:space="preserve">муниципальной 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B61C6">
        <w:rPr>
          <w:rFonts w:ascii="Times New Roman" w:hAnsi="Times New Roman" w:cs="Times New Roman"/>
          <w:sz w:val="24"/>
          <w:szCs w:val="24"/>
        </w:rPr>
        <w:t xml:space="preserve">» </w:t>
      </w:r>
      <w:r w:rsidR="00254E69" w:rsidRPr="009F777D">
        <w:rPr>
          <w:rFonts w:ascii="Times New Roman" w:hAnsi="Times New Roman" w:cs="Times New Roman"/>
          <w:sz w:val="24"/>
          <w:szCs w:val="24"/>
        </w:rPr>
        <w:t>на 2018-202</w:t>
      </w:r>
      <w:r w:rsidR="00A61B9F">
        <w:rPr>
          <w:rFonts w:ascii="Times New Roman" w:hAnsi="Times New Roman" w:cs="Times New Roman"/>
          <w:sz w:val="24"/>
          <w:szCs w:val="24"/>
        </w:rPr>
        <w:t>4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375A4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="00254E69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72FE8" w:rsidRDefault="00D66652" w:rsidP="00172FE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72FE8" w:rsidRPr="0038761F">
        <w:rPr>
          <w:rFonts w:ascii="Times New Roman" w:hAnsi="Times New Roman" w:cs="Times New Roman"/>
          <w:sz w:val="24"/>
          <w:szCs w:val="24"/>
        </w:rPr>
        <w:t>Общий о</w:t>
      </w:r>
      <w:r w:rsidR="000B61C6">
        <w:rPr>
          <w:rFonts w:ascii="Times New Roman" w:hAnsi="Times New Roman" w:cs="Times New Roman"/>
          <w:sz w:val="24"/>
          <w:szCs w:val="24"/>
        </w:rPr>
        <w:t>бъем финансирования мероприятий</w:t>
      </w:r>
      <w:r w:rsidR="00172FE8" w:rsidRPr="0038761F">
        <w:rPr>
          <w:rFonts w:ascii="Times New Roman" w:hAnsi="Times New Roman" w:cs="Times New Roman"/>
          <w:sz w:val="24"/>
          <w:szCs w:val="24"/>
        </w:rPr>
        <w:t xml:space="preserve"> </w:t>
      </w:r>
      <w:r w:rsidR="00172FE8" w:rsidRPr="003B3CEB">
        <w:rPr>
          <w:rFonts w:ascii="Times New Roman" w:hAnsi="Times New Roman" w:cs="Times New Roman"/>
          <w:sz w:val="24"/>
          <w:szCs w:val="24"/>
        </w:rPr>
        <w:t xml:space="preserve">Программы </w:t>
      </w:r>
    </w:p>
    <w:p w:rsidR="00172FE8" w:rsidRPr="0038761F" w:rsidRDefault="000B61C6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76992,9</w:t>
      </w:r>
      <w:r w:rsidR="00EE5B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72FE8" w:rsidRPr="0038761F">
        <w:rPr>
          <w:rFonts w:ascii="Times New Roman" w:hAnsi="Times New Roman" w:cs="Times New Roman"/>
          <w:sz w:val="24"/>
          <w:szCs w:val="24"/>
        </w:rPr>
        <w:t>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2FE8" w:rsidRPr="0038761F">
        <w:rPr>
          <w:rFonts w:ascii="Times New Roman" w:hAnsi="Times New Roman" w:cs="Times New Roman"/>
          <w:sz w:val="24"/>
          <w:szCs w:val="24"/>
        </w:rPr>
        <w:t>рублей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0B61C6">
        <w:rPr>
          <w:rFonts w:ascii="Times New Roman" w:hAnsi="Times New Roman" w:cs="Times New Roman"/>
          <w:sz w:val="24"/>
          <w:szCs w:val="24"/>
        </w:rPr>
        <w:t>19058,7</w:t>
      </w:r>
      <w:r w:rsidR="00EE5B53" w:rsidRPr="00EE5B53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0B61C6">
        <w:rPr>
          <w:rFonts w:ascii="Times New Roman" w:hAnsi="Times New Roman" w:cs="Times New Roman"/>
          <w:sz w:val="24"/>
          <w:szCs w:val="24"/>
        </w:rPr>
        <w:t>4335,2</w:t>
      </w:r>
      <w:r w:rsidR="00EE5B53">
        <w:rPr>
          <w:rFonts w:ascii="Times New Roman" w:hAnsi="Times New Roman" w:cs="Times New Roman"/>
          <w:sz w:val="24"/>
          <w:szCs w:val="24"/>
        </w:rPr>
        <w:t xml:space="preserve"> тыс</w:t>
      </w:r>
      <w:r w:rsidRPr="0038761F">
        <w:rPr>
          <w:rFonts w:ascii="Times New Roman" w:hAnsi="Times New Roman" w:cs="Times New Roman"/>
          <w:sz w:val="24"/>
          <w:szCs w:val="24"/>
        </w:rPr>
        <w:t>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4A301C">
        <w:rPr>
          <w:rFonts w:ascii="Times New Roman" w:hAnsi="Times New Roman" w:cs="Times New Roman"/>
          <w:sz w:val="24"/>
          <w:szCs w:val="24"/>
        </w:rPr>
        <w:t>22520,4</w:t>
      </w:r>
      <w:r w:rsidR="008A4070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EE5B53">
        <w:rPr>
          <w:rFonts w:ascii="Times New Roman" w:hAnsi="Times New Roman" w:cs="Times New Roman"/>
          <w:sz w:val="24"/>
          <w:szCs w:val="24"/>
        </w:rPr>
        <w:t>31</w:t>
      </w:r>
      <w:r w:rsidR="000B61C6">
        <w:rPr>
          <w:rFonts w:ascii="Times New Roman" w:hAnsi="Times New Roman" w:cs="Times New Roman"/>
          <w:sz w:val="24"/>
          <w:szCs w:val="24"/>
        </w:rPr>
        <w:t xml:space="preserve">078,6 </w:t>
      </w:r>
      <w:r w:rsidRPr="0038761F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06418D" w:rsidRDefault="00172FE8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4A301C">
        <w:rPr>
          <w:rFonts w:ascii="Times New Roman" w:hAnsi="Times New Roman" w:cs="Times New Roman"/>
          <w:sz w:val="24"/>
          <w:szCs w:val="24"/>
        </w:rPr>
        <w:t xml:space="preserve">40706,5 </w:t>
      </w:r>
      <w:r w:rsidRPr="0078077B">
        <w:rPr>
          <w:rFonts w:ascii="Times New Roman" w:hAnsi="Times New Roman" w:cs="Times New Roman"/>
          <w:sz w:val="24"/>
          <w:szCs w:val="24"/>
        </w:rPr>
        <w:t>тыс. рублей, в том числе:</w:t>
      </w:r>
    </w:p>
    <w:p w:rsidR="0006418D" w:rsidRPr="0078077B" w:rsidRDefault="00EA1EA9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 </w:t>
      </w:r>
      <w:r w:rsidR="008A407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301C">
        <w:rPr>
          <w:rFonts w:ascii="Times New Roman" w:hAnsi="Times New Roman" w:cs="Times New Roman"/>
          <w:sz w:val="24"/>
          <w:szCs w:val="24"/>
        </w:rPr>
        <w:t>5206,5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418D"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C07BA7">
        <w:rPr>
          <w:rFonts w:ascii="Times New Roman" w:hAnsi="Times New Roman" w:cs="Times New Roman"/>
          <w:sz w:val="24"/>
          <w:szCs w:val="24"/>
        </w:rPr>
        <w:t>344,</w:t>
      </w:r>
      <w:r w:rsidR="004A301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C07BA7" w:rsidRPr="0038761F" w:rsidRDefault="0006418D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4155</w:t>
      </w:r>
      <w:r w:rsidR="00885DF9">
        <w:rPr>
          <w:rFonts w:ascii="Times New Roman" w:hAnsi="Times New Roman" w:cs="Times New Roman"/>
          <w:sz w:val="24"/>
          <w:szCs w:val="24"/>
        </w:rPr>
        <w:t>,</w:t>
      </w:r>
      <w:r w:rsidR="004A301C">
        <w:rPr>
          <w:rFonts w:ascii="Times New Roman" w:hAnsi="Times New Roman" w:cs="Times New Roman"/>
          <w:sz w:val="24"/>
          <w:szCs w:val="24"/>
        </w:rPr>
        <w:t>2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78077B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752CC1" w:rsidRPr="00752CC1" w:rsidRDefault="00752CC1" w:rsidP="00752CC1">
      <w:pPr>
        <w:pStyle w:val="a6"/>
        <w:rPr>
          <w:rFonts w:ascii="Times New Roman" w:hAnsi="Times New Roman" w:cs="Times New Roman"/>
          <w:sz w:val="24"/>
          <w:szCs w:val="24"/>
        </w:rPr>
      </w:pPr>
      <w:r w:rsidRPr="00752CC1">
        <w:rPr>
          <w:rFonts w:ascii="Times New Roman" w:hAnsi="Times New Roman" w:cs="Times New Roman"/>
          <w:b/>
          <w:sz w:val="24"/>
          <w:szCs w:val="24"/>
        </w:rPr>
        <w:t>в 2020 году –</w:t>
      </w:r>
      <w:r w:rsidR="004A301C">
        <w:rPr>
          <w:rFonts w:ascii="Times New Roman" w:hAnsi="Times New Roman" w:cs="Times New Roman"/>
          <w:sz w:val="24"/>
          <w:szCs w:val="24"/>
        </w:rPr>
        <w:t xml:space="preserve"> </w:t>
      </w:r>
      <w:r w:rsidR="000B61C6">
        <w:rPr>
          <w:rFonts w:ascii="Times New Roman" w:hAnsi="Times New Roman" w:cs="Times New Roman"/>
          <w:sz w:val="24"/>
          <w:szCs w:val="24"/>
        </w:rPr>
        <w:t>2648,5</w:t>
      </w:r>
      <w:r w:rsidRPr="00752CC1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752CC1" w:rsidRPr="00752CC1" w:rsidRDefault="004A301C" w:rsidP="00752CC1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 – </w:t>
      </w:r>
      <w:r w:rsidR="000B61C6">
        <w:rPr>
          <w:rFonts w:ascii="Times New Roman" w:hAnsi="Times New Roman" w:cs="Times New Roman"/>
          <w:sz w:val="24"/>
          <w:szCs w:val="24"/>
        </w:rPr>
        <w:t>849,1</w:t>
      </w:r>
      <w:r w:rsidR="00752CC1" w:rsidRPr="00752C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752CC1" w:rsidRPr="00752CC1" w:rsidRDefault="00752CC1" w:rsidP="00752CC1">
      <w:pPr>
        <w:pStyle w:val="a6"/>
        <w:rPr>
          <w:rFonts w:ascii="Times New Roman" w:hAnsi="Times New Roman" w:cs="Times New Roman"/>
          <w:sz w:val="24"/>
          <w:szCs w:val="24"/>
        </w:rPr>
      </w:pPr>
      <w:r w:rsidRPr="00752CC1">
        <w:rPr>
          <w:rFonts w:ascii="Times New Roman" w:hAnsi="Times New Roman" w:cs="Times New Roman"/>
          <w:sz w:val="24"/>
          <w:szCs w:val="24"/>
        </w:rPr>
        <w:t>-</w:t>
      </w:r>
      <w:r w:rsidR="004A301C">
        <w:rPr>
          <w:rFonts w:ascii="Times New Roman" w:hAnsi="Times New Roman" w:cs="Times New Roman"/>
          <w:sz w:val="24"/>
          <w:szCs w:val="24"/>
        </w:rPr>
        <w:t xml:space="preserve"> республиканский бюджет- </w:t>
      </w:r>
      <w:r w:rsidR="000B61C6">
        <w:rPr>
          <w:rFonts w:ascii="Times New Roman" w:hAnsi="Times New Roman" w:cs="Times New Roman"/>
          <w:sz w:val="24"/>
          <w:szCs w:val="24"/>
        </w:rPr>
        <w:t>1720,8</w:t>
      </w:r>
      <w:r w:rsidRPr="00752C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752CC1" w:rsidRPr="00752CC1" w:rsidRDefault="00752CC1" w:rsidP="00752CC1">
      <w:pPr>
        <w:pStyle w:val="a6"/>
        <w:rPr>
          <w:rFonts w:ascii="Times New Roman" w:hAnsi="Times New Roman" w:cs="Times New Roman"/>
          <w:sz w:val="24"/>
          <w:szCs w:val="24"/>
        </w:rPr>
      </w:pPr>
      <w:r w:rsidRPr="00752CC1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752C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EE5B53" w:rsidRPr="00EE5B53" w:rsidRDefault="00752CC1" w:rsidP="00752CC1">
      <w:pPr>
        <w:pStyle w:val="a6"/>
        <w:rPr>
          <w:rFonts w:ascii="Times New Roman" w:hAnsi="Times New Roman" w:cs="Times New Roman"/>
          <w:sz w:val="24"/>
          <w:szCs w:val="24"/>
        </w:rPr>
      </w:pPr>
      <w:r w:rsidRPr="00EE5B53">
        <w:rPr>
          <w:rFonts w:ascii="Times New Roman" w:hAnsi="Times New Roman" w:cs="Times New Roman"/>
          <w:sz w:val="24"/>
          <w:szCs w:val="24"/>
        </w:rPr>
        <w:t>- вн</w:t>
      </w:r>
      <w:r w:rsidR="004A301C">
        <w:rPr>
          <w:rFonts w:ascii="Times New Roman" w:hAnsi="Times New Roman" w:cs="Times New Roman"/>
          <w:sz w:val="24"/>
          <w:szCs w:val="24"/>
        </w:rPr>
        <w:t xml:space="preserve">ебюджетные источники -    </w:t>
      </w:r>
      <w:r w:rsidR="000B61C6">
        <w:rPr>
          <w:rFonts w:ascii="Times New Roman" w:hAnsi="Times New Roman" w:cs="Times New Roman"/>
          <w:sz w:val="24"/>
          <w:szCs w:val="24"/>
        </w:rPr>
        <w:t>78,6</w:t>
      </w:r>
      <w:r w:rsidRPr="00EE5B53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752CC1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lastRenderedPageBreak/>
        <w:t>в 2021 году</w:t>
      </w:r>
      <w:r w:rsidR="004A301C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4A301C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0B61C6">
        <w:rPr>
          <w:rFonts w:ascii="Times New Roman" w:hAnsi="Times New Roman" w:cs="Times New Roman"/>
          <w:sz w:val="24"/>
          <w:szCs w:val="24"/>
        </w:rPr>
        <w:t>4591,3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="000B61C6">
        <w:rPr>
          <w:rFonts w:ascii="Times New Roman" w:hAnsi="Times New Roman" w:cs="Times New Roman"/>
          <w:sz w:val="24"/>
          <w:szCs w:val="24"/>
        </w:rPr>
        <w:t xml:space="preserve"> – 7658,</w:t>
      </w:r>
      <w:r w:rsidRPr="0038761F">
        <w:rPr>
          <w:rFonts w:ascii="Times New Roman" w:hAnsi="Times New Roman" w:cs="Times New Roman"/>
          <w:sz w:val="24"/>
          <w:szCs w:val="24"/>
        </w:rPr>
        <w:t>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0B61C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0B61C6">
        <w:rPr>
          <w:rFonts w:ascii="Times New Roman" w:hAnsi="Times New Roman" w:cs="Times New Roman"/>
          <w:sz w:val="24"/>
          <w:szCs w:val="24"/>
        </w:rPr>
        <w:t>4591,3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="000B61C6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0B61C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0B61C6">
        <w:rPr>
          <w:rFonts w:ascii="Times New Roman" w:hAnsi="Times New Roman" w:cs="Times New Roman"/>
          <w:sz w:val="24"/>
          <w:szCs w:val="24"/>
        </w:rPr>
        <w:t>4591,3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9028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="000B61C6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0B61C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0B61C6">
        <w:rPr>
          <w:rFonts w:ascii="Times New Roman" w:hAnsi="Times New Roman" w:cs="Times New Roman"/>
          <w:sz w:val="24"/>
          <w:szCs w:val="24"/>
        </w:rPr>
        <w:t>4591,3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9E6BDB" w:rsidRDefault="001074F9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</w:p>
    <w:p w:rsidR="001074F9" w:rsidRPr="0078077B" w:rsidRDefault="006A2B31" w:rsidP="00D66652">
      <w:pPr>
        <w:spacing w:after="0" w:line="240" w:lineRule="auto"/>
        <w:ind w:firstLine="709"/>
        <w:contextualSpacing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.2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="001074F9"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Общая характеристика текущего состояния уровня благоустройства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>. Приоритеты политики в сфере благоустройства.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="000B61C6"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программы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0B61C6">
        <w:rPr>
          <w:rFonts w:ascii="Times New Roman" w:hAnsi="Times New Roman" w:cs="Times New Roman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>на 2018-202</w:t>
      </w:r>
      <w:r w:rsidR="00CA43A6">
        <w:rPr>
          <w:rFonts w:ascii="Times New Roman" w:hAnsi="Times New Roman" w:cs="Times New Roman"/>
          <w:sz w:val="24"/>
          <w:szCs w:val="24"/>
        </w:rPr>
        <w:t xml:space="preserve">4 </w:t>
      </w:r>
      <w:r w:rsidR="001074F9" w:rsidRPr="0078077B">
        <w:rPr>
          <w:rFonts w:ascii="Times New Roman" w:hAnsi="Times New Roman" w:cs="Times New Roman"/>
          <w:sz w:val="24"/>
          <w:szCs w:val="24"/>
        </w:rPr>
        <w:t>годы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,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78077B" w:rsidRDefault="00D66652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Общая стоимость работ по благоустройству дворовых территорий МКД </w:t>
      </w:r>
      <w:r w:rsidR="000B61C6" w:rsidRPr="0078077B">
        <w:rPr>
          <w:rFonts w:ascii="Times New Roman" w:hAnsi="Times New Roman" w:cs="Times New Roman"/>
          <w:sz w:val="24"/>
          <w:szCs w:val="24"/>
        </w:rPr>
        <w:t>и территорий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общего пользования составляет </w:t>
      </w:r>
      <w:r w:rsidR="007C29F5">
        <w:rPr>
          <w:rFonts w:ascii="Times New Roman" w:hAnsi="Times New Roman" w:cs="Times New Roman"/>
          <w:b/>
          <w:sz w:val="24"/>
          <w:szCs w:val="24"/>
        </w:rPr>
        <w:t xml:space="preserve">76992,9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тыс. руб., в том числе </w:t>
      </w:r>
      <w:r w:rsidR="008A4070">
        <w:rPr>
          <w:rFonts w:ascii="Times New Roman" w:hAnsi="Times New Roman" w:cs="Times New Roman"/>
          <w:b/>
          <w:sz w:val="24"/>
          <w:szCs w:val="24"/>
        </w:rPr>
        <w:t>22520,4</w:t>
      </w:r>
      <w:r w:rsidR="001074F9">
        <w:rPr>
          <w:rFonts w:ascii="Times New Roman" w:hAnsi="Times New Roman" w:cs="Times New Roman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тыс. руб. средств федерального бюджета, </w:t>
      </w:r>
      <w:r w:rsidR="007C29F5">
        <w:rPr>
          <w:rFonts w:ascii="Times New Roman" w:hAnsi="Times New Roman" w:cs="Times New Roman"/>
          <w:b/>
          <w:sz w:val="24"/>
          <w:szCs w:val="24"/>
        </w:rPr>
        <w:t xml:space="preserve">4335,2 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 xml:space="preserve">. средств республиканского </w:t>
      </w:r>
      <w:r w:rsidR="000B61C6" w:rsidRPr="0078077B">
        <w:rPr>
          <w:rFonts w:ascii="Times New Roman" w:hAnsi="Times New Roman" w:cs="Times New Roman"/>
          <w:sz w:val="24"/>
          <w:szCs w:val="24"/>
        </w:rPr>
        <w:t>бюджета, 19058</w:t>
      </w:r>
      <w:r w:rsidR="007C29F5">
        <w:rPr>
          <w:rFonts w:ascii="Times New Roman" w:hAnsi="Times New Roman" w:cs="Times New Roman"/>
          <w:b/>
          <w:sz w:val="24"/>
          <w:szCs w:val="24"/>
        </w:rPr>
        <w:t>,7</w:t>
      </w:r>
      <w:r w:rsidR="009F59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0B61C6">
        <w:rPr>
          <w:rFonts w:ascii="Times New Roman" w:hAnsi="Times New Roman" w:cs="Times New Roman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>(далее - местный бюджет)</w:t>
      </w:r>
      <w:r w:rsidR="006F5F2A">
        <w:rPr>
          <w:rFonts w:ascii="Times New Roman" w:hAnsi="Times New Roman" w:cs="Times New Roman"/>
          <w:sz w:val="24"/>
          <w:szCs w:val="24"/>
        </w:rPr>
        <w:t xml:space="preserve">, </w:t>
      </w:r>
      <w:r w:rsidR="006F5F2A" w:rsidRPr="001024D8">
        <w:rPr>
          <w:rFonts w:ascii="Times New Roman" w:hAnsi="Times New Roman" w:cs="Times New Roman"/>
          <w:b/>
          <w:sz w:val="24"/>
          <w:szCs w:val="24"/>
        </w:rPr>
        <w:t>31</w:t>
      </w:r>
      <w:r w:rsidR="007C29F5">
        <w:rPr>
          <w:rFonts w:ascii="Times New Roman" w:hAnsi="Times New Roman" w:cs="Times New Roman"/>
          <w:b/>
          <w:sz w:val="24"/>
          <w:szCs w:val="24"/>
        </w:rPr>
        <w:t>078,6</w:t>
      </w:r>
      <w:r w:rsidR="00413D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4F9">
        <w:rPr>
          <w:rFonts w:ascii="Times New Roman" w:hAnsi="Times New Roman" w:cs="Times New Roman"/>
          <w:sz w:val="24"/>
          <w:szCs w:val="24"/>
        </w:rPr>
        <w:t>тыс. руб. внебюджетные источники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в том числе по годам: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b/>
          <w:sz w:val="24"/>
          <w:szCs w:val="24"/>
        </w:rPr>
        <w:t xml:space="preserve">в 2019 году – </w:t>
      </w:r>
      <w:r w:rsidR="00BE1812">
        <w:rPr>
          <w:rFonts w:ascii="Times New Roman" w:hAnsi="Times New Roman" w:cs="Times New Roman"/>
          <w:sz w:val="24"/>
          <w:szCs w:val="24"/>
        </w:rPr>
        <w:t>40706,5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8A4070" w:rsidRPr="008A4070" w:rsidRDefault="00BE1812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 – 5206,5</w:t>
      </w:r>
      <w:r w:rsidR="008A4070" w:rsidRPr="008A407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</w:t>
      </w:r>
      <w:r w:rsidR="00BE1812">
        <w:rPr>
          <w:rFonts w:ascii="Times New Roman" w:hAnsi="Times New Roman" w:cs="Times New Roman"/>
          <w:sz w:val="24"/>
          <w:szCs w:val="24"/>
        </w:rPr>
        <w:t xml:space="preserve"> республиканский бюджет- 344,8 </w:t>
      </w:r>
      <w:r w:rsidRPr="008A4070">
        <w:rPr>
          <w:rFonts w:ascii="Times New Roman" w:hAnsi="Times New Roman" w:cs="Times New Roman"/>
          <w:sz w:val="24"/>
          <w:szCs w:val="24"/>
        </w:rPr>
        <w:t>тыс. рублей;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федеральный бюджет-    4155,2 тыс. рублей;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внебюджетные источники -    3100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AF3EC1" w:rsidRPr="00AF3EC1" w:rsidRDefault="001074F9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</w:t>
      </w:r>
      <w:r w:rsidR="004973E7">
        <w:rPr>
          <w:rFonts w:ascii="Times New Roman" w:hAnsi="Times New Roman" w:cs="Times New Roman"/>
          <w:b/>
          <w:sz w:val="24"/>
          <w:szCs w:val="24"/>
        </w:rPr>
        <w:t>–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29F5">
        <w:rPr>
          <w:rFonts w:ascii="Times New Roman" w:hAnsi="Times New Roman" w:cs="Times New Roman"/>
          <w:sz w:val="24"/>
          <w:szCs w:val="24"/>
        </w:rPr>
        <w:t>2648,5</w:t>
      </w:r>
      <w:r w:rsidR="00AF3EC1" w:rsidRPr="00AF3EC1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AF3EC1" w:rsidRPr="00AF3EC1" w:rsidRDefault="00AF3EC1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>- местный бюджет</w:t>
      </w:r>
      <w:r w:rsidR="007C29F5">
        <w:rPr>
          <w:rFonts w:ascii="Times New Roman" w:hAnsi="Times New Roman" w:cs="Times New Roman"/>
          <w:sz w:val="24"/>
          <w:szCs w:val="24"/>
        </w:rPr>
        <w:t xml:space="preserve"> – 849,1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F3EC1" w:rsidRPr="00AF3EC1" w:rsidRDefault="00AF3EC1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7C29F5">
        <w:rPr>
          <w:rFonts w:ascii="Times New Roman" w:hAnsi="Times New Roman" w:cs="Times New Roman"/>
          <w:sz w:val="24"/>
          <w:szCs w:val="24"/>
        </w:rPr>
        <w:t>1720,8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F3EC1" w:rsidRPr="00AF3EC1" w:rsidRDefault="00AF3EC1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F3EC1" w:rsidRDefault="00AF3EC1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7C29F5">
        <w:rPr>
          <w:rFonts w:ascii="Times New Roman" w:hAnsi="Times New Roman" w:cs="Times New Roman"/>
          <w:sz w:val="24"/>
          <w:szCs w:val="24"/>
        </w:rPr>
        <w:t>78,6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="00AB4EE0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AB4EE0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="00AB4EE0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lastRenderedPageBreak/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</w:t>
      </w:r>
      <w:r w:rsidR="00AB4EE0">
        <w:rPr>
          <w:rFonts w:ascii="Times New Roman" w:hAnsi="Times New Roman" w:cs="Times New Roman"/>
          <w:sz w:val="24"/>
          <w:szCs w:val="24"/>
        </w:rPr>
        <w:t>й бюджет- 567,4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AB4EE0">
        <w:rPr>
          <w:rFonts w:ascii="Times New Roman" w:hAnsi="Times New Roman" w:cs="Times New Roman"/>
          <w:sz w:val="24"/>
          <w:szCs w:val="24"/>
        </w:rPr>
        <w:t>4591,3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="00AB4EE0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AB4EE0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AB4EE0">
        <w:rPr>
          <w:rFonts w:ascii="Times New Roman" w:hAnsi="Times New Roman" w:cs="Times New Roman"/>
          <w:sz w:val="24"/>
          <w:szCs w:val="24"/>
        </w:rPr>
        <w:t>4591,3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="00AB4EE0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AB4EE0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AB4EE0">
        <w:rPr>
          <w:rFonts w:ascii="Times New Roman" w:hAnsi="Times New Roman" w:cs="Times New Roman"/>
          <w:sz w:val="24"/>
          <w:szCs w:val="24"/>
        </w:rPr>
        <w:t>4591,3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0160B8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</w:p>
    <w:p w:rsidR="001074F9" w:rsidRPr="0078077B" w:rsidRDefault="006A2B31" w:rsidP="001074F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B10E19">
        <w:rPr>
          <w:rFonts w:ascii="Times New Roman" w:hAnsi="Times New Roman" w:cs="Times New Roman"/>
          <w:kern w:val="36"/>
          <w:sz w:val="24"/>
          <w:szCs w:val="24"/>
        </w:rPr>
        <w:t>3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1074F9" w:rsidRPr="0045534B">
        <w:rPr>
          <w:rFonts w:ascii="Times New Roman" w:hAnsi="Times New Roman" w:cs="Times New Roman"/>
          <w:sz w:val="24"/>
          <w:szCs w:val="24"/>
        </w:rPr>
        <w:t>Раздел</w:t>
      </w:r>
      <w:r w:rsidR="001074F9">
        <w:rPr>
          <w:rFonts w:ascii="Times New Roman" w:hAnsi="Times New Roman" w:cs="Times New Roman"/>
          <w:sz w:val="24"/>
          <w:szCs w:val="24"/>
        </w:rPr>
        <w:t xml:space="preserve"> </w:t>
      </w:r>
      <w:r w:rsidR="001074F9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pacing w:val="3"/>
          <w:sz w:val="24"/>
          <w:szCs w:val="24"/>
        </w:rPr>
        <w:t>«</w:t>
      </w:r>
      <w:r w:rsidR="001074F9"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="00D66652">
        <w:rPr>
          <w:rFonts w:ascii="Times New Roman" w:hAnsi="Times New Roman" w:cs="Times New Roman"/>
          <w:spacing w:val="3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proofErr w:type="gramStart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</w:t>
      </w:r>
      <w:proofErr w:type="gramEnd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B61C6">
        <w:rPr>
          <w:rFonts w:ascii="Times New Roman" w:hAnsi="Times New Roman" w:cs="Times New Roman"/>
          <w:sz w:val="24"/>
          <w:szCs w:val="24"/>
        </w:rPr>
        <w:t xml:space="preserve">» </w:t>
      </w:r>
      <w:r w:rsidR="001074F9" w:rsidRPr="0078077B">
        <w:rPr>
          <w:rFonts w:ascii="Times New Roman" w:hAnsi="Times New Roman" w:cs="Times New Roman"/>
          <w:sz w:val="24"/>
          <w:szCs w:val="24"/>
        </w:rPr>
        <w:t>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,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A27EAD" w:rsidRDefault="00D66652" w:rsidP="001074F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«</w:t>
      </w:r>
      <w:r w:rsidR="001074F9"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 w:rsidR="001074F9"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="001074F9" w:rsidRPr="00A27EAD">
        <w:rPr>
          <w:rFonts w:ascii="Times New Roman" w:hAnsi="Times New Roman" w:cs="Times New Roman"/>
          <w:sz w:val="24"/>
          <w:szCs w:val="24"/>
        </w:rPr>
        <w:t xml:space="preserve">бюджета и бюджета муниципального образования Городского округа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A27EA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1074F9"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1074F9" w:rsidRDefault="001074F9" w:rsidP="001074F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8A4070" w:rsidRPr="008A4070" w:rsidRDefault="001074F9" w:rsidP="008A407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 w:rsidR="000B61C6" w:rsidRPr="00811E89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0B61C6" w:rsidRPr="004973E7">
        <w:rPr>
          <w:rFonts w:ascii="Times New Roman" w:hAnsi="Times New Roman" w:cs="Times New Roman"/>
          <w:sz w:val="24"/>
          <w:szCs w:val="24"/>
        </w:rPr>
        <w:t>Программы</w:t>
      </w:r>
      <w:r w:rsidRPr="004973E7">
        <w:rPr>
          <w:rFonts w:ascii="Times New Roman" w:hAnsi="Times New Roman" w:cs="Times New Roman"/>
          <w:sz w:val="24"/>
          <w:szCs w:val="24"/>
        </w:rPr>
        <w:t xml:space="preserve"> </w:t>
      </w:r>
      <w:r w:rsidR="000B61C6">
        <w:rPr>
          <w:rFonts w:ascii="Times New Roman" w:hAnsi="Times New Roman" w:cs="Times New Roman"/>
          <w:b/>
          <w:sz w:val="24"/>
          <w:szCs w:val="24"/>
        </w:rPr>
        <w:t>76992,9</w:t>
      </w:r>
      <w:r w:rsidR="008A407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="008A4070" w:rsidRPr="008A4070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proofErr w:type="gramEnd"/>
      <w:r w:rsidR="008A4070" w:rsidRPr="008A4070">
        <w:rPr>
          <w:rFonts w:ascii="Times New Roman" w:hAnsi="Times New Roman" w:cs="Times New Roman"/>
          <w:sz w:val="24"/>
          <w:szCs w:val="24"/>
        </w:rPr>
        <w:t xml:space="preserve"> в том числе: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0B61C6">
        <w:rPr>
          <w:rFonts w:ascii="Times New Roman" w:hAnsi="Times New Roman" w:cs="Times New Roman"/>
          <w:sz w:val="24"/>
          <w:szCs w:val="24"/>
        </w:rPr>
        <w:t>19058,7</w:t>
      </w:r>
      <w:r w:rsidR="00B94728">
        <w:rPr>
          <w:rFonts w:ascii="Times New Roman" w:hAnsi="Times New Roman" w:cs="Times New Roman"/>
          <w:sz w:val="24"/>
          <w:szCs w:val="24"/>
        </w:rPr>
        <w:t xml:space="preserve"> </w:t>
      </w:r>
      <w:r w:rsidRPr="008A4070">
        <w:rPr>
          <w:rFonts w:ascii="Times New Roman" w:hAnsi="Times New Roman" w:cs="Times New Roman"/>
          <w:sz w:val="24"/>
          <w:szCs w:val="24"/>
        </w:rPr>
        <w:t>тыс. рублей;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0B61C6">
        <w:rPr>
          <w:rFonts w:ascii="Times New Roman" w:hAnsi="Times New Roman" w:cs="Times New Roman"/>
          <w:sz w:val="24"/>
          <w:szCs w:val="24"/>
        </w:rPr>
        <w:t>4335,2</w:t>
      </w:r>
      <w:r w:rsidRPr="008A4070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федеральный бюджет-    22520,4 тыс. рублей;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AF3EC1">
        <w:rPr>
          <w:rFonts w:ascii="Times New Roman" w:hAnsi="Times New Roman" w:cs="Times New Roman"/>
          <w:sz w:val="24"/>
          <w:szCs w:val="24"/>
        </w:rPr>
        <w:t>31</w:t>
      </w:r>
      <w:r w:rsidR="000B61C6">
        <w:rPr>
          <w:rFonts w:ascii="Times New Roman" w:hAnsi="Times New Roman" w:cs="Times New Roman"/>
          <w:sz w:val="24"/>
          <w:szCs w:val="24"/>
        </w:rPr>
        <w:t xml:space="preserve">078,6 </w:t>
      </w:r>
      <w:r w:rsidRPr="008A4070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6F5F2A" w:rsidRPr="0038761F" w:rsidRDefault="006F5F2A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94002" w:rsidRPr="00194002" w:rsidRDefault="00194002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 w:rsidRPr="00194002">
        <w:rPr>
          <w:rFonts w:ascii="Times New Roman" w:hAnsi="Times New Roman" w:cs="Times New Roman"/>
          <w:b/>
          <w:sz w:val="24"/>
          <w:szCs w:val="24"/>
        </w:rPr>
        <w:t xml:space="preserve">в 2019 году – </w:t>
      </w:r>
      <w:r w:rsidR="000B61C6">
        <w:rPr>
          <w:rFonts w:ascii="Times New Roman" w:hAnsi="Times New Roman" w:cs="Times New Roman"/>
          <w:sz w:val="24"/>
          <w:szCs w:val="24"/>
        </w:rPr>
        <w:t>40706,5</w:t>
      </w:r>
      <w:r w:rsidRPr="00194002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94002" w:rsidRPr="00194002" w:rsidRDefault="000B61C6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 – 5206,5</w:t>
      </w:r>
      <w:r w:rsidR="00194002" w:rsidRPr="00194002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94002" w:rsidRPr="00194002" w:rsidRDefault="000B61C6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бюджет- 344,8</w:t>
      </w:r>
      <w:r w:rsidR="00194002" w:rsidRPr="00194002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94002" w:rsidRPr="00194002" w:rsidRDefault="00194002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 w:rsidRPr="00194002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0B61C6">
        <w:rPr>
          <w:rFonts w:ascii="Times New Roman" w:hAnsi="Times New Roman" w:cs="Times New Roman"/>
          <w:sz w:val="24"/>
          <w:szCs w:val="24"/>
        </w:rPr>
        <w:t xml:space="preserve">4155,2 </w:t>
      </w:r>
      <w:r w:rsidRPr="00194002">
        <w:rPr>
          <w:rFonts w:ascii="Times New Roman" w:hAnsi="Times New Roman" w:cs="Times New Roman"/>
          <w:sz w:val="24"/>
          <w:szCs w:val="24"/>
        </w:rPr>
        <w:t>тыс. рублей;</w:t>
      </w:r>
    </w:p>
    <w:p w:rsidR="00194002" w:rsidRDefault="00194002" w:rsidP="0019400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94002">
        <w:rPr>
          <w:rFonts w:ascii="Times New Roman" w:hAnsi="Times New Roman" w:cs="Times New Roman"/>
          <w:sz w:val="24"/>
          <w:szCs w:val="24"/>
        </w:rPr>
        <w:t>- внебюджетные источники -    3100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194002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194002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AF3EC1" w:rsidRPr="00AF3EC1" w:rsidRDefault="00C511C7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C511C7">
        <w:rPr>
          <w:rFonts w:ascii="Times New Roman" w:hAnsi="Times New Roman" w:cs="Times New Roman"/>
          <w:b/>
          <w:sz w:val="24"/>
          <w:szCs w:val="24"/>
        </w:rPr>
        <w:t xml:space="preserve">в 2020 году </w:t>
      </w:r>
      <w:r w:rsidR="00AF3EC1">
        <w:rPr>
          <w:rFonts w:ascii="Times New Roman" w:hAnsi="Times New Roman" w:cs="Times New Roman"/>
          <w:b/>
          <w:sz w:val="24"/>
          <w:szCs w:val="24"/>
        </w:rPr>
        <w:t>–</w:t>
      </w:r>
      <w:r w:rsidR="00AF3EC1" w:rsidRPr="00387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557C">
        <w:rPr>
          <w:rFonts w:ascii="Times New Roman" w:hAnsi="Times New Roman" w:cs="Times New Roman"/>
          <w:sz w:val="24"/>
          <w:szCs w:val="24"/>
        </w:rPr>
        <w:t>2648,5</w:t>
      </w:r>
      <w:r w:rsidR="00AF3EC1" w:rsidRPr="00AF3EC1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AF3EC1" w:rsidRPr="00AF3EC1" w:rsidRDefault="00AF3EC1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местный бюджет – </w:t>
      </w:r>
      <w:r w:rsidR="00A7557C">
        <w:rPr>
          <w:rFonts w:ascii="Times New Roman" w:hAnsi="Times New Roman" w:cs="Times New Roman"/>
          <w:sz w:val="24"/>
          <w:szCs w:val="24"/>
        </w:rPr>
        <w:t>849,1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F3EC1" w:rsidRPr="00AF3EC1" w:rsidRDefault="00AF3EC1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A7557C">
        <w:rPr>
          <w:rFonts w:ascii="Times New Roman" w:hAnsi="Times New Roman" w:cs="Times New Roman"/>
          <w:sz w:val="24"/>
          <w:szCs w:val="24"/>
        </w:rPr>
        <w:t>1720,8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F3EC1" w:rsidRPr="00AF3EC1" w:rsidRDefault="00AF3EC1" w:rsidP="00AF3EC1">
      <w:pPr>
        <w:pStyle w:val="a6"/>
        <w:rPr>
          <w:rFonts w:ascii="Times New Roman" w:hAnsi="Times New Roman" w:cs="Times New Roman"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C511C7" w:rsidRDefault="00AF3EC1" w:rsidP="00AF3EC1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AF3EC1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F33B46">
        <w:rPr>
          <w:rFonts w:ascii="Times New Roman" w:hAnsi="Times New Roman" w:cs="Times New Roman"/>
          <w:sz w:val="24"/>
          <w:szCs w:val="24"/>
        </w:rPr>
        <w:t>78,6</w:t>
      </w:r>
      <w:r w:rsidRPr="00AF3EC1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C511C7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F33B4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F33B4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бюджет-    4591,3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="00F33B46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F33B4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F33B4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бюджет-    4591,3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lastRenderedPageBreak/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="00F33B46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F33B4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F33B4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бюджет-    4591,3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="00F33B46">
        <w:rPr>
          <w:rFonts w:ascii="Times New Roman" w:hAnsi="Times New Roman" w:cs="Times New Roman"/>
          <w:sz w:val="24"/>
          <w:szCs w:val="24"/>
        </w:rPr>
        <w:t xml:space="preserve"> – 7658,7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F33B46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бюджет- 567,4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</w:t>
      </w:r>
      <w:r w:rsidR="00F33B46">
        <w:rPr>
          <w:rFonts w:ascii="Times New Roman" w:hAnsi="Times New Roman" w:cs="Times New Roman"/>
          <w:sz w:val="24"/>
          <w:szCs w:val="24"/>
        </w:rPr>
        <w:t xml:space="preserve"> федеральный бюджет-    4591,3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2428AC" w:rsidRDefault="001074F9" w:rsidP="007A0FE3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3E2BA1">
        <w:rPr>
          <w:rFonts w:ascii="Times New Roman" w:hAnsi="Times New Roman" w:cs="Times New Roman"/>
          <w:sz w:val="24"/>
          <w:szCs w:val="24"/>
        </w:rPr>
        <w:t>0,0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</w:p>
    <w:p w:rsidR="001074F9" w:rsidRDefault="002428AC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0FE3">
        <w:rPr>
          <w:rFonts w:ascii="Times New Roman" w:hAnsi="Times New Roman" w:cs="Times New Roman"/>
          <w:sz w:val="24"/>
          <w:szCs w:val="24"/>
        </w:rPr>
        <w:t>.4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074F9">
        <w:rPr>
          <w:rFonts w:ascii="Times New Roman" w:hAnsi="Times New Roman" w:cs="Times New Roman"/>
          <w:sz w:val="24"/>
          <w:szCs w:val="24"/>
        </w:rPr>
        <w:t xml:space="preserve">В приложении №3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1074F9">
        <w:rPr>
          <w:rFonts w:ascii="Times New Roman" w:hAnsi="Times New Roman" w:cs="Times New Roman"/>
          <w:sz w:val="24"/>
          <w:szCs w:val="24"/>
        </w:rPr>
        <w:t xml:space="preserve">Ресурсное обеспечение реализации </w:t>
      </w:r>
      <w:proofErr w:type="gramStart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</w:t>
      </w:r>
      <w:proofErr w:type="gramEnd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B61C6">
        <w:rPr>
          <w:rFonts w:ascii="Times New Roman" w:hAnsi="Times New Roman" w:cs="Times New Roman"/>
          <w:sz w:val="24"/>
          <w:szCs w:val="24"/>
        </w:rPr>
        <w:t xml:space="preserve">» </w:t>
      </w:r>
      <w:r w:rsidR="001074F9" w:rsidRPr="0078077B">
        <w:rPr>
          <w:rFonts w:ascii="Times New Roman" w:hAnsi="Times New Roman" w:cs="Times New Roman"/>
          <w:sz w:val="24"/>
          <w:szCs w:val="24"/>
        </w:rPr>
        <w:t>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:</w:t>
      </w:r>
    </w:p>
    <w:tbl>
      <w:tblPr>
        <w:tblW w:w="1010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94"/>
        <w:gridCol w:w="1134"/>
        <w:gridCol w:w="851"/>
        <w:gridCol w:w="992"/>
        <w:gridCol w:w="992"/>
        <w:gridCol w:w="801"/>
        <w:gridCol w:w="50"/>
        <w:gridCol w:w="751"/>
        <w:gridCol w:w="50"/>
        <w:gridCol w:w="801"/>
        <w:gridCol w:w="801"/>
        <w:gridCol w:w="191"/>
      </w:tblGrid>
      <w:tr w:rsidR="001074F9" w:rsidRPr="008A2C48" w:rsidTr="00793B26">
        <w:trPr>
          <w:gridAfter w:val="1"/>
          <w:wAfter w:w="191" w:type="dxa"/>
          <w:trHeight w:val="315"/>
        </w:trPr>
        <w:tc>
          <w:tcPr>
            <w:tcW w:w="75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74F9" w:rsidRPr="008A2C48" w:rsidTr="00793B26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074F9" w:rsidRPr="008A2C48" w:rsidTr="00793B26">
        <w:trPr>
          <w:gridAfter w:val="1"/>
          <w:wAfter w:w="191" w:type="dxa"/>
          <w:trHeight w:val="8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793B26">
            <w:pPr>
              <w:tabs>
                <w:tab w:val="center" w:pos="292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ab/>
            </w:r>
          </w:p>
          <w:p w:rsidR="001074F9" w:rsidRDefault="001074F9" w:rsidP="00793B26">
            <w:pPr>
              <w:tabs>
                <w:tab w:val="center" w:pos="292"/>
              </w:tabs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793B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Default="001074F9" w:rsidP="00793B26">
            <w:pPr>
              <w:jc w:val="center"/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22520,4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C4238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22520,4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</w:t>
            </w:r>
          </w:p>
        </w:tc>
      </w:tr>
      <w:tr w:rsidR="001074F9" w:rsidRPr="008A2C48" w:rsidTr="00793B2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14A9F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4335,2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F33B46" w:rsidP="007A30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7A30E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314A9F">
        <w:trPr>
          <w:gridAfter w:val="1"/>
          <w:wAfter w:w="191" w:type="dxa"/>
          <w:trHeight w:val="1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14A9F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4335,2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F33B4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1720,8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AF3C35" w:rsidP="00314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="00314A9F">
              <w:rPr>
                <w:rFonts w:ascii="Times New Roman" w:hAnsi="Times New Roman" w:cs="Times New Roman"/>
                <w:sz w:val="18"/>
                <w:szCs w:val="18"/>
              </w:rPr>
              <w:t>058,7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31B2E">
              <w:rPr>
                <w:rFonts w:ascii="Times New Roman" w:hAnsi="Times New Roman" w:cs="Times New Roman"/>
                <w:sz w:val="18"/>
                <w:szCs w:val="18"/>
              </w:rPr>
              <w:t>5206,5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F33B4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849,1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14A9F" w:rsidP="00314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19058,7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7A30E2" w:rsidP="009F5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F33B4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849,1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074F9" w:rsidRPr="008A2C48" w:rsidTr="00793B2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Внебюджетные источники,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AF3C35" w:rsidP="00314A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</w:t>
            </w:r>
            <w:r w:rsidR="00314A9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F33B4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14A9F" w:rsidP="00AF3C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31078,6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  <w:r w:rsidR="001074F9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AF3C35" w:rsidRDefault="00F33B4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78,6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314A9F" w:rsidP="00231B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76992,9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047160" w:rsidRDefault="007A30E2" w:rsidP="009F5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40706,5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F33B4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2648,5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7A30E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</w:t>
            </w:r>
          </w:p>
        </w:tc>
      </w:tr>
    </w:tbl>
    <w:p w:rsidR="00D5246F" w:rsidRDefault="002428AC" w:rsidP="007A0FE3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5B83">
        <w:rPr>
          <w:rFonts w:ascii="Times New Roman" w:hAnsi="Times New Roman" w:cs="Times New Roman"/>
          <w:sz w:val="24"/>
          <w:szCs w:val="24"/>
        </w:rPr>
        <w:t>.</w:t>
      </w:r>
      <w:r w:rsidR="007A0FE3">
        <w:rPr>
          <w:rFonts w:ascii="Times New Roman" w:hAnsi="Times New Roman" w:cs="Times New Roman"/>
          <w:sz w:val="24"/>
          <w:szCs w:val="24"/>
        </w:rPr>
        <w:t>5</w:t>
      </w:r>
      <w:r w:rsidR="00906640">
        <w:rPr>
          <w:rFonts w:ascii="Times New Roman" w:hAnsi="Times New Roman" w:cs="Times New Roman"/>
          <w:sz w:val="24"/>
          <w:szCs w:val="24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Приложение №</w:t>
      </w:r>
      <w:r w:rsidR="001074F9">
        <w:rPr>
          <w:rFonts w:ascii="Times New Roman" w:hAnsi="Times New Roman" w:cs="Times New Roman"/>
          <w:sz w:val="24"/>
          <w:szCs w:val="24"/>
        </w:rPr>
        <w:t>6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B61C6">
        <w:rPr>
          <w:rFonts w:ascii="Times New Roman" w:hAnsi="Times New Roman" w:cs="Times New Roman"/>
          <w:sz w:val="24"/>
          <w:szCs w:val="24"/>
        </w:rPr>
        <w:t xml:space="preserve">» </w:t>
      </w:r>
      <w:r w:rsidR="001074F9" w:rsidRPr="0078077B">
        <w:rPr>
          <w:rFonts w:ascii="Times New Roman" w:hAnsi="Times New Roman" w:cs="Times New Roman"/>
          <w:sz w:val="24"/>
          <w:szCs w:val="24"/>
        </w:rPr>
        <w:t>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,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2"/>
        <w:gridCol w:w="3169"/>
        <w:gridCol w:w="801"/>
        <w:gridCol w:w="1228"/>
        <w:gridCol w:w="267"/>
        <w:gridCol w:w="520"/>
        <w:gridCol w:w="205"/>
        <w:gridCol w:w="992"/>
        <w:gridCol w:w="567"/>
        <w:gridCol w:w="662"/>
        <w:gridCol w:w="567"/>
        <w:gridCol w:w="425"/>
        <w:gridCol w:w="850"/>
        <w:gridCol w:w="95"/>
      </w:tblGrid>
      <w:tr w:rsidR="001074F9" w:rsidRPr="00FD398F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After w:val="1"/>
          <w:wAfter w:w="95" w:type="dxa"/>
          <w:trHeight w:val="300"/>
        </w:trPr>
        <w:tc>
          <w:tcPr>
            <w:tcW w:w="3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ind w:left="-1008" w:firstLine="10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ind w:left="-391" w:right="34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тыс.</w:t>
            </w:r>
            <w:r w:rsidRPr="00894948">
              <w:rPr>
                <w:rFonts w:ascii="Times New Roman" w:eastAsia="Times New Roman" w:hAnsi="Times New Roman" w:cs="Times New Roman"/>
                <w:color w:val="000000"/>
              </w:rPr>
              <w:t>рублей</w:t>
            </w:r>
            <w:proofErr w:type="spellEnd"/>
            <w:r w:rsidRPr="0089494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2D7C89">
            <w:pPr>
              <w:spacing w:after="0" w:line="240" w:lineRule="auto"/>
              <w:ind w:left="-250" w:firstLine="25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2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074F9" w:rsidRPr="00894948" w:rsidTr="002D7C89">
        <w:trPr>
          <w:trHeight w:val="525"/>
        </w:trPr>
        <w:tc>
          <w:tcPr>
            <w:tcW w:w="33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Бюджет                             ГО </w:t>
            </w:r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</w:t>
            </w: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ки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074F9" w:rsidRPr="00894948" w:rsidTr="002D7C89">
        <w:trPr>
          <w:trHeight w:val="282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- формирование комфортной городской среды, как в местах постоянного проживания (территории МКД), так и в местах общего пользования жителей ГО </w:t>
            </w:r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76992,9</w:t>
            </w:r>
            <w:r w:rsidR="00C42382" w:rsidRPr="00C423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22520,4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50642B" w:rsidP="007A0F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4335,2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4E7A22" w:rsidP="005064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  <w:r w:rsidR="0050642B">
              <w:rPr>
                <w:rFonts w:ascii="Times New Roman" w:hAnsi="Times New Roman" w:cs="Times New Roman"/>
                <w:b/>
                <w:sz w:val="20"/>
                <w:szCs w:val="20"/>
              </w:rPr>
              <w:t>058,7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4E7A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31078,6</w:t>
            </w:r>
          </w:p>
        </w:tc>
        <w:tc>
          <w:tcPr>
            <w:tcW w:w="9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EA1EA9" w:rsidRDefault="0050642B" w:rsidP="00B92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40706,5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344,8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50642B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D64CD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CD" w:rsidRPr="00894948" w:rsidRDefault="005D64CD" w:rsidP="005D6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CD" w:rsidRPr="00894948" w:rsidRDefault="005D64CD" w:rsidP="005D6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CD" w:rsidRPr="009A2A52" w:rsidRDefault="005D64CD" w:rsidP="005D6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2648,5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CD" w:rsidRPr="009A2A52" w:rsidRDefault="005D64CD" w:rsidP="005D6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CD" w:rsidRPr="009A2A52" w:rsidRDefault="005D64CD" w:rsidP="005D6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1720,8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CD" w:rsidRPr="009A2A52" w:rsidRDefault="005D64CD" w:rsidP="005D6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4CD" w:rsidRPr="009A2A52" w:rsidRDefault="0050642B" w:rsidP="005D6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78,6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64CD" w:rsidRPr="00894948" w:rsidRDefault="005D64CD" w:rsidP="005D6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793B26">
        <w:trPr>
          <w:trHeight w:val="284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793B26">
        <w:trPr>
          <w:trHeight w:val="22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642B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N1 Благоустройство дворовых территории МКД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950225" w:rsidP="00EA1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31507,4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950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16398</w:t>
            </w:r>
            <w:r w:rsidR="009502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950225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3578,8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950225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11451,6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9E6336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78,6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950225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3E2BA1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950225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950225" w:rsidP="00EA1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6334,2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344,8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950225" w:rsidP="00D524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A2A52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A52" w:rsidRPr="00894948" w:rsidRDefault="009A2A52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A52" w:rsidRPr="00894948" w:rsidRDefault="009A2A52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A52" w:rsidRPr="009A2A52" w:rsidRDefault="009A2A52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2648,5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A52" w:rsidRPr="009A2A52" w:rsidRDefault="009A2A52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A52" w:rsidRPr="009A2A52" w:rsidRDefault="009A2A52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1720,8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2A52" w:rsidRPr="009A2A52" w:rsidRDefault="009A2A52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A2A5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849,1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A52" w:rsidRPr="009A2A52" w:rsidRDefault="00950225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78,6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A52" w:rsidRPr="00894948" w:rsidRDefault="009A2A52" w:rsidP="009A2A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Default="00950225" w:rsidP="00FF049C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Default="00950225" w:rsidP="00FF049C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Default="00FF049C" w:rsidP="00950225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</w:t>
            </w:r>
            <w:r w:rsidR="009502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F049C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Default="00950225" w:rsidP="00FF049C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F049C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N2 Благоустройство территорий общего пользования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E5792" w:rsidP="00FF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45485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E5792" w:rsidP="00FF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E5792" w:rsidP="00FF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756,6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E5792" w:rsidP="00FF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7606,7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</w:t>
            </w:r>
            <w:r w:rsidR="003E2B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34372,3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3372,30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3100</w:t>
            </w:r>
            <w:r w:rsidR="003E2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A7557C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55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A7557C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55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A7557C" w:rsidRDefault="009A2A52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55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A7557C" w:rsidRDefault="004A301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55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A7557C" w:rsidRDefault="009A2A52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55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A7557C" w:rsidRDefault="009A2A52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55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A7557C" w:rsidRDefault="004A301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7557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F049C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F049C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F049C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3E2BA1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49C" w:rsidRPr="00894948" w:rsidRDefault="00FF049C" w:rsidP="00FF04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457C2D" w:rsidRDefault="007F2E3E" w:rsidP="00457C2D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1.6. Таблицу «Адресный список включает в себя следующие дворовые территории МК» раздела </w:t>
      </w:r>
      <w:r>
        <w:rPr>
          <w:rFonts w:ascii="Times New Roman" w:hAnsi="Times New Roman" w:cs="Times New Roman"/>
          <w:kern w:val="36"/>
          <w:sz w:val="24"/>
          <w:szCs w:val="24"/>
          <w:lang w:val="en-US" w:eastAsia="ru-RU"/>
        </w:rPr>
        <w:t>VII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«Общая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работ» муниципальной программы «Формирование комфортной городской среды на территории Городского ок</w:t>
      </w:r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руга «</w:t>
      </w:r>
      <w:proofErr w:type="spellStart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» на 2018-2024 годы»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, постановлением Главы Окружной Администрации ГО</w:t>
      </w:r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«</w:t>
      </w:r>
      <w:proofErr w:type="spellStart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» №52-г от 25.10.2017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, изложить в следующей редакции:</w:t>
      </w:r>
    </w:p>
    <w:p w:rsidR="00457C2D" w:rsidRDefault="00457C2D" w:rsidP="00457C2D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7F2E3E" w:rsidRDefault="007F2E3E" w:rsidP="00457C2D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lastRenderedPageBreak/>
        <w:t>Адресный список включает в себя следующие дворовые территории МКД:</w:t>
      </w:r>
    </w:p>
    <w:tbl>
      <w:tblPr>
        <w:tblW w:w="107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2268"/>
        <w:gridCol w:w="3997"/>
        <w:gridCol w:w="1342"/>
        <w:gridCol w:w="1998"/>
      </w:tblGrid>
      <w:tr w:rsidR="00385D89" w:rsidRPr="00634A22" w:rsidTr="00FF049C">
        <w:trPr>
          <w:trHeight w:val="300"/>
        </w:trPr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385D89" w:rsidRPr="00457C2D" w:rsidRDefault="00385D89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385D89" w:rsidRPr="00457C2D" w:rsidRDefault="00385D89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МКД</w:t>
            </w:r>
          </w:p>
        </w:tc>
        <w:tc>
          <w:tcPr>
            <w:tcW w:w="3997" w:type="dxa"/>
          </w:tcPr>
          <w:p w:rsidR="00385D89" w:rsidRPr="00457C2D" w:rsidRDefault="00385D89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работ</w:t>
            </w:r>
          </w:p>
        </w:tc>
        <w:tc>
          <w:tcPr>
            <w:tcW w:w="1342" w:type="dxa"/>
          </w:tcPr>
          <w:p w:rsidR="00385D89" w:rsidRPr="00457C2D" w:rsidRDefault="00385D89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Объемы</w:t>
            </w:r>
          </w:p>
        </w:tc>
        <w:tc>
          <w:tcPr>
            <w:tcW w:w="1998" w:type="dxa"/>
          </w:tcPr>
          <w:p w:rsidR="00385D89" w:rsidRPr="00457C2D" w:rsidRDefault="00385D89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 выполнения</w:t>
            </w:r>
          </w:p>
        </w:tc>
      </w:tr>
      <w:tr w:rsidR="00F42E5C" w:rsidRPr="00634A22" w:rsidTr="00457C2D">
        <w:trPr>
          <w:trHeight w:val="216"/>
        </w:trPr>
        <w:tc>
          <w:tcPr>
            <w:tcW w:w="1135" w:type="dxa"/>
            <w:shd w:val="clear" w:color="auto" w:fill="auto"/>
            <w:noWrap/>
            <w:vAlign w:val="center"/>
            <w:hideMark/>
          </w:tcPr>
          <w:p w:rsidR="00F42E5C" w:rsidRPr="00457C2D" w:rsidRDefault="00F42E5C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F42E5C" w:rsidRPr="00457C2D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Северная 27</w:t>
            </w:r>
          </w:p>
        </w:tc>
        <w:tc>
          <w:tcPr>
            <w:tcW w:w="3997" w:type="dxa"/>
            <w:vAlign w:val="center"/>
          </w:tcPr>
          <w:p w:rsidR="00F42E5C" w:rsidRPr="00457C2D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F42E5C" w:rsidRPr="00457C2D" w:rsidRDefault="00F42E5C" w:rsidP="00457C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98" w:type="dxa"/>
            <w:vAlign w:val="center"/>
          </w:tcPr>
          <w:p w:rsidR="00F42E5C" w:rsidRPr="00457C2D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</w:tr>
      <w:tr w:rsidR="007B472A" w:rsidRPr="00634A22" w:rsidTr="00FF049C">
        <w:trPr>
          <w:trHeight w:val="300"/>
        </w:trPr>
        <w:tc>
          <w:tcPr>
            <w:tcW w:w="1135" w:type="dxa"/>
            <w:vMerge w:val="restart"/>
            <w:shd w:val="clear" w:color="auto" w:fill="auto"/>
            <w:noWrap/>
            <w:vAlign w:val="center"/>
          </w:tcPr>
          <w:p w:rsidR="007B472A" w:rsidRPr="00457C2D" w:rsidRDefault="007B472A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Северная 27/1</w:t>
            </w:r>
          </w:p>
        </w:tc>
        <w:tc>
          <w:tcPr>
            <w:tcW w:w="3997" w:type="dxa"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1900 </w:t>
            </w:r>
            <w:proofErr w:type="spellStart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98" w:type="dxa"/>
            <w:vMerge w:val="restart"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</w:tr>
      <w:tr w:rsidR="007B472A" w:rsidRPr="00634A22" w:rsidTr="00FF049C">
        <w:trPr>
          <w:trHeight w:val="259"/>
        </w:trPr>
        <w:tc>
          <w:tcPr>
            <w:tcW w:w="1135" w:type="dxa"/>
            <w:vMerge/>
            <w:shd w:val="clear" w:color="auto" w:fill="auto"/>
            <w:noWrap/>
            <w:vAlign w:val="center"/>
            <w:hideMark/>
          </w:tcPr>
          <w:p w:rsidR="007B472A" w:rsidRPr="00457C2D" w:rsidRDefault="007B472A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vMerge w:val="restart"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Установка урн, скамеек, </w:t>
            </w:r>
          </w:p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освещение</w:t>
            </w:r>
          </w:p>
        </w:tc>
        <w:tc>
          <w:tcPr>
            <w:tcW w:w="1342" w:type="dxa"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шт.</w:t>
            </w:r>
          </w:p>
        </w:tc>
        <w:tc>
          <w:tcPr>
            <w:tcW w:w="1998" w:type="dxa"/>
            <w:vMerge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472A" w:rsidRPr="00634A22" w:rsidTr="00FF049C">
        <w:trPr>
          <w:trHeight w:val="300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7B472A" w:rsidRPr="00457C2D" w:rsidRDefault="007B472A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</w:tcPr>
          <w:p w:rsidR="007B472A" w:rsidRPr="00457C2D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vMerge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3шт.</w:t>
            </w:r>
          </w:p>
        </w:tc>
        <w:tc>
          <w:tcPr>
            <w:tcW w:w="1998" w:type="dxa"/>
            <w:vMerge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B472A" w:rsidRPr="00634A22" w:rsidTr="00457C2D">
        <w:trPr>
          <w:trHeight w:val="70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7B472A" w:rsidRPr="00457C2D" w:rsidRDefault="007B472A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vMerge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:rsidR="007B472A" w:rsidRPr="00457C2D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2шт.</w:t>
            </w:r>
          </w:p>
        </w:tc>
        <w:tc>
          <w:tcPr>
            <w:tcW w:w="1998" w:type="dxa"/>
            <w:vMerge/>
            <w:vAlign w:val="center"/>
          </w:tcPr>
          <w:p w:rsidR="007B472A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5D89" w:rsidRPr="00634A22" w:rsidTr="00FF049C">
        <w:trPr>
          <w:trHeight w:val="300"/>
        </w:trPr>
        <w:tc>
          <w:tcPr>
            <w:tcW w:w="1135" w:type="dxa"/>
            <w:vMerge w:val="restart"/>
            <w:shd w:val="clear" w:color="auto" w:fill="auto"/>
            <w:noWrap/>
            <w:vAlign w:val="center"/>
          </w:tcPr>
          <w:p w:rsidR="00385D89" w:rsidRPr="00457C2D" w:rsidRDefault="00385D89" w:rsidP="00385D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Северная 54</w:t>
            </w:r>
          </w:p>
        </w:tc>
        <w:tc>
          <w:tcPr>
            <w:tcW w:w="3997" w:type="dxa"/>
            <w:vAlign w:val="center"/>
          </w:tcPr>
          <w:p w:rsidR="00385D89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385D89" w:rsidRPr="00457C2D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250кв.м.</w:t>
            </w:r>
          </w:p>
        </w:tc>
        <w:tc>
          <w:tcPr>
            <w:tcW w:w="1998" w:type="dxa"/>
            <w:vMerge w:val="restart"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</w:tr>
      <w:tr w:rsidR="00385D89" w:rsidRPr="00634A22" w:rsidTr="00FF049C">
        <w:trPr>
          <w:trHeight w:val="300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385D89" w:rsidRPr="00457C2D" w:rsidRDefault="00385D89" w:rsidP="00385D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установка урн,</w:t>
            </w:r>
          </w:p>
        </w:tc>
        <w:tc>
          <w:tcPr>
            <w:tcW w:w="1342" w:type="dxa"/>
            <w:vAlign w:val="center"/>
          </w:tcPr>
          <w:p w:rsidR="00385D89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2шт.</w:t>
            </w:r>
          </w:p>
        </w:tc>
        <w:tc>
          <w:tcPr>
            <w:tcW w:w="1998" w:type="dxa"/>
            <w:vMerge/>
            <w:vAlign w:val="center"/>
          </w:tcPr>
          <w:p w:rsidR="00385D89" w:rsidRPr="00457C2D" w:rsidRDefault="00385D89" w:rsidP="00D31F0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85D89" w:rsidRPr="00634A22" w:rsidTr="00FF049C">
        <w:trPr>
          <w:trHeight w:val="300"/>
        </w:trPr>
        <w:tc>
          <w:tcPr>
            <w:tcW w:w="1135" w:type="dxa"/>
            <w:vMerge/>
            <w:shd w:val="clear" w:color="auto" w:fill="auto"/>
            <w:noWrap/>
            <w:vAlign w:val="center"/>
            <w:hideMark/>
          </w:tcPr>
          <w:p w:rsidR="00385D89" w:rsidRPr="00457C2D" w:rsidRDefault="00385D89" w:rsidP="00385D8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7" w:type="dxa"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скамеек</w:t>
            </w:r>
          </w:p>
        </w:tc>
        <w:tc>
          <w:tcPr>
            <w:tcW w:w="1342" w:type="dxa"/>
            <w:vAlign w:val="center"/>
          </w:tcPr>
          <w:p w:rsidR="00385D89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2шт.</w:t>
            </w:r>
          </w:p>
        </w:tc>
        <w:tc>
          <w:tcPr>
            <w:tcW w:w="1998" w:type="dxa"/>
            <w:vMerge/>
            <w:vAlign w:val="center"/>
          </w:tcPr>
          <w:p w:rsidR="00385D89" w:rsidRPr="00457C2D" w:rsidRDefault="00385D89" w:rsidP="00D31F0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CB09AE" w:rsidRPr="00634A22" w:rsidTr="007A1EF6">
        <w:trPr>
          <w:trHeight w:val="1230"/>
        </w:trPr>
        <w:tc>
          <w:tcPr>
            <w:tcW w:w="1135" w:type="dxa"/>
            <w:shd w:val="clear" w:color="auto" w:fill="auto"/>
            <w:noWrap/>
            <w:vAlign w:val="center"/>
          </w:tcPr>
          <w:p w:rsidR="00CB09AE" w:rsidRPr="00457C2D" w:rsidRDefault="00CB09AE" w:rsidP="00445FC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CB09AE" w:rsidRPr="00457C2D" w:rsidRDefault="00CB09AE" w:rsidP="00CB0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Северная 21/1</w:t>
            </w:r>
          </w:p>
        </w:tc>
        <w:tc>
          <w:tcPr>
            <w:tcW w:w="3997" w:type="dxa"/>
            <w:vAlign w:val="center"/>
          </w:tcPr>
          <w:p w:rsidR="00CB09AE" w:rsidRPr="00457C2D" w:rsidRDefault="00CB09AE" w:rsidP="00CB09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Асфальтирование проездов,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Пешеходные дорожки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установка урн, 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скамеек, 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освещение</w:t>
            </w:r>
          </w:p>
        </w:tc>
        <w:tc>
          <w:tcPr>
            <w:tcW w:w="1342" w:type="dxa"/>
            <w:vAlign w:val="center"/>
          </w:tcPr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1700 </w:t>
            </w:r>
            <w:proofErr w:type="spellStart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170 </w:t>
            </w:r>
            <w:proofErr w:type="spellStart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шт.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шт.</w:t>
            </w:r>
          </w:p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шт.</w:t>
            </w:r>
          </w:p>
        </w:tc>
        <w:tc>
          <w:tcPr>
            <w:tcW w:w="1998" w:type="dxa"/>
            <w:vAlign w:val="center"/>
          </w:tcPr>
          <w:p w:rsidR="00CB09AE" w:rsidRPr="00457C2D" w:rsidRDefault="00CB09AE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445FC9" w:rsidRPr="00634A22" w:rsidTr="00457C2D">
        <w:trPr>
          <w:trHeight w:val="399"/>
        </w:trPr>
        <w:tc>
          <w:tcPr>
            <w:tcW w:w="1135" w:type="dxa"/>
            <w:vMerge w:val="restart"/>
            <w:shd w:val="clear" w:color="auto" w:fill="auto"/>
            <w:noWrap/>
            <w:vAlign w:val="center"/>
          </w:tcPr>
          <w:p w:rsidR="00445FC9" w:rsidRPr="00457C2D" w:rsidRDefault="00445FC9" w:rsidP="00445FC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Северная 46</w:t>
            </w:r>
          </w:p>
        </w:tc>
        <w:tc>
          <w:tcPr>
            <w:tcW w:w="3997" w:type="dxa"/>
            <w:vMerge w:val="restart"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Асфальтирование проездов,</w:t>
            </w:r>
          </w:p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установка урн, </w:t>
            </w:r>
          </w:p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скамеек, </w:t>
            </w:r>
          </w:p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освещение</w:t>
            </w:r>
          </w:p>
        </w:tc>
        <w:tc>
          <w:tcPr>
            <w:tcW w:w="1342" w:type="dxa"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1000 </w:t>
            </w:r>
            <w:proofErr w:type="spellStart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98" w:type="dxa"/>
            <w:vMerge w:val="restart"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</w:tr>
      <w:tr w:rsidR="00445FC9" w:rsidRPr="00634A22" w:rsidTr="00457C2D">
        <w:trPr>
          <w:trHeight w:val="70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445FC9" w:rsidRPr="00457C2D" w:rsidRDefault="00445FC9" w:rsidP="00445FC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Комсомольская 21</w:t>
            </w:r>
          </w:p>
        </w:tc>
        <w:tc>
          <w:tcPr>
            <w:tcW w:w="3997" w:type="dxa"/>
            <w:vMerge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2шт.</w:t>
            </w:r>
          </w:p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шт.</w:t>
            </w:r>
          </w:p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шт.</w:t>
            </w:r>
          </w:p>
        </w:tc>
        <w:tc>
          <w:tcPr>
            <w:tcW w:w="1998" w:type="dxa"/>
            <w:vMerge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45FC9" w:rsidRPr="00634A22" w:rsidTr="00FF049C">
        <w:trPr>
          <w:trHeight w:val="300"/>
        </w:trPr>
        <w:tc>
          <w:tcPr>
            <w:tcW w:w="1135" w:type="dxa"/>
            <w:vMerge w:val="restart"/>
            <w:shd w:val="clear" w:color="auto" w:fill="auto"/>
            <w:noWrap/>
            <w:vAlign w:val="center"/>
          </w:tcPr>
          <w:p w:rsidR="00445FC9" w:rsidRPr="00457C2D" w:rsidRDefault="00445FC9" w:rsidP="00445FC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Матросова 17/2</w:t>
            </w:r>
          </w:p>
        </w:tc>
        <w:tc>
          <w:tcPr>
            <w:tcW w:w="3997" w:type="dxa"/>
            <w:vMerge w:val="restart"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Асфальтирование проездов,</w:t>
            </w:r>
          </w:p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установка урн, скамеек, освещение</w:t>
            </w:r>
          </w:p>
        </w:tc>
        <w:tc>
          <w:tcPr>
            <w:tcW w:w="1342" w:type="dxa"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300 </w:t>
            </w:r>
            <w:proofErr w:type="spellStart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98" w:type="dxa"/>
            <w:vMerge w:val="restart"/>
            <w:vAlign w:val="center"/>
          </w:tcPr>
          <w:p w:rsidR="00445FC9" w:rsidRPr="00457C2D" w:rsidRDefault="00445FC9" w:rsidP="00445FC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</w:tr>
      <w:tr w:rsidR="00385D89" w:rsidRPr="00634A22" w:rsidTr="00FF049C">
        <w:trPr>
          <w:trHeight w:val="300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385D89" w:rsidRPr="00457C2D" w:rsidRDefault="00385D89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Матросова 17/1</w:t>
            </w:r>
          </w:p>
        </w:tc>
        <w:tc>
          <w:tcPr>
            <w:tcW w:w="3997" w:type="dxa"/>
            <w:vMerge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:rsidR="00385D89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шт.</w:t>
            </w:r>
          </w:p>
        </w:tc>
        <w:tc>
          <w:tcPr>
            <w:tcW w:w="1998" w:type="dxa"/>
            <w:vMerge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5D89" w:rsidRPr="00634A22" w:rsidTr="00FF049C">
        <w:trPr>
          <w:trHeight w:val="300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385D89" w:rsidRPr="00457C2D" w:rsidRDefault="00385D89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Матросова 17</w:t>
            </w:r>
          </w:p>
        </w:tc>
        <w:tc>
          <w:tcPr>
            <w:tcW w:w="3997" w:type="dxa"/>
            <w:vMerge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42" w:type="dxa"/>
            <w:vAlign w:val="center"/>
          </w:tcPr>
          <w:p w:rsidR="00385D89" w:rsidRPr="00457C2D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шт. </w:t>
            </w:r>
          </w:p>
        </w:tc>
        <w:tc>
          <w:tcPr>
            <w:tcW w:w="1998" w:type="dxa"/>
            <w:vMerge/>
            <w:vAlign w:val="center"/>
          </w:tcPr>
          <w:p w:rsidR="00385D89" w:rsidRPr="00457C2D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31F00" w:rsidRPr="00634A22" w:rsidTr="00FF049C">
        <w:trPr>
          <w:trHeight w:val="376"/>
        </w:trPr>
        <w:tc>
          <w:tcPr>
            <w:tcW w:w="1135" w:type="dxa"/>
            <w:vMerge w:val="restart"/>
            <w:shd w:val="clear" w:color="auto" w:fill="auto"/>
            <w:noWrap/>
            <w:vAlign w:val="center"/>
            <w:hideMark/>
          </w:tcPr>
          <w:p w:rsidR="00D31F00" w:rsidRPr="00457C2D" w:rsidRDefault="00D31F00" w:rsidP="0075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D31F00" w:rsidRPr="00457C2D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Строда</w:t>
            </w:r>
            <w:proofErr w:type="spellEnd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5/1</w:t>
            </w:r>
          </w:p>
        </w:tc>
        <w:tc>
          <w:tcPr>
            <w:tcW w:w="3997" w:type="dxa"/>
            <w:vMerge w:val="restart"/>
            <w:vAlign w:val="center"/>
          </w:tcPr>
          <w:p w:rsidR="00D31F00" w:rsidRPr="00457C2D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установка урн, </w:t>
            </w:r>
          </w:p>
          <w:p w:rsidR="00D31F00" w:rsidRPr="00457C2D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скамеек, </w:t>
            </w:r>
          </w:p>
        </w:tc>
        <w:tc>
          <w:tcPr>
            <w:tcW w:w="1342" w:type="dxa"/>
            <w:vMerge w:val="restart"/>
            <w:vAlign w:val="center"/>
          </w:tcPr>
          <w:p w:rsidR="00D31F00" w:rsidRPr="00457C2D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шт.</w:t>
            </w:r>
          </w:p>
          <w:p w:rsidR="00D31F00" w:rsidRPr="00457C2D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шт. </w:t>
            </w:r>
          </w:p>
        </w:tc>
        <w:tc>
          <w:tcPr>
            <w:tcW w:w="1998" w:type="dxa"/>
            <w:vMerge w:val="restart"/>
            <w:vAlign w:val="center"/>
          </w:tcPr>
          <w:p w:rsidR="00D31F00" w:rsidRPr="00457C2D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</w:tr>
      <w:tr w:rsidR="00D31F00" w:rsidRPr="00634A22" w:rsidTr="00FF049C">
        <w:trPr>
          <w:trHeight w:val="423"/>
        </w:trPr>
        <w:tc>
          <w:tcPr>
            <w:tcW w:w="1135" w:type="dxa"/>
            <w:vMerge/>
            <w:shd w:val="clear" w:color="auto" w:fill="auto"/>
            <w:noWrap/>
            <w:vAlign w:val="center"/>
          </w:tcPr>
          <w:p w:rsidR="00D31F00" w:rsidRDefault="00D31F00" w:rsidP="00752C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31F00" w:rsidRPr="00457C2D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Строда</w:t>
            </w:r>
            <w:proofErr w:type="spellEnd"/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3997" w:type="dxa"/>
            <w:vMerge/>
          </w:tcPr>
          <w:p w:rsidR="00D31F00" w:rsidRPr="00634A22" w:rsidRDefault="00D31F00" w:rsidP="00752C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D31F00" w:rsidRPr="00634A22" w:rsidRDefault="00D31F00" w:rsidP="00752C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D31F00" w:rsidRPr="00634A22" w:rsidRDefault="00D31F00" w:rsidP="00752CC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F049C" w:rsidRDefault="00D31F00" w:rsidP="00FF049C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1.7. </w:t>
      </w:r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В </w:t>
      </w:r>
      <w:proofErr w:type="gramStart"/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раздел  VII.</w:t>
      </w:r>
      <w:proofErr w:type="gramEnd"/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«</w:t>
      </w:r>
      <w:r w:rsidR="00FF049C" w:rsidRP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Общая характеристика, основные мероприятия, виды и объемы работ по благоустройству те</w:t>
      </w:r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рриторий многоквартирных домов.</w:t>
      </w:r>
      <w:r w:rsidR="00FF049C" w:rsidRP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Оценка объемов финансирования работ.</w:t>
      </w:r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»</w:t>
      </w:r>
      <w:r w:rsidR="00FF049C" w:rsidRPr="00FF049C">
        <w:t xml:space="preserve"> </w:t>
      </w:r>
      <w:r w:rsidR="00FF049C" w:rsidRP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муниципальной программы «Формирование комфортной городской среды на территории Городского округа «</w:t>
      </w:r>
      <w:proofErr w:type="spellStart"/>
      <w:r w:rsidR="00FF049C" w:rsidRP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="00FF049C" w:rsidRP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» на 2018-2024 годы», постановлением Главы Окружной Администрации ГО</w:t>
      </w:r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«</w:t>
      </w:r>
      <w:proofErr w:type="spellStart"/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="00FF049C">
        <w:rPr>
          <w:rFonts w:ascii="Times New Roman" w:hAnsi="Times New Roman" w:cs="Times New Roman"/>
          <w:kern w:val="36"/>
          <w:sz w:val="24"/>
          <w:szCs w:val="24"/>
          <w:lang w:eastAsia="ru-RU"/>
        </w:rPr>
        <w:t>» №52-г от 25.10.2017 г. добавить таблицу:</w:t>
      </w:r>
    </w:p>
    <w:p w:rsidR="00FF049C" w:rsidRDefault="00FF049C" w:rsidP="00FF04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50D7">
        <w:rPr>
          <w:rFonts w:ascii="Times New Roman" w:eastAsia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</w:p>
    <w:p w:rsidR="00FF049C" w:rsidRDefault="00FF049C" w:rsidP="00457C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50D7">
        <w:rPr>
          <w:rFonts w:ascii="Times New Roman" w:eastAsia="Times New Roman" w:hAnsi="Times New Roman" w:cs="Times New Roman"/>
          <w:sz w:val="24"/>
          <w:szCs w:val="24"/>
        </w:rPr>
        <w:t>благоустройств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850D7">
        <w:rPr>
          <w:rFonts w:ascii="Times New Roman" w:eastAsia="Times New Roman" w:hAnsi="Times New Roman" w:cs="Times New Roman"/>
          <w:sz w:val="24"/>
          <w:szCs w:val="24"/>
        </w:rPr>
        <w:t xml:space="preserve"> общественных территорий ГО «</w:t>
      </w:r>
      <w:proofErr w:type="spellStart"/>
      <w:r w:rsidRPr="007850D7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7850D7">
        <w:rPr>
          <w:rFonts w:ascii="Times New Roman" w:eastAsia="Times New Roman" w:hAnsi="Times New Roman" w:cs="Times New Roman"/>
          <w:sz w:val="24"/>
          <w:szCs w:val="24"/>
        </w:rPr>
        <w:t>»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708"/>
        <w:gridCol w:w="2503"/>
        <w:gridCol w:w="2842"/>
        <w:gridCol w:w="1231"/>
        <w:gridCol w:w="1446"/>
        <w:gridCol w:w="1267"/>
      </w:tblGrid>
      <w:tr w:rsidR="00FF049C" w:rsidTr="00457C2D">
        <w:tc>
          <w:tcPr>
            <w:tcW w:w="708" w:type="dxa"/>
          </w:tcPr>
          <w:p w:rsidR="00FF049C" w:rsidRPr="00457C2D" w:rsidRDefault="00FF049C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503" w:type="dxa"/>
          </w:tcPr>
          <w:p w:rsidR="00FF049C" w:rsidRPr="00457C2D" w:rsidRDefault="00FF049C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</w:t>
            </w:r>
          </w:p>
        </w:tc>
        <w:tc>
          <w:tcPr>
            <w:tcW w:w="2842" w:type="dxa"/>
          </w:tcPr>
          <w:p w:rsidR="00FF049C" w:rsidRPr="00457C2D" w:rsidRDefault="00FF049C" w:rsidP="004A301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 работ</w:t>
            </w:r>
          </w:p>
        </w:tc>
        <w:tc>
          <w:tcPr>
            <w:tcW w:w="1231" w:type="dxa"/>
          </w:tcPr>
          <w:p w:rsidR="00FF049C" w:rsidRPr="00457C2D" w:rsidRDefault="00FF049C" w:rsidP="004A301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Объемы</w:t>
            </w:r>
          </w:p>
        </w:tc>
        <w:tc>
          <w:tcPr>
            <w:tcW w:w="1446" w:type="dxa"/>
          </w:tcPr>
          <w:p w:rsidR="00FF049C" w:rsidRPr="00457C2D" w:rsidRDefault="00FF049C" w:rsidP="004A301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Площадь территории</w:t>
            </w:r>
          </w:p>
        </w:tc>
        <w:tc>
          <w:tcPr>
            <w:tcW w:w="1267" w:type="dxa"/>
          </w:tcPr>
          <w:p w:rsidR="00FF049C" w:rsidRPr="00457C2D" w:rsidRDefault="00FF049C" w:rsidP="004A301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57C2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</w:t>
            </w:r>
          </w:p>
        </w:tc>
      </w:tr>
      <w:tr w:rsidR="00457C2D" w:rsidTr="00457C2D">
        <w:trPr>
          <w:trHeight w:val="978"/>
        </w:trPr>
        <w:tc>
          <w:tcPr>
            <w:tcW w:w="708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03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Центральная площадь</w:t>
            </w:r>
          </w:p>
        </w:tc>
        <w:tc>
          <w:tcPr>
            <w:tcW w:w="2842" w:type="dxa"/>
            <w:vMerge w:val="restart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создать природно-</w:t>
            </w:r>
            <w:proofErr w:type="spellStart"/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рекреационныйкомплекс</w:t>
            </w:r>
            <w:proofErr w:type="spellEnd"/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функционально разнообразить, насытить зонами для активного семейного и молодежного отдыха, с размещением открытых площадок, временных и капитальных строений, благоустройства</w:t>
            </w:r>
          </w:p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Демонтажные </w:t>
            </w:r>
            <w:proofErr w:type="gramStart"/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,</w:t>
            </w:r>
            <w:proofErr w:type="gramEnd"/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работы по проекту</w:t>
            </w:r>
          </w:p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проекту</w:t>
            </w:r>
          </w:p>
        </w:tc>
        <w:tc>
          <w:tcPr>
            <w:tcW w:w="1231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по проекту</w:t>
            </w:r>
          </w:p>
        </w:tc>
        <w:tc>
          <w:tcPr>
            <w:tcW w:w="1446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0,9га</w:t>
            </w:r>
          </w:p>
        </w:tc>
        <w:tc>
          <w:tcPr>
            <w:tcW w:w="1267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2020</w:t>
            </w:r>
          </w:p>
        </w:tc>
      </w:tr>
      <w:tr w:rsidR="00457C2D" w:rsidTr="00457C2D">
        <w:trPr>
          <w:trHeight w:val="1262"/>
        </w:trPr>
        <w:tc>
          <w:tcPr>
            <w:tcW w:w="708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03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Бульвар им. В.П. </w:t>
            </w:r>
            <w:proofErr w:type="spellStart"/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Шамшина</w:t>
            </w:r>
            <w:proofErr w:type="spellEnd"/>
          </w:p>
        </w:tc>
        <w:tc>
          <w:tcPr>
            <w:tcW w:w="2842" w:type="dxa"/>
            <w:vMerge/>
          </w:tcPr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по проекту</w:t>
            </w:r>
          </w:p>
        </w:tc>
        <w:tc>
          <w:tcPr>
            <w:tcW w:w="1446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20 га</w:t>
            </w:r>
          </w:p>
        </w:tc>
        <w:tc>
          <w:tcPr>
            <w:tcW w:w="1267" w:type="dxa"/>
          </w:tcPr>
          <w:p w:rsidR="00457C2D" w:rsidRPr="00457C2D" w:rsidRDefault="00457C2D" w:rsidP="004A301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</w:tr>
      <w:tr w:rsidR="00457C2D" w:rsidTr="00457C2D">
        <w:tc>
          <w:tcPr>
            <w:tcW w:w="708" w:type="dxa"/>
          </w:tcPr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03" w:type="dxa"/>
          </w:tcPr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Аллея капитанов</w:t>
            </w:r>
          </w:p>
        </w:tc>
        <w:tc>
          <w:tcPr>
            <w:tcW w:w="2842" w:type="dxa"/>
            <w:vMerge/>
          </w:tcPr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1" w:type="dxa"/>
          </w:tcPr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по проекту</w:t>
            </w:r>
          </w:p>
        </w:tc>
        <w:tc>
          <w:tcPr>
            <w:tcW w:w="1446" w:type="dxa"/>
          </w:tcPr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0,8 га</w:t>
            </w:r>
          </w:p>
        </w:tc>
        <w:tc>
          <w:tcPr>
            <w:tcW w:w="1267" w:type="dxa"/>
          </w:tcPr>
          <w:p w:rsidR="00457C2D" w:rsidRPr="00457C2D" w:rsidRDefault="00457C2D" w:rsidP="00FF049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7C2D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</w:tr>
    </w:tbl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45534B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5246F" w:rsidRPr="00CB09AE" w:rsidRDefault="001074F9" w:rsidP="00CB09AE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Исаева Е.Н.</w:t>
      </w: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35E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11135E" w:rsidSect="002D7C89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 w15:restartNumberingAfterBreak="0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54E69"/>
    <w:rsid w:val="0000367B"/>
    <w:rsid w:val="00010A12"/>
    <w:rsid w:val="00022DED"/>
    <w:rsid w:val="00045D1B"/>
    <w:rsid w:val="00047160"/>
    <w:rsid w:val="00054C2E"/>
    <w:rsid w:val="00062D2D"/>
    <w:rsid w:val="0006418D"/>
    <w:rsid w:val="000870FE"/>
    <w:rsid w:val="00087BEE"/>
    <w:rsid w:val="00090333"/>
    <w:rsid w:val="0009517C"/>
    <w:rsid w:val="000A79F7"/>
    <w:rsid w:val="000A7BAC"/>
    <w:rsid w:val="000B61C6"/>
    <w:rsid w:val="000B7E23"/>
    <w:rsid w:val="000E6A4F"/>
    <w:rsid w:val="000F06C8"/>
    <w:rsid w:val="001024D8"/>
    <w:rsid w:val="00103B61"/>
    <w:rsid w:val="0010650A"/>
    <w:rsid w:val="001074F9"/>
    <w:rsid w:val="0011135E"/>
    <w:rsid w:val="001203BA"/>
    <w:rsid w:val="001320E6"/>
    <w:rsid w:val="00136794"/>
    <w:rsid w:val="001440B5"/>
    <w:rsid w:val="00146FB0"/>
    <w:rsid w:val="0016140A"/>
    <w:rsid w:val="00161DEB"/>
    <w:rsid w:val="001657EC"/>
    <w:rsid w:val="00172FE8"/>
    <w:rsid w:val="00193D00"/>
    <w:rsid w:val="00194002"/>
    <w:rsid w:val="00195902"/>
    <w:rsid w:val="001A374D"/>
    <w:rsid w:val="001E2292"/>
    <w:rsid w:val="001E7966"/>
    <w:rsid w:val="0020427E"/>
    <w:rsid w:val="00211C93"/>
    <w:rsid w:val="00231B2E"/>
    <w:rsid w:val="00235BEB"/>
    <w:rsid w:val="002428AC"/>
    <w:rsid w:val="00243BED"/>
    <w:rsid w:val="00252564"/>
    <w:rsid w:val="00252EE9"/>
    <w:rsid w:val="00254E69"/>
    <w:rsid w:val="002631F6"/>
    <w:rsid w:val="0028161B"/>
    <w:rsid w:val="0028348F"/>
    <w:rsid w:val="00291F80"/>
    <w:rsid w:val="00293AD7"/>
    <w:rsid w:val="002A0BA0"/>
    <w:rsid w:val="002B0C3C"/>
    <w:rsid w:val="002D7C89"/>
    <w:rsid w:val="002E7C9A"/>
    <w:rsid w:val="002F0629"/>
    <w:rsid w:val="002F10B2"/>
    <w:rsid w:val="002F1DFF"/>
    <w:rsid w:val="002F1E8E"/>
    <w:rsid w:val="002F2647"/>
    <w:rsid w:val="002F491B"/>
    <w:rsid w:val="002F4B2B"/>
    <w:rsid w:val="00314A9F"/>
    <w:rsid w:val="00314D12"/>
    <w:rsid w:val="00334D01"/>
    <w:rsid w:val="003465D9"/>
    <w:rsid w:val="0036051F"/>
    <w:rsid w:val="00375A44"/>
    <w:rsid w:val="00381D8D"/>
    <w:rsid w:val="00385D89"/>
    <w:rsid w:val="00386602"/>
    <w:rsid w:val="003B3CEB"/>
    <w:rsid w:val="003E134E"/>
    <w:rsid w:val="003E2BA1"/>
    <w:rsid w:val="003E3DBC"/>
    <w:rsid w:val="003E7331"/>
    <w:rsid w:val="00404DC2"/>
    <w:rsid w:val="0040625C"/>
    <w:rsid w:val="00413DDE"/>
    <w:rsid w:val="00413F19"/>
    <w:rsid w:val="004266B7"/>
    <w:rsid w:val="0043217E"/>
    <w:rsid w:val="004329D5"/>
    <w:rsid w:val="00445FC9"/>
    <w:rsid w:val="004535FC"/>
    <w:rsid w:val="00457C2D"/>
    <w:rsid w:val="00467021"/>
    <w:rsid w:val="0047387A"/>
    <w:rsid w:val="00473CE9"/>
    <w:rsid w:val="004973E7"/>
    <w:rsid w:val="004A301C"/>
    <w:rsid w:val="004B0771"/>
    <w:rsid w:val="004B114A"/>
    <w:rsid w:val="004B4BDE"/>
    <w:rsid w:val="004D2C58"/>
    <w:rsid w:val="004D3E70"/>
    <w:rsid w:val="004D49FC"/>
    <w:rsid w:val="004E7A22"/>
    <w:rsid w:val="004F060F"/>
    <w:rsid w:val="00500D98"/>
    <w:rsid w:val="0050115F"/>
    <w:rsid w:val="0050642B"/>
    <w:rsid w:val="00517075"/>
    <w:rsid w:val="00520F90"/>
    <w:rsid w:val="00526C0D"/>
    <w:rsid w:val="0054186F"/>
    <w:rsid w:val="005538EC"/>
    <w:rsid w:val="00555FD4"/>
    <w:rsid w:val="005624DE"/>
    <w:rsid w:val="0057446C"/>
    <w:rsid w:val="00577DC7"/>
    <w:rsid w:val="00582082"/>
    <w:rsid w:val="00582825"/>
    <w:rsid w:val="00583423"/>
    <w:rsid w:val="005C0A76"/>
    <w:rsid w:val="005D64CD"/>
    <w:rsid w:val="005E52FF"/>
    <w:rsid w:val="00612D68"/>
    <w:rsid w:val="00630EB8"/>
    <w:rsid w:val="00642691"/>
    <w:rsid w:val="0064724D"/>
    <w:rsid w:val="0066562C"/>
    <w:rsid w:val="006719E2"/>
    <w:rsid w:val="006845B0"/>
    <w:rsid w:val="006969C7"/>
    <w:rsid w:val="006A2B31"/>
    <w:rsid w:val="006A7185"/>
    <w:rsid w:val="006B15B8"/>
    <w:rsid w:val="006B4ED2"/>
    <w:rsid w:val="006D38FD"/>
    <w:rsid w:val="006D5FB8"/>
    <w:rsid w:val="006F5F2A"/>
    <w:rsid w:val="007167B6"/>
    <w:rsid w:val="00746B22"/>
    <w:rsid w:val="00752CC1"/>
    <w:rsid w:val="0077489A"/>
    <w:rsid w:val="00775B2E"/>
    <w:rsid w:val="00780E6A"/>
    <w:rsid w:val="00787FD4"/>
    <w:rsid w:val="00790D02"/>
    <w:rsid w:val="00793B26"/>
    <w:rsid w:val="007A0FE3"/>
    <w:rsid w:val="007A2F80"/>
    <w:rsid w:val="007A30E2"/>
    <w:rsid w:val="007A5B83"/>
    <w:rsid w:val="007B472A"/>
    <w:rsid w:val="007C29F5"/>
    <w:rsid w:val="007D4BA5"/>
    <w:rsid w:val="007E284D"/>
    <w:rsid w:val="007E3DF6"/>
    <w:rsid w:val="007F2E3E"/>
    <w:rsid w:val="0082391E"/>
    <w:rsid w:val="00847884"/>
    <w:rsid w:val="00856371"/>
    <w:rsid w:val="00860958"/>
    <w:rsid w:val="00881F5C"/>
    <w:rsid w:val="00885851"/>
    <w:rsid w:val="00885DF9"/>
    <w:rsid w:val="00894948"/>
    <w:rsid w:val="008962B4"/>
    <w:rsid w:val="008A2566"/>
    <w:rsid w:val="008A2C48"/>
    <w:rsid w:val="008A4070"/>
    <w:rsid w:val="008B6DEE"/>
    <w:rsid w:val="008B730C"/>
    <w:rsid w:val="008B78EC"/>
    <w:rsid w:val="008C5A1D"/>
    <w:rsid w:val="008E1987"/>
    <w:rsid w:val="008E4AF2"/>
    <w:rsid w:val="008F019F"/>
    <w:rsid w:val="008F077F"/>
    <w:rsid w:val="0090284D"/>
    <w:rsid w:val="00906640"/>
    <w:rsid w:val="009207DE"/>
    <w:rsid w:val="00931922"/>
    <w:rsid w:val="00950225"/>
    <w:rsid w:val="0095228C"/>
    <w:rsid w:val="00966E0B"/>
    <w:rsid w:val="00967082"/>
    <w:rsid w:val="00974972"/>
    <w:rsid w:val="009761E7"/>
    <w:rsid w:val="00992C46"/>
    <w:rsid w:val="009A2A52"/>
    <w:rsid w:val="009C3DF3"/>
    <w:rsid w:val="009E05FB"/>
    <w:rsid w:val="009E6336"/>
    <w:rsid w:val="009E6BDB"/>
    <w:rsid w:val="009F430C"/>
    <w:rsid w:val="009F591F"/>
    <w:rsid w:val="00A0239E"/>
    <w:rsid w:val="00A057B8"/>
    <w:rsid w:val="00A26D9E"/>
    <w:rsid w:val="00A61B9F"/>
    <w:rsid w:val="00A64F2C"/>
    <w:rsid w:val="00A65E5A"/>
    <w:rsid w:val="00A7557C"/>
    <w:rsid w:val="00A764E2"/>
    <w:rsid w:val="00A9127F"/>
    <w:rsid w:val="00AB4EE0"/>
    <w:rsid w:val="00AF3C35"/>
    <w:rsid w:val="00AF3EC1"/>
    <w:rsid w:val="00B10E19"/>
    <w:rsid w:val="00B1260A"/>
    <w:rsid w:val="00B34CAE"/>
    <w:rsid w:val="00B425CB"/>
    <w:rsid w:val="00B555D1"/>
    <w:rsid w:val="00B55B02"/>
    <w:rsid w:val="00B9103A"/>
    <w:rsid w:val="00B92B41"/>
    <w:rsid w:val="00B94502"/>
    <w:rsid w:val="00B94728"/>
    <w:rsid w:val="00B97E03"/>
    <w:rsid w:val="00BD4994"/>
    <w:rsid w:val="00BE1812"/>
    <w:rsid w:val="00BE62E3"/>
    <w:rsid w:val="00C03FCE"/>
    <w:rsid w:val="00C07BA7"/>
    <w:rsid w:val="00C102F2"/>
    <w:rsid w:val="00C209C0"/>
    <w:rsid w:val="00C341D9"/>
    <w:rsid w:val="00C42382"/>
    <w:rsid w:val="00C511C7"/>
    <w:rsid w:val="00CA43A6"/>
    <w:rsid w:val="00CA49B8"/>
    <w:rsid w:val="00CB09AE"/>
    <w:rsid w:val="00CB0F5C"/>
    <w:rsid w:val="00CB6616"/>
    <w:rsid w:val="00CC3BDB"/>
    <w:rsid w:val="00CD6452"/>
    <w:rsid w:val="00CD698D"/>
    <w:rsid w:val="00D03D69"/>
    <w:rsid w:val="00D27363"/>
    <w:rsid w:val="00D31F00"/>
    <w:rsid w:val="00D32D37"/>
    <w:rsid w:val="00D5246F"/>
    <w:rsid w:val="00D66652"/>
    <w:rsid w:val="00D774C8"/>
    <w:rsid w:val="00D82AEB"/>
    <w:rsid w:val="00D90819"/>
    <w:rsid w:val="00D92990"/>
    <w:rsid w:val="00D932BD"/>
    <w:rsid w:val="00D934A4"/>
    <w:rsid w:val="00DB6159"/>
    <w:rsid w:val="00DB64F3"/>
    <w:rsid w:val="00DE4D31"/>
    <w:rsid w:val="00E0077F"/>
    <w:rsid w:val="00E0527C"/>
    <w:rsid w:val="00E06B44"/>
    <w:rsid w:val="00E66EF3"/>
    <w:rsid w:val="00E739AA"/>
    <w:rsid w:val="00EA1EA9"/>
    <w:rsid w:val="00EB5C3C"/>
    <w:rsid w:val="00EC4326"/>
    <w:rsid w:val="00EC792C"/>
    <w:rsid w:val="00EE56D2"/>
    <w:rsid w:val="00EE5B53"/>
    <w:rsid w:val="00EE68C6"/>
    <w:rsid w:val="00F33B46"/>
    <w:rsid w:val="00F42E5C"/>
    <w:rsid w:val="00F45F7E"/>
    <w:rsid w:val="00F47368"/>
    <w:rsid w:val="00F6506D"/>
    <w:rsid w:val="00F709AF"/>
    <w:rsid w:val="00F81FF1"/>
    <w:rsid w:val="00F8517F"/>
    <w:rsid w:val="00F92C1C"/>
    <w:rsid w:val="00F948A6"/>
    <w:rsid w:val="00F97344"/>
    <w:rsid w:val="00FD681A"/>
    <w:rsid w:val="00FE5792"/>
    <w:rsid w:val="00FF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7B44E"/>
  <w15:docId w15:val="{70A952A1-233F-41CC-AC8C-492A28886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semiHidden/>
    <w:unhideWhenUsed/>
    <w:rsid w:val="00C2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1002A-21B9-46F2-B3AA-90CF41B91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921</TotalTime>
  <Pages>6</Pages>
  <Words>2192</Words>
  <Characters>12497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97</cp:revision>
  <cp:lastPrinted>2020-09-09T00:51:00Z</cp:lastPrinted>
  <dcterms:created xsi:type="dcterms:W3CDTF">2019-08-15T00:09:00Z</dcterms:created>
  <dcterms:modified xsi:type="dcterms:W3CDTF">2020-09-15T01:16:00Z</dcterms:modified>
</cp:coreProperties>
</file>