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7A61DB" w:rsidRPr="002E4769" w:rsidTr="007A61DB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A61DB" w:rsidRPr="002E4769" w:rsidRDefault="007A61DB" w:rsidP="007A61DB">
            <w:pPr>
              <w:pStyle w:val="a4"/>
              <w:rPr>
                <w:b/>
                <w:sz w:val="24"/>
                <w:szCs w:val="24"/>
              </w:rPr>
            </w:pP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7A61DB" w:rsidRPr="002E4769" w:rsidRDefault="007A61DB" w:rsidP="007A61DB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A61DB" w:rsidRPr="002E4769" w:rsidRDefault="007A61DB" w:rsidP="007A61DB">
            <w:pPr>
              <w:pStyle w:val="a4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Саха θрθсп</w:t>
            </w:r>
            <w:proofErr w:type="spellStart"/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7A61DB" w:rsidRDefault="007A61DB" w:rsidP="007A61DB">
      <w:pPr>
        <w:pStyle w:val="a4"/>
        <w:jc w:val="right"/>
        <w:rPr>
          <w:sz w:val="24"/>
          <w:szCs w:val="24"/>
        </w:rPr>
      </w:pPr>
    </w:p>
    <w:p w:rsidR="007A61DB" w:rsidRPr="002E4769" w:rsidRDefault="002A036C" w:rsidP="007A61DB">
      <w:pPr>
        <w:pStyle w:val="a4"/>
        <w:ind w:right="-113"/>
        <w:jc w:val="right"/>
        <w:rPr>
          <w:sz w:val="24"/>
          <w:szCs w:val="24"/>
        </w:rPr>
      </w:pPr>
      <w:r w:rsidRPr="00A05169">
        <w:rPr>
          <w:sz w:val="24"/>
          <w:szCs w:val="24"/>
        </w:rPr>
        <w:t>"</w:t>
      </w:r>
      <w:r w:rsidR="00954542">
        <w:rPr>
          <w:sz w:val="24"/>
          <w:szCs w:val="24"/>
        </w:rPr>
        <w:t>12</w:t>
      </w:r>
      <w:r w:rsidRPr="00A05169">
        <w:rPr>
          <w:sz w:val="24"/>
          <w:szCs w:val="24"/>
        </w:rPr>
        <w:t>"</w:t>
      </w:r>
      <w:r>
        <w:rPr>
          <w:sz w:val="24"/>
          <w:szCs w:val="24"/>
        </w:rPr>
        <w:t xml:space="preserve"> </w:t>
      </w:r>
      <w:r w:rsidR="00954542">
        <w:rPr>
          <w:sz w:val="24"/>
          <w:szCs w:val="24"/>
        </w:rPr>
        <w:t xml:space="preserve">мая </w:t>
      </w:r>
      <w:r w:rsidR="007A61DB" w:rsidRPr="002E4769">
        <w:rPr>
          <w:sz w:val="24"/>
          <w:szCs w:val="24"/>
        </w:rPr>
        <w:t>202</w:t>
      </w:r>
      <w:r w:rsidR="00A1293D">
        <w:rPr>
          <w:sz w:val="24"/>
          <w:szCs w:val="24"/>
        </w:rPr>
        <w:t>1</w:t>
      </w:r>
      <w:r w:rsidR="007A61DB" w:rsidRPr="002E4769">
        <w:rPr>
          <w:sz w:val="24"/>
          <w:szCs w:val="24"/>
        </w:rPr>
        <w:t xml:space="preserve"> г. № </w:t>
      </w:r>
      <w:r w:rsidR="00954542">
        <w:rPr>
          <w:sz w:val="24"/>
          <w:szCs w:val="24"/>
        </w:rPr>
        <w:t>26-Г</w:t>
      </w:r>
    </w:p>
    <w:p w:rsidR="007A61DB" w:rsidRDefault="007A61DB" w:rsidP="00035FAB">
      <w:pPr>
        <w:pStyle w:val="a4"/>
        <w:ind w:right="-113"/>
        <w:jc w:val="right"/>
        <w:rPr>
          <w:sz w:val="24"/>
          <w:szCs w:val="24"/>
        </w:rPr>
      </w:pPr>
    </w:p>
    <w:p w:rsidR="007A61DB" w:rsidRDefault="007A61DB" w:rsidP="00035FAB">
      <w:pPr>
        <w:pStyle w:val="a4"/>
        <w:ind w:right="-113"/>
        <w:jc w:val="right"/>
        <w:rPr>
          <w:sz w:val="24"/>
          <w:szCs w:val="24"/>
        </w:rPr>
      </w:pPr>
    </w:p>
    <w:p w:rsidR="007A61DB" w:rsidRDefault="007A61DB" w:rsidP="00035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35FAB" w:rsidRPr="00035FAB" w:rsidRDefault="00035FAB" w:rsidP="00035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35FAB">
        <w:rPr>
          <w:rFonts w:ascii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035FAB" w:rsidRPr="00035FAB" w:rsidRDefault="00035FAB" w:rsidP="00035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35FAB">
        <w:rPr>
          <w:rFonts w:ascii="Times New Roman" w:hAnsi="Times New Roman" w:cs="Times New Roman"/>
          <w:b/>
          <w:sz w:val="24"/>
          <w:szCs w:val="24"/>
        </w:rPr>
        <w:t xml:space="preserve">«Молодежь. Семья. Спорт. Городского округа «Жатай» </w:t>
      </w:r>
    </w:p>
    <w:p w:rsidR="00035FAB" w:rsidRPr="00035FAB" w:rsidRDefault="00035FAB" w:rsidP="00035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35FAB">
        <w:rPr>
          <w:rFonts w:ascii="Times New Roman" w:hAnsi="Times New Roman" w:cs="Times New Roman"/>
          <w:b/>
          <w:sz w:val="24"/>
          <w:szCs w:val="24"/>
        </w:rPr>
        <w:t xml:space="preserve">на 2019-2021 годы» </w:t>
      </w:r>
    </w:p>
    <w:p w:rsidR="007A61DB" w:rsidRDefault="007A61D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35FAB" w:rsidRPr="00035FAB" w:rsidRDefault="007A61D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A61DB">
        <w:rPr>
          <w:rFonts w:ascii="Times New Roman" w:hAnsi="Times New Roman" w:cs="Times New Roman"/>
          <w:sz w:val="24"/>
          <w:szCs w:val="24"/>
        </w:rPr>
        <w:t>В соответствии с Приложением №10 Решения Окружного Совета депутатов ГО «Жатай» № 14-1 от «22» декабря 2020 г. «Об утверждении бюджета Городского округа «Жатай» на 2021 год и плановый период 2022-2023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035FAB" w:rsidRPr="00035FAB" w:rsidRDefault="00035FAB" w:rsidP="00035FA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ab/>
        <w:t>1. Внести изменения в Муниципальную программу «Молодежь. Семья. Спорт. Городского округа «Жатай» на 2019 - 2021 годы», утвержденную Постановлением Окружной Администрации  ГО «Жатай» №73-Г от 27.12.2018г.:</w:t>
      </w:r>
    </w:p>
    <w:p w:rsidR="00035FAB" w:rsidRPr="00035FAB" w:rsidRDefault="00A05169" w:rsidP="00035FAB">
      <w:pPr>
        <w:pStyle w:val="a3"/>
        <w:ind w:left="0" w:firstLine="142"/>
        <w:jc w:val="both"/>
        <w:rPr>
          <w:sz w:val="24"/>
          <w:szCs w:val="24"/>
        </w:rPr>
      </w:pPr>
      <w:r>
        <w:rPr>
          <w:sz w:val="24"/>
          <w:szCs w:val="24"/>
        </w:rPr>
        <w:tab/>
        <w:t>1.1</w:t>
      </w:r>
      <w:r w:rsidR="00035FAB" w:rsidRPr="00035FAB">
        <w:rPr>
          <w:sz w:val="24"/>
          <w:szCs w:val="24"/>
        </w:rPr>
        <w:t xml:space="preserve">. Приложение №1 к Муниципальной программе «Молодежь. Семья. Спорт. Городского округа «Жатай» на 2019 - 2021 годы» «Объем финансирования муниципальной программы» изложить в редакции согласно Приложению №1 к настоящему Постановлению. </w:t>
      </w:r>
    </w:p>
    <w:p w:rsidR="00035FAB" w:rsidRPr="00035FAB" w:rsidRDefault="00A05169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1.2</w:t>
      </w:r>
      <w:r w:rsidR="00035FAB" w:rsidRPr="00035FAB">
        <w:rPr>
          <w:rFonts w:ascii="Times New Roman" w:hAnsi="Times New Roman" w:cs="Times New Roman"/>
          <w:sz w:val="24"/>
          <w:szCs w:val="24"/>
        </w:rPr>
        <w:t>. Приложение №2 к Муниципальной программе «Молодежь. Семья. Спорт. Городского округа «Жатай» на 2019 - 2021 годы» «План муниципальной программы «Молодежь. Семья. Спорт. Городского округа «Жатай» на 2019 - 2021 годы» изложить в редакции согласно Приложению №2 к настоящему Постановлению.</w:t>
      </w:r>
    </w:p>
    <w:p w:rsidR="00035FAB" w:rsidRPr="00035FAB" w:rsidRDefault="007A61D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35FAB" w:rsidRPr="00035FAB">
        <w:rPr>
          <w:rFonts w:ascii="Times New Roman" w:hAnsi="Times New Roman" w:cs="Times New Roman"/>
          <w:sz w:val="24"/>
          <w:szCs w:val="24"/>
        </w:rPr>
        <w:t xml:space="preserve">2.Контроль исполнения настоящего постановления возложить на  заместителя Главы Окружной Администрации ГО «Жатай» по социальным вопросам и внутренней политике </w:t>
      </w:r>
      <w:proofErr w:type="spellStart"/>
      <w:r w:rsidR="00035FAB" w:rsidRPr="00035FAB">
        <w:rPr>
          <w:rFonts w:ascii="Times New Roman" w:hAnsi="Times New Roman" w:cs="Times New Roman"/>
          <w:sz w:val="24"/>
          <w:szCs w:val="24"/>
        </w:rPr>
        <w:t>Брензелееву</w:t>
      </w:r>
      <w:proofErr w:type="spellEnd"/>
      <w:r w:rsidR="00035FAB" w:rsidRPr="00035FAB">
        <w:rPr>
          <w:rFonts w:ascii="Times New Roman" w:hAnsi="Times New Roman" w:cs="Times New Roman"/>
          <w:sz w:val="24"/>
          <w:szCs w:val="24"/>
        </w:rPr>
        <w:t xml:space="preserve"> Е.Н.</w:t>
      </w:r>
    </w:p>
    <w:p w:rsidR="00035FAB" w:rsidRPr="00035FAB" w:rsidRDefault="00035FA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AB" w:rsidRPr="00035FAB" w:rsidRDefault="00035FA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AB" w:rsidRPr="00035FAB" w:rsidRDefault="00035FAB" w:rsidP="00035FA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AB" w:rsidRPr="00035FAB" w:rsidRDefault="00035FAB" w:rsidP="00035F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35FAB" w:rsidRPr="00035FAB" w:rsidRDefault="00035FAB" w:rsidP="00035FAB">
      <w:pPr>
        <w:tabs>
          <w:tab w:val="left" w:pos="9127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 xml:space="preserve">          Глава                                                                                                             Е.Н. Исаева</w:t>
      </w:r>
    </w:p>
    <w:p w:rsidR="00035FAB" w:rsidRPr="00035FAB" w:rsidRDefault="00035FAB" w:rsidP="00035FAB">
      <w:pPr>
        <w:tabs>
          <w:tab w:val="left" w:pos="9127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C70B82" w:rsidRDefault="00C70B82" w:rsidP="00035FAB">
      <w:pPr>
        <w:tabs>
          <w:tab w:val="left" w:pos="9127"/>
        </w:tabs>
        <w:rPr>
          <w:sz w:val="24"/>
          <w:szCs w:val="24"/>
        </w:rPr>
        <w:sectPr w:rsidR="00C70B82" w:rsidSect="0077718B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tbl>
      <w:tblPr>
        <w:tblW w:w="12240" w:type="dxa"/>
        <w:tblInd w:w="93" w:type="dxa"/>
        <w:tblLook w:val="04A0"/>
      </w:tblPr>
      <w:tblGrid>
        <w:gridCol w:w="4400"/>
        <w:gridCol w:w="1972"/>
        <w:gridCol w:w="1880"/>
        <w:gridCol w:w="2020"/>
        <w:gridCol w:w="2000"/>
      </w:tblGrid>
      <w:tr w:rsidR="00E43FB0" w:rsidRPr="00E43FB0" w:rsidTr="00E43FB0">
        <w:trPr>
          <w:trHeight w:val="79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3FB0" w:rsidRPr="00E43FB0" w:rsidRDefault="00E43FB0" w:rsidP="0095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Приложение №1 к Постановлению Главы Окружной Администр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 w:rsidR="002A036C">
              <w:rPr>
                <w:rFonts w:ascii="Times New Roman" w:eastAsia="Times New Roman" w:hAnsi="Times New Roman" w:cs="Times New Roman"/>
                <w:color w:val="000000"/>
              </w:rPr>
              <w:t>ции ГО "Жатай" от</w:t>
            </w:r>
            <w:r w:rsidR="002A036C" w:rsidRPr="002A036C">
              <w:rPr>
                <w:rFonts w:ascii="Times New Roman" w:eastAsia="Times New Roman" w:hAnsi="Times New Roman" w:cs="Times New Roman"/>
                <w:color w:val="000000"/>
              </w:rPr>
              <w:t xml:space="preserve"> "</w:t>
            </w:r>
            <w:r w:rsidR="00954542">
              <w:rPr>
                <w:rFonts w:ascii="Times New Roman" w:eastAsia="Times New Roman" w:hAnsi="Times New Roman" w:cs="Times New Roman"/>
                <w:color w:val="000000"/>
              </w:rPr>
              <w:t>12</w:t>
            </w:r>
            <w:r w:rsidR="002A036C" w:rsidRPr="002A036C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="00954542">
              <w:rPr>
                <w:rFonts w:ascii="Times New Roman" w:eastAsia="Times New Roman" w:hAnsi="Times New Roman" w:cs="Times New Roman"/>
                <w:color w:val="000000"/>
              </w:rPr>
              <w:t xml:space="preserve"> мая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2021 г </w:t>
            </w: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№</w:t>
            </w:r>
            <w:r w:rsidR="00954542">
              <w:rPr>
                <w:rFonts w:ascii="Times New Roman" w:eastAsia="Times New Roman" w:hAnsi="Times New Roman" w:cs="Times New Roman"/>
                <w:color w:val="000000"/>
              </w:rPr>
              <w:t xml:space="preserve"> 26-Г</w:t>
            </w:r>
          </w:p>
        </w:tc>
      </w:tr>
      <w:tr w:rsidR="00E43FB0" w:rsidRPr="00E43FB0" w:rsidTr="00E43FB0">
        <w:trPr>
          <w:trHeight w:val="49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№1 к Программе</w:t>
            </w:r>
          </w:p>
        </w:tc>
      </w:tr>
      <w:tr w:rsidR="00E43FB0" w:rsidRPr="00E43FB0" w:rsidTr="00E43FB0">
        <w:trPr>
          <w:trHeight w:val="900"/>
        </w:trPr>
        <w:tc>
          <w:tcPr>
            <w:tcW w:w="10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0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E43FB0" w:rsidRPr="00E43FB0" w:rsidTr="00E43FB0">
        <w:trPr>
          <w:trHeight w:val="85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 г.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 г.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 г.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Федеральный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7 033,30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7 033,30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6 502,80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6 502,80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530,50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530,50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26 593,10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21 028,90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2 627,20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2 937,00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17 548,60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17 548,60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9 044,50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3 480,30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2 627,20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2 937,00</w:t>
            </w:r>
          </w:p>
        </w:tc>
      </w:tr>
      <w:tr w:rsidR="00E43FB0" w:rsidRPr="00E43FB0" w:rsidTr="00E43FB0">
        <w:trPr>
          <w:trHeight w:val="58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108 408,10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102 843,90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2 627,20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2 937,00</w:t>
            </w:r>
          </w:p>
        </w:tc>
      </w:tr>
    </w:tbl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E43FB0" w:rsidRDefault="00E43FB0" w:rsidP="00035FAB">
      <w:pPr>
        <w:tabs>
          <w:tab w:val="left" w:pos="9127"/>
        </w:tabs>
        <w:rPr>
          <w:sz w:val="24"/>
          <w:szCs w:val="24"/>
        </w:rPr>
      </w:pPr>
    </w:p>
    <w:p w:rsidR="00E43FB0" w:rsidRDefault="00E43FB0" w:rsidP="00035FAB">
      <w:pPr>
        <w:tabs>
          <w:tab w:val="left" w:pos="9127"/>
        </w:tabs>
        <w:rPr>
          <w:sz w:val="24"/>
          <w:szCs w:val="24"/>
        </w:rPr>
      </w:pPr>
    </w:p>
    <w:tbl>
      <w:tblPr>
        <w:tblW w:w="16680" w:type="dxa"/>
        <w:tblInd w:w="93" w:type="dxa"/>
        <w:tblLook w:val="04A0"/>
      </w:tblPr>
      <w:tblGrid>
        <w:gridCol w:w="1000"/>
        <w:gridCol w:w="1960"/>
        <w:gridCol w:w="1860"/>
        <w:gridCol w:w="1820"/>
        <w:gridCol w:w="1680"/>
        <w:gridCol w:w="1620"/>
        <w:gridCol w:w="1560"/>
        <w:gridCol w:w="1900"/>
        <w:gridCol w:w="2320"/>
        <w:gridCol w:w="960"/>
      </w:tblGrid>
      <w:tr w:rsidR="00A05169" w:rsidRPr="00A05169" w:rsidTr="00A05169">
        <w:trPr>
          <w:trHeight w:val="72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5169" w:rsidRPr="00A05169" w:rsidRDefault="00A05169" w:rsidP="0095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Приложение №2 к Постановлению Главы Окружной Администр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ции ГО "Жатай" от</w:t>
            </w:r>
            <w:r w:rsidR="00954542">
              <w:rPr>
                <w:rFonts w:ascii="Times New Roman" w:eastAsia="Times New Roman" w:hAnsi="Times New Roman" w:cs="Times New Roman"/>
                <w:color w:val="000000"/>
              </w:rPr>
              <w:t xml:space="preserve"> 12 мая 2021 г. </w:t>
            </w: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№</w:t>
            </w:r>
            <w:r w:rsidR="00954542">
              <w:rPr>
                <w:rFonts w:ascii="Times New Roman" w:eastAsia="Times New Roman" w:hAnsi="Times New Roman" w:cs="Times New Roman"/>
                <w:color w:val="000000"/>
              </w:rPr>
              <w:t xml:space="preserve"> 26-Г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6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1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 программе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13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реализации муниципальной программы "МОЛОДЕЖЬ. СЕМЬЯ. СПОРТ. НА 2019 - 2021 годы."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16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3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 xml:space="preserve">N </w:t>
            </w:r>
            <w:proofErr w:type="spellStart"/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  <w:r w:rsidRPr="00A05169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proofErr w:type="spellStart"/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Наименование мероприятий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Всего финансовых средств</w:t>
            </w:r>
          </w:p>
        </w:tc>
        <w:tc>
          <w:tcPr>
            <w:tcW w:w="6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в том числе по источникам финансирования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Ответственный исполнитель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58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Бюджет РС(Я)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Бюджет                             ГО "Жатай"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240"/>
        </w:trPr>
        <w:tc>
          <w:tcPr>
            <w:tcW w:w="157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Программа "МОЛОДЕЖЬ. СЕМЬЯ. СПОРТ. НА 2019 - 2021 годы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54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самореализация молодежи, укрепление института семьи, развитие физической культуры и спорта в Городском округе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108 408,10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7 033,30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26 593,10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A05169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102 843,90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7 033,30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21 028,90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A05169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2 627,20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2 627,20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2 937,00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2 937,00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60"/>
        </w:trPr>
        <w:tc>
          <w:tcPr>
            <w:tcW w:w="157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3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I.                                                       Подпрограмма "Молодежная политика"                                                                                         УКСМиСП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27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создание условий для успешной социализации и эффективной самореализации молодежи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3 755,40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530,50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3 224,90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1 700,40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530,50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1 169,90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990,00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990,00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1 065,00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1 065,00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N. 1.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вовлечение молодежи в социальную практику                                                                                                              УКСМиСП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5169">
              <w:rPr>
                <w:rFonts w:ascii="Times New Roman" w:eastAsia="Times New Roman" w:hAnsi="Times New Roman" w:cs="Times New Roman"/>
              </w:rPr>
              <w:t>503,40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5169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5169">
              <w:rPr>
                <w:rFonts w:ascii="Times New Roman" w:eastAsia="Times New Roman" w:hAnsi="Times New Roman" w:cs="Times New Roman"/>
              </w:rPr>
              <w:t>218,50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5169">
              <w:rPr>
                <w:rFonts w:ascii="Times New Roman" w:eastAsia="Times New Roman" w:hAnsi="Times New Roman" w:cs="Times New Roman"/>
              </w:rPr>
              <w:t>284,90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393,40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218,50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174,90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N 1.1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участие и проведение форумов, семинаров, акций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A05169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44,30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44,30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N 1.2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поддержка молодежного социального проектирования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N 1.3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содействие работы студенческих отрядов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253,50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218,50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45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N 1.4.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поддержка СО НКО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6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1.5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N 1.5.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поддержка и развитие добровольчества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35,60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35,60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N2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Поддержка талантливой молодежи                                                                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9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N 2.1.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</w:rPr>
              <w:t>Участие и</w:t>
            </w:r>
            <w:r w:rsidRPr="00A05169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проведение фестивалей, смотров и других конкурсных мероприятий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N3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Патриотическое воспитание детей и молодежи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767,00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312,00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455,00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482,00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312,00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185,00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N 3.1.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Организация и проведение мероприятий гражданско-патриотической направленности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317,50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147,50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N 3.2.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Организация и проведение мероприятий военно-патриотической направленности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164,50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164,50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A05169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159,00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159,00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N 3.3.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Организация и проведение мероприятий по профилактике экстремизма и гармонизации межнациональных отношений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A05169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23,00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N 3.4.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Поддержка СО НКО занимающихся патриотической работой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4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Руководство и управление в сфере установленной функции                                                                                     УКСМиСП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2335,00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2335,00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725,00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725,00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A05169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795,00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795,00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815,00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815,00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75"/>
        </w:trPr>
        <w:tc>
          <w:tcPr>
            <w:tcW w:w="157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5BE97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II.                                                       Подпрограмма "Физическая культура и спорт"                                                                            УКСМиСП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7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Развитие физической культуры и спорта в Городском округе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101 397,20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20 112,70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99 968,50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18 684,00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581,70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581,70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847,00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847,00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№1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Вовлечение к регулярным занятиям физической культурой и спортом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635,00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635,00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357,40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357,40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101,90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101,90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175,70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175,70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№ 1.1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Организация и проведение мероприятий, направленных на пропаганду ЗОЖ, физкультуры и массового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155,20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155,20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№ 1.2.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и проведение официальных муниципальных мероприятий (спартакиады, турниры и </w:t>
            </w:r>
            <w:proofErr w:type="spellStart"/>
            <w:r w:rsidRPr="00A05169">
              <w:rPr>
                <w:rFonts w:ascii="Times New Roman" w:eastAsia="Times New Roman" w:hAnsi="Times New Roman" w:cs="Times New Roman"/>
                <w:color w:val="000000"/>
              </w:rPr>
              <w:t>тд</w:t>
            </w:r>
            <w:proofErr w:type="spellEnd"/>
            <w:r w:rsidRPr="00A05169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A05169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108,60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108,60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№ 1.3.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Поддержка социально- ориентированных некоммерческих организаций, занимающихся физкультурно-оздоровительной работой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№ 1.4.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Стимулирование лучших команд и спортсменов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1.5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№ 1.5.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Подготовка и участие муниципальных команд по видам спорта к крупным Республиканским соревнованиям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A05169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70,70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70,70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1.6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№ 1.6.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Укрепление материально- технической базы учреждений и организаций, развивающих массовые виды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93,60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93,60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91,90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91,90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1.7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№ 1.7.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Развитие адаптивной физической культуры и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55,00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55,00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1.8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№ 1.8.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Повышение квалификации работников физической культуры и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1.9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№ 1.9.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 xml:space="preserve">Развитие </w:t>
            </w:r>
            <w:proofErr w:type="spellStart"/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инраструктуры</w:t>
            </w:r>
            <w:proofErr w:type="spellEnd"/>
            <w:r w:rsidRPr="00A05169">
              <w:rPr>
                <w:rFonts w:ascii="Times New Roman" w:eastAsia="Times New Roman" w:hAnsi="Times New Roman" w:cs="Times New Roman"/>
                <w:color w:val="000000"/>
              </w:rPr>
              <w:t xml:space="preserve"> физической культуры и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№2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Развитие </w:t>
            </w:r>
            <w:proofErr w:type="spellStart"/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детско</w:t>
            </w:r>
            <w:proofErr w:type="spellEnd"/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- юношеского спорта.                                                   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207,40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207,40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133,10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133,10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74,30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74,30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№ 2.1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 xml:space="preserve">Повышение качества и эффективности работы </w:t>
            </w:r>
            <w:proofErr w:type="spellStart"/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детско</w:t>
            </w:r>
            <w:proofErr w:type="spellEnd"/>
            <w:r w:rsidRPr="00A05169">
              <w:rPr>
                <w:rFonts w:ascii="Times New Roman" w:eastAsia="Times New Roman" w:hAnsi="Times New Roman" w:cs="Times New Roman"/>
                <w:color w:val="000000"/>
              </w:rPr>
              <w:t>- юношеской спортивной школы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54,40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54,40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№ 2.2.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Содействие участию школьных команд в Спартакиаде учащихся РС(Я) по видам спорта.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№ 2.3.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 xml:space="preserve">Участие в </w:t>
            </w:r>
            <w:proofErr w:type="spellStart"/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дестко</w:t>
            </w:r>
            <w:proofErr w:type="spellEnd"/>
            <w:r w:rsidRPr="00A05169">
              <w:rPr>
                <w:rFonts w:ascii="Times New Roman" w:eastAsia="Times New Roman" w:hAnsi="Times New Roman" w:cs="Times New Roman"/>
                <w:color w:val="000000"/>
              </w:rPr>
              <w:t>- юношеских соревнованиях Дальневосточного федерального округа, РС(Я), России.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14,30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14,30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№ 2.4.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Укрепление материально-технической базы учреждений и организаций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78,70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78,70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3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Модернизация системы физического воспитания различных категорий и групп населения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98 833,10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17 548,60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98 833,10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17 548,60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№ 3.1.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Строительство бассейна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98 833,10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17 548,60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№4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Руководство и управление в сфере установленной функции                      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1 721,70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1 721,70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A05169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644,90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644,90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479,80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479,80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597,00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597,00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75"/>
        </w:trPr>
        <w:tc>
          <w:tcPr>
            <w:tcW w:w="157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3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III.                                          Подпрограмма "Семейная политика"                                                                      УКСМиСП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Популяризация семейных ценностей, повышение родительской ответственности и компетентности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3 255,50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3 255,50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1 175,00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1 175,00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1 055,50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1 055,50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1 025,00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1 025,00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№1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Профилактика семейного неблагополучия, организация и проведение мероприятий                                                                     по укреплению и популяризации семейно-брачных отношений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590,00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590,00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61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№ 1.1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Поддержка детей из многодетных, малообеспеченных семей, находящихся в трудной жизненной ситуации и социально опасном положении (в том числе акции: "Первоклассник, "Соберем ребенка в школу", "К зиме готов!" и пр.)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190,00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125,10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125,10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№ 1.2.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Организация и проведение муниципальных мероприятий семейной направленности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24,90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24,90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№ 1.3.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Поддержка социально-ориентированных некоммерческих организаций, занимающихся вопросами семьи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6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Мероприятие № 1.4.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Разработка, изготовление и размещение продуктов социальной рекламы, направленной на укрепление и пропаганду семейных ценностей, повышение престижа института семьи.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15,00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2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Руководство и управление в сфере установленной функции                                                                                     УКСМиСП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2665,50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2665,50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935,00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935,00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905,50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905,50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05169" w:rsidRPr="00A05169" w:rsidTr="00A05169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825,00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825,00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516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169" w:rsidRPr="00A05169" w:rsidRDefault="00A05169" w:rsidP="00A051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E43FB0" w:rsidRDefault="00E43FB0" w:rsidP="00035FAB">
      <w:pPr>
        <w:tabs>
          <w:tab w:val="left" w:pos="9127"/>
        </w:tabs>
        <w:rPr>
          <w:sz w:val="24"/>
          <w:szCs w:val="24"/>
        </w:rPr>
      </w:pPr>
    </w:p>
    <w:sectPr w:rsidR="00E43FB0" w:rsidSect="00592B0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35FAB"/>
    <w:rsid w:val="00035FAB"/>
    <w:rsid w:val="001325AF"/>
    <w:rsid w:val="00157FE1"/>
    <w:rsid w:val="001F57A7"/>
    <w:rsid w:val="002507AC"/>
    <w:rsid w:val="002A036C"/>
    <w:rsid w:val="002C6F6D"/>
    <w:rsid w:val="005124CF"/>
    <w:rsid w:val="00592B08"/>
    <w:rsid w:val="005D7F37"/>
    <w:rsid w:val="0063587F"/>
    <w:rsid w:val="00716123"/>
    <w:rsid w:val="0077718B"/>
    <w:rsid w:val="007A61DB"/>
    <w:rsid w:val="007E2716"/>
    <w:rsid w:val="00954542"/>
    <w:rsid w:val="00997C05"/>
    <w:rsid w:val="009F3BC4"/>
    <w:rsid w:val="00A05169"/>
    <w:rsid w:val="00A1293D"/>
    <w:rsid w:val="00A420F9"/>
    <w:rsid w:val="00BF4B65"/>
    <w:rsid w:val="00C16E56"/>
    <w:rsid w:val="00C70B82"/>
    <w:rsid w:val="00CA68E6"/>
    <w:rsid w:val="00E02F2B"/>
    <w:rsid w:val="00E43FB0"/>
    <w:rsid w:val="00E535CA"/>
    <w:rsid w:val="00F70B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2177</Words>
  <Characters>12412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Соколова Ольга</cp:lastModifiedBy>
  <cp:revision>22</cp:revision>
  <cp:lastPrinted>2021-05-11T06:20:00Z</cp:lastPrinted>
  <dcterms:created xsi:type="dcterms:W3CDTF">2021-01-14T01:46:00Z</dcterms:created>
  <dcterms:modified xsi:type="dcterms:W3CDTF">2021-05-13T05:57:00Z</dcterms:modified>
</cp:coreProperties>
</file>