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D66652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BD5E95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077C9">
              <w:rPr>
                <w:b/>
                <w:noProof/>
                <w:sz w:val="24"/>
                <w:szCs w:val="32"/>
              </w:rPr>
              <w:drawing>
                <wp:inline distT="0" distB="0" distL="0" distR="0">
                  <wp:extent cx="600221" cy="792000"/>
                  <wp:effectExtent l="19050" t="0" r="9379" b="0"/>
                  <wp:docPr id="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D66652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КуораттаађыуокуругунУокуруктаађыДьа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2F1E8E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8407F1" w:rsidRDefault="008407F1" w:rsidP="008407F1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28.12.2021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г.№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91-г</w:t>
      </w:r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54384B" w:rsidRDefault="0054384B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847884" w:rsidRDefault="008C5A1D" w:rsidP="00847884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4788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</w:p>
    <w:p w:rsidR="00847884" w:rsidRDefault="00D66652" w:rsidP="00847884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847884" w:rsidRPr="00C209C0">
        <w:rPr>
          <w:rFonts w:ascii="Times New Roman" w:hAnsi="Times New Roman"/>
          <w:b/>
          <w:sz w:val="24"/>
          <w:szCs w:val="24"/>
        </w:rPr>
        <w:t>Формирование комфортной среды на территории</w:t>
      </w:r>
    </w:p>
    <w:p w:rsidR="00254E69" w:rsidRP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b/>
          <w:sz w:val="24"/>
          <w:szCs w:val="24"/>
        </w:rPr>
        <w:t>«</w:t>
      </w:r>
      <w:r w:rsidRPr="00C209C0">
        <w:rPr>
          <w:rFonts w:ascii="Times New Roman" w:hAnsi="Times New Roman" w:cs="Times New Roman"/>
          <w:b/>
          <w:sz w:val="24"/>
          <w:szCs w:val="24"/>
        </w:rPr>
        <w:t>Жатай</w:t>
      </w:r>
      <w:r w:rsidR="00D66652">
        <w:rPr>
          <w:rFonts w:ascii="Times New Roman" w:hAnsi="Times New Roman" w:cs="Times New Roman"/>
          <w:b/>
          <w:sz w:val="24"/>
          <w:szCs w:val="24"/>
        </w:rPr>
        <w:t>»</w:t>
      </w:r>
      <w:r w:rsidRPr="00C209C0">
        <w:rPr>
          <w:rFonts w:ascii="Times New Roman" w:hAnsi="Times New Roman" w:cs="Times New Roman"/>
          <w:b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b/>
          <w:sz w:val="24"/>
          <w:szCs w:val="24"/>
        </w:rPr>
        <w:t>4</w:t>
      </w:r>
      <w:r w:rsidRPr="00C209C0">
        <w:rPr>
          <w:rFonts w:ascii="Times New Roman" w:hAnsi="Times New Roman" w:cs="Times New Roman"/>
          <w:b/>
          <w:sz w:val="24"/>
          <w:szCs w:val="24"/>
        </w:rPr>
        <w:t>годы</w:t>
      </w:r>
      <w:r w:rsidR="00D66652">
        <w:rPr>
          <w:rFonts w:ascii="Times New Roman" w:hAnsi="Times New Roman" w:cs="Times New Roman"/>
          <w:b/>
          <w:sz w:val="24"/>
          <w:szCs w:val="24"/>
        </w:rPr>
        <w:t>»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2AEB" w:rsidRDefault="00D82AEB" w:rsidP="00DF484F">
      <w:pPr>
        <w:pStyle w:val="a6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 w:rsidR="001F3032" w:rsidRPr="001F3032">
        <w:rPr>
          <w:rFonts w:ascii="Times New Roman" w:hAnsi="Times New Roman" w:cs="Times New Roman"/>
          <w:sz w:val="24"/>
          <w:szCs w:val="24"/>
        </w:rPr>
        <w:t>Приложением №6 Решения Окружного Совета депутатов ГО «Жатай» № 21-1 от «10» июня 2021 г. «О внесении изменений и дополне</w:t>
      </w:r>
      <w:r w:rsidR="001F3032">
        <w:rPr>
          <w:rFonts w:ascii="Times New Roman" w:hAnsi="Times New Roman" w:cs="Times New Roman"/>
          <w:sz w:val="24"/>
          <w:szCs w:val="24"/>
        </w:rPr>
        <w:t xml:space="preserve">ний в Решение Окружного Совета </w:t>
      </w:r>
      <w:r w:rsidR="001F3032" w:rsidRPr="001F3032">
        <w:rPr>
          <w:rFonts w:ascii="Times New Roman" w:hAnsi="Times New Roman" w:cs="Times New Roman"/>
          <w:sz w:val="24"/>
          <w:szCs w:val="24"/>
        </w:rPr>
        <w:t>депутатов ГО «Жатай» №14-1 от 22 декабря 2020 года «Об утверждении бюджета Городского округа «Жатай» на 2021 год и плановый период 2022-2023 годов»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основании п 4. Порядка разработки, утверждения и реализации муниципальных программ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утвержденного Постановлением Главы Окружной Администрации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№170 от 16.09.2016 года:</w:t>
      </w:r>
    </w:p>
    <w:p w:rsidR="006A6689" w:rsidRDefault="00F948A6" w:rsidP="00DF484F">
      <w:pPr>
        <w:pStyle w:val="a6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09C0">
        <w:rPr>
          <w:rFonts w:ascii="Times New Roman" w:hAnsi="Times New Roman" w:cs="Times New Roman"/>
          <w:sz w:val="24"/>
          <w:szCs w:val="24"/>
        </w:rPr>
        <w:t>1.</w:t>
      </w:r>
      <w:r w:rsidR="00816961">
        <w:rPr>
          <w:rFonts w:ascii="Times New Roman" w:hAnsi="Times New Roman" w:cs="Times New Roman"/>
          <w:sz w:val="24"/>
          <w:szCs w:val="24"/>
        </w:rPr>
        <w:t>Внести изменения в Постановление Г</w:t>
      </w:r>
      <w:r w:rsidR="00095203">
        <w:rPr>
          <w:rFonts w:ascii="Times New Roman" w:hAnsi="Times New Roman" w:cs="Times New Roman"/>
          <w:sz w:val="24"/>
          <w:szCs w:val="24"/>
        </w:rPr>
        <w:t>лавы Окружной Администрации ГО «</w:t>
      </w:r>
      <w:r w:rsidR="00816961">
        <w:rPr>
          <w:rFonts w:ascii="Times New Roman" w:hAnsi="Times New Roman" w:cs="Times New Roman"/>
          <w:sz w:val="24"/>
          <w:szCs w:val="24"/>
        </w:rPr>
        <w:t>Жатай</w:t>
      </w:r>
      <w:r w:rsidR="00095203">
        <w:rPr>
          <w:rFonts w:ascii="Times New Roman" w:hAnsi="Times New Roman" w:cs="Times New Roman"/>
          <w:sz w:val="24"/>
          <w:szCs w:val="24"/>
        </w:rPr>
        <w:t>»</w:t>
      </w:r>
      <w:r w:rsidR="00816961" w:rsidRPr="0045534B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="00816961">
        <w:rPr>
          <w:rFonts w:ascii="Times New Roman" w:hAnsi="Times New Roman" w:cs="Times New Roman"/>
          <w:sz w:val="24"/>
          <w:szCs w:val="24"/>
          <w:lang w:eastAsia="ru-RU"/>
        </w:rPr>
        <w:t xml:space="preserve"> 5</w:t>
      </w:r>
      <w:r w:rsidR="00816961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816961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816961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095203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</w:t>
      </w:r>
      <w:r w:rsidR="00816961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г</w:t>
      </w:r>
      <w:r w:rsidR="00816961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816961">
        <w:rPr>
          <w:rFonts w:ascii="Times New Roman" w:hAnsi="Times New Roman" w:cs="Times New Roman"/>
          <w:sz w:val="24"/>
          <w:szCs w:val="24"/>
        </w:rPr>
        <w:t>внаименовании муниципальной программы</w:t>
      </w:r>
      <w:r w:rsidR="00095203">
        <w:rPr>
          <w:rFonts w:ascii="Times New Roman" w:hAnsi="Times New Roman"/>
          <w:b/>
          <w:sz w:val="24"/>
          <w:szCs w:val="24"/>
        </w:rPr>
        <w:t xml:space="preserve"> «</w:t>
      </w:r>
      <w:r w:rsidR="00816961" w:rsidRPr="009761E7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816961" w:rsidRPr="009761E7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34D19">
        <w:rPr>
          <w:rFonts w:ascii="Times New Roman" w:hAnsi="Times New Roman" w:cs="Times New Roman"/>
          <w:sz w:val="24"/>
          <w:szCs w:val="24"/>
        </w:rPr>
        <w:t>«</w:t>
      </w:r>
      <w:r w:rsidR="00816961" w:rsidRPr="009761E7">
        <w:rPr>
          <w:rFonts w:ascii="Times New Roman" w:hAnsi="Times New Roman" w:cs="Times New Roman"/>
          <w:sz w:val="24"/>
          <w:szCs w:val="24"/>
        </w:rPr>
        <w:t>Жатай</w:t>
      </w:r>
      <w:r w:rsidR="00234D19">
        <w:rPr>
          <w:rFonts w:ascii="Times New Roman" w:hAnsi="Times New Roman" w:cs="Times New Roman"/>
          <w:sz w:val="24"/>
          <w:szCs w:val="24"/>
        </w:rPr>
        <w:t>»</w:t>
      </w:r>
      <w:r w:rsidR="00816961" w:rsidRPr="009761E7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002B85">
        <w:rPr>
          <w:rFonts w:ascii="Times New Roman" w:hAnsi="Times New Roman" w:cs="Times New Roman"/>
          <w:sz w:val="24"/>
          <w:szCs w:val="24"/>
        </w:rPr>
        <w:t>4</w:t>
      </w:r>
      <w:r w:rsidR="00816961" w:rsidRPr="009761E7">
        <w:rPr>
          <w:rFonts w:ascii="Times New Roman" w:hAnsi="Times New Roman" w:cs="Times New Roman"/>
          <w:sz w:val="24"/>
          <w:szCs w:val="24"/>
        </w:rPr>
        <w:t xml:space="preserve"> годы</w:t>
      </w:r>
      <w:r w:rsidR="00234D19">
        <w:rPr>
          <w:rFonts w:ascii="Times New Roman" w:hAnsi="Times New Roman" w:cs="Times New Roman"/>
          <w:sz w:val="24"/>
          <w:szCs w:val="24"/>
        </w:rPr>
        <w:t>»</w:t>
      </w:r>
      <w:r w:rsidR="00816961">
        <w:rPr>
          <w:rFonts w:ascii="Times New Roman" w:hAnsi="Times New Roman" w:cs="Times New Roman"/>
          <w:sz w:val="24"/>
          <w:szCs w:val="24"/>
        </w:rPr>
        <w:t xml:space="preserve"> цифру «2024» заменить на «2021»;</w:t>
      </w:r>
    </w:p>
    <w:p w:rsidR="00254E69" w:rsidRPr="00A61B9F" w:rsidRDefault="006F2290" w:rsidP="00DF484F">
      <w:pPr>
        <w:pStyle w:val="a6"/>
        <w:ind w:firstLine="708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A6689">
        <w:rPr>
          <w:rFonts w:ascii="Times New Roman" w:hAnsi="Times New Roman" w:cs="Times New Roman"/>
          <w:sz w:val="24"/>
          <w:szCs w:val="24"/>
        </w:rPr>
        <w:t>.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82AEB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муниципальную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816961">
        <w:rPr>
          <w:rFonts w:ascii="Times New Roman" w:hAnsi="Times New Roman" w:cs="Times New Roman"/>
          <w:sz w:val="24"/>
          <w:szCs w:val="24"/>
        </w:rPr>
        <w:t>1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D97D57" w:rsidRPr="0038761F" w:rsidRDefault="00816961" w:rsidP="00466FFD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>2</w:t>
      </w:r>
      <w:r w:rsidR="007A5B83">
        <w:rPr>
          <w:rFonts w:ascii="Times New Roman" w:hAnsi="Times New Roman"/>
          <w:kern w:val="36"/>
          <w:lang w:eastAsia="ru-RU"/>
        </w:rPr>
        <w:t>.1.</w:t>
      </w:r>
      <w:r w:rsidR="00466FFD">
        <w:rPr>
          <w:rFonts w:ascii="Times New Roman" w:hAnsi="Times New Roman" w:cs="Times New Roman"/>
          <w:sz w:val="24"/>
          <w:szCs w:val="24"/>
        </w:rPr>
        <w:t>Графу</w:t>
      </w:r>
      <w:r w:rsidR="00D97D57" w:rsidRPr="00D97D57">
        <w:rPr>
          <w:rFonts w:ascii="Times New Roman" w:hAnsi="Times New Roman" w:cs="Times New Roman"/>
          <w:sz w:val="24"/>
          <w:szCs w:val="24"/>
        </w:rPr>
        <w:t xml:space="preserve"> 2 </w:t>
      </w:r>
      <w:r w:rsidR="0001385B">
        <w:rPr>
          <w:rFonts w:ascii="Times New Roman" w:hAnsi="Times New Roman" w:cs="Times New Roman"/>
          <w:sz w:val="24"/>
          <w:szCs w:val="24"/>
        </w:rPr>
        <w:t xml:space="preserve">строки 7 </w:t>
      </w:r>
      <w:r w:rsidR="00466FFD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01385B">
        <w:rPr>
          <w:rFonts w:ascii="Times New Roman" w:hAnsi="Times New Roman" w:cs="Times New Roman"/>
          <w:sz w:val="24"/>
          <w:szCs w:val="24"/>
        </w:rPr>
        <w:t>«</w:t>
      </w:r>
      <w:r w:rsidR="0001385B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01385B">
        <w:rPr>
          <w:rFonts w:ascii="Times New Roman" w:hAnsi="Times New Roman"/>
          <w:sz w:val="24"/>
          <w:szCs w:val="24"/>
        </w:rPr>
        <w:t>»</w:t>
      </w:r>
      <w:r w:rsidR="00D97D57" w:rsidRPr="00D97D57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DF484F" w:rsidRDefault="00DF484F" w:rsidP="00DF484F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8761F">
        <w:rPr>
          <w:rFonts w:ascii="Times New Roman" w:hAnsi="Times New Roman" w:cs="Times New Roman"/>
          <w:sz w:val="24"/>
          <w:szCs w:val="24"/>
        </w:rPr>
        <w:t>Общий о</w:t>
      </w:r>
      <w:r>
        <w:rPr>
          <w:rFonts w:ascii="Times New Roman" w:hAnsi="Times New Roman" w:cs="Times New Roman"/>
          <w:sz w:val="24"/>
          <w:szCs w:val="24"/>
        </w:rPr>
        <w:t>бъем финансирования мероприятий</w:t>
      </w:r>
      <w:r w:rsidRPr="003B3CEB">
        <w:rPr>
          <w:rFonts w:ascii="Times New Roman" w:hAnsi="Times New Roman" w:cs="Times New Roman"/>
          <w:sz w:val="24"/>
          <w:szCs w:val="24"/>
        </w:rPr>
        <w:t>Программы</w:t>
      </w:r>
      <w:r w:rsidR="00466FFD">
        <w:rPr>
          <w:rFonts w:ascii="Times New Roman" w:hAnsi="Times New Roman" w:cs="Times New Roman"/>
          <w:sz w:val="24"/>
          <w:szCs w:val="24"/>
        </w:rPr>
        <w:t>:</w:t>
      </w:r>
    </w:p>
    <w:p w:rsidR="00DF484F" w:rsidRPr="0038761F" w:rsidRDefault="00466FFD" w:rsidP="00DF484F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46358,1</w:t>
      </w:r>
      <w:r w:rsidR="00DF484F"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DF484F" w:rsidRPr="0038761F" w:rsidRDefault="00DF484F" w:rsidP="00DF484F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</w:t>
      </w:r>
      <w:r w:rsidR="00466FFD">
        <w:rPr>
          <w:rFonts w:ascii="Times New Roman" w:hAnsi="Times New Roman" w:cs="Times New Roman"/>
          <w:sz w:val="24"/>
          <w:szCs w:val="24"/>
        </w:rPr>
        <w:t xml:space="preserve"> - 9058,7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DF484F" w:rsidRPr="0038761F" w:rsidRDefault="00DF484F" w:rsidP="00DF484F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</w:t>
      </w:r>
      <w:r w:rsidR="00466FFD">
        <w:rPr>
          <w:rFonts w:ascii="Times New Roman" w:hAnsi="Times New Roman" w:cs="Times New Roman"/>
          <w:sz w:val="24"/>
          <w:szCs w:val="24"/>
        </w:rPr>
        <w:t xml:space="preserve"> - 2065,6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r w:rsidRPr="0038761F">
        <w:rPr>
          <w:rFonts w:ascii="Times New Roman" w:hAnsi="Times New Roman" w:cs="Times New Roman"/>
          <w:sz w:val="24"/>
          <w:szCs w:val="24"/>
        </w:rPr>
        <w:t>. рублей;</w:t>
      </w:r>
    </w:p>
    <w:p w:rsidR="00DF484F" w:rsidRPr="0038761F" w:rsidRDefault="00DF484F" w:rsidP="00DF484F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</w:t>
      </w:r>
      <w:r w:rsidR="00466FFD">
        <w:rPr>
          <w:rFonts w:ascii="Times New Roman" w:hAnsi="Times New Roman" w:cs="Times New Roman"/>
          <w:sz w:val="24"/>
          <w:szCs w:val="24"/>
        </w:rPr>
        <w:t>4155,2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DF484F" w:rsidRPr="0038761F" w:rsidRDefault="00DF484F" w:rsidP="00DF484F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</w:t>
      </w:r>
      <w:r w:rsidR="00466FFD">
        <w:rPr>
          <w:rFonts w:ascii="Times New Roman" w:hAnsi="Times New Roman" w:cs="Times New Roman"/>
          <w:sz w:val="24"/>
          <w:szCs w:val="24"/>
        </w:rPr>
        <w:t>– 31078,6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>
        <w:rPr>
          <w:rFonts w:ascii="Times New Roman" w:hAnsi="Times New Roman" w:cs="Times New Roman"/>
          <w:sz w:val="24"/>
          <w:szCs w:val="24"/>
        </w:rPr>
        <w:t>40706,5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5206,5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республиканский бюджет- 344,8 </w:t>
      </w:r>
      <w:r w:rsidRPr="008A4070">
        <w:rPr>
          <w:rFonts w:ascii="Times New Roman" w:hAnsi="Times New Roman" w:cs="Times New Roman"/>
          <w:sz w:val="24"/>
          <w:szCs w:val="24"/>
        </w:rPr>
        <w:t>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4155,2 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внебюджетные источники -    3100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2648,5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 xml:space="preserve"> – 849,1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1720,8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>
        <w:rPr>
          <w:rFonts w:ascii="Times New Roman" w:hAnsi="Times New Roman" w:cs="Times New Roman"/>
          <w:sz w:val="24"/>
          <w:szCs w:val="24"/>
        </w:rPr>
        <w:t>78,6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lastRenderedPageBreak/>
        <w:t>в 2021 году</w:t>
      </w:r>
      <w:r>
        <w:rPr>
          <w:rFonts w:ascii="Times New Roman" w:hAnsi="Times New Roman" w:cs="Times New Roman"/>
          <w:sz w:val="24"/>
          <w:szCs w:val="24"/>
        </w:rPr>
        <w:t xml:space="preserve"> –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>- 0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</w:t>
      </w:r>
      <w:r>
        <w:rPr>
          <w:rFonts w:ascii="Times New Roman" w:hAnsi="Times New Roman" w:cs="Times New Roman"/>
          <w:sz w:val="24"/>
          <w:szCs w:val="24"/>
        </w:rPr>
        <w:t xml:space="preserve"> –0,0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- 0,0 тыс. рублей;»</w:t>
      </w:r>
    </w:p>
    <w:p w:rsidR="00530E32" w:rsidRPr="0078077B" w:rsidRDefault="00816961" w:rsidP="00530E32">
      <w:pPr>
        <w:spacing w:after="0" w:line="240" w:lineRule="auto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466FFD">
        <w:rPr>
          <w:rFonts w:ascii="Times New Roman" w:hAnsi="Times New Roman" w:cs="Times New Roman"/>
          <w:kern w:val="36"/>
          <w:sz w:val="24"/>
          <w:szCs w:val="24"/>
        </w:rPr>
        <w:t>2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530E32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530E32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530E32">
        <w:rPr>
          <w:rFonts w:ascii="Times New Roman" w:hAnsi="Times New Roman" w:cs="Times New Roman"/>
          <w:sz w:val="24"/>
          <w:szCs w:val="24"/>
        </w:rPr>
        <w:t>«</w:t>
      </w:r>
      <w:r w:rsidR="00530E32" w:rsidRPr="0078077B">
        <w:rPr>
          <w:rFonts w:ascii="Times New Roman" w:hAnsi="Times New Roman" w:cs="Times New Roman"/>
          <w:sz w:val="24"/>
          <w:szCs w:val="24"/>
        </w:rPr>
        <w:t xml:space="preserve">Общая характеристика текущего состояния уровня благоустройства территории Городского округа </w:t>
      </w:r>
      <w:r w:rsidR="00530E32">
        <w:rPr>
          <w:rFonts w:ascii="Times New Roman" w:hAnsi="Times New Roman" w:cs="Times New Roman"/>
          <w:sz w:val="24"/>
          <w:szCs w:val="24"/>
        </w:rPr>
        <w:t>«</w:t>
      </w:r>
      <w:r w:rsidR="00530E32" w:rsidRPr="0078077B">
        <w:rPr>
          <w:rFonts w:ascii="Times New Roman" w:hAnsi="Times New Roman" w:cs="Times New Roman"/>
          <w:sz w:val="24"/>
          <w:szCs w:val="24"/>
        </w:rPr>
        <w:t>Жатай</w:t>
      </w:r>
      <w:r w:rsidR="00530E32">
        <w:rPr>
          <w:rFonts w:ascii="Times New Roman" w:hAnsi="Times New Roman" w:cs="Times New Roman"/>
          <w:sz w:val="24"/>
          <w:szCs w:val="24"/>
        </w:rPr>
        <w:t>»</w:t>
      </w:r>
      <w:r w:rsidR="00530E32" w:rsidRPr="0078077B">
        <w:rPr>
          <w:rFonts w:ascii="Times New Roman" w:hAnsi="Times New Roman" w:cs="Times New Roman"/>
          <w:sz w:val="24"/>
          <w:szCs w:val="24"/>
        </w:rPr>
        <w:t>. Приоритеты политики в сфере благоустройства.</w:t>
      </w:r>
      <w:r w:rsidR="00530E32">
        <w:rPr>
          <w:rFonts w:ascii="Times New Roman" w:hAnsi="Times New Roman" w:cs="Times New Roman"/>
          <w:sz w:val="24"/>
          <w:szCs w:val="24"/>
        </w:rPr>
        <w:t>»</w:t>
      </w:r>
      <w:r w:rsidR="00530E32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466FFD" w:rsidRPr="0078077B" w:rsidRDefault="00AF262E" w:rsidP="00466FFD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bookmarkStart w:id="0" w:name="_Hlk88141458"/>
      <w:r w:rsidR="00466FFD" w:rsidRPr="0078077B">
        <w:rPr>
          <w:rFonts w:ascii="Times New Roman" w:hAnsi="Times New Roman" w:cs="Times New Roman"/>
          <w:sz w:val="24"/>
          <w:szCs w:val="24"/>
        </w:rPr>
        <w:t xml:space="preserve">Общая стоимость работ по благоустройству дворовых территорий МКД и территорий общего пользования составляет </w:t>
      </w:r>
      <w:r w:rsidR="00466FFD">
        <w:rPr>
          <w:rFonts w:ascii="Times New Roman" w:hAnsi="Times New Roman" w:cs="Times New Roman"/>
          <w:b/>
          <w:sz w:val="24"/>
          <w:szCs w:val="24"/>
        </w:rPr>
        <w:t xml:space="preserve">46 358,1 </w:t>
      </w:r>
      <w:r w:rsidR="00466FFD"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466FFD">
        <w:rPr>
          <w:rFonts w:ascii="Times New Roman" w:hAnsi="Times New Roman" w:cs="Times New Roman"/>
          <w:b/>
          <w:sz w:val="24"/>
          <w:szCs w:val="24"/>
        </w:rPr>
        <w:t>4 155,2</w:t>
      </w:r>
      <w:r w:rsidR="00466FFD" w:rsidRPr="0078077B">
        <w:rPr>
          <w:rFonts w:ascii="Times New Roman" w:hAnsi="Times New Roman" w:cs="Times New Roman"/>
          <w:sz w:val="24"/>
          <w:szCs w:val="24"/>
        </w:rPr>
        <w:t xml:space="preserve">тыс. руб. средств федерального бюджета, </w:t>
      </w:r>
      <w:r w:rsidR="00466FFD">
        <w:rPr>
          <w:rFonts w:ascii="Times New Roman" w:hAnsi="Times New Roman" w:cs="Times New Roman"/>
          <w:b/>
          <w:sz w:val="24"/>
          <w:szCs w:val="24"/>
        </w:rPr>
        <w:t xml:space="preserve">2 065,6 </w:t>
      </w:r>
      <w:r w:rsidR="00466FFD" w:rsidRPr="0078077B">
        <w:rPr>
          <w:rFonts w:ascii="Times New Roman" w:hAnsi="Times New Roman" w:cs="Times New Roman"/>
          <w:sz w:val="24"/>
          <w:szCs w:val="24"/>
        </w:rPr>
        <w:t xml:space="preserve">тыс.руб. средств республиканского бюджета, </w:t>
      </w:r>
      <w:r w:rsidR="00466FFD" w:rsidRPr="00466FFD">
        <w:rPr>
          <w:rFonts w:ascii="Times New Roman" w:hAnsi="Times New Roman" w:cs="Times New Roman"/>
          <w:b/>
          <w:sz w:val="24"/>
          <w:szCs w:val="24"/>
        </w:rPr>
        <w:t>9058,7</w:t>
      </w:r>
      <w:r w:rsidR="00466FFD"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 w:rsidR="00466FFD">
        <w:rPr>
          <w:rFonts w:ascii="Times New Roman" w:hAnsi="Times New Roman" w:cs="Times New Roman"/>
          <w:sz w:val="24"/>
          <w:szCs w:val="24"/>
        </w:rPr>
        <w:t>«</w:t>
      </w:r>
      <w:r w:rsidR="00466FFD" w:rsidRPr="0078077B">
        <w:rPr>
          <w:rFonts w:ascii="Times New Roman" w:hAnsi="Times New Roman" w:cs="Times New Roman"/>
          <w:sz w:val="24"/>
          <w:szCs w:val="24"/>
        </w:rPr>
        <w:t>Жатай</w:t>
      </w:r>
      <w:r w:rsidR="00466FFD">
        <w:rPr>
          <w:rFonts w:ascii="Times New Roman" w:hAnsi="Times New Roman" w:cs="Times New Roman"/>
          <w:sz w:val="24"/>
          <w:szCs w:val="24"/>
        </w:rPr>
        <w:t xml:space="preserve">» </w:t>
      </w:r>
      <w:r w:rsidR="00466FFD"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466FFD">
        <w:rPr>
          <w:rFonts w:ascii="Times New Roman" w:hAnsi="Times New Roman" w:cs="Times New Roman"/>
          <w:sz w:val="24"/>
          <w:szCs w:val="24"/>
        </w:rPr>
        <w:t xml:space="preserve">, </w:t>
      </w:r>
      <w:r w:rsidR="00466FFD" w:rsidRPr="001024D8">
        <w:rPr>
          <w:rFonts w:ascii="Times New Roman" w:hAnsi="Times New Roman" w:cs="Times New Roman"/>
          <w:b/>
          <w:sz w:val="24"/>
          <w:szCs w:val="24"/>
        </w:rPr>
        <w:t>31</w:t>
      </w:r>
      <w:r w:rsidR="00466FFD">
        <w:rPr>
          <w:rFonts w:ascii="Times New Roman" w:hAnsi="Times New Roman" w:cs="Times New Roman"/>
          <w:b/>
          <w:sz w:val="24"/>
          <w:szCs w:val="24"/>
        </w:rPr>
        <w:t xml:space="preserve"> 078,6 </w:t>
      </w:r>
      <w:r w:rsidR="00466FFD">
        <w:rPr>
          <w:rFonts w:ascii="Times New Roman" w:hAnsi="Times New Roman" w:cs="Times New Roman"/>
          <w:sz w:val="24"/>
          <w:szCs w:val="24"/>
        </w:rPr>
        <w:t>тыс. руб. внебюджетные источники</w:t>
      </w:r>
      <w:r w:rsidR="00466FFD"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>
        <w:rPr>
          <w:rFonts w:ascii="Times New Roman" w:hAnsi="Times New Roman" w:cs="Times New Roman"/>
          <w:sz w:val="24"/>
          <w:szCs w:val="24"/>
        </w:rPr>
        <w:t>40706,5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5206,5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республиканский бюджет- 344,8 </w:t>
      </w:r>
      <w:r w:rsidRPr="008A4070">
        <w:rPr>
          <w:rFonts w:ascii="Times New Roman" w:hAnsi="Times New Roman" w:cs="Times New Roman"/>
          <w:sz w:val="24"/>
          <w:szCs w:val="24"/>
        </w:rPr>
        <w:t>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4155,2 тыс. рублей;</w:t>
      </w:r>
    </w:p>
    <w:p w:rsidR="00466FFD" w:rsidRPr="008A4070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внебюджетные источники -    3100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2648,5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 xml:space="preserve"> – 849,1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1720,8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AF3EC1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>
        <w:rPr>
          <w:rFonts w:ascii="Times New Roman" w:hAnsi="Times New Roman" w:cs="Times New Roman"/>
          <w:sz w:val="24"/>
          <w:szCs w:val="24"/>
        </w:rPr>
        <w:t>78,6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>
        <w:rPr>
          <w:rFonts w:ascii="Times New Roman" w:hAnsi="Times New Roman" w:cs="Times New Roman"/>
          <w:sz w:val="24"/>
          <w:szCs w:val="24"/>
        </w:rPr>
        <w:t xml:space="preserve"> –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>- 0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Pr="0038761F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</w:t>
      </w:r>
      <w:r>
        <w:rPr>
          <w:rFonts w:ascii="Times New Roman" w:hAnsi="Times New Roman" w:cs="Times New Roman"/>
          <w:sz w:val="24"/>
          <w:szCs w:val="24"/>
        </w:rPr>
        <w:t xml:space="preserve"> –0,0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466FFD" w:rsidRDefault="00466FFD" w:rsidP="00466FF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- 0,0 тыс. рублей;»</w:t>
      </w:r>
    </w:p>
    <w:p w:rsidR="001074F9" w:rsidRPr="0078077B" w:rsidRDefault="00816961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2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</w:t>
      </w: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3957C8">
        <w:rPr>
          <w:rFonts w:ascii="Times New Roman" w:hAnsi="Times New Roman" w:cs="Times New Roman"/>
          <w:kern w:val="36"/>
          <w:sz w:val="24"/>
          <w:szCs w:val="24"/>
        </w:rPr>
        <w:t xml:space="preserve">В </w:t>
      </w:r>
      <w:r w:rsidR="001074F9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1074F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«</w:t>
      </w:r>
      <w:r w:rsidR="001074F9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bookmarkEnd w:id="0"/>
    <w:p w:rsidR="008A4070" w:rsidRDefault="00D66652" w:rsidP="003957C8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1074F9"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</w:t>
      </w:r>
      <w:r w:rsidR="001074F9" w:rsidRPr="004973E7">
        <w:rPr>
          <w:rFonts w:ascii="Times New Roman" w:hAnsi="Times New Roman" w:cs="Times New Roman"/>
          <w:sz w:val="24"/>
          <w:szCs w:val="24"/>
        </w:rPr>
        <w:t>Программы</w:t>
      </w:r>
      <w:r w:rsidR="00530E32">
        <w:rPr>
          <w:rFonts w:ascii="Times New Roman" w:hAnsi="Times New Roman" w:cs="Times New Roman"/>
          <w:b/>
          <w:sz w:val="24"/>
          <w:szCs w:val="24"/>
        </w:rPr>
        <w:t>46358,1</w:t>
      </w:r>
      <w:r w:rsidR="001D0C6D">
        <w:rPr>
          <w:rFonts w:ascii="Times New Roman" w:hAnsi="Times New Roman" w:cs="Times New Roman"/>
          <w:sz w:val="24"/>
          <w:szCs w:val="24"/>
        </w:rPr>
        <w:t xml:space="preserve"> т</w:t>
      </w:r>
      <w:r w:rsidR="008A4070" w:rsidRPr="008A4070">
        <w:rPr>
          <w:rFonts w:ascii="Times New Roman" w:hAnsi="Times New Roman" w:cs="Times New Roman"/>
          <w:sz w:val="24"/>
          <w:szCs w:val="24"/>
        </w:rPr>
        <w:t>ыс.рублей в том числе: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 w:rsidR="0054384B">
        <w:rPr>
          <w:rFonts w:ascii="Times New Roman" w:hAnsi="Times New Roman" w:cs="Times New Roman"/>
          <w:sz w:val="24"/>
          <w:szCs w:val="24"/>
        </w:rPr>
        <w:t xml:space="preserve">естный бюджет -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530E32" w:rsidRPr="008A4070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>
        <w:rPr>
          <w:rFonts w:ascii="Times New Roman" w:hAnsi="Times New Roman" w:cs="Times New Roman"/>
          <w:sz w:val="24"/>
          <w:szCs w:val="24"/>
        </w:rPr>
        <w:t>40706,5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530E32" w:rsidRPr="008A4070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5206,5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8A4070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республиканский бюджет- 344,8 </w:t>
      </w:r>
      <w:r w:rsidRPr="008A4070">
        <w:rPr>
          <w:rFonts w:ascii="Times New Roman" w:hAnsi="Times New Roman" w:cs="Times New Roman"/>
          <w:sz w:val="24"/>
          <w:szCs w:val="24"/>
        </w:rPr>
        <w:t>тыс. рублей;</w:t>
      </w:r>
    </w:p>
    <w:p w:rsidR="00530E32" w:rsidRPr="008A4070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4155,2 тыс. рублей;</w:t>
      </w:r>
    </w:p>
    <w:p w:rsidR="00530E32" w:rsidRPr="008A4070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внебюджетные источники -    3100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530E32" w:rsidRPr="00AF3EC1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2648,5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530E32" w:rsidRPr="00AF3EC1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 xml:space="preserve"> – 849,1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AF3EC1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>
        <w:rPr>
          <w:rFonts w:ascii="Times New Roman" w:hAnsi="Times New Roman" w:cs="Times New Roman"/>
          <w:sz w:val="24"/>
          <w:szCs w:val="24"/>
        </w:rPr>
        <w:t>1720,8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AF3EC1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федеральный бюджет-  </w:t>
      </w:r>
      <w:r>
        <w:rPr>
          <w:rFonts w:ascii="Times New Roman" w:hAnsi="Times New Roman" w:cs="Times New Roman"/>
          <w:sz w:val="24"/>
          <w:szCs w:val="24"/>
        </w:rPr>
        <w:t>0,0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внебюджетные источники -  </w:t>
      </w:r>
      <w:r>
        <w:rPr>
          <w:rFonts w:ascii="Times New Roman" w:hAnsi="Times New Roman" w:cs="Times New Roman"/>
          <w:sz w:val="24"/>
          <w:szCs w:val="24"/>
        </w:rPr>
        <w:t>78,6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>
        <w:rPr>
          <w:rFonts w:ascii="Times New Roman" w:hAnsi="Times New Roman" w:cs="Times New Roman"/>
          <w:sz w:val="24"/>
          <w:szCs w:val="24"/>
        </w:rPr>
        <w:t xml:space="preserve"> –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</w:t>
      </w:r>
      <w:r>
        <w:rPr>
          <w:rFonts w:ascii="Times New Roman" w:hAnsi="Times New Roman" w:cs="Times New Roman"/>
          <w:sz w:val="24"/>
          <w:szCs w:val="24"/>
        </w:rPr>
        <w:t>- 0</w:t>
      </w:r>
      <w:r w:rsidRPr="0038761F">
        <w:rPr>
          <w:rFonts w:ascii="Times New Roman" w:hAnsi="Times New Roman" w:cs="Times New Roman"/>
          <w:sz w:val="24"/>
          <w:szCs w:val="24"/>
        </w:rPr>
        <w:t>,0 тыс. рублей;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республиканский бюджет- 0,0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Pr="0038761F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</w:t>
      </w:r>
      <w:r>
        <w:rPr>
          <w:rFonts w:ascii="Times New Roman" w:hAnsi="Times New Roman" w:cs="Times New Roman"/>
          <w:sz w:val="24"/>
          <w:szCs w:val="24"/>
        </w:rPr>
        <w:t xml:space="preserve"> –0,0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30E32" w:rsidRDefault="00530E32" w:rsidP="00530E3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внебюджетные источники - 0,0 тыс. рублей;»</w:t>
      </w:r>
    </w:p>
    <w:p w:rsidR="001074F9" w:rsidRDefault="00816961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A0F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2428AC">
        <w:rPr>
          <w:rFonts w:ascii="Times New Roman" w:hAnsi="Times New Roman" w:cs="Times New Roman"/>
          <w:sz w:val="24"/>
          <w:szCs w:val="24"/>
        </w:rPr>
        <w:t xml:space="preserve">. </w:t>
      </w:r>
      <w:r w:rsidR="00AF262E">
        <w:rPr>
          <w:rFonts w:ascii="Times New Roman" w:hAnsi="Times New Roman" w:cs="Times New Roman"/>
          <w:sz w:val="24"/>
          <w:szCs w:val="24"/>
        </w:rPr>
        <w:t>П</w:t>
      </w:r>
      <w:r w:rsidR="001074F9">
        <w:rPr>
          <w:rFonts w:ascii="Times New Roman" w:hAnsi="Times New Roman" w:cs="Times New Roman"/>
          <w:sz w:val="24"/>
          <w:szCs w:val="24"/>
        </w:rPr>
        <w:t xml:space="preserve">риложении №3 </w:t>
      </w:r>
      <w:r w:rsidR="00F833C3">
        <w:rPr>
          <w:rFonts w:ascii="Times New Roman" w:hAnsi="Times New Roman" w:cs="Times New Roman"/>
          <w:sz w:val="24"/>
          <w:szCs w:val="24"/>
        </w:rPr>
        <w:t xml:space="preserve">к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программ</w:t>
      </w:r>
      <w:r w:rsidR="00F833C3">
        <w:rPr>
          <w:rFonts w:ascii="Times New Roman" w:hAnsi="Times New Roman" w:cs="Times New Roman"/>
          <w:kern w:val="36"/>
          <w:sz w:val="24"/>
          <w:szCs w:val="24"/>
        </w:rPr>
        <w:t xml:space="preserve">е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095203">
        <w:rPr>
          <w:rFonts w:ascii="Times New Roman" w:hAnsi="Times New Roman" w:cs="Times New Roman"/>
          <w:sz w:val="24"/>
          <w:szCs w:val="24"/>
        </w:rPr>
        <w:t>1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</w:t>
      </w:r>
      <w:r w:rsidR="00F833C3">
        <w:rPr>
          <w:rStyle w:val="spfo1"/>
          <w:rFonts w:ascii="Times New Roman" w:hAnsi="Times New Roman" w:cs="Times New Roman"/>
          <w:sz w:val="24"/>
          <w:szCs w:val="24"/>
        </w:rPr>
        <w:t xml:space="preserve"> согласно Приложения №1 к настоящему постановлению Главы Окружной Администрации ГО «Жатай».</w:t>
      </w:r>
    </w:p>
    <w:p w:rsidR="00F833C3" w:rsidRDefault="00816961" w:rsidP="00F833C3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A5B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906640">
        <w:rPr>
          <w:rFonts w:ascii="Times New Roman" w:hAnsi="Times New Roman" w:cs="Times New Roman"/>
          <w:sz w:val="24"/>
          <w:szCs w:val="24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1074F9">
        <w:rPr>
          <w:rFonts w:ascii="Times New Roman" w:hAnsi="Times New Roman" w:cs="Times New Roman"/>
          <w:sz w:val="24"/>
          <w:szCs w:val="24"/>
        </w:rPr>
        <w:t>6</w:t>
      </w:r>
      <w:r w:rsidR="00F833C3" w:rsidRPr="00F833C3">
        <w:rPr>
          <w:rFonts w:ascii="Times New Roman" w:hAnsi="Times New Roman" w:cs="Times New Roman"/>
          <w:sz w:val="24"/>
          <w:szCs w:val="24"/>
        </w:rPr>
        <w:t>к муниципальной программе «Формирование комфортной городской среды на территории Городского округа «Жатай» на 2018-202</w:t>
      </w:r>
      <w:r w:rsidR="00095203">
        <w:rPr>
          <w:rFonts w:ascii="Times New Roman" w:hAnsi="Times New Roman" w:cs="Times New Roman"/>
          <w:sz w:val="24"/>
          <w:szCs w:val="24"/>
        </w:rPr>
        <w:t>1</w:t>
      </w:r>
      <w:r w:rsidR="00F833C3" w:rsidRPr="00F833C3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Приложения №</w:t>
      </w:r>
      <w:r w:rsidR="00F833C3">
        <w:rPr>
          <w:rFonts w:ascii="Times New Roman" w:hAnsi="Times New Roman" w:cs="Times New Roman"/>
          <w:sz w:val="24"/>
          <w:szCs w:val="24"/>
        </w:rPr>
        <w:t>2</w:t>
      </w:r>
      <w:r w:rsidR="00F833C3" w:rsidRPr="00F833C3">
        <w:rPr>
          <w:rFonts w:ascii="Times New Roman" w:hAnsi="Times New Roman" w:cs="Times New Roman"/>
          <w:sz w:val="24"/>
          <w:szCs w:val="24"/>
        </w:rPr>
        <w:t xml:space="preserve"> к настоящему постановлению Главы Окружной Администрации ГО «Жатай».</w:t>
      </w:r>
    </w:p>
    <w:p w:rsidR="001074F9" w:rsidRDefault="00816961" w:rsidP="00F833C3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7F2E3E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6</w:t>
      </w:r>
      <w:r w:rsidR="007F2E3E">
        <w:rPr>
          <w:rFonts w:ascii="Times New Roman" w:hAnsi="Times New Roman" w:cs="Times New Roman"/>
          <w:kern w:val="36"/>
          <w:sz w:val="24"/>
          <w:szCs w:val="24"/>
          <w:lang w:eastAsia="ru-RU"/>
        </w:rPr>
        <w:t>. Таблицу «Адресный список включает в себя следующие дворовые территории МК</w:t>
      </w:r>
      <w:r w:rsidR="00C3566C">
        <w:rPr>
          <w:rFonts w:ascii="Times New Roman" w:hAnsi="Times New Roman" w:cs="Times New Roman"/>
          <w:kern w:val="36"/>
          <w:sz w:val="24"/>
          <w:szCs w:val="24"/>
          <w:lang w:eastAsia="ru-RU"/>
        </w:rPr>
        <w:t>Д</w:t>
      </w:r>
      <w:r w:rsidR="007F2E3E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» раздела </w:t>
      </w:r>
      <w:r w:rsidR="007F2E3E">
        <w:rPr>
          <w:rFonts w:ascii="Times New Roman" w:hAnsi="Times New Roman" w:cs="Times New Roman"/>
          <w:kern w:val="36"/>
          <w:sz w:val="24"/>
          <w:szCs w:val="24"/>
          <w:lang w:val="en-US" w:eastAsia="ru-RU"/>
        </w:rPr>
        <w:t>VII</w:t>
      </w:r>
      <w:r w:rsidR="007F2E3E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работ» изложить в следующей редакции:</w:t>
      </w:r>
    </w:p>
    <w:p w:rsidR="007F2E3E" w:rsidRDefault="007F2E3E" w:rsidP="007F2E3E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Адресный список включает в себя следующие дворовые территории МКД:</w:t>
      </w:r>
    </w:p>
    <w:tbl>
      <w:tblPr>
        <w:tblW w:w="96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3"/>
        <w:gridCol w:w="2702"/>
        <w:gridCol w:w="2320"/>
        <w:gridCol w:w="1342"/>
        <w:gridCol w:w="1998"/>
      </w:tblGrid>
      <w:tr w:rsidR="00385D89" w:rsidRPr="00634A22" w:rsidTr="00095203">
        <w:trPr>
          <w:trHeight w:val="300"/>
        </w:trPr>
        <w:tc>
          <w:tcPr>
            <w:tcW w:w="1243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BD5E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385D89" w:rsidRPr="00634A22" w:rsidRDefault="00385D89" w:rsidP="00BD5E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2320" w:type="dxa"/>
          </w:tcPr>
          <w:p w:rsidR="00385D89" w:rsidRPr="00634A22" w:rsidRDefault="00385D89" w:rsidP="00BD5E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1342" w:type="dxa"/>
          </w:tcPr>
          <w:p w:rsidR="00385D89" w:rsidRPr="00634A22" w:rsidRDefault="00385D89" w:rsidP="00BD5E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</w:t>
            </w:r>
          </w:p>
        </w:tc>
        <w:tc>
          <w:tcPr>
            <w:tcW w:w="1998" w:type="dxa"/>
          </w:tcPr>
          <w:p w:rsidR="00385D89" w:rsidRPr="00634A22" w:rsidRDefault="00385D89" w:rsidP="00BD5E9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F42E5C" w:rsidRPr="00A8685F" w:rsidTr="00095203">
        <w:trPr>
          <w:trHeight w:val="610"/>
        </w:trPr>
        <w:tc>
          <w:tcPr>
            <w:tcW w:w="1243" w:type="dxa"/>
            <w:shd w:val="clear" w:color="auto" w:fill="auto"/>
            <w:noWrap/>
            <w:vAlign w:val="center"/>
            <w:hideMark/>
          </w:tcPr>
          <w:p w:rsidR="00F42E5C" w:rsidRPr="00095203" w:rsidRDefault="00F42E5C" w:rsidP="00BD5E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F42E5C" w:rsidRPr="00095203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Северная</w:t>
            </w:r>
            <w:r w:rsidR="00816961"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,д. </w:t>
            </w: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2320" w:type="dxa"/>
            <w:vAlign w:val="center"/>
          </w:tcPr>
          <w:p w:rsidR="00F42E5C" w:rsidRPr="00095203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F42E5C" w:rsidRPr="00095203" w:rsidRDefault="001D0C6D" w:rsidP="00D53E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53E8C"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998" w:type="dxa"/>
            <w:vAlign w:val="center"/>
          </w:tcPr>
          <w:p w:rsidR="00F42E5C" w:rsidRPr="00095203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2018</w:t>
            </w:r>
          </w:p>
        </w:tc>
      </w:tr>
      <w:tr w:rsidR="007B472A" w:rsidRPr="00A8685F" w:rsidTr="00095203">
        <w:trPr>
          <w:trHeight w:val="300"/>
        </w:trPr>
        <w:tc>
          <w:tcPr>
            <w:tcW w:w="1243" w:type="dxa"/>
            <w:vMerge w:val="restart"/>
            <w:shd w:val="clear" w:color="auto" w:fill="auto"/>
            <w:noWrap/>
            <w:vAlign w:val="center"/>
          </w:tcPr>
          <w:p w:rsidR="007B472A" w:rsidRPr="00095203" w:rsidRDefault="007B472A" w:rsidP="00BD5E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702" w:type="dxa"/>
            <w:vMerge w:val="restart"/>
            <w:shd w:val="clear" w:color="auto" w:fill="auto"/>
            <w:noWrap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Северная</w:t>
            </w:r>
            <w:r w:rsidR="00816961"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,д. </w:t>
            </w: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27/1</w:t>
            </w:r>
          </w:p>
        </w:tc>
        <w:tc>
          <w:tcPr>
            <w:tcW w:w="2320" w:type="dxa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 кв.м.</w:t>
            </w:r>
          </w:p>
        </w:tc>
        <w:tc>
          <w:tcPr>
            <w:tcW w:w="1998" w:type="dxa"/>
            <w:vMerge w:val="restart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7B472A" w:rsidRPr="00A8685F" w:rsidTr="00095203">
        <w:trPr>
          <w:trHeight w:val="259"/>
        </w:trPr>
        <w:tc>
          <w:tcPr>
            <w:tcW w:w="1243" w:type="dxa"/>
            <w:vMerge/>
            <w:shd w:val="clear" w:color="auto" w:fill="auto"/>
            <w:noWrap/>
            <w:vAlign w:val="center"/>
            <w:hideMark/>
          </w:tcPr>
          <w:p w:rsidR="007B472A" w:rsidRPr="00095203" w:rsidRDefault="007B472A" w:rsidP="00BD5E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  <w:hideMark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vMerge w:val="restart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Установка урн, скамеек, </w:t>
            </w:r>
          </w:p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шт.</w:t>
            </w:r>
          </w:p>
        </w:tc>
        <w:tc>
          <w:tcPr>
            <w:tcW w:w="1998" w:type="dxa"/>
            <w:vMerge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B472A" w:rsidRPr="00A8685F" w:rsidTr="00095203">
        <w:trPr>
          <w:trHeight w:val="300"/>
        </w:trPr>
        <w:tc>
          <w:tcPr>
            <w:tcW w:w="1243" w:type="dxa"/>
            <w:vMerge/>
            <w:shd w:val="clear" w:color="auto" w:fill="auto"/>
            <w:noWrap/>
            <w:vAlign w:val="center"/>
          </w:tcPr>
          <w:p w:rsidR="007B472A" w:rsidRPr="00095203" w:rsidRDefault="007B472A" w:rsidP="00BD5E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7B472A" w:rsidRPr="00095203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vMerge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3шт.</w:t>
            </w:r>
          </w:p>
        </w:tc>
        <w:tc>
          <w:tcPr>
            <w:tcW w:w="1998" w:type="dxa"/>
            <w:vMerge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B472A" w:rsidRPr="00A8685F" w:rsidTr="00095203">
        <w:trPr>
          <w:trHeight w:val="300"/>
        </w:trPr>
        <w:tc>
          <w:tcPr>
            <w:tcW w:w="1243" w:type="dxa"/>
            <w:vMerge/>
            <w:shd w:val="clear" w:color="auto" w:fill="auto"/>
            <w:noWrap/>
            <w:vAlign w:val="center"/>
          </w:tcPr>
          <w:p w:rsidR="007B472A" w:rsidRPr="00095203" w:rsidRDefault="007B472A" w:rsidP="00BD5E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vMerge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7B472A" w:rsidRPr="00095203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2шт.</w:t>
            </w:r>
          </w:p>
        </w:tc>
        <w:tc>
          <w:tcPr>
            <w:tcW w:w="1998" w:type="dxa"/>
            <w:vMerge/>
            <w:vAlign w:val="center"/>
          </w:tcPr>
          <w:p w:rsidR="007B472A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85D89" w:rsidRPr="00A8685F" w:rsidTr="00095203">
        <w:trPr>
          <w:trHeight w:val="300"/>
        </w:trPr>
        <w:tc>
          <w:tcPr>
            <w:tcW w:w="1243" w:type="dxa"/>
            <w:vMerge w:val="restart"/>
            <w:shd w:val="clear" w:color="auto" w:fill="auto"/>
            <w:noWrap/>
            <w:vAlign w:val="center"/>
          </w:tcPr>
          <w:p w:rsidR="00385D89" w:rsidRPr="00095203" w:rsidRDefault="00385D89" w:rsidP="00385D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702" w:type="dxa"/>
            <w:vMerge w:val="restart"/>
            <w:shd w:val="clear" w:color="auto" w:fill="auto"/>
            <w:noWrap/>
            <w:vAlign w:val="center"/>
          </w:tcPr>
          <w:p w:rsidR="00385D89" w:rsidRPr="00095203" w:rsidRDefault="00385D89" w:rsidP="00A8685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Северная</w:t>
            </w:r>
            <w:r w:rsidR="00816961"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A8685F"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д.</w:t>
            </w: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2320" w:type="dxa"/>
            <w:vAlign w:val="center"/>
          </w:tcPr>
          <w:p w:rsidR="00385D89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385D89" w:rsidRPr="00095203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250кв.м.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095203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</w:t>
            </w:r>
          </w:p>
        </w:tc>
      </w:tr>
      <w:tr w:rsidR="00385D89" w:rsidRPr="00A8685F" w:rsidTr="00095203">
        <w:trPr>
          <w:trHeight w:val="300"/>
        </w:trPr>
        <w:tc>
          <w:tcPr>
            <w:tcW w:w="1243" w:type="dxa"/>
            <w:vMerge/>
            <w:shd w:val="clear" w:color="auto" w:fill="auto"/>
            <w:noWrap/>
            <w:vAlign w:val="center"/>
          </w:tcPr>
          <w:p w:rsidR="00385D89" w:rsidRPr="00095203" w:rsidRDefault="00385D89" w:rsidP="00385D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385D89" w:rsidRPr="00095203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85D89" w:rsidRPr="00095203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установка урн,</w:t>
            </w:r>
          </w:p>
        </w:tc>
        <w:tc>
          <w:tcPr>
            <w:tcW w:w="1342" w:type="dxa"/>
            <w:vAlign w:val="center"/>
          </w:tcPr>
          <w:p w:rsidR="00385D89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Pr="00095203" w:rsidRDefault="00385D89" w:rsidP="00D31F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85D89" w:rsidRPr="00A8685F" w:rsidTr="00095203">
        <w:trPr>
          <w:trHeight w:val="300"/>
        </w:trPr>
        <w:tc>
          <w:tcPr>
            <w:tcW w:w="1243" w:type="dxa"/>
            <w:vMerge/>
            <w:shd w:val="clear" w:color="auto" w:fill="auto"/>
            <w:noWrap/>
            <w:vAlign w:val="center"/>
            <w:hideMark/>
          </w:tcPr>
          <w:p w:rsidR="00385D89" w:rsidRPr="00095203" w:rsidRDefault="00385D89" w:rsidP="00385D8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  <w:hideMark/>
          </w:tcPr>
          <w:p w:rsidR="00385D89" w:rsidRPr="00095203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tcBorders>
              <w:bottom w:val="single" w:sz="4" w:space="0" w:color="auto"/>
            </w:tcBorders>
            <w:vAlign w:val="center"/>
          </w:tcPr>
          <w:p w:rsidR="00385D89" w:rsidRPr="00095203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скамеек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385D89" w:rsidRPr="00095203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Pr="00095203" w:rsidRDefault="00385D89" w:rsidP="00D31F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F17CF" w:rsidRPr="00A8685F" w:rsidTr="00095203">
        <w:trPr>
          <w:trHeight w:val="989"/>
        </w:trPr>
        <w:tc>
          <w:tcPr>
            <w:tcW w:w="1243" w:type="dxa"/>
            <w:vMerge w:val="restart"/>
            <w:shd w:val="clear" w:color="auto" w:fill="auto"/>
            <w:noWrap/>
            <w:vAlign w:val="center"/>
          </w:tcPr>
          <w:p w:rsidR="009F17CF" w:rsidRPr="00095203" w:rsidRDefault="009F17CF" w:rsidP="007352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  <w:p w:rsidR="009F17CF" w:rsidRPr="00095203" w:rsidRDefault="009F17CF" w:rsidP="0073520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702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Северная, д. 21/1</w:t>
            </w: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Асфальтирование проездов,</w:t>
            </w: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Пешеходные дорожки</w:t>
            </w: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установка урн, </w:t>
            </w: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скамеек, </w:t>
            </w:r>
          </w:p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освещение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1700 кв.м.</w:t>
            </w:r>
          </w:p>
        </w:tc>
        <w:tc>
          <w:tcPr>
            <w:tcW w:w="1998" w:type="dxa"/>
            <w:vMerge w:val="restart"/>
            <w:tcBorders>
              <w:left w:val="single" w:sz="4" w:space="0" w:color="auto"/>
            </w:tcBorders>
            <w:vAlign w:val="center"/>
          </w:tcPr>
          <w:p w:rsidR="009F17CF" w:rsidRPr="00095203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952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2020</w:t>
            </w:r>
          </w:p>
        </w:tc>
      </w:tr>
      <w:tr w:rsidR="009F17CF" w:rsidRPr="00A8685F" w:rsidTr="00095203">
        <w:trPr>
          <w:trHeight w:val="1258"/>
        </w:trPr>
        <w:tc>
          <w:tcPr>
            <w:tcW w:w="1243" w:type="dxa"/>
            <w:vMerge/>
            <w:shd w:val="clear" w:color="auto" w:fill="auto"/>
            <w:noWrap/>
            <w:vAlign w:val="center"/>
          </w:tcPr>
          <w:p w:rsidR="009F17CF" w:rsidRPr="00A8685F" w:rsidRDefault="009F17CF" w:rsidP="0073520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tcBorders>
              <w:right w:val="single" w:sz="4" w:space="0" w:color="auto"/>
            </w:tcBorders>
            <w:shd w:val="clear" w:color="auto" w:fill="auto"/>
            <w:noWrap/>
          </w:tcPr>
          <w:p w:rsidR="009F17CF" w:rsidRPr="00A8685F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CF" w:rsidRPr="00A8685F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7CF" w:rsidRDefault="009F17CF" w:rsidP="007352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85F">
              <w:rPr>
                <w:rFonts w:ascii="Times New Roman" w:hAnsi="Times New Roman" w:cs="Times New Roman"/>
                <w:sz w:val="24"/>
                <w:szCs w:val="24"/>
              </w:rPr>
              <w:t>170 кв.м.</w:t>
            </w:r>
          </w:p>
          <w:p w:rsidR="009F17CF" w:rsidRDefault="009F17CF" w:rsidP="009F17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17CF" w:rsidRPr="009F17CF" w:rsidRDefault="009F17CF" w:rsidP="009F17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F17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9F17CF" w:rsidRDefault="009F17CF" w:rsidP="009F17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F17C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9F17CF" w:rsidRPr="00A8685F" w:rsidRDefault="009F17CF" w:rsidP="009F17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2шт.</w:t>
            </w:r>
          </w:p>
        </w:tc>
        <w:tc>
          <w:tcPr>
            <w:tcW w:w="1998" w:type="dxa"/>
            <w:vMerge/>
            <w:tcBorders>
              <w:left w:val="single" w:sz="4" w:space="0" w:color="auto"/>
            </w:tcBorders>
            <w:vAlign w:val="center"/>
          </w:tcPr>
          <w:p w:rsidR="009F17CF" w:rsidRPr="00A8685F" w:rsidRDefault="009F17CF" w:rsidP="007352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57C8" w:rsidRPr="00A8685F" w:rsidRDefault="003957C8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C3566C" w:rsidRPr="00C3566C" w:rsidRDefault="00816961" w:rsidP="00C3566C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 w:rsidR="00C3566C" w:rsidRPr="00C3566C">
        <w:rPr>
          <w:rFonts w:ascii="Times New Roman" w:hAnsi="Times New Roman" w:cs="Times New Roman"/>
          <w:sz w:val="24"/>
          <w:szCs w:val="24"/>
        </w:rPr>
        <w:t xml:space="preserve"> Таблицу «</w:t>
      </w:r>
      <w:r w:rsidR="00C3566C" w:rsidRPr="00C3566C">
        <w:rPr>
          <w:rFonts w:ascii="Times New Roman" w:eastAsia="Times New Roman" w:hAnsi="Times New Roman" w:cs="Times New Roman"/>
          <w:sz w:val="24"/>
          <w:szCs w:val="24"/>
        </w:rPr>
        <w:t>Адресный список включает в себя следующие благоустройства общественных территорий ГО «Жатай»»</w:t>
      </w:r>
      <w:r w:rsidR="00C3566C" w:rsidRPr="00C3566C">
        <w:rPr>
          <w:rFonts w:ascii="Times New Roman" w:hAnsi="Times New Roman" w:cs="Times New Roman"/>
          <w:kern w:val="36"/>
          <w:sz w:val="24"/>
          <w:szCs w:val="24"/>
          <w:lang w:eastAsia="ru-RU"/>
        </w:rPr>
        <w:t>разделVII «Общая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работ.»</w:t>
      </w:r>
      <w:r w:rsidR="00C3566C" w:rsidRPr="00C3566C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C3566C" w:rsidRDefault="00C3566C" w:rsidP="00C3566C">
      <w:pPr>
        <w:pStyle w:val="a6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9747" w:type="dxa"/>
        <w:tblLook w:val="04A0"/>
      </w:tblPr>
      <w:tblGrid>
        <w:gridCol w:w="708"/>
        <w:gridCol w:w="2503"/>
        <w:gridCol w:w="3418"/>
        <w:gridCol w:w="992"/>
        <w:gridCol w:w="1201"/>
        <w:gridCol w:w="925"/>
      </w:tblGrid>
      <w:tr w:rsidR="00C3566C" w:rsidTr="0054384B">
        <w:tc>
          <w:tcPr>
            <w:tcW w:w="708" w:type="dxa"/>
          </w:tcPr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03" w:type="dxa"/>
          </w:tcPr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3418" w:type="dxa"/>
          </w:tcPr>
          <w:p w:rsidR="00C3566C" w:rsidRPr="00457C2D" w:rsidRDefault="00C3566C" w:rsidP="00685E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работ</w:t>
            </w:r>
          </w:p>
        </w:tc>
        <w:tc>
          <w:tcPr>
            <w:tcW w:w="992" w:type="dxa"/>
          </w:tcPr>
          <w:p w:rsidR="00C3566C" w:rsidRPr="00457C2D" w:rsidRDefault="00C3566C" w:rsidP="00685E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Объемы</w:t>
            </w:r>
          </w:p>
        </w:tc>
        <w:tc>
          <w:tcPr>
            <w:tcW w:w="1201" w:type="dxa"/>
          </w:tcPr>
          <w:p w:rsidR="00C3566C" w:rsidRPr="00457C2D" w:rsidRDefault="00C3566C" w:rsidP="00685E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 территории</w:t>
            </w:r>
          </w:p>
        </w:tc>
        <w:tc>
          <w:tcPr>
            <w:tcW w:w="925" w:type="dxa"/>
          </w:tcPr>
          <w:p w:rsidR="00C3566C" w:rsidRPr="00457C2D" w:rsidRDefault="00C3566C" w:rsidP="00685E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</w:tr>
      <w:tr w:rsidR="00C3566C" w:rsidTr="0054384B">
        <w:trPr>
          <w:trHeight w:val="978"/>
        </w:trPr>
        <w:tc>
          <w:tcPr>
            <w:tcW w:w="708" w:type="dxa"/>
          </w:tcPr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3" w:type="dxa"/>
          </w:tcPr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Центральная площадь</w:t>
            </w:r>
          </w:p>
        </w:tc>
        <w:tc>
          <w:tcPr>
            <w:tcW w:w="3418" w:type="dxa"/>
          </w:tcPr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создать природно-рекреационныйкомплекс, функционально разнообразить, насытить зонами для активного семейного и молодежного отдыха, с размещением открытых площадок, временных и капитальных строений, благоустройства</w:t>
            </w:r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Демонтажные работы</w:t>
            </w:r>
            <w:proofErr w:type="gramStart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проекту</w:t>
            </w:r>
          </w:p>
        </w:tc>
        <w:tc>
          <w:tcPr>
            <w:tcW w:w="992" w:type="dxa"/>
          </w:tcPr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по проекту</w:t>
            </w:r>
          </w:p>
        </w:tc>
        <w:tc>
          <w:tcPr>
            <w:tcW w:w="1201" w:type="dxa"/>
          </w:tcPr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Pr="00457C2D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0,9га</w:t>
            </w:r>
          </w:p>
        </w:tc>
        <w:tc>
          <w:tcPr>
            <w:tcW w:w="925" w:type="dxa"/>
          </w:tcPr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Default="00C3566C" w:rsidP="00685E1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566C" w:rsidRPr="00457C2D" w:rsidRDefault="00C3566C" w:rsidP="00C3566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</w:tr>
    </w:tbl>
    <w:p w:rsidR="00837381" w:rsidRPr="00837381" w:rsidRDefault="003A0D32" w:rsidP="00837381">
      <w:pPr>
        <w:pStyle w:val="a5"/>
        <w:spacing w:after="0" w:line="25" w:lineRule="atLeast"/>
        <w:ind w:left="0" w:firstLine="59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lastRenderedPageBreak/>
        <w:t>2.8</w:t>
      </w:r>
      <w:r w:rsidR="00837381">
        <w:rPr>
          <w:rFonts w:ascii="Times New Roman" w:hAnsi="Times New Roman" w:cs="Times New Roman"/>
          <w:kern w:val="36"/>
          <w:sz w:val="24"/>
          <w:szCs w:val="24"/>
        </w:rPr>
        <w:t xml:space="preserve">. </w:t>
      </w:r>
      <w:r w:rsidR="00837381">
        <w:rPr>
          <w:rFonts w:ascii="Times New Roman" w:hAnsi="Times New Roman"/>
          <w:sz w:val="24"/>
          <w:szCs w:val="24"/>
        </w:rPr>
        <w:t>Таблицу «</w:t>
      </w:r>
      <w:r w:rsidR="00837381" w:rsidRPr="00837381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(индикаторы), характеризующие сферу содержания дворовых территорий ГО </w:t>
      </w:r>
      <w:r w:rsidR="00837381">
        <w:rPr>
          <w:rFonts w:ascii="Times New Roman" w:hAnsi="Times New Roman" w:cs="Times New Roman"/>
          <w:sz w:val="24"/>
          <w:szCs w:val="24"/>
        </w:rPr>
        <w:t>«</w:t>
      </w:r>
      <w:r w:rsidR="00837381" w:rsidRPr="00837381">
        <w:rPr>
          <w:rFonts w:ascii="Times New Roman" w:hAnsi="Times New Roman" w:cs="Times New Roman"/>
          <w:sz w:val="24"/>
          <w:szCs w:val="24"/>
        </w:rPr>
        <w:t>Жатай</w:t>
      </w:r>
      <w:r w:rsidR="00837381">
        <w:rPr>
          <w:rFonts w:ascii="Times New Roman" w:hAnsi="Times New Roman" w:cs="Times New Roman"/>
          <w:sz w:val="24"/>
          <w:szCs w:val="24"/>
        </w:rPr>
        <w:t>»»</w:t>
      </w:r>
      <w:r w:rsidR="00837381" w:rsidRPr="00837381">
        <w:rPr>
          <w:rFonts w:ascii="Times New Roman" w:hAnsi="Times New Roman" w:cs="Times New Roman"/>
          <w:sz w:val="24"/>
          <w:szCs w:val="24"/>
        </w:rPr>
        <w:t xml:space="preserve"> раздела </w:t>
      </w:r>
      <w:r w:rsidR="00837381" w:rsidRPr="00837381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002B85">
        <w:rPr>
          <w:rFonts w:ascii="Times New Roman" w:hAnsi="Times New Roman" w:cs="Times New Roman"/>
          <w:sz w:val="24"/>
          <w:szCs w:val="24"/>
        </w:rPr>
        <w:t>«</w:t>
      </w:r>
      <w:r w:rsidR="00837381" w:rsidRPr="00837381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 w:rsidR="00002B85">
        <w:rPr>
          <w:rFonts w:ascii="Times New Roman" w:hAnsi="Times New Roman"/>
          <w:sz w:val="24"/>
          <w:szCs w:val="24"/>
        </w:rPr>
        <w:t xml:space="preserve">» </w:t>
      </w:r>
      <w:r w:rsidR="00837381" w:rsidRPr="00837381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992"/>
        <w:gridCol w:w="992"/>
        <w:gridCol w:w="993"/>
        <w:gridCol w:w="992"/>
        <w:gridCol w:w="992"/>
        <w:gridCol w:w="1134"/>
      </w:tblGrid>
      <w:tr w:rsidR="00837381" w:rsidRPr="00837381" w:rsidTr="00457EE6">
        <w:trPr>
          <w:trHeight w:val="404"/>
        </w:trPr>
        <w:tc>
          <w:tcPr>
            <w:tcW w:w="4253" w:type="dxa"/>
            <w:vMerge w:val="restart"/>
            <w:shd w:val="clear" w:color="auto" w:fill="auto"/>
          </w:tcPr>
          <w:p w:rsidR="00837381" w:rsidRPr="00837381" w:rsidRDefault="00837381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Название целевого показателя</w:t>
            </w:r>
          </w:p>
        </w:tc>
        <w:tc>
          <w:tcPr>
            <w:tcW w:w="6095" w:type="dxa"/>
            <w:gridSpan w:val="6"/>
          </w:tcPr>
          <w:p w:rsidR="00837381" w:rsidRPr="00837381" w:rsidRDefault="00837381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</w:tr>
      <w:tr w:rsidR="00454CB4" w:rsidRPr="00837381" w:rsidTr="00457EE6">
        <w:trPr>
          <w:trHeight w:val="396"/>
        </w:trPr>
        <w:tc>
          <w:tcPr>
            <w:tcW w:w="4253" w:type="dxa"/>
            <w:vMerge/>
            <w:shd w:val="clear" w:color="auto" w:fill="auto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2017 </w:t>
            </w:r>
          </w:p>
        </w:tc>
        <w:tc>
          <w:tcPr>
            <w:tcW w:w="993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134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2021</w:t>
            </w:r>
          </w:p>
        </w:tc>
      </w:tr>
      <w:tr w:rsidR="00454CB4" w:rsidRPr="00837381" w:rsidTr="00457EE6">
        <w:trPr>
          <w:trHeight w:val="660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Общее количество дворовых территорий МКД, ед.</w:t>
            </w:r>
          </w:p>
        </w:tc>
        <w:tc>
          <w:tcPr>
            <w:tcW w:w="992" w:type="dxa"/>
            <w:shd w:val="clear" w:color="auto" w:fill="auto"/>
          </w:tcPr>
          <w:p w:rsidR="00454CB4" w:rsidRPr="00837381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rPr>
                <w:rFonts w:eastAsiaTheme="minorHAnsi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93" w:type="dxa"/>
          </w:tcPr>
          <w:p w:rsidR="00454CB4" w:rsidRPr="00837381" w:rsidRDefault="00454CB4" w:rsidP="00837381">
            <w:pPr>
              <w:jc w:val="center"/>
              <w:rPr>
                <w:rFonts w:eastAsiaTheme="minorHAnsi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rPr>
                <w:rFonts w:eastAsiaTheme="minorHAnsi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rPr>
                <w:rFonts w:eastAsiaTheme="minorHAnsi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134" w:type="dxa"/>
          </w:tcPr>
          <w:p w:rsidR="00454CB4" w:rsidRPr="00837381" w:rsidRDefault="00454CB4" w:rsidP="00837381">
            <w:pPr>
              <w:jc w:val="center"/>
              <w:rPr>
                <w:rFonts w:eastAsiaTheme="minorHAnsi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41</w:t>
            </w:r>
          </w:p>
        </w:tc>
      </w:tr>
      <w:tr w:rsidR="00454CB4" w:rsidRPr="00837381" w:rsidTr="00457EE6">
        <w:trPr>
          <w:trHeight w:val="649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благоустроенных дворовых территорий МКД, ед.</w:t>
            </w:r>
          </w:p>
        </w:tc>
        <w:tc>
          <w:tcPr>
            <w:tcW w:w="992" w:type="dxa"/>
            <w:shd w:val="clear" w:color="auto" w:fill="auto"/>
          </w:tcPr>
          <w:p w:rsidR="00454CB4" w:rsidRPr="00837381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993" w:type="dxa"/>
          </w:tcPr>
          <w:p w:rsidR="00454CB4" w:rsidRPr="00837381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992" w:type="dxa"/>
          </w:tcPr>
          <w:p w:rsidR="00454CB4" w:rsidRPr="00837381" w:rsidRDefault="00454CB4" w:rsidP="00150722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15072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4" w:type="dxa"/>
          </w:tcPr>
          <w:p w:rsidR="00454CB4" w:rsidRPr="00837381" w:rsidRDefault="00150722" w:rsidP="00150722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</w:t>
            </w:r>
          </w:p>
        </w:tc>
      </w:tr>
      <w:tr w:rsidR="00454CB4" w:rsidRPr="00837381" w:rsidTr="00457EE6">
        <w:trPr>
          <w:trHeight w:val="660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Общая площадь дворовых территорий МКД, кв. м</w:t>
            </w:r>
          </w:p>
        </w:tc>
        <w:tc>
          <w:tcPr>
            <w:tcW w:w="992" w:type="dxa"/>
            <w:shd w:val="clear" w:color="auto" w:fill="auto"/>
          </w:tcPr>
          <w:p w:rsidR="00454CB4" w:rsidRPr="00457EE6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  <w:tc>
          <w:tcPr>
            <w:tcW w:w="992" w:type="dxa"/>
          </w:tcPr>
          <w:p w:rsidR="00454CB4" w:rsidRPr="00457EE6" w:rsidRDefault="00454CB4" w:rsidP="00457EE6">
            <w:pPr>
              <w:jc w:val="center"/>
              <w:rPr>
                <w:rFonts w:eastAsiaTheme="minorHAnsi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  <w:tc>
          <w:tcPr>
            <w:tcW w:w="993" w:type="dxa"/>
          </w:tcPr>
          <w:p w:rsidR="00454CB4" w:rsidRPr="00457EE6" w:rsidRDefault="00454CB4" w:rsidP="00457EE6">
            <w:pPr>
              <w:jc w:val="center"/>
              <w:rPr>
                <w:rFonts w:eastAsiaTheme="minorHAnsi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  <w:tc>
          <w:tcPr>
            <w:tcW w:w="992" w:type="dxa"/>
          </w:tcPr>
          <w:p w:rsidR="00454CB4" w:rsidRPr="00457EE6" w:rsidRDefault="00454CB4" w:rsidP="00457EE6">
            <w:pPr>
              <w:jc w:val="center"/>
              <w:rPr>
                <w:rFonts w:eastAsiaTheme="minorHAnsi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  <w:tc>
          <w:tcPr>
            <w:tcW w:w="992" w:type="dxa"/>
          </w:tcPr>
          <w:p w:rsidR="00454CB4" w:rsidRPr="00457EE6" w:rsidRDefault="00454CB4" w:rsidP="00457EE6">
            <w:pPr>
              <w:jc w:val="center"/>
              <w:rPr>
                <w:rFonts w:eastAsiaTheme="minorHAnsi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  <w:tc>
          <w:tcPr>
            <w:tcW w:w="1134" w:type="dxa"/>
          </w:tcPr>
          <w:p w:rsidR="00454CB4" w:rsidRPr="00457EE6" w:rsidRDefault="00454CB4" w:rsidP="00457EE6">
            <w:pPr>
              <w:jc w:val="center"/>
              <w:rPr>
                <w:rFonts w:eastAsiaTheme="minorHAnsi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lang w:eastAsia="en-US"/>
              </w:rPr>
              <w:t>104241</w:t>
            </w:r>
          </w:p>
        </w:tc>
      </w:tr>
      <w:tr w:rsidR="00454CB4" w:rsidRPr="00837381" w:rsidTr="00457EE6">
        <w:trPr>
          <w:trHeight w:val="535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Площадь благоустроенных дворовых территорий МКД, кв. м</w:t>
            </w:r>
          </w:p>
        </w:tc>
        <w:tc>
          <w:tcPr>
            <w:tcW w:w="992" w:type="dxa"/>
            <w:shd w:val="clear" w:color="auto" w:fill="auto"/>
          </w:tcPr>
          <w:p w:rsidR="00454CB4" w:rsidRPr="00837381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17000</w:t>
            </w:r>
          </w:p>
        </w:tc>
        <w:tc>
          <w:tcPr>
            <w:tcW w:w="992" w:type="dxa"/>
          </w:tcPr>
          <w:p w:rsidR="00454CB4" w:rsidRPr="00837381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31905</w:t>
            </w:r>
          </w:p>
        </w:tc>
        <w:tc>
          <w:tcPr>
            <w:tcW w:w="993" w:type="dxa"/>
          </w:tcPr>
          <w:p w:rsidR="00454CB4" w:rsidRPr="00837381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31905</w:t>
            </w:r>
          </w:p>
        </w:tc>
        <w:tc>
          <w:tcPr>
            <w:tcW w:w="992" w:type="dxa"/>
          </w:tcPr>
          <w:p w:rsidR="00454CB4" w:rsidRPr="00837381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33300</w:t>
            </w:r>
          </w:p>
        </w:tc>
        <w:tc>
          <w:tcPr>
            <w:tcW w:w="992" w:type="dxa"/>
          </w:tcPr>
          <w:p w:rsidR="00454CB4" w:rsidRPr="00837381" w:rsidRDefault="00454CB4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46360</w:t>
            </w:r>
          </w:p>
        </w:tc>
        <w:tc>
          <w:tcPr>
            <w:tcW w:w="1134" w:type="dxa"/>
          </w:tcPr>
          <w:p w:rsidR="00454CB4" w:rsidRPr="00837381" w:rsidRDefault="00150722" w:rsidP="00457EE6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46360</w:t>
            </w:r>
          </w:p>
        </w:tc>
      </w:tr>
    </w:tbl>
    <w:p w:rsidR="00837381" w:rsidRPr="00837381" w:rsidRDefault="00837381" w:rsidP="00837381">
      <w:pPr>
        <w:spacing w:after="0" w:line="25" w:lineRule="atLeast"/>
        <w:ind w:firstLine="599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37381" w:rsidRPr="00837381" w:rsidRDefault="006F2290" w:rsidP="0083738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kern w:val="36"/>
          <w:sz w:val="24"/>
          <w:szCs w:val="24"/>
        </w:rPr>
        <w:t xml:space="preserve">2.9. </w:t>
      </w:r>
      <w:r w:rsidR="00837381">
        <w:rPr>
          <w:rFonts w:ascii="Times New Roman" w:eastAsia="Times New Roman" w:hAnsi="Times New Roman" w:cs="Arial"/>
          <w:sz w:val="24"/>
          <w:szCs w:val="24"/>
        </w:rPr>
        <w:t>Таблицу «</w:t>
      </w:r>
      <w:r w:rsidR="00837381" w:rsidRPr="00837381">
        <w:rPr>
          <w:rFonts w:ascii="Times New Roman" w:eastAsia="Times New Roman" w:hAnsi="Times New Roman" w:cs="Times New Roman"/>
          <w:sz w:val="24"/>
          <w:szCs w:val="24"/>
        </w:rPr>
        <w:t xml:space="preserve">Целевые показатели (индикаторы), характеризующие благоустройство общественных территорий ГО </w:t>
      </w:r>
      <w:r w:rsidR="00837381">
        <w:rPr>
          <w:rFonts w:ascii="Times New Roman" w:eastAsia="Times New Roman" w:hAnsi="Times New Roman" w:cs="Times New Roman"/>
          <w:sz w:val="24"/>
          <w:szCs w:val="24"/>
        </w:rPr>
        <w:t>«</w:t>
      </w:r>
      <w:r w:rsidR="00837381" w:rsidRPr="00837381">
        <w:rPr>
          <w:rFonts w:ascii="Times New Roman" w:eastAsia="Times New Roman" w:hAnsi="Times New Roman" w:cs="Times New Roman"/>
          <w:sz w:val="24"/>
          <w:szCs w:val="24"/>
        </w:rPr>
        <w:t>Жатай</w:t>
      </w:r>
      <w:r w:rsidR="00837381">
        <w:rPr>
          <w:rFonts w:ascii="Times New Roman" w:eastAsia="Times New Roman" w:hAnsi="Times New Roman" w:cs="Times New Roman"/>
          <w:sz w:val="24"/>
          <w:szCs w:val="24"/>
        </w:rPr>
        <w:t>»»</w:t>
      </w:r>
      <w:r w:rsidR="00837381" w:rsidRPr="00837381">
        <w:rPr>
          <w:rFonts w:ascii="Times New Roman" w:eastAsia="Times New Roman" w:hAnsi="Times New Roman" w:cs="Times New Roman"/>
          <w:sz w:val="24"/>
          <w:szCs w:val="24"/>
        </w:rPr>
        <w:t xml:space="preserve"> раздела </w:t>
      </w:r>
      <w:r w:rsidR="00837381" w:rsidRPr="00837381">
        <w:rPr>
          <w:rFonts w:ascii="Times New Roman" w:eastAsia="Times New Roman" w:hAnsi="Times New Roman" w:cs="Times New Roman"/>
          <w:sz w:val="24"/>
          <w:szCs w:val="24"/>
          <w:lang w:val="en-US"/>
        </w:rPr>
        <w:t>VII</w:t>
      </w:r>
      <w:r w:rsidR="00E03F01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837381" w:rsidRPr="00837381">
        <w:rPr>
          <w:rFonts w:ascii="Times New Roman" w:eastAsia="Times New Roman" w:hAnsi="Times New Roman" w:cs="Arial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 w:rsidR="00E03F01">
        <w:rPr>
          <w:rFonts w:ascii="Times New Roman" w:eastAsia="Times New Roman" w:hAnsi="Times New Roman" w:cs="Arial"/>
          <w:sz w:val="24"/>
          <w:szCs w:val="24"/>
        </w:rPr>
        <w:t>»</w:t>
      </w:r>
      <w:r w:rsidR="00837381" w:rsidRPr="00837381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p w:rsidR="00E03F01" w:rsidRPr="00837381" w:rsidRDefault="00E03F01" w:rsidP="0083738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885"/>
        <w:gridCol w:w="958"/>
        <w:gridCol w:w="992"/>
        <w:gridCol w:w="992"/>
        <w:gridCol w:w="1134"/>
        <w:gridCol w:w="1134"/>
      </w:tblGrid>
      <w:tr w:rsidR="00837381" w:rsidRPr="00837381" w:rsidTr="00E03F01">
        <w:trPr>
          <w:trHeight w:val="299"/>
        </w:trPr>
        <w:tc>
          <w:tcPr>
            <w:tcW w:w="4253" w:type="dxa"/>
            <w:vMerge w:val="restart"/>
            <w:shd w:val="clear" w:color="auto" w:fill="auto"/>
          </w:tcPr>
          <w:p w:rsidR="00837381" w:rsidRPr="00837381" w:rsidRDefault="00837381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Название целевого показателя</w:t>
            </w:r>
          </w:p>
        </w:tc>
        <w:tc>
          <w:tcPr>
            <w:tcW w:w="6095" w:type="dxa"/>
            <w:gridSpan w:val="6"/>
          </w:tcPr>
          <w:p w:rsidR="00837381" w:rsidRPr="00837381" w:rsidRDefault="00837381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</w:tr>
      <w:tr w:rsidR="00454CB4" w:rsidRPr="00837381" w:rsidTr="00454CB4">
        <w:trPr>
          <w:trHeight w:val="335"/>
        </w:trPr>
        <w:tc>
          <w:tcPr>
            <w:tcW w:w="4253" w:type="dxa"/>
            <w:vMerge/>
            <w:shd w:val="clear" w:color="auto" w:fill="auto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85" w:type="dxa"/>
            <w:shd w:val="clear" w:color="auto" w:fill="auto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2016</w:t>
            </w:r>
          </w:p>
        </w:tc>
        <w:tc>
          <w:tcPr>
            <w:tcW w:w="958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2017 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992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1134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1134" w:type="dxa"/>
          </w:tcPr>
          <w:p w:rsidR="00454CB4" w:rsidRPr="00837381" w:rsidRDefault="00454CB4" w:rsidP="00837381">
            <w:pPr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2021</w:t>
            </w:r>
          </w:p>
        </w:tc>
      </w:tr>
      <w:tr w:rsidR="00454CB4" w:rsidRPr="00837381" w:rsidTr="00454CB4">
        <w:trPr>
          <w:trHeight w:val="393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Общее количество муниципальных территорий общего пользования, ед.</w:t>
            </w:r>
          </w:p>
        </w:tc>
        <w:tc>
          <w:tcPr>
            <w:tcW w:w="885" w:type="dxa"/>
            <w:shd w:val="clear" w:color="auto" w:fill="auto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8" w:type="dxa"/>
          </w:tcPr>
          <w:p w:rsidR="00454CB4" w:rsidRPr="00457EE6" w:rsidRDefault="00454CB4" w:rsidP="0083738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</w:tcPr>
          <w:p w:rsidR="00454CB4" w:rsidRPr="00457EE6" w:rsidRDefault="00454CB4" w:rsidP="0083738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34" w:type="dxa"/>
          </w:tcPr>
          <w:p w:rsidR="00454CB4" w:rsidRPr="00457EE6" w:rsidRDefault="00454CB4" w:rsidP="0083738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</w:tr>
      <w:tr w:rsidR="00454CB4" w:rsidRPr="00837381" w:rsidTr="00454CB4">
        <w:trPr>
          <w:trHeight w:val="393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благоустроенных муниципальных территорий общего пользования, ед.</w:t>
            </w:r>
          </w:p>
        </w:tc>
        <w:tc>
          <w:tcPr>
            <w:tcW w:w="885" w:type="dxa"/>
            <w:shd w:val="clear" w:color="auto" w:fill="auto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58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</w:tcPr>
          <w:p w:rsidR="00454CB4" w:rsidRPr="00457EE6" w:rsidRDefault="00457EE6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</w:tr>
      <w:tr w:rsidR="00454CB4" w:rsidRPr="00837381" w:rsidTr="00454CB4">
        <w:trPr>
          <w:trHeight w:val="393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Общая площадь муниципальных территорий общего пользования, кв. м.</w:t>
            </w:r>
          </w:p>
        </w:tc>
        <w:tc>
          <w:tcPr>
            <w:tcW w:w="885" w:type="dxa"/>
            <w:shd w:val="clear" w:color="auto" w:fill="auto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15040</w:t>
            </w:r>
          </w:p>
        </w:tc>
        <w:tc>
          <w:tcPr>
            <w:tcW w:w="958" w:type="dxa"/>
          </w:tcPr>
          <w:p w:rsidR="00454CB4" w:rsidRPr="00457EE6" w:rsidRDefault="00454CB4" w:rsidP="0083738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15040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15040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18640</w:t>
            </w:r>
          </w:p>
        </w:tc>
        <w:tc>
          <w:tcPr>
            <w:tcW w:w="1134" w:type="dxa"/>
          </w:tcPr>
          <w:p w:rsidR="00454CB4" w:rsidRPr="00457EE6" w:rsidRDefault="00454CB4" w:rsidP="006F229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18640</w:t>
            </w:r>
          </w:p>
        </w:tc>
        <w:tc>
          <w:tcPr>
            <w:tcW w:w="1134" w:type="dxa"/>
          </w:tcPr>
          <w:p w:rsidR="00454CB4" w:rsidRPr="00457EE6" w:rsidRDefault="00454CB4" w:rsidP="006F229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18640</w:t>
            </w:r>
          </w:p>
        </w:tc>
      </w:tr>
      <w:tr w:rsidR="00454CB4" w:rsidRPr="00837381" w:rsidTr="00454CB4">
        <w:trPr>
          <w:trHeight w:val="393"/>
        </w:trPr>
        <w:tc>
          <w:tcPr>
            <w:tcW w:w="4253" w:type="dxa"/>
            <w:shd w:val="clear" w:color="auto" w:fill="auto"/>
          </w:tcPr>
          <w:p w:rsidR="00454CB4" w:rsidRPr="00837381" w:rsidRDefault="00454CB4" w:rsidP="00837381">
            <w:pPr>
              <w:spacing w:after="0" w:line="240" w:lineRule="auto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73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Площадь благоустроенных муниципальных территорий общего пользования, кв.м</w:t>
            </w:r>
          </w:p>
        </w:tc>
        <w:tc>
          <w:tcPr>
            <w:tcW w:w="885" w:type="dxa"/>
            <w:shd w:val="clear" w:color="auto" w:fill="auto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58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2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3600</w:t>
            </w:r>
          </w:p>
        </w:tc>
        <w:tc>
          <w:tcPr>
            <w:tcW w:w="1134" w:type="dxa"/>
          </w:tcPr>
          <w:p w:rsidR="00454CB4" w:rsidRPr="00457EE6" w:rsidRDefault="00454CB4" w:rsidP="00837381">
            <w:pPr>
              <w:spacing w:after="0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14925</w:t>
            </w:r>
          </w:p>
        </w:tc>
        <w:tc>
          <w:tcPr>
            <w:tcW w:w="1134" w:type="dxa"/>
          </w:tcPr>
          <w:p w:rsidR="00454CB4" w:rsidRPr="00457EE6" w:rsidRDefault="00457EE6" w:rsidP="006F2290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457EE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14925</w:t>
            </w:r>
          </w:p>
        </w:tc>
      </w:tr>
    </w:tbl>
    <w:p w:rsidR="00C3566C" w:rsidRDefault="00C3566C" w:rsidP="00D53E8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kern w:val="36"/>
          <w:sz w:val="24"/>
          <w:szCs w:val="24"/>
        </w:rPr>
      </w:pPr>
    </w:p>
    <w:p w:rsidR="001074F9" w:rsidRPr="0045534B" w:rsidRDefault="006F2290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DF484F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D53E8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1074F9" w:rsidRPr="0045534B" w:rsidRDefault="006F2290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685E1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Контроль за исполнением наст</w:t>
      </w:r>
      <w:bookmarkStart w:id="1" w:name="_GoBack"/>
      <w:bookmarkEnd w:id="1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оящего постановления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57C8" w:rsidRDefault="003957C8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57C8" w:rsidRDefault="003957C8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03F01" w:rsidRDefault="00E03F01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03F01" w:rsidRDefault="00E03F01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57C8" w:rsidRPr="0045534B" w:rsidRDefault="003957C8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3B3CEB" w:rsidRDefault="001074F9" w:rsidP="003B3CE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7A0FE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203" w:rsidRDefault="00095203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203" w:rsidRDefault="00095203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3F01" w:rsidRDefault="00E03F0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203" w:rsidRDefault="00095203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961" w:rsidRDefault="00816961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CB4" w:rsidRDefault="00454CB4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5E1D" w:rsidRDefault="00685E1D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0C6D" w:rsidRDefault="001D0C6D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Главы ОА ГО «Жатай»</w:t>
      </w: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«___»_______2021 г. №_______</w:t>
      </w:r>
    </w:p>
    <w:p w:rsidR="00F833C3" w:rsidRDefault="00F833C3" w:rsidP="00F833C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Приложении №3 </w:t>
      </w:r>
    </w:p>
    <w:p w:rsidR="00A7099E" w:rsidRDefault="00A7099E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tbl>
      <w:tblPr>
        <w:tblW w:w="10686" w:type="dxa"/>
        <w:tblInd w:w="-885" w:type="dxa"/>
        <w:tblLook w:val="04A0"/>
      </w:tblPr>
      <w:tblGrid>
        <w:gridCol w:w="3740"/>
        <w:gridCol w:w="1972"/>
        <w:gridCol w:w="1220"/>
        <w:gridCol w:w="1260"/>
        <w:gridCol w:w="1260"/>
        <w:gridCol w:w="1234"/>
      </w:tblGrid>
      <w:tr w:rsidR="00A7099E" w:rsidRPr="00A7099E" w:rsidTr="00A7099E">
        <w:trPr>
          <w:trHeight w:val="900"/>
        </w:trPr>
        <w:tc>
          <w:tcPr>
            <w:tcW w:w="10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A7099E" w:rsidRPr="00A7099E" w:rsidTr="00A7099E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год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год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2065,6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1720,8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2065,6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1720,8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9058,7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849,1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9058,7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849,1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31078,6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31078,6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7099E" w:rsidRPr="00A7099E" w:rsidTr="00A7099E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099E" w:rsidRPr="00A7099E" w:rsidRDefault="00A7099E" w:rsidP="00A70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7099E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46358,1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40706,5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2648,5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99E" w:rsidRPr="00A7099E" w:rsidRDefault="00A7099E" w:rsidP="00A70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7099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16961" w:rsidRDefault="00816961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16961" w:rsidRDefault="00816961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66FFD" w:rsidRDefault="00466FFD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Главы ОА ГО «Жатай»</w:t>
      </w:r>
    </w:p>
    <w:p w:rsidR="00F833C3" w:rsidRDefault="00F833C3" w:rsidP="00F833C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«___»_______2021 г. №_______</w:t>
      </w:r>
    </w:p>
    <w:p w:rsidR="00F833C3" w:rsidRDefault="00F833C3" w:rsidP="00F833C3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466FFD" w:rsidRDefault="00F833C3" w:rsidP="00B4312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Приложении №6</w:t>
      </w:r>
    </w:p>
    <w:p w:rsidR="00F833C3" w:rsidRDefault="00466FFD" w:rsidP="00B43123">
      <w:pPr>
        <w:pStyle w:val="a6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программе</w:t>
      </w: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tbl>
      <w:tblPr>
        <w:tblW w:w="10915" w:type="dxa"/>
        <w:tblInd w:w="-1026" w:type="dxa"/>
        <w:tblLayout w:type="fixed"/>
        <w:tblLook w:val="04A0"/>
      </w:tblPr>
      <w:tblGrid>
        <w:gridCol w:w="2552"/>
        <w:gridCol w:w="1134"/>
        <w:gridCol w:w="1131"/>
        <w:gridCol w:w="1279"/>
        <w:gridCol w:w="1283"/>
        <w:gridCol w:w="1160"/>
        <w:gridCol w:w="1238"/>
        <w:gridCol w:w="1138"/>
      </w:tblGrid>
      <w:tr w:rsidR="00466FFD" w:rsidRPr="00466FFD" w:rsidTr="00685E1D">
        <w:trPr>
          <w:trHeight w:val="300"/>
        </w:trPr>
        <w:tc>
          <w:tcPr>
            <w:tcW w:w="1091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  <w:p w:rsidR="000D543A" w:rsidRPr="00466FFD" w:rsidRDefault="000D543A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66FFD" w:rsidRPr="00466FFD" w:rsidTr="00685E1D">
        <w:trPr>
          <w:trHeight w:val="300"/>
        </w:trPr>
        <w:tc>
          <w:tcPr>
            <w:tcW w:w="1091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D543A" w:rsidRPr="00466FFD" w:rsidTr="0087689D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Pr="00466FFD" w:rsidRDefault="000D543A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543A" w:rsidRDefault="000D543A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0D543A" w:rsidRPr="00466FFD" w:rsidRDefault="000D543A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66FFD" w:rsidRPr="00466FFD" w:rsidTr="00685E1D">
        <w:trPr>
          <w:trHeight w:val="30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466FFD" w:rsidRPr="00466FFD" w:rsidTr="00685E1D">
        <w:trPr>
          <w:trHeight w:val="78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66FF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466FFD" w:rsidRPr="00466FFD" w:rsidTr="00685E1D">
        <w:trPr>
          <w:trHeight w:val="510"/>
        </w:trPr>
        <w:tc>
          <w:tcPr>
            <w:tcW w:w="109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FFD" w:rsidRPr="00466FFD" w:rsidRDefault="00466FF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685E1D" w:rsidRPr="00466FFD" w:rsidTr="00685E1D">
        <w:trPr>
          <w:trHeight w:val="28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- формирование комфортной городской среды, как в местах постоянного проживания (территории МКД), так и в местах общего пользования жителей ГО «Жатай»,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46358,10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4155,20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2065,60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9058,70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31078,60</w:t>
            </w:r>
          </w:p>
        </w:tc>
        <w:tc>
          <w:tcPr>
            <w:tcW w:w="11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E1D" w:rsidRPr="00466FFD" w:rsidRDefault="00685E1D" w:rsidP="00685E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архитектуры и капитального строительства Окружной Администрации ГО «Жатай»</w:t>
            </w: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40706,50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5206,50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2648,50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1720,80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849,10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78,60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11084,60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4155,20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2065,60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4785,20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78,60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6334,20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1834,20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2648,50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1720,80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849,1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78,60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35273,50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4273,50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34372,30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3372,30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85E1D" w:rsidRPr="00466FFD" w:rsidTr="00685E1D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66F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E1D" w:rsidRPr="00466FFD" w:rsidRDefault="00685E1D" w:rsidP="00466F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833C3" w:rsidRDefault="00F833C3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F833C3" w:rsidSect="00C410B7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4E69"/>
    <w:rsid w:val="00002B85"/>
    <w:rsid w:val="00010A12"/>
    <w:rsid w:val="0001385B"/>
    <w:rsid w:val="00022DED"/>
    <w:rsid w:val="00045D1B"/>
    <w:rsid w:val="00047160"/>
    <w:rsid w:val="00054C2E"/>
    <w:rsid w:val="00062D2D"/>
    <w:rsid w:val="0006418D"/>
    <w:rsid w:val="000870FE"/>
    <w:rsid w:val="00090333"/>
    <w:rsid w:val="00090586"/>
    <w:rsid w:val="0009517C"/>
    <w:rsid w:val="00095203"/>
    <w:rsid w:val="000A79F7"/>
    <w:rsid w:val="000A7BAC"/>
    <w:rsid w:val="000B7E23"/>
    <w:rsid w:val="000D543A"/>
    <w:rsid w:val="000E5AA0"/>
    <w:rsid w:val="000E6A4F"/>
    <w:rsid w:val="000F06C8"/>
    <w:rsid w:val="000F64AF"/>
    <w:rsid w:val="001024D8"/>
    <w:rsid w:val="0010269C"/>
    <w:rsid w:val="00103B61"/>
    <w:rsid w:val="0010650A"/>
    <w:rsid w:val="001074F9"/>
    <w:rsid w:val="0011135E"/>
    <w:rsid w:val="001320E6"/>
    <w:rsid w:val="00136794"/>
    <w:rsid w:val="001440B5"/>
    <w:rsid w:val="00146FB0"/>
    <w:rsid w:val="00150722"/>
    <w:rsid w:val="0016140A"/>
    <w:rsid w:val="00161DEB"/>
    <w:rsid w:val="001657EC"/>
    <w:rsid w:val="00172FE8"/>
    <w:rsid w:val="00193D00"/>
    <w:rsid w:val="00194002"/>
    <w:rsid w:val="00195902"/>
    <w:rsid w:val="001A374D"/>
    <w:rsid w:val="001A707A"/>
    <w:rsid w:val="001D0C6D"/>
    <w:rsid w:val="001E2292"/>
    <w:rsid w:val="001E7966"/>
    <w:rsid w:val="001F3032"/>
    <w:rsid w:val="0020427E"/>
    <w:rsid w:val="00211C93"/>
    <w:rsid w:val="00212917"/>
    <w:rsid w:val="00231B2E"/>
    <w:rsid w:val="00234D19"/>
    <w:rsid w:val="00235BEB"/>
    <w:rsid w:val="002428AC"/>
    <w:rsid w:val="00243BED"/>
    <w:rsid w:val="0024646E"/>
    <w:rsid w:val="00252564"/>
    <w:rsid w:val="00252EE9"/>
    <w:rsid w:val="00254E69"/>
    <w:rsid w:val="002631F6"/>
    <w:rsid w:val="0028161B"/>
    <w:rsid w:val="0028348F"/>
    <w:rsid w:val="00291F80"/>
    <w:rsid w:val="00293AD7"/>
    <w:rsid w:val="002A0BA0"/>
    <w:rsid w:val="002B0C3C"/>
    <w:rsid w:val="002D7C89"/>
    <w:rsid w:val="002E7C9A"/>
    <w:rsid w:val="002F0629"/>
    <w:rsid w:val="002F10B2"/>
    <w:rsid w:val="002F1DFF"/>
    <w:rsid w:val="002F1E8E"/>
    <w:rsid w:val="002F2647"/>
    <w:rsid w:val="002F491B"/>
    <w:rsid w:val="002F4B2B"/>
    <w:rsid w:val="00314D12"/>
    <w:rsid w:val="00334D01"/>
    <w:rsid w:val="003465D9"/>
    <w:rsid w:val="0036051F"/>
    <w:rsid w:val="00367B0A"/>
    <w:rsid w:val="00381D8D"/>
    <w:rsid w:val="00385D89"/>
    <w:rsid w:val="00386602"/>
    <w:rsid w:val="003957C8"/>
    <w:rsid w:val="003A0D32"/>
    <w:rsid w:val="003B3CEB"/>
    <w:rsid w:val="003E134E"/>
    <w:rsid w:val="003E3DBC"/>
    <w:rsid w:val="003E7331"/>
    <w:rsid w:val="00404DC2"/>
    <w:rsid w:val="0040625C"/>
    <w:rsid w:val="00413F19"/>
    <w:rsid w:val="004266B7"/>
    <w:rsid w:val="0043217E"/>
    <w:rsid w:val="004329D5"/>
    <w:rsid w:val="004535FC"/>
    <w:rsid w:val="00454CB4"/>
    <w:rsid w:val="00457EE6"/>
    <w:rsid w:val="00466FFD"/>
    <w:rsid w:val="00467021"/>
    <w:rsid w:val="00472459"/>
    <w:rsid w:val="0047387A"/>
    <w:rsid w:val="00473CE9"/>
    <w:rsid w:val="004973E7"/>
    <w:rsid w:val="004B0771"/>
    <w:rsid w:val="004B08C0"/>
    <w:rsid w:val="004B114A"/>
    <w:rsid w:val="004B4BDE"/>
    <w:rsid w:val="004D2C58"/>
    <w:rsid w:val="004D3E70"/>
    <w:rsid w:val="004D49FC"/>
    <w:rsid w:val="004F060F"/>
    <w:rsid w:val="00500D98"/>
    <w:rsid w:val="0050115F"/>
    <w:rsid w:val="00517075"/>
    <w:rsid w:val="00520F90"/>
    <w:rsid w:val="00526C0D"/>
    <w:rsid w:val="00530E32"/>
    <w:rsid w:val="0054186F"/>
    <w:rsid w:val="0054384B"/>
    <w:rsid w:val="005538EC"/>
    <w:rsid w:val="00555FD4"/>
    <w:rsid w:val="005624DE"/>
    <w:rsid w:val="0057446C"/>
    <w:rsid w:val="00577DC7"/>
    <w:rsid w:val="00582082"/>
    <w:rsid w:val="00582825"/>
    <w:rsid w:val="00583423"/>
    <w:rsid w:val="005C0A76"/>
    <w:rsid w:val="005C67D0"/>
    <w:rsid w:val="005E52FF"/>
    <w:rsid w:val="00603E8F"/>
    <w:rsid w:val="00612D68"/>
    <w:rsid w:val="00630EB8"/>
    <w:rsid w:val="00642691"/>
    <w:rsid w:val="0064724D"/>
    <w:rsid w:val="0066562C"/>
    <w:rsid w:val="006719E2"/>
    <w:rsid w:val="006845B0"/>
    <w:rsid w:val="00685E1D"/>
    <w:rsid w:val="006969C7"/>
    <w:rsid w:val="006A2B31"/>
    <w:rsid w:val="006A6689"/>
    <w:rsid w:val="006A7185"/>
    <w:rsid w:val="006B15B8"/>
    <w:rsid w:val="006B4ED2"/>
    <w:rsid w:val="006C426C"/>
    <w:rsid w:val="006D38FD"/>
    <w:rsid w:val="006D5FB8"/>
    <w:rsid w:val="006F2290"/>
    <w:rsid w:val="006F5F2A"/>
    <w:rsid w:val="007167B6"/>
    <w:rsid w:val="00731A37"/>
    <w:rsid w:val="00735209"/>
    <w:rsid w:val="00746B22"/>
    <w:rsid w:val="0077489A"/>
    <w:rsid w:val="00775B2E"/>
    <w:rsid w:val="00780E6A"/>
    <w:rsid w:val="00787FD4"/>
    <w:rsid w:val="00790D02"/>
    <w:rsid w:val="00793B26"/>
    <w:rsid w:val="007A0FE3"/>
    <w:rsid w:val="007A2F80"/>
    <w:rsid w:val="007A5B83"/>
    <w:rsid w:val="007B472A"/>
    <w:rsid w:val="007D3F02"/>
    <w:rsid w:val="007D4BA5"/>
    <w:rsid w:val="007D545A"/>
    <w:rsid w:val="007E284D"/>
    <w:rsid w:val="007E3DF6"/>
    <w:rsid w:val="007F2E3E"/>
    <w:rsid w:val="007F6B2F"/>
    <w:rsid w:val="00816961"/>
    <w:rsid w:val="0082391E"/>
    <w:rsid w:val="00837381"/>
    <w:rsid w:val="008407F1"/>
    <w:rsid w:val="00847884"/>
    <w:rsid w:val="00856371"/>
    <w:rsid w:val="00860958"/>
    <w:rsid w:val="00881F5C"/>
    <w:rsid w:val="00885851"/>
    <w:rsid w:val="00885DF9"/>
    <w:rsid w:val="00894948"/>
    <w:rsid w:val="008962B4"/>
    <w:rsid w:val="008A2566"/>
    <w:rsid w:val="008A2C48"/>
    <w:rsid w:val="008A4070"/>
    <w:rsid w:val="008B6DEE"/>
    <w:rsid w:val="008B730C"/>
    <w:rsid w:val="008B78EC"/>
    <w:rsid w:val="008C5A1D"/>
    <w:rsid w:val="008E1987"/>
    <w:rsid w:val="008E4AF2"/>
    <w:rsid w:val="008F019F"/>
    <w:rsid w:val="008F077F"/>
    <w:rsid w:val="0090284D"/>
    <w:rsid w:val="00906640"/>
    <w:rsid w:val="009207DE"/>
    <w:rsid w:val="00931922"/>
    <w:rsid w:val="0095228C"/>
    <w:rsid w:val="00966E0B"/>
    <w:rsid w:val="00967082"/>
    <w:rsid w:val="00974972"/>
    <w:rsid w:val="009761E7"/>
    <w:rsid w:val="00992C46"/>
    <w:rsid w:val="009C3DF3"/>
    <w:rsid w:val="009E05FB"/>
    <w:rsid w:val="009E6BDB"/>
    <w:rsid w:val="009F17CF"/>
    <w:rsid w:val="009F430C"/>
    <w:rsid w:val="009F591F"/>
    <w:rsid w:val="00A0239E"/>
    <w:rsid w:val="00A057B8"/>
    <w:rsid w:val="00A12FF0"/>
    <w:rsid w:val="00A14A99"/>
    <w:rsid w:val="00A26D9E"/>
    <w:rsid w:val="00A565FA"/>
    <w:rsid w:val="00A61B9F"/>
    <w:rsid w:val="00A64E9A"/>
    <w:rsid w:val="00A64F2C"/>
    <w:rsid w:val="00A65E5A"/>
    <w:rsid w:val="00A7099E"/>
    <w:rsid w:val="00A8685F"/>
    <w:rsid w:val="00A9127F"/>
    <w:rsid w:val="00AF262E"/>
    <w:rsid w:val="00AF6BE1"/>
    <w:rsid w:val="00B10E19"/>
    <w:rsid w:val="00B1260A"/>
    <w:rsid w:val="00B34CAE"/>
    <w:rsid w:val="00B425CB"/>
    <w:rsid w:val="00B43123"/>
    <w:rsid w:val="00B555D1"/>
    <w:rsid w:val="00B55B02"/>
    <w:rsid w:val="00B65788"/>
    <w:rsid w:val="00B9103A"/>
    <w:rsid w:val="00B92B41"/>
    <w:rsid w:val="00B94502"/>
    <w:rsid w:val="00B97E03"/>
    <w:rsid w:val="00BD4994"/>
    <w:rsid w:val="00BD5E95"/>
    <w:rsid w:val="00BE62E3"/>
    <w:rsid w:val="00C03FCE"/>
    <w:rsid w:val="00C07AE2"/>
    <w:rsid w:val="00C07BA7"/>
    <w:rsid w:val="00C102F2"/>
    <w:rsid w:val="00C209C0"/>
    <w:rsid w:val="00C341D9"/>
    <w:rsid w:val="00C3566C"/>
    <w:rsid w:val="00C410B7"/>
    <w:rsid w:val="00C42382"/>
    <w:rsid w:val="00C511C7"/>
    <w:rsid w:val="00C513DE"/>
    <w:rsid w:val="00C5762D"/>
    <w:rsid w:val="00C57FEB"/>
    <w:rsid w:val="00CA43A6"/>
    <w:rsid w:val="00CA49B8"/>
    <w:rsid w:val="00CB0F5C"/>
    <w:rsid w:val="00CB6616"/>
    <w:rsid w:val="00CC3BDB"/>
    <w:rsid w:val="00CD0BEA"/>
    <w:rsid w:val="00CD6452"/>
    <w:rsid w:val="00CD698D"/>
    <w:rsid w:val="00D03D69"/>
    <w:rsid w:val="00D27363"/>
    <w:rsid w:val="00D31F00"/>
    <w:rsid w:val="00D32D37"/>
    <w:rsid w:val="00D5246F"/>
    <w:rsid w:val="00D53E8C"/>
    <w:rsid w:val="00D66652"/>
    <w:rsid w:val="00D774C8"/>
    <w:rsid w:val="00D82AEB"/>
    <w:rsid w:val="00D90819"/>
    <w:rsid w:val="00D92990"/>
    <w:rsid w:val="00D932BD"/>
    <w:rsid w:val="00D934A4"/>
    <w:rsid w:val="00D97D57"/>
    <w:rsid w:val="00DB6159"/>
    <w:rsid w:val="00DB64F3"/>
    <w:rsid w:val="00DE4D31"/>
    <w:rsid w:val="00DF484F"/>
    <w:rsid w:val="00E0077F"/>
    <w:rsid w:val="00E03F01"/>
    <w:rsid w:val="00E0527C"/>
    <w:rsid w:val="00E06B44"/>
    <w:rsid w:val="00E711FD"/>
    <w:rsid w:val="00E739AA"/>
    <w:rsid w:val="00E86BE6"/>
    <w:rsid w:val="00E93D71"/>
    <w:rsid w:val="00EA1EA9"/>
    <w:rsid w:val="00EB5C3C"/>
    <w:rsid w:val="00EC4326"/>
    <w:rsid w:val="00EC792C"/>
    <w:rsid w:val="00ED21EE"/>
    <w:rsid w:val="00EE56D2"/>
    <w:rsid w:val="00EE68C6"/>
    <w:rsid w:val="00F077DE"/>
    <w:rsid w:val="00F42E5C"/>
    <w:rsid w:val="00F45F7E"/>
    <w:rsid w:val="00F47368"/>
    <w:rsid w:val="00F6506D"/>
    <w:rsid w:val="00F709AF"/>
    <w:rsid w:val="00F81FF1"/>
    <w:rsid w:val="00F833C3"/>
    <w:rsid w:val="00F8517F"/>
    <w:rsid w:val="00F92C1C"/>
    <w:rsid w:val="00F948A6"/>
    <w:rsid w:val="00F97344"/>
    <w:rsid w:val="00FB646D"/>
    <w:rsid w:val="00FD681A"/>
    <w:rsid w:val="00FE0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semiHidden/>
    <w:unhideWhenUsed/>
    <w:rsid w:val="00C2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D9CB6-169C-4441-8C3C-9B550E68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7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79245984118</cp:lastModifiedBy>
  <cp:revision>110</cp:revision>
  <cp:lastPrinted>2021-12-27T01:43:00Z</cp:lastPrinted>
  <dcterms:created xsi:type="dcterms:W3CDTF">2019-08-15T00:09:00Z</dcterms:created>
  <dcterms:modified xsi:type="dcterms:W3CDTF">2021-12-29T03:12:00Z</dcterms:modified>
</cp:coreProperties>
</file>