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48"/>
      </w:tblGrid>
      <w:tr w:rsidR="005D589E" w:rsidRPr="00393588" w:rsidTr="00321800">
        <w:trPr>
          <w:cantSplit/>
          <w:trHeight w:val="140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A13257">
        <w:trPr>
          <w:cantSplit/>
          <w:trHeight w:val="87"/>
          <w:jc w:val="center"/>
        </w:trPr>
        <w:tc>
          <w:tcPr>
            <w:tcW w:w="9605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0647DC">
            <w:pPr>
              <w:pStyle w:val="ae"/>
              <w:jc w:val="right"/>
              <w:rPr>
                <w:rFonts w:ascii="Times New Roman" w:hAnsi="Times New Roman"/>
              </w:rPr>
            </w:pPr>
          </w:p>
          <w:p w:rsidR="005D589E" w:rsidRPr="00432358" w:rsidRDefault="00393588" w:rsidP="00393588">
            <w:pPr>
              <w:pStyle w:val="ae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04.07.</w:t>
            </w:r>
            <w:r w:rsidR="005B5C2B">
              <w:rPr>
                <w:rFonts w:ascii="Times New Roman" w:hAnsi="Times New Roman"/>
                <w:lang w:val="ru-RU"/>
              </w:rPr>
              <w:t>2022</w:t>
            </w:r>
            <w:r w:rsidR="005D589E" w:rsidRPr="00691AF4">
              <w:rPr>
                <w:rFonts w:ascii="Times New Roman" w:hAnsi="Times New Roman"/>
              </w:rPr>
              <w:t xml:space="preserve"> г. №  </w:t>
            </w:r>
            <w:r>
              <w:rPr>
                <w:rFonts w:ascii="Times New Roman" w:hAnsi="Times New Roman"/>
                <w:lang w:val="ru-RU"/>
              </w:rPr>
              <w:t>39-г</w:t>
            </w:r>
          </w:p>
        </w:tc>
      </w:tr>
    </w:tbl>
    <w:p w:rsidR="00794C65" w:rsidRDefault="00794C65" w:rsidP="005D589E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D589E" w:rsidRDefault="005B5C2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5D58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5D589E" w:rsidP="00321800">
      <w:pPr>
        <w:tabs>
          <w:tab w:val="center" w:pos="426"/>
        </w:tabs>
        <w:ind w:left="-142" w:firstLine="426"/>
        <w:jc w:val="both"/>
      </w:pPr>
      <w:r w:rsidRPr="009F3E6F">
        <w:t xml:space="preserve">В </w:t>
      </w:r>
      <w:r w:rsidR="005B3CBA" w:rsidRPr="005B3CBA">
        <w:t xml:space="preserve"> соответствии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321800">
      <w:pPr>
        <w:tabs>
          <w:tab w:val="center" w:pos="426"/>
        </w:tabs>
        <w:ind w:left="-142" w:firstLine="426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259E4">
        <w:t xml:space="preserve"> на 2022 – 2024 годы</w:t>
      </w:r>
      <w:r w:rsidR="00F4493B">
        <w:t>»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E259E4" w:rsidRPr="00F4493B" w:rsidRDefault="00E259E4" w:rsidP="00321800">
      <w:pPr>
        <w:pStyle w:val="aa"/>
        <w:tabs>
          <w:tab w:val="center" w:pos="426"/>
          <w:tab w:val="left" w:pos="993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F65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 w:rsidR="00E768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412A8C"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E768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 Программы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425FB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0B0CCA" w:rsidRPr="00ED07DC" w:rsidRDefault="00F4493B" w:rsidP="00321800">
      <w:pPr>
        <w:tabs>
          <w:tab w:val="center" w:pos="426"/>
        </w:tabs>
        <w:ind w:left="-142" w:firstLine="426"/>
        <w:jc w:val="both"/>
      </w:pPr>
      <w:r w:rsidRPr="00F4493B">
        <w:t>«</w:t>
      </w:r>
      <w:r w:rsidR="00E259E4" w:rsidRPr="00F4493B">
        <w:t>Общий объем финансирования</w:t>
      </w:r>
      <w:r w:rsidR="00E259E4" w:rsidRPr="00727AA7">
        <w:t xml:space="preserve"> Программы составляе</w:t>
      </w:r>
      <w:r w:rsidR="00E259E4">
        <w:t xml:space="preserve">т </w:t>
      </w:r>
      <w:r w:rsidR="00321800" w:rsidRPr="007F7AEE">
        <w:t>5</w:t>
      </w:r>
      <w:r w:rsidR="007F7AEE" w:rsidRPr="007F7AEE">
        <w:t>9</w:t>
      </w:r>
      <w:r w:rsidR="00321800" w:rsidRPr="007F7AEE">
        <w:t xml:space="preserve"> 181,8</w:t>
      </w:r>
      <w:r w:rsidR="000B0CCA" w:rsidRPr="005D1DA8">
        <w:t xml:space="preserve"> тыс. руб</w:t>
      </w:r>
      <w:r w:rsidR="007B0074">
        <w:t>лей</w:t>
      </w:r>
      <w:r w:rsidR="000B0CCA" w:rsidRPr="005D1DA8">
        <w:t xml:space="preserve"> в том числе по годам:</w:t>
      </w:r>
    </w:p>
    <w:p w:rsidR="000B0CCA" w:rsidRPr="009F40D2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2022 г</w:t>
      </w:r>
      <w:r w:rsidRPr="007F7AEE">
        <w:t>.</w:t>
      </w:r>
      <w:r w:rsidR="009F65AA" w:rsidRPr="007F7AEE">
        <w:t>–</w:t>
      </w:r>
      <w:r w:rsidR="00321800" w:rsidRPr="007F7AEE">
        <w:t>3</w:t>
      </w:r>
      <w:r w:rsidR="007F7AEE" w:rsidRPr="007F7AEE">
        <w:t>1</w:t>
      </w:r>
      <w:r w:rsidR="00321800" w:rsidRPr="007F7AEE">
        <w:t xml:space="preserve"> 415,0</w:t>
      </w:r>
      <w:r w:rsidRPr="009F40D2">
        <w:t xml:space="preserve"> тыс.рублей.</w:t>
      </w:r>
    </w:p>
    <w:p w:rsidR="000B0CCA" w:rsidRPr="009F40D2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2023г.- 13 </w:t>
      </w:r>
      <w:r w:rsidR="00C8100B" w:rsidRPr="009F40D2">
        <w:t>9</w:t>
      </w:r>
      <w:r w:rsidRPr="009F40D2">
        <w:t>66,8 тыс.рублей.</w:t>
      </w:r>
    </w:p>
    <w:p w:rsidR="000B0CCA" w:rsidRPr="00ED07DC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2024г.-13 </w:t>
      </w:r>
      <w:r w:rsidR="00C8100B" w:rsidRPr="009F40D2">
        <w:t>8</w:t>
      </w:r>
      <w:r w:rsidRPr="009F40D2">
        <w:t>00,0 тыс.рублей.</w:t>
      </w:r>
    </w:p>
    <w:p w:rsidR="000B0CCA" w:rsidRPr="00ED07DC" w:rsidRDefault="000B0CCA" w:rsidP="00321800">
      <w:pPr>
        <w:tabs>
          <w:tab w:val="center" w:pos="426"/>
        </w:tabs>
        <w:ind w:left="-142" w:firstLine="426"/>
        <w:jc w:val="both"/>
      </w:pPr>
      <w:r w:rsidRPr="00ED07DC">
        <w:t xml:space="preserve">из них: </w:t>
      </w:r>
    </w:p>
    <w:p w:rsidR="000B0CCA" w:rsidRPr="00ED07DC" w:rsidRDefault="000B0CCA" w:rsidP="00321800">
      <w:pPr>
        <w:tabs>
          <w:tab w:val="center" w:pos="426"/>
        </w:tabs>
        <w:ind w:left="-142" w:firstLine="426"/>
        <w:jc w:val="both"/>
      </w:pPr>
      <w:r w:rsidRPr="00ED07DC">
        <w:t xml:space="preserve">- Республиканский бюджет – </w:t>
      </w:r>
      <w:r w:rsidR="00321800">
        <w:t>8675,0</w:t>
      </w:r>
      <w:r w:rsidRPr="00ED07DC">
        <w:t xml:space="preserve"> тыс. рублей;</w:t>
      </w:r>
    </w:p>
    <w:p w:rsidR="000B0CCA" w:rsidRDefault="000B0CCA" w:rsidP="00321800">
      <w:pPr>
        <w:tabs>
          <w:tab w:val="center" w:pos="426"/>
        </w:tabs>
        <w:spacing w:line="228" w:lineRule="auto"/>
        <w:ind w:left="-142" w:firstLine="426"/>
        <w:jc w:val="both"/>
      </w:pPr>
      <w:r w:rsidRPr="00ED07DC">
        <w:t>- Местный бюджет –</w:t>
      </w:r>
      <w:r w:rsidR="007F7AEE">
        <w:t>50</w:t>
      </w:r>
      <w:r w:rsidR="00321800">
        <w:t xml:space="preserve"> 506,8 </w:t>
      </w:r>
      <w:r w:rsidRPr="00ED07DC">
        <w:t>тыс. рублей.</w:t>
      </w:r>
    </w:p>
    <w:p w:rsidR="00404768" w:rsidRPr="00321800" w:rsidRDefault="00E37FD8" w:rsidP="00321800">
      <w:pPr>
        <w:tabs>
          <w:tab w:val="center" w:pos="426"/>
        </w:tabs>
        <w:autoSpaceDE w:val="0"/>
        <w:autoSpaceDN w:val="0"/>
        <w:adjustRightInd w:val="0"/>
        <w:ind w:left="-142" w:firstLine="426"/>
        <w:jc w:val="both"/>
        <w:rPr>
          <w:rFonts w:eastAsiaTheme="minorHAnsi"/>
          <w:lang w:eastAsia="en-US"/>
        </w:rPr>
      </w:pPr>
      <w:r>
        <w:t>1.</w:t>
      </w:r>
      <w:r w:rsidR="00321800">
        <w:t xml:space="preserve">2. </w:t>
      </w:r>
      <w:r w:rsidR="00404768" w:rsidRPr="00CA7DFB">
        <w:rPr>
          <w:rFonts w:eastAsia="Calibri"/>
        </w:rPr>
        <w:t>Приложение №1</w:t>
      </w:r>
      <w:r w:rsidR="00E76824">
        <w:rPr>
          <w:rFonts w:eastAsia="Calibri"/>
        </w:rPr>
        <w:t xml:space="preserve"> </w:t>
      </w:r>
      <w:r w:rsidR="008C5522" w:rsidRPr="00AE35BF">
        <w:rPr>
          <w:rFonts w:eastAsia="Calibri"/>
        </w:rPr>
        <w:t>«</w:t>
      </w:r>
      <w:r w:rsidR="00CA7DFB" w:rsidRPr="00AE35BF">
        <w:rPr>
          <w:bCs/>
          <w:color w:val="000000"/>
        </w:rPr>
        <w:t>Объем финансирования программы</w:t>
      </w:r>
      <w:r w:rsidR="008C5522" w:rsidRPr="00AE35BF">
        <w:rPr>
          <w:rFonts w:eastAsia="Calibri"/>
        </w:rPr>
        <w:t>»</w:t>
      </w:r>
      <w:r w:rsidR="00404768" w:rsidRPr="00CA7DFB">
        <w:rPr>
          <w:rFonts w:eastAsia="Calibri"/>
        </w:rPr>
        <w:t xml:space="preserve"> к </w:t>
      </w:r>
      <w:r w:rsidR="00404768" w:rsidRPr="00CA7DFB">
        <w:t>муниципальной программе</w:t>
      </w:r>
      <w:r w:rsidR="00E76824">
        <w:t xml:space="preserve"> </w:t>
      </w:r>
      <w:r w:rsidR="00F4493B" w:rsidRPr="00CA7DFB">
        <w:t>«</w:t>
      </w:r>
      <w:r w:rsidR="00404768" w:rsidRPr="00CA7DFB"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t>«</w:t>
      </w:r>
      <w:r w:rsidR="00404768" w:rsidRPr="00CA7DFB">
        <w:t>Жатай</w:t>
      </w:r>
      <w:r w:rsidR="00F4493B" w:rsidRPr="00CA7DFB">
        <w:t>»</w:t>
      </w:r>
      <w:r w:rsidR="00404768" w:rsidRPr="00CA7DFB">
        <w:t xml:space="preserve"> на 2022 – 2024 годы</w:t>
      </w:r>
      <w:r w:rsidR="00F4493B" w:rsidRPr="00CA7DFB">
        <w:t>»</w:t>
      </w:r>
      <w:r w:rsidR="00E76824">
        <w:t xml:space="preserve"> </w:t>
      </w:r>
      <w:r w:rsidR="008C5522" w:rsidRPr="00CA7DFB">
        <w:rPr>
          <w:rFonts w:eastAsia="Calibri"/>
        </w:rPr>
        <w:t xml:space="preserve">изложить в редакции, </w:t>
      </w:r>
      <w:r w:rsidR="00404768" w:rsidRPr="00CA7DFB">
        <w:rPr>
          <w:rFonts w:eastAsia="Calibri"/>
        </w:rPr>
        <w:t>согласно Приложения №1 к настоящему постановлению.</w:t>
      </w:r>
    </w:p>
    <w:p w:rsidR="00404768" w:rsidRDefault="008C5522" w:rsidP="00321800">
      <w:pPr>
        <w:pStyle w:val="4"/>
        <w:shd w:val="clear" w:color="auto" w:fill="auto"/>
        <w:tabs>
          <w:tab w:val="center" w:pos="426"/>
        </w:tabs>
        <w:spacing w:after="0" w:line="240" w:lineRule="auto"/>
        <w:ind w:left="-142" w:firstLine="426"/>
        <w:jc w:val="both"/>
        <w:rPr>
          <w:rFonts w:eastAsia="Calibri"/>
          <w:sz w:val="24"/>
          <w:szCs w:val="24"/>
        </w:rPr>
      </w:pPr>
      <w:r w:rsidRPr="00CA7DFB">
        <w:rPr>
          <w:rFonts w:eastAsia="Calibri"/>
          <w:sz w:val="24"/>
          <w:szCs w:val="24"/>
        </w:rPr>
        <w:t>1.</w:t>
      </w:r>
      <w:r w:rsidR="00321800"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. </w:t>
      </w:r>
      <w:r w:rsidR="00404768" w:rsidRPr="00CA7DFB">
        <w:rPr>
          <w:rFonts w:eastAsia="Calibri"/>
          <w:sz w:val="24"/>
          <w:szCs w:val="24"/>
        </w:rPr>
        <w:t>Приложение №2</w:t>
      </w:r>
      <w:r w:rsidR="00E76824">
        <w:rPr>
          <w:rFonts w:eastAsia="Calibri"/>
          <w:sz w:val="24"/>
          <w:szCs w:val="24"/>
        </w:rPr>
        <w:t xml:space="preserve"> </w:t>
      </w:r>
      <w:r w:rsidRPr="00AE35BF">
        <w:rPr>
          <w:rFonts w:eastAsia="Calibri"/>
          <w:sz w:val="24"/>
          <w:szCs w:val="24"/>
        </w:rPr>
        <w:t>«</w:t>
      </w:r>
      <w:r w:rsidR="00CA7DFB" w:rsidRPr="00AE35BF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="00404768" w:rsidRPr="00CA7DFB">
        <w:rPr>
          <w:rFonts w:eastAsia="Calibri"/>
          <w:sz w:val="24"/>
          <w:szCs w:val="24"/>
        </w:rPr>
        <w:t xml:space="preserve">к </w:t>
      </w:r>
      <w:r w:rsidR="00404768" w:rsidRPr="00CA7DFB">
        <w:rPr>
          <w:sz w:val="24"/>
          <w:szCs w:val="24"/>
        </w:rPr>
        <w:t xml:space="preserve">муниципальной программе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="00E76824">
        <w:rPr>
          <w:sz w:val="24"/>
          <w:szCs w:val="24"/>
        </w:rPr>
        <w:t xml:space="preserve"> </w:t>
      </w:r>
      <w:r w:rsidR="00404768" w:rsidRPr="00CA7DFB">
        <w:rPr>
          <w:sz w:val="24"/>
          <w:szCs w:val="24"/>
        </w:rPr>
        <w:t>на 2022 – 2024 годы</w:t>
      </w:r>
      <w:r w:rsidR="00F4493B" w:rsidRPr="00CA7DFB">
        <w:rPr>
          <w:sz w:val="24"/>
          <w:szCs w:val="24"/>
        </w:rPr>
        <w:t>»</w:t>
      </w:r>
      <w:r w:rsidR="00E76824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изложить в редакции, </w:t>
      </w:r>
      <w:r w:rsidR="00404768" w:rsidRPr="00CA7DFB">
        <w:rPr>
          <w:rFonts w:eastAsia="Calibri"/>
          <w:sz w:val="24"/>
          <w:szCs w:val="24"/>
        </w:rPr>
        <w:t>согласно Приложения №2 к настоящему постановлению.</w:t>
      </w:r>
    </w:p>
    <w:p w:rsidR="008E6805" w:rsidRPr="00CA7DFB" w:rsidRDefault="008E6805" w:rsidP="008E6805">
      <w:pPr>
        <w:pStyle w:val="4"/>
        <w:shd w:val="clear" w:color="auto" w:fill="auto"/>
        <w:tabs>
          <w:tab w:val="center" w:pos="426"/>
        </w:tabs>
        <w:spacing w:after="0" w:line="240" w:lineRule="auto"/>
        <w:ind w:left="-142" w:firstLine="42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1.4. </w:t>
      </w:r>
      <w:r w:rsidRPr="00CA7DFB">
        <w:rPr>
          <w:rFonts w:eastAsia="Calibri"/>
          <w:sz w:val="24"/>
          <w:szCs w:val="24"/>
        </w:rPr>
        <w:t>Приложение №</w:t>
      </w:r>
      <w:r>
        <w:rPr>
          <w:rFonts w:eastAsia="Calibri"/>
          <w:sz w:val="24"/>
          <w:szCs w:val="24"/>
        </w:rPr>
        <w:t xml:space="preserve">3 </w:t>
      </w:r>
      <w:r w:rsidRPr="00AE35BF">
        <w:rPr>
          <w:rFonts w:eastAsia="Calibri"/>
          <w:sz w:val="24"/>
          <w:szCs w:val="24"/>
        </w:rPr>
        <w:t>«</w:t>
      </w:r>
      <w:r w:rsidRPr="00D82646">
        <w:rPr>
          <w:bCs/>
          <w:color w:val="000000"/>
          <w:sz w:val="22"/>
          <w:szCs w:val="22"/>
        </w:rPr>
        <w:t>Сведения о показателях (индикаторах)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к </w:t>
      </w:r>
      <w:r w:rsidRPr="00CA7DFB">
        <w:rPr>
          <w:sz w:val="24"/>
          <w:szCs w:val="24"/>
        </w:rPr>
        <w:t>муниципальной программе «Благоустройство и формирование комфортной городской среды на территории Городского округа «Жатай»</w:t>
      </w:r>
      <w:r w:rsidR="00E76824">
        <w:rPr>
          <w:sz w:val="24"/>
          <w:szCs w:val="24"/>
        </w:rPr>
        <w:t xml:space="preserve"> </w:t>
      </w:r>
      <w:r w:rsidRPr="00CA7DFB">
        <w:rPr>
          <w:sz w:val="24"/>
          <w:szCs w:val="24"/>
        </w:rPr>
        <w:t>на 2022 – 2024 годы»</w:t>
      </w:r>
      <w:r w:rsidRPr="00CA7DFB">
        <w:rPr>
          <w:rFonts w:eastAsia="Calibri"/>
          <w:sz w:val="24"/>
          <w:szCs w:val="24"/>
        </w:rPr>
        <w:t>изложить в редакции, согласно Приложения №</w:t>
      </w:r>
      <w:r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 к настоящему постановлению.</w:t>
      </w:r>
    </w:p>
    <w:p w:rsidR="007077E4" w:rsidRPr="00CA7DFB" w:rsidRDefault="007077E4" w:rsidP="00321800">
      <w:pPr>
        <w:tabs>
          <w:tab w:val="center" w:pos="426"/>
        </w:tabs>
        <w:ind w:left="-142" w:firstLine="426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321800">
      <w:pPr>
        <w:pStyle w:val="ConsPlusNormal"/>
        <w:tabs>
          <w:tab w:val="center" w:pos="426"/>
        </w:tabs>
        <w:spacing w:line="276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7DFB">
        <w:rPr>
          <w:rFonts w:ascii="Times New Roman" w:hAnsi="Times New Roman" w:cs="Times New Roman"/>
          <w:sz w:val="24"/>
          <w:szCs w:val="24"/>
        </w:rPr>
        <w:t>3.Контроль над исполнением настоящего п</w:t>
      </w:r>
      <w:r w:rsidR="009106A5" w:rsidRPr="00CA7DFB">
        <w:rPr>
          <w:rFonts w:ascii="Times New Roman" w:hAnsi="Times New Roman" w:cs="Times New Roman"/>
          <w:sz w:val="24"/>
          <w:szCs w:val="24"/>
        </w:rPr>
        <w:t xml:space="preserve">остановления возложить на </w:t>
      </w:r>
      <w:r w:rsidRPr="00CA7DFB">
        <w:rPr>
          <w:rFonts w:ascii="Times New Roman" w:hAnsi="Times New Roman" w:cs="Times New Roman"/>
          <w:sz w:val="24"/>
          <w:szCs w:val="24"/>
        </w:rPr>
        <w:t xml:space="preserve">Первого заместителя главы Окружной </w:t>
      </w:r>
      <w:r w:rsidR="00996296" w:rsidRPr="00CA7DFB">
        <w:rPr>
          <w:rFonts w:ascii="Times New Roman" w:hAnsi="Times New Roman" w:cs="Times New Roman"/>
          <w:sz w:val="24"/>
          <w:szCs w:val="24"/>
        </w:rPr>
        <w:t>А</w:t>
      </w:r>
      <w:r w:rsidRPr="00CA7DFB">
        <w:rPr>
          <w:rFonts w:ascii="Times New Roman" w:hAnsi="Times New Roman" w:cs="Times New Roman"/>
          <w:sz w:val="24"/>
          <w:szCs w:val="24"/>
        </w:rPr>
        <w:t xml:space="preserve">дминистрации Городского округа </w:t>
      </w:r>
      <w:r w:rsidR="00F4493B" w:rsidRPr="00CA7DFB">
        <w:rPr>
          <w:rFonts w:ascii="Times New Roman" w:hAnsi="Times New Roman" w:cs="Times New Roman"/>
          <w:sz w:val="24"/>
          <w:szCs w:val="24"/>
        </w:rPr>
        <w:t>«</w:t>
      </w:r>
      <w:r w:rsidRPr="00CA7DFB">
        <w:rPr>
          <w:rFonts w:ascii="Times New Roman" w:hAnsi="Times New Roman" w:cs="Times New Roman"/>
          <w:sz w:val="24"/>
          <w:szCs w:val="24"/>
        </w:rPr>
        <w:t>Жатай</w:t>
      </w:r>
      <w:r w:rsidR="00F4493B" w:rsidRPr="00CA7DFB">
        <w:rPr>
          <w:rFonts w:ascii="Times New Roman" w:hAnsi="Times New Roman" w:cs="Times New Roman"/>
          <w:sz w:val="24"/>
          <w:szCs w:val="24"/>
        </w:rPr>
        <w:t>»</w:t>
      </w:r>
      <w:r w:rsidR="00E76824">
        <w:rPr>
          <w:rFonts w:ascii="Times New Roman" w:hAnsi="Times New Roman" w:cs="Times New Roman"/>
          <w:sz w:val="24"/>
          <w:szCs w:val="24"/>
        </w:rPr>
        <w:t xml:space="preserve"> </w:t>
      </w:r>
      <w:r w:rsidRPr="00CA7DFB">
        <w:rPr>
          <w:rFonts w:ascii="Times New Roman" w:hAnsi="Times New Roman" w:cs="Times New Roman"/>
          <w:sz w:val="24"/>
          <w:szCs w:val="24"/>
        </w:rPr>
        <w:t>Гладышева В.В.</w:t>
      </w:r>
    </w:p>
    <w:p w:rsidR="005F5B3E" w:rsidRDefault="005F5B3E" w:rsidP="00321800">
      <w:pPr>
        <w:tabs>
          <w:tab w:val="center" w:pos="709"/>
        </w:tabs>
      </w:pPr>
    </w:p>
    <w:p w:rsidR="007F7AEE" w:rsidRDefault="007F7AEE" w:rsidP="007F7AEE">
      <w:pPr>
        <w:tabs>
          <w:tab w:val="center" w:pos="709"/>
        </w:tabs>
        <w:jc w:val="center"/>
      </w:pPr>
    </w:p>
    <w:p w:rsidR="005F5B3E" w:rsidRPr="008E6805" w:rsidRDefault="007077E4" w:rsidP="007F7AEE">
      <w:pPr>
        <w:tabs>
          <w:tab w:val="center" w:pos="709"/>
        </w:tabs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Е.Н.Исаева</w:t>
      </w:r>
    </w:p>
    <w:p w:rsidR="00425FB8" w:rsidRDefault="00425FB8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F67408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93588">
        <w:t>04.07.2022</w:t>
      </w:r>
      <w:r w:rsidR="00393588" w:rsidRPr="00691AF4">
        <w:t xml:space="preserve"> г. №  </w:t>
      </w:r>
      <w:r w:rsidR="00393588">
        <w:t>39-г</w:t>
      </w:r>
      <w:r>
        <w:rPr>
          <w:color w:val="000000"/>
          <w:sz w:val="22"/>
          <w:szCs w:val="22"/>
        </w:rPr>
        <w:t>.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F67408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9500CF" w:rsidRDefault="00F4493B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9938" w:type="dxa"/>
        <w:tblInd w:w="-459" w:type="dxa"/>
        <w:tblLayout w:type="fixed"/>
        <w:tblLook w:val="04A0"/>
      </w:tblPr>
      <w:tblGrid>
        <w:gridCol w:w="3740"/>
        <w:gridCol w:w="1237"/>
        <w:gridCol w:w="992"/>
        <w:gridCol w:w="1134"/>
        <w:gridCol w:w="992"/>
        <w:gridCol w:w="851"/>
        <w:gridCol w:w="992"/>
      </w:tblGrid>
      <w:tr w:rsidR="00CA7DFB" w:rsidRPr="00CA7DFB" w:rsidTr="00425FB8">
        <w:trPr>
          <w:trHeight w:val="555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9F65AA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jc w:val="right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A7DFB" w:rsidRPr="00CA7DFB" w:rsidTr="00425FB8">
        <w:trPr>
          <w:trHeight w:val="11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2022</w:t>
            </w:r>
            <w:r w:rsidR="007F7AEE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2023</w:t>
            </w:r>
            <w:r w:rsidR="007F7AEE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2024</w:t>
            </w:r>
            <w:r w:rsidR="007F7AEE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  <w:r w:rsidR="007F7AEE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321800" w:rsidP="00CA7DF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321800" w:rsidP="00CA7DF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D82646" w:rsidP="00CA7DF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  <w:r w:rsidR="00E82D30">
              <w:rPr>
                <w:color w:val="000000"/>
                <w:sz w:val="18"/>
                <w:szCs w:val="18"/>
              </w:rPr>
              <w:t>506,8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5403,8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9668,7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E82D30" w:rsidP="00D8264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D8264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13800,0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D82646" w:rsidP="00CA7DF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  <w:r w:rsidR="00E82D30">
              <w:rPr>
                <w:color w:val="000000"/>
                <w:sz w:val="18"/>
                <w:szCs w:val="18"/>
              </w:rPr>
              <w:t>506,8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5403,8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9668,7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E82D30" w:rsidP="00D8264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D8264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13800,0</w:t>
            </w:r>
          </w:p>
        </w:tc>
      </w:tr>
      <w:tr w:rsidR="00CA7DFB" w:rsidRPr="00CA7DFB" w:rsidTr="00425FB8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425FB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FE3DB2" w:rsidP="00D8264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D82646">
              <w:rPr>
                <w:color w:val="000000"/>
                <w:sz w:val="18"/>
                <w:szCs w:val="18"/>
              </w:rPr>
              <w:t>9</w:t>
            </w:r>
            <w:r>
              <w:rPr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5621,3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9959,6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DB2" w:rsidRPr="009F65AA" w:rsidRDefault="00FE3DB2" w:rsidP="00D8264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D8264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13800,0</w:t>
            </w:r>
          </w:p>
        </w:tc>
      </w:tr>
    </w:tbl>
    <w:p w:rsidR="00F67408" w:rsidRDefault="00F67408" w:rsidP="009500CF">
      <w:pPr>
        <w:jc w:val="right"/>
        <w:rPr>
          <w:color w:val="000000"/>
          <w:sz w:val="22"/>
          <w:szCs w:val="22"/>
        </w:rPr>
      </w:pPr>
    </w:p>
    <w:p w:rsidR="00F67408" w:rsidRDefault="00F67408" w:rsidP="009500CF">
      <w:pPr>
        <w:jc w:val="right"/>
        <w:sectPr w:rsidR="00F67408" w:rsidSect="007F7AEE">
          <w:headerReference w:type="default" r:id="rId9"/>
          <w:pgSz w:w="11906" w:h="16838"/>
          <w:pgMar w:top="0" w:right="850" w:bottom="1134" w:left="1134" w:header="708" w:footer="708" w:gutter="0"/>
          <w:cols w:space="708"/>
          <w:docGrid w:linePitch="360"/>
        </w:sect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93588">
        <w:t>04.07.2022</w:t>
      </w:r>
      <w:r w:rsidR="00393588" w:rsidRPr="00691AF4">
        <w:t xml:space="preserve"> г. №  </w:t>
      </w:r>
      <w:r w:rsidR="00393588">
        <w:t>39-г</w:t>
      </w:r>
      <w:r>
        <w:rPr>
          <w:color w:val="000000"/>
          <w:sz w:val="22"/>
          <w:szCs w:val="22"/>
        </w:rPr>
        <w:t>.</w:t>
      </w:r>
    </w:p>
    <w:p w:rsidR="009F65AA" w:rsidRDefault="009F65AA" w:rsidP="009500CF">
      <w:pPr>
        <w:jc w:val="right"/>
        <w:rPr>
          <w:color w:val="000000"/>
          <w:sz w:val="22"/>
          <w:szCs w:val="22"/>
        </w:r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567" w:type="dxa"/>
        <w:tblInd w:w="-743" w:type="dxa"/>
        <w:tblLayout w:type="fixed"/>
        <w:tblLook w:val="04A0"/>
      </w:tblPr>
      <w:tblGrid>
        <w:gridCol w:w="567"/>
      </w:tblGrid>
      <w:tr w:rsidR="005F5B3E" w:rsidRPr="007C76EB" w:rsidTr="005F5B3E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5B3E" w:rsidRPr="007C76EB" w:rsidRDefault="005F5B3E" w:rsidP="007C76EB">
            <w:pPr>
              <w:jc w:val="center"/>
              <w:rPr>
                <w:color w:val="000000"/>
              </w:rPr>
            </w:pPr>
          </w:p>
        </w:tc>
      </w:tr>
    </w:tbl>
    <w:p w:rsidR="00F67408" w:rsidRDefault="00D82646" w:rsidP="00D82646">
      <w:pPr>
        <w:jc w:val="center"/>
        <w:rPr>
          <w:b/>
          <w:color w:val="000000"/>
          <w:sz w:val="22"/>
          <w:szCs w:val="22"/>
        </w:rPr>
      </w:pPr>
      <w:r w:rsidRPr="00D82646">
        <w:rPr>
          <w:b/>
          <w:color w:val="000000"/>
          <w:sz w:val="22"/>
          <w:szCs w:val="22"/>
        </w:rPr>
        <w:t>План реализации муниципальной программы</w:t>
      </w:r>
    </w:p>
    <w:p w:rsidR="00331965" w:rsidRPr="00D82646" w:rsidRDefault="00331965" w:rsidP="00D82646">
      <w:pPr>
        <w:jc w:val="center"/>
        <w:rPr>
          <w:b/>
          <w:color w:val="000000"/>
          <w:sz w:val="22"/>
          <w:szCs w:val="22"/>
        </w:rPr>
      </w:pPr>
    </w:p>
    <w:tbl>
      <w:tblPr>
        <w:tblW w:w="10489" w:type="dxa"/>
        <w:tblInd w:w="392" w:type="dxa"/>
        <w:tblLayout w:type="fixed"/>
        <w:tblLook w:val="04A0"/>
      </w:tblPr>
      <w:tblGrid>
        <w:gridCol w:w="578"/>
        <w:gridCol w:w="1974"/>
        <w:gridCol w:w="1007"/>
        <w:gridCol w:w="1134"/>
        <w:gridCol w:w="1134"/>
        <w:gridCol w:w="921"/>
        <w:gridCol w:w="1100"/>
        <w:gridCol w:w="1098"/>
        <w:gridCol w:w="1543"/>
      </w:tblGrid>
      <w:tr w:rsidR="005F5B3E" w:rsidRPr="005F5B3E" w:rsidTr="00331965">
        <w:trPr>
          <w:trHeight w:val="300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5F5B3E" w:rsidRPr="005F5B3E" w:rsidTr="00331965">
        <w:trPr>
          <w:trHeight w:val="900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both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9</w:t>
            </w:r>
          </w:p>
        </w:tc>
      </w:tr>
      <w:tr w:rsidR="005F5B3E" w:rsidRPr="005F5B3E" w:rsidTr="00331965">
        <w:trPr>
          <w:trHeight w:val="525"/>
        </w:trPr>
        <w:tc>
          <w:tcPr>
            <w:tcW w:w="104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D82646" w:rsidRPr="005F5B3E" w:rsidTr="00331965">
        <w:trPr>
          <w:trHeight w:val="144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8675,0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50506,8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Отдел жилищно-коммунального хозяйства, отдел архитектуры и капитального строительства</w:t>
            </w:r>
          </w:p>
        </w:tc>
      </w:tr>
      <w:tr w:rsidR="00D82646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8675,0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22740,0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82646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13966,8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13966,8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82646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13800,0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82646" w:rsidRPr="005F5B3E" w:rsidTr="00331965">
        <w:trPr>
          <w:trHeight w:val="76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27143,3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24783,3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Отдел жилищно-коммунального хозяйства и отдел архитектуры и капитального строительства</w:t>
            </w:r>
          </w:p>
        </w:tc>
      </w:tr>
      <w:tr w:rsidR="00D82646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5F5B3E" w:rsidRDefault="00D82646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D82646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5F5B3E" w:rsidRDefault="00D82646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D82646" w:rsidRPr="005F5B3E" w:rsidTr="00331965">
        <w:trPr>
          <w:trHeight w:val="37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5F5B3E" w:rsidRDefault="00D82646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Default="00D826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6733,3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5F5B3E" w:rsidRDefault="00D82646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5F5B3E" w:rsidRDefault="00D82646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9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14300,0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14300,0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6300,0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6300,0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4000,0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4000,0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88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131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 xml:space="preserve">Мероприятие 1.3 "Уборка не </w:t>
            </w:r>
            <w:r w:rsidRPr="005F5B3E">
              <w:rPr>
                <w:color w:val="000000"/>
                <w:sz w:val="20"/>
                <w:szCs w:val="20"/>
              </w:rPr>
              <w:lastRenderedPageBreak/>
              <w:t>санкционированных свалок"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lastRenderedPageBreak/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51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1.4 "Обустройс</w:t>
            </w:r>
            <w:r w:rsidR="00660D29">
              <w:rPr>
                <w:color w:val="000000"/>
                <w:sz w:val="20"/>
                <w:szCs w:val="20"/>
              </w:rPr>
              <w:t>тво тротуаров</w:t>
            </w:r>
            <w:r w:rsidRPr="005F5B3E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105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10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Благоустройство общественной территории,  реализация проекта "Бульвар им. В.П. Шамшина в п. Жатай".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D82646" w:rsidP="005F5B3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2844D7">
              <w:rPr>
                <w:color w:val="000000"/>
                <w:sz w:val="22"/>
                <w:szCs w:val="22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D82646" w:rsidP="005F5B3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2844D7">
              <w:rPr>
                <w:color w:val="000000"/>
                <w:sz w:val="22"/>
                <w:szCs w:val="22"/>
              </w:rPr>
              <w:t>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18"/>
                <w:szCs w:val="18"/>
              </w:rPr>
            </w:pPr>
            <w:r w:rsidRPr="005F5B3E">
              <w:rPr>
                <w:color w:val="000000"/>
                <w:sz w:val="18"/>
                <w:szCs w:val="18"/>
              </w:rPr>
              <w:t>отдел архитектуры и капитального строительства</w:t>
            </w: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D82646" w:rsidP="005F5B3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2844D7">
              <w:rPr>
                <w:color w:val="000000"/>
                <w:sz w:val="22"/>
                <w:szCs w:val="22"/>
              </w:rPr>
              <w:t>00</w:t>
            </w:r>
            <w:r w:rsidR="005F5B3E" w:rsidRPr="005F5B3E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D82646" w:rsidP="005F5B3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2844D7">
              <w:rPr>
                <w:color w:val="000000"/>
                <w:sz w:val="22"/>
                <w:szCs w:val="22"/>
              </w:rPr>
              <w:t>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103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78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1.8 Благоустройство общественной территории "Сквер по ул. Строда"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2360,0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2360,0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57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11353,5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5430,0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5923,5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8020,0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5430,0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2590,0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1666,8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1666,8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1666,7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1666,7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82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lastRenderedPageBreak/>
              <w:t>2.1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2700,0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2700,0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87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4870,0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2730,0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2140,0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4870,0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2730,0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2140,0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79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Северная 46;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100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833,4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88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2.5 Благоустройство  дворовой территории МКД по ул. Строда 5/1,5;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1666,7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1666,7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1666,7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1666,7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129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rFonts w:ascii="Calibri" w:hAnsi="Calibri" w:cs="Calibri"/>
                <w:color w:val="000000"/>
              </w:rPr>
            </w:pPr>
            <w:r w:rsidRPr="005F5B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18"/>
                <w:szCs w:val="18"/>
              </w:rPr>
            </w:pPr>
          </w:p>
        </w:tc>
      </w:tr>
      <w:tr w:rsidR="005F5B3E" w:rsidRPr="005F5B3E" w:rsidTr="00331965">
        <w:trPr>
          <w:trHeight w:val="9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16600,0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16600,0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7600,0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7600,0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76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16600,0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16600,0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7600,0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7600,0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4500,0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87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8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4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103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2057,8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1457,8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78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1457,8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51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rPr>
                <w:color w:val="FF0000"/>
              </w:rPr>
            </w:pPr>
            <w:r w:rsidRPr="005F5B3E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rPr>
                <w:color w:val="FF0000"/>
              </w:rPr>
            </w:pPr>
            <w:r w:rsidRPr="005F5B3E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lastRenderedPageBreak/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rPr>
                <w:color w:val="FF0000"/>
              </w:rPr>
            </w:pPr>
            <w:r w:rsidRPr="005F5B3E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5B3E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B3E" w:rsidRPr="005F5B3E" w:rsidRDefault="005F5B3E" w:rsidP="005F5B3E">
            <w:pPr>
              <w:rPr>
                <w:color w:val="FF0000"/>
              </w:rPr>
            </w:pPr>
            <w:r w:rsidRPr="005F5B3E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13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527,2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b/>
                <w:bCs/>
                <w:color w:val="000000"/>
              </w:rPr>
            </w:pPr>
            <w:r w:rsidRPr="005F5B3E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327,2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  <w:tr w:rsidR="005F5B3E" w:rsidRPr="005F5B3E" w:rsidTr="00331965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  <w:sz w:val="20"/>
                <w:szCs w:val="20"/>
              </w:rPr>
            </w:pPr>
            <w:r w:rsidRPr="005F5B3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3E" w:rsidRPr="005F5B3E" w:rsidRDefault="005F5B3E" w:rsidP="005F5B3E">
            <w:pPr>
              <w:jc w:val="center"/>
              <w:rPr>
                <w:color w:val="000000"/>
              </w:rPr>
            </w:pPr>
            <w:r w:rsidRPr="005F5B3E">
              <w:rPr>
                <w:color w:val="000000"/>
              </w:rPr>
              <w:t> 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B3E" w:rsidRPr="005F5B3E" w:rsidRDefault="005F5B3E" w:rsidP="005F5B3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F67408" w:rsidRDefault="00F67408" w:rsidP="00F67408">
      <w:pPr>
        <w:spacing w:after="200" w:line="276" w:lineRule="auto"/>
        <w:jc w:val="right"/>
        <w:rPr>
          <w:b/>
        </w:rPr>
      </w:pPr>
    </w:p>
    <w:p w:rsidR="00502734" w:rsidRDefault="00502734" w:rsidP="00F67408">
      <w:pPr>
        <w:spacing w:after="200" w:line="276" w:lineRule="auto"/>
        <w:rPr>
          <w:b/>
        </w:rPr>
      </w:pPr>
    </w:p>
    <w:p w:rsidR="00794C65" w:rsidRDefault="00794C65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AD348F" w:rsidRDefault="00AD348F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D82646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93588">
        <w:t>04.07.2022</w:t>
      </w:r>
      <w:r w:rsidR="00393588" w:rsidRPr="00691AF4">
        <w:t xml:space="preserve"> г. №  </w:t>
      </w:r>
      <w:r w:rsidR="00393588">
        <w:t>39-г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№2 к муниципальной программе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«Благоустройство и формирование комфортной 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городской среды на территор</w:t>
      </w:r>
      <w:bookmarkStart w:id="0" w:name="_GoBack"/>
      <w:bookmarkEnd w:id="0"/>
      <w:r>
        <w:rPr>
          <w:color w:val="000000"/>
          <w:sz w:val="22"/>
          <w:szCs w:val="22"/>
        </w:rPr>
        <w:t>ии ГО «Жатай» на 2022-2024 годы»</w:t>
      </w:r>
    </w:p>
    <w:tbl>
      <w:tblPr>
        <w:tblW w:w="11029" w:type="dxa"/>
        <w:tblInd w:w="93" w:type="dxa"/>
        <w:tblLook w:val="04A0"/>
      </w:tblPr>
      <w:tblGrid>
        <w:gridCol w:w="880"/>
        <w:gridCol w:w="3530"/>
        <w:gridCol w:w="1300"/>
        <w:gridCol w:w="2682"/>
        <w:gridCol w:w="940"/>
        <w:gridCol w:w="1000"/>
        <w:gridCol w:w="880"/>
      </w:tblGrid>
      <w:tr w:rsidR="00D82646" w:rsidRPr="00D82646" w:rsidTr="00660D2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2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646" w:rsidRPr="00D82646" w:rsidRDefault="00D82646" w:rsidP="00D82646">
            <w:pPr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7</w:t>
            </w:r>
          </w:p>
        </w:tc>
      </w:tr>
      <w:tr w:rsidR="00D82646" w:rsidRPr="00D82646" w:rsidTr="00660D29">
        <w:trPr>
          <w:trHeight w:val="53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Цель программы: Повышение качества благоустройства и комфорта городской среды на терри</w:t>
            </w:r>
            <w:r w:rsidR="00660D29">
              <w:rPr>
                <w:color w:val="000000"/>
                <w:sz w:val="22"/>
                <w:szCs w:val="22"/>
              </w:rPr>
              <w:t>тории Городского округа «Жатай»</w:t>
            </w:r>
          </w:p>
        </w:tc>
      </w:tr>
      <w:tr w:rsidR="00D82646" w:rsidRPr="00D82646" w:rsidTr="00660D29">
        <w:trPr>
          <w:trHeight w:val="27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D82646" w:rsidRPr="00D82646" w:rsidTr="00660D29">
        <w:trPr>
          <w:trHeight w:val="78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центральная площадь, сквер по ул. Строда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D82646" w:rsidRPr="00D82646" w:rsidTr="00660D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143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E52166" w:rsidP="00D8264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Показатель 1</w:t>
            </w:r>
            <w:r w:rsidR="00D82646" w:rsidRPr="00D82646">
              <w:rPr>
                <w:color w:val="000000"/>
                <w:sz w:val="22"/>
                <w:szCs w:val="22"/>
              </w:rPr>
              <w:t>.2</w:t>
            </w:r>
            <w:r>
              <w:rPr>
                <w:color w:val="000000"/>
                <w:sz w:val="22"/>
                <w:szCs w:val="22"/>
              </w:rPr>
              <w:t>.1</w:t>
            </w:r>
            <w:r w:rsidR="00D82646" w:rsidRPr="00D82646">
              <w:rPr>
                <w:color w:val="000000"/>
                <w:sz w:val="22"/>
                <w:szCs w:val="22"/>
              </w:rPr>
              <w:t xml:space="preserve">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Кв.м./                      шт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очистка зеленой зоны ГО "Жатай"/ посадка на  центральной площади и сквере по ул.Строда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D82646" w:rsidRPr="00D82646" w:rsidTr="00660D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</w:t>
            </w:r>
          </w:p>
        </w:tc>
      </w:tr>
      <w:tr w:rsidR="00D82646" w:rsidRPr="00D82646" w:rsidTr="00660D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D82646" w:rsidRDefault="00D82646" w:rsidP="00660D29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Мероприятие 1.4 "Обустройство </w:t>
            </w:r>
            <w:r w:rsidR="00660D29" w:rsidRPr="00D82646">
              <w:rPr>
                <w:color w:val="000000"/>
                <w:sz w:val="22"/>
                <w:szCs w:val="22"/>
              </w:rPr>
              <w:t>тротуаро</w:t>
            </w:r>
            <w:r w:rsidR="00660D29">
              <w:rPr>
                <w:color w:val="000000"/>
                <w:sz w:val="22"/>
                <w:szCs w:val="22"/>
              </w:rPr>
              <w:t>в</w:t>
            </w:r>
            <w:r w:rsidRPr="00D82646">
              <w:rPr>
                <w:color w:val="000000"/>
                <w:sz w:val="22"/>
                <w:szCs w:val="22"/>
              </w:rPr>
              <w:t xml:space="preserve">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E52166" w:rsidP="00E52166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E5216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Показатель </w:t>
            </w:r>
            <w:r w:rsidR="00E52166">
              <w:rPr>
                <w:color w:val="000000"/>
                <w:sz w:val="22"/>
                <w:szCs w:val="22"/>
              </w:rPr>
              <w:t>1.</w:t>
            </w:r>
            <w:r w:rsidRPr="00D82646">
              <w:rPr>
                <w:color w:val="000000"/>
                <w:sz w:val="22"/>
                <w:szCs w:val="22"/>
              </w:rPr>
              <w:t>4</w:t>
            </w:r>
            <w:r w:rsidR="00E52166">
              <w:rPr>
                <w:color w:val="000000"/>
                <w:sz w:val="22"/>
                <w:szCs w:val="22"/>
              </w:rPr>
              <w:t>.1</w:t>
            </w:r>
            <w:r w:rsidRPr="00D82646">
              <w:rPr>
                <w:color w:val="000000"/>
                <w:sz w:val="22"/>
                <w:szCs w:val="22"/>
              </w:rPr>
              <w:t xml:space="preserve"> "Обустройство тротуара по ул.Комсомольская"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объем положенного тротуара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E52166">
        <w:trPr>
          <w:trHeight w:val="131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E5216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1.5</w:t>
            </w:r>
            <w:r w:rsidR="00E52166">
              <w:rPr>
                <w:color w:val="000000"/>
                <w:sz w:val="22"/>
                <w:szCs w:val="22"/>
              </w:rPr>
              <w:t>.1</w:t>
            </w:r>
            <w:r w:rsidRPr="00D82646">
              <w:rPr>
                <w:color w:val="000000"/>
                <w:sz w:val="22"/>
                <w:szCs w:val="22"/>
              </w:rPr>
              <w:t xml:space="preserve">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це</w:t>
            </w:r>
            <w:r w:rsidR="00660D29">
              <w:rPr>
                <w:color w:val="000000"/>
                <w:sz w:val="22"/>
                <w:szCs w:val="22"/>
              </w:rPr>
              <w:t>нтральная площадь, сквер по ул.С</w:t>
            </w:r>
            <w:r w:rsidRPr="00D82646">
              <w:rPr>
                <w:color w:val="000000"/>
                <w:sz w:val="22"/>
                <w:szCs w:val="22"/>
              </w:rPr>
              <w:t>трода,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D82646" w:rsidRPr="00D82646" w:rsidTr="00E52166">
        <w:trPr>
          <w:trHeight w:val="12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lastRenderedPageBreak/>
              <w:t>1.6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1.6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E52166">
        <w:trPr>
          <w:trHeight w:val="12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660D29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1.6.1. Разработка проектно</w:t>
            </w:r>
            <w:r w:rsidR="00660D29">
              <w:rPr>
                <w:color w:val="000000"/>
                <w:sz w:val="22"/>
                <w:szCs w:val="22"/>
              </w:rPr>
              <w:t>-</w:t>
            </w:r>
            <w:r w:rsidRPr="00D82646">
              <w:rPr>
                <w:color w:val="000000"/>
                <w:sz w:val="22"/>
                <w:szCs w:val="22"/>
              </w:rPr>
              <w:t>сметной документации объекта: «Бульвар им. В.П. Шамшина в п. Жатай».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660D29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проектно</w:t>
            </w:r>
            <w:r w:rsidR="00D82646" w:rsidRPr="00D82646">
              <w:rPr>
                <w:color w:val="000000"/>
                <w:sz w:val="22"/>
                <w:szCs w:val="22"/>
              </w:rPr>
              <w:t>-сметная документация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100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D82646">
              <w:rPr>
                <w:color w:val="000000"/>
                <w:sz w:val="22"/>
                <w:szCs w:val="22"/>
              </w:rPr>
              <w:br/>
              <w:t>проверки сметной стоимости по объекту «Бульвар им. В.П. Шамшина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1.6.3.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473017" w:rsidRPr="00D826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1.7 «Благоуст</w:t>
            </w:r>
            <w:r w:rsidR="00660D29">
              <w:rPr>
                <w:color w:val="000000"/>
                <w:sz w:val="22"/>
                <w:szCs w:val="22"/>
              </w:rPr>
              <w:t xml:space="preserve">ройство общественной территории </w:t>
            </w:r>
            <w:r w:rsidRPr="00D82646">
              <w:rPr>
                <w:color w:val="000000"/>
                <w:sz w:val="22"/>
                <w:szCs w:val="22"/>
              </w:rPr>
              <w:t>Аллея капитанов в п. Жатай</w:t>
            </w:r>
            <w:r w:rsidR="00660D29" w:rsidRPr="00D82646">
              <w:rPr>
                <w:color w:val="000000"/>
                <w:sz w:val="22"/>
                <w:szCs w:val="22"/>
              </w:rPr>
              <w:t>»</w:t>
            </w:r>
            <w:r w:rsidRPr="00D8264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E5216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1.7.1 «Благоустройство общественной территории "Аллея капитанов в п. Жатай</w:t>
            </w:r>
            <w:r w:rsidR="00660D29" w:rsidRPr="00D82646">
              <w:rPr>
                <w:color w:val="000000"/>
                <w:sz w:val="22"/>
                <w:szCs w:val="22"/>
              </w:rPr>
              <w:t>»</w:t>
            </w:r>
            <w:r w:rsidRPr="00D8264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D82646" w:rsidRPr="00D82646" w:rsidTr="00660D29">
        <w:trPr>
          <w:trHeight w:val="10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1.8 Благоустройство общественной территории "Сквер по ул. Строда"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1.8.1 Благоустройство общественной территории "Сквер по ул. Строда"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Кв.м./                  п.м. 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389/              385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rFonts w:ascii="Calibri" w:hAnsi="Calibri" w:cs="Calibri"/>
                <w:color w:val="000000"/>
              </w:rPr>
            </w:pPr>
            <w:r w:rsidRPr="00D826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D82646" w:rsidRPr="00D82646" w:rsidTr="00660D29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21/1,23;</w:t>
            </w:r>
          </w:p>
          <w:p w:rsidR="00E52166" w:rsidRPr="00D82646" w:rsidRDefault="00E5216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шт./               Кв.м. /              шт./           шт./          шт.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Пешеходные дорожки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42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E5216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E52166" w:rsidRPr="00E52166" w:rsidTr="00E52166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166" w:rsidRPr="00E52166" w:rsidRDefault="00E52166" w:rsidP="00D82646">
            <w:pPr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166" w:rsidRPr="00E52166" w:rsidRDefault="00E52166" w:rsidP="00D82646">
            <w:pPr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166" w:rsidRPr="00E52166" w:rsidRDefault="00E52166" w:rsidP="00D82646">
            <w:pPr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Кв.м. /               шт.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166" w:rsidRPr="00E52166" w:rsidRDefault="00E52166" w:rsidP="00E521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Асфальтирование проездов</w:t>
            </w:r>
          </w:p>
          <w:p w:rsidR="00E52166" w:rsidRPr="00E52166" w:rsidRDefault="00E52166" w:rsidP="00E52166">
            <w:pPr>
              <w:jc w:val="center"/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166" w:rsidRDefault="00E52166" w:rsidP="00E52166">
            <w:pPr>
              <w:jc w:val="center"/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100</w:t>
            </w:r>
          </w:p>
          <w:p w:rsidR="00E52166" w:rsidRPr="00E52166" w:rsidRDefault="00E52166" w:rsidP="00E52166">
            <w:pPr>
              <w:rPr>
                <w:color w:val="000000"/>
              </w:rPr>
            </w:pPr>
          </w:p>
          <w:p w:rsidR="00E52166" w:rsidRPr="00E52166" w:rsidRDefault="00E52166" w:rsidP="00E52166">
            <w:pPr>
              <w:jc w:val="center"/>
              <w:rPr>
                <w:color w:val="000000"/>
              </w:rPr>
            </w:pPr>
            <w:r w:rsidRPr="00E5216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166" w:rsidRPr="00E52166" w:rsidRDefault="00E52166" w:rsidP="00D8264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166" w:rsidRPr="00E52166" w:rsidRDefault="00E52166" w:rsidP="00D82646">
            <w:pPr>
              <w:rPr>
                <w:color w:val="000000"/>
              </w:rPr>
            </w:pPr>
          </w:p>
        </w:tc>
      </w:tr>
      <w:tr w:rsidR="00D82646" w:rsidRPr="00D82646" w:rsidTr="00E52166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Северная 46;</w:t>
            </w:r>
          </w:p>
          <w:p w:rsidR="00E52166" w:rsidRPr="00D82646" w:rsidRDefault="00E5216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16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Асфальтирование </w:t>
            </w:r>
          </w:p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проездов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1000</w:t>
            </w:r>
          </w:p>
          <w:p w:rsidR="00E52166" w:rsidRPr="00D82646" w:rsidRDefault="00E52166" w:rsidP="00D82646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660D29">
        <w:trPr>
          <w:trHeight w:val="276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2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</w:p>
        </w:tc>
      </w:tr>
      <w:tr w:rsidR="00D82646" w:rsidRPr="00D82646" w:rsidTr="00D90AE6">
        <w:trPr>
          <w:trHeight w:val="55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Шт.              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 xml:space="preserve">установка урн, </w:t>
            </w:r>
            <w:r w:rsidRPr="00D82646">
              <w:rPr>
                <w:color w:val="000000"/>
                <w:sz w:val="22"/>
                <w:szCs w:val="22"/>
              </w:rPr>
              <w:br/>
              <w:t xml:space="preserve">установка скамеек, </w:t>
            </w:r>
            <w:r w:rsidRPr="00D82646">
              <w:rPr>
                <w:color w:val="000000"/>
                <w:sz w:val="22"/>
                <w:szCs w:val="22"/>
              </w:rPr>
              <w:br/>
              <w:t>установка освещения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2                       2                          2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90AE6" w:rsidRPr="00D82646" w:rsidTr="00D90AE6">
        <w:trPr>
          <w:trHeight w:val="106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lastRenderedPageBreak/>
              <w:t>2.5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2.5 Благоустройство  дворовой территории МКД по ул. Строда 5/1,5;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установка урн,         установка скамеек,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6                             6</w:t>
            </w:r>
          </w:p>
        </w:tc>
      </w:tr>
      <w:tr w:rsidR="00D90AE6" w:rsidRPr="00D82646" w:rsidTr="00D90AE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0AE6" w:rsidRPr="00D82646" w:rsidRDefault="00D90AE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AE6" w:rsidRPr="00D82646" w:rsidRDefault="00D90AE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0AE6" w:rsidRPr="00D82646" w:rsidRDefault="00D90AE6" w:rsidP="00D82646">
            <w:pPr>
              <w:jc w:val="center"/>
              <w:rPr>
                <w:color w:val="000000"/>
              </w:rPr>
            </w:pPr>
          </w:p>
        </w:tc>
      </w:tr>
      <w:tr w:rsidR="00D82646" w:rsidRPr="00D82646" w:rsidTr="00D90AE6">
        <w:trPr>
          <w:trHeight w:val="27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Default="00D90AE6" w:rsidP="00D8264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2.6.1</w:t>
            </w: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Default="00D90AE6" w:rsidP="00D82646">
            <w:pPr>
              <w:rPr>
                <w:color w:val="000000"/>
              </w:rPr>
            </w:pPr>
          </w:p>
          <w:p w:rsidR="00D90AE6" w:rsidRPr="00D82646" w:rsidRDefault="00D90AE6" w:rsidP="00D82646">
            <w:pPr>
              <w:rPr>
                <w:color w:val="000000"/>
              </w:rPr>
            </w:pPr>
          </w:p>
        </w:tc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2.6.1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15</w:t>
            </w:r>
          </w:p>
        </w:tc>
      </w:tr>
      <w:tr w:rsidR="00D82646" w:rsidRPr="00D82646" w:rsidTr="00660D2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"Жатай" уличного освещения"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D82646" w:rsidRPr="00D82646" w:rsidTr="00660D29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"Жатай"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обьем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D82646" w:rsidRPr="00D82646" w:rsidTr="00660D29">
        <w:trPr>
          <w:trHeight w:val="3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4.1.2 "Содержание подьезных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425FB8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</w:t>
            </w:r>
            <w:r w:rsidR="00D82646" w:rsidRPr="00D82646">
              <w:rPr>
                <w:color w:val="000000"/>
                <w:sz w:val="22"/>
                <w:szCs w:val="22"/>
              </w:rPr>
              <w:t>ротяженностьподьезных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D82646" w:rsidRPr="00D82646" w:rsidTr="00660D29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</w:tr>
      <w:tr w:rsidR="00D82646" w:rsidRPr="00D82646" w:rsidTr="00660D29">
        <w:trPr>
          <w:trHeight w:val="39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2646" w:rsidRPr="00D82646" w:rsidTr="00660D2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jc w:val="both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60</w:t>
            </w:r>
          </w:p>
        </w:tc>
      </w:tr>
      <w:tr w:rsidR="00D82646" w:rsidRPr="00D82646" w:rsidTr="00660D29">
        <w:trPr>
          <w:trHeight w:val="465"/>
        </w:trPr>
        <w:tc>
          <w:tcPr>
            <w:tcW w:w="110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b/>
                <w:bCs/>
                <w:color w:val="000000"/>
              </w:rPr>
            </w:pPr>
            <w:r w:rsidRPr="00D82646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D82646" w:rsidRPr="00D82646" w:rsidTr="00660D29">
        <w:trPr>
          <w:trHeight w:val="11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lastRenderedPageBreak/>
              <w:t>6.1.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ед.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2</w:t>
            </w:r>
          </w:p>
        </w:tc>
      </w:tr>
      <w:tr w:rsidR="00D82646" w:rsidRPr="00D82646" w:rsidTr="00660D29">
        <w:trPr>
          <w:trHeight w:val="68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2646" w:rsidRPr="00D82646" w:rsidRDefault="00D82646" w:rsidP="00660D29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6.1.1.</w:t>
            </w:r>
            <w:r w:rsidRPr="00D82646">
              <w:rPr>
                <w:color w:val="000000"/>
                <w:sz w:val="22"/>
                <w:szCs w:val="22"/>
              </w:rPr>
              <w:br/>
              <w:t xml:space="preserve">Актуализация Генерального плана ГО «Жатай»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ед.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1</w:t>
            </w:r>
          </w:p>
        </w:tc>
      </w:tr>
      <w:tr w:rsidR="00D82646" w:rsidRPr="00D82646" w:rsidTr="00660D29">
        <w:trPr>
          <w:trHeight w:val="92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6.1.2.</w:t>
            </w:r>
            <w:r w:rsidRPr="00D82646">
              <w:rPr>
                <w:color w:val="000000"/>
                <w:sz w:val="22"/>
                <w:szCs w:val="22"/>
              </w:rPr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ед.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1</w:t>
            </w:r>
          </w:p>
        </w:tc>
      </w:tr>
      <w:tr w:rsidR="00D82646" w:rsidRPr="00D82646" w:rsidTr="00660D29">
        <w:trPr>
          <w:trHeight w:val="7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rPr>
                <w:color w:val="000000"/>
              </w:rPr>
            </w:pPr>
            <w:r w:rsidRPr="00D82646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D82646">
              <w:rPr>
                <w:sz w:val="22"/>
                <w:szCs w:val="22"/>
              </w:rPr>
              <w:t xml:space="preserve">местных нормативов  </w:t>
            </w:r>
            <w:r w:rsidRPr="00D82646">
              <w:rPr>
                <w:color w:val="000000"/>
                <w:sz w:val="22"/>
                <w:szCs w:val="22"/>
              </w:rPr>
              <w:t xml:space="preserve">градостроительного планирования ГО «Жатай»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ед.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646" w:rsidRPr="00D82646" w:rsidRDefault="00D82646" w:rsidP="00D82646">
            <w:pPr>
              <w:jc w:val="center"/>
              <w:rPr>
                <w:color w:val="000000"/>
              </w:rPr>
            </w:pPr>
            <w:r w:rsidRPr="00D82646">
              <w:rPr>
                <w:color w:val="000000"/>
              </w:rPr>
              <w:t>0</w:t>
            </w:r>
          </w:p>
        </w:tc>
      </w:tr>
    </w:tbl>
    <w:p w:rsidR="00D82646" w:rsidRDefault="00D82646" w:rsidP="004F655C"/>
    <w:sectPr w:rsidR="00D82646" w:rsidSect="005F5B3E">
      <w:headerReference w:type="default" r:id="rId10"/>
      <w:pgSz w:w="11906" w:h="16838"/>
      <w:pgMar w:top="1134" w:right="851" w:bottom="1134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6B7" w:rsidRDefault="009466B7" w:rsidP="00285DE7">
      <w:r>
        <w:separator/>
      </w:r>
    </w:p>
  </w:endnote>
  <w:endnote w:type="continuationSeparator" w:id="1">
    <w:p w:rsidR="009466B7" w:rsidRDefault="009466B7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6B7" w:rsidRDefault="009466B7" w:rsidP="00285DE7">
      <w:r>
        <w:separator/>
      </w:r>
    </w:p>
  </w:footnote>
  <w:footnote w:type="continuationSeparator" w:id="1">
    <w:p w:rsidR="009466B7" w:rsidRDefault="009466B7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66" w:rsidRPr="00A708CB" w:rsidRDefault="00E52166" w:rsidP="00A708CB">
    <w:pPr>
      <w:pStyle w:val="ab"/>
      <w:jc w:val="right"/>
      <w:rPr>
        <w:b/>
        <w:color w:val="000000" w:themeColor="text1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66" w:rsidRPr="00A708CB" w:rsidRDefault="00E52166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DE7"/>
    <w:rsid w:val="00013119"/>
    <w:rsid w:val="0002482C"/>
    <w:rsid w:val="00024F10"/>
    <w:rsid w:val="00027A01"/>
    <w:rsid w:val="00045B5C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5100"/>
    <w:rsid w:val="000D0ECA"/>
    <w:rsid w:val="000E08CC"/>
    <w:rsid w:val="000E2FA4"/>
    <w:rsid w:val="000E62BA"/>
    <w:rsid w:val="000F405D"/>
    <w:rsid w:val="001006F4"/>
    <w:rsid w:val="001067AD"/>
    <w:rsid w:val="001069CA"/>
    <w:rsid w:val="00110AED"/>
    <w:rsid w:val="00112797"/>
    <w:rsid w:val="00116143"/>
    <w:rsid w:val="001251F1"/>
    <w:rsid w:val="00126019"/>
    <w:rsid w:val="0013041A"/>
    <w:rsid w:val="00131482"/>
    <w:rsid w:val="001323CA"/>
    <w:rsid w:val="00135590"/>
    <w:rsid w:val="0015070C"/>
    <w:rsid w:val="00155184"/>
    <w:rsid w:val="00161CD1"/>
    <w:rsid w:val="001633BA"/>
    <w:rsid w:val="00180A8B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30CD"/>
    <w:rsid w:val="001F5587"/>
    <w:rsid w:val="001F6A3B"/>
    <w:rsid w:val="001F7CA3"/>
    <w:rsid w:val="00201C74"/>
    <w:rsid w:val="0020348B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6555"/>
    <w:rsid w:val="002A6D1F"/>
    <w:rsid w:val="002B1328"/>
    <w:rsid w:val="002B7B4B"/>
    <w:rsid w:val="002C2F9A"/>
    <w:rsid w:val="002C5A20"/>
    <w:rsid w:val="002D1603"/>
    <w:rsid w:val="002D2909"/>
    <w:rsid w:val="002E3FF2"/>
    <w:rsid w:val="002E529E"/>
    <w:rsid w:val="002F34EF"/>
    <w:rsid w:val="002F46BB"/>
    <w:rsid w:val="00315D3E"/>
    <w:rsid w:val="00320DC7"/>
    <w:rsid w:val="00321800"/>
    <w:rsid w:val="00326BFE"/>
    <w:rsid w:val="00330E3A"/>
    <w:rsid w:val="00331965"/>
    <w:rsid w:val="00332832"/>
    <w:rsid w:val="003400F1"/>
    <w:rsid w:val="003534AE"/>
    <w:rsid w:val="00377A58"/>
    <w:rsid w:val="00380D8A"/>
    <w:rsid w:val="00392470"/>
    <w:rsid w:val="00392884"/>
    <w:rsid w:val="0039358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68DC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3017"/>
    <w:rsid w:val="00482627"/>
    <w:rsid w:val="0049203A"/>
    <w:rsid w:val="00493C9F"/>
    <w:rsid w:val="004A236D"/>
    <w:rsid w:val="004A2570"/>
    <w:rsid w:val="004A4891"/>
    <w:rsid w:val="004B7590"/>
    <w:rsid w:val="004E6414"/>
    <w:rsid w:val="004F2A70"/>
    <w:rsid w:val="004F655C"/>
    <w:rsid w:val="00502734"/>
    <w:rsid w:val="00505AD6"/>
    <w:rsid w:val="00510351"/>
    <w:rsid w:val="00520AD1"/>
    <w:rsid w:val="005242A1"/>
    <w:rsid w:val="005255E7"/>
    <w:rsid w:val="00532D81"/>
    <w:rsid w:val="00541897"/>
    <w:rsid w:val="005467F4"/>
    <w:rsid w:val="00552485"/>
    <w:rsid w:val="005552C2"/>
    <w:rsid w:val="00562299"/>
    <w:rsid w:val="0056429C"/>
    <w:rsid w:val="005648DC"/>
    <w:rsid w:val="005A31F3"/>
    <w:rsid w:val="005A4E83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F57E2"/>
    <w:rsid w:val="005F5B3E"/>
    <w:rsid w:val="00603633"/>
    <w:rsid w:val="006071DC"/>
    <w:rsid w:val="00613EA1"/>
    <w:rsid w:val="00617C52"/>
    <w:rsid w:val="0062102C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3DB1"/>
    <w:rsid w:val="00675E0A"/>
    <w:rsid w:val="00683C84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4D35"/>
    <w:rsid w:val="007269FB"/>
    <w:rsid w:val="00740AB2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7FF"/>
    <w:rsid w:val="009500CF"/>
    <w:rsid w:val="0095146E"/>
    <w:rsid w:val="009533D5"/>
    <w:rsid w:val="00957782"/>
    <w:rsid w:val="009627F6"/>
    <w:rsid w:val="009737FC"/>
    <w:rsid w:val="0099398F"/>
    <w:rsid w:val="00994DE9"/>
    <w:rsid w:val="00996296"/>
    <w:rsid w:val="009963BF"/>
    <w:rsid w:val="00997498"/>
    <w:rsid w:val="009B3AE9"/>
    <w:rsid w:val="009C6E0E"/>
    <w:rsid w:val="009C7E88"/>
    <w:rsid w:val="009D16BE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AF0"/>
    <w:rsid w:val="00A23CD5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976DB"/>
    <w:rsid w:val="00AA779E"/>
    <w:rsid w:val="00AB3688"/>
    <w:rsid w:val="00AC7E99"/>
    <w:rsid w:val="00AD02CC"/>
    <w:rsid w:val="00AD348F"/>
    <w:rsid w:val="00AE35BF"/>
    <w:rsid w:val="00AF1537"/>
    <w:rsid w:val="00AF4658"/>
    <w:rsid w:val="00AF5217"/>
    <w:rsid w:val="00AF5853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F91"/>
    <w:rsid w:val="00B70A56"/>
    <w:rsid w:val="00B756A6"/>
    <w:rsid w:val="00B80FB3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7DFB"/>
    <w:rsid w:val="00CB07ED"/>
    <w:rsid w:val="00CB24AC"/>
    <w:rsid w:val="00CB3F69"/>
    <w:rsid w:val="00CB5A1A"/>
    <w:rsid w:val="00CB6CFB"/>
    <w:rsid w:val="00CC10AB"/>
    <w:rsid w:val="00CC310A"/>
    <w:rsid w:val="00CC7117"/>
    <w:rsid w:val="00CD585A"/>
    <w:rsid w:val="00CD66D0"/>
    <w:rsid w:val="00CD7877"/>
    <w:rsid w:val="00CF1678"/>
    <w:rsid w:val="00D05151"/>
    <w:rsid w:val="00D05E82"/>
    <w:rsid w:val="00D065EE"/>
    <w:rsid w:val="00D07A9D"/>
    <w:rsid w:val="00D11E14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6D37"/>
    <w:rsid w:val="00D82646"/>
    <w:rsid w:val="00D85F02"/>
    <w:rsid w:val="00D86765"/>
    <w:rsid w:val="00D90AE6"/>
    <w:rsid w:val="00D93BBD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F5120"/>
    <w:rsid w:val="00E12277"/>
    <w:rsid w:val="00E1722B"/>
    <w:rsid w:val="00E23E9B"/>
    <w:rsid w:val="00E259E4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A208D"/>
    <w:rsid w:val="00EA7074"/>
    <w:rsid w:val="00EC33E2"/>
    <w:rsid w:val="00EC631D"/>
    <w:rsid w:val="00ED0156"/>
    <w:rsid w:val="00ED06B4"/>
    <w:rsid w:val="00ED07DC"/>
    <w:rsid w:val="00ED20C0"/>
    <w:rsid w:val="00ED6852"/>
    <w:rsid w:val="00EE24B1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C72D6"/>
    <w:rsid w:val="00FD1E96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9EFBA-4213-4C97-93A7-85102F61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11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79245984118</cp:lastModifiedBy>
  <cp:revision>107</cp:revision>
  <cp:lastPrinted>2022-06-29T03:13:00Z</cp:lastPrinted>
  <dcterms:created xsi:type="dcterms:W3CDTF">2021-12-29T06:35:00Z</dcterms:created>
  <dcterms:modified xsi:type="dcterms:W3CDTF">2022-07-06T01:20:00Z</dcterms:modified>
</cp:coreProperties>
</file>