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8533E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4EEF0B09" wp14:editId="43873482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bookmarkStart w:id="0" w:name="_GoBack"/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B17F8E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bookmarkEnd w:id="0"/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552ECA" w:rsidP="0079415F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79415F">
              <w:rPr>
                <w:rFonts w:ascii="Times New Roman" w:eastAsia="Times New Roman" w:hAnsi="Times New Roman"/>
                <w:color w:val="000000"/>
                <w:lang w:val="ru-RU"/>
              </w:rPr>
              <w:t>30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79415F">
              <w:rPr>
                <w:rFonts w:ascii="Times New Roman" w:eastAsia="Times New Roman" w:hAnsi="Times New Roman"/>
                <w:color w:val="000000"/>
                <w:lang w:val="ru-RU"/>
              </w:rPr>
              <w:t>декабря</w:t>
            </w:r>
            <w:r w:rsidR="00FD500B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6973F0">
              <w:rPr>
                <w:rFonts w:ascii="Times New Roman" w:eastAsia="Times New Roman" w:hAnsi="Times New Roman"/>
                <w:color w:val="000000"/>
                <w:lang w:val="ru-RU"/>
              </w:rPr>
              <w:t>22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г.   №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79415F">
              <w:rPr>
                <w:rFonts w:ascii="Times New Roman" w:eastAsia="Times New Roman" w:hAnsi="Times New Roman"/>
                <w:color w:val="000000"/>
                <w:lang w:val="ru-RU"/>
              </w:rPr>
              <w:t>85</w:t>
            </w:r>
            <w:r w:rsidR="00405C92">
              <w:rPr>
                <w:rFonts w:ascii="Times New Roman" w:eastAsia="Times New Roman" w:hAnsi="Times New Roman"/>
                <w:color w:val="000000"/>
                <w:lang w:val="ru-RU"/>
              </w:rPr>
              <w:t>-Г</w:t>
            </w:r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907B2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№10 Решения Окружного Совета депутатов ГО «Жатай» № 14-1 от 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22.12.</w:t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 xml:space="preserve">2020 г. «Об утверждении бюджета Городского округа «Жатай» на 2021 год и плановый период 2022-2023 годов», с Приложением №3 Решения Окружного Совета 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депутатов ГО «Жатай» № 29-2 от 23.12.</w:t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>2021 г. «Об утверждении бюджета Городского округа «Жатай» на 2022 год и плановый период 2023-2024 годов»</w:t>
      </w:r>
      <w:r w:rsidR="000068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28CB" w:rsidRDefault="00E808CC" w:rsidP="00C3369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ского округа «Жатай» № 96-г от 13.12.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2019 г.: </w:t>
      </w:r>
    </w:p>
    <w:p w:rsidR="008C61C5" w:rsidRPr="00BF4F71" w:rsidRDefault="007428CB" w:rsidP="0079415F">
      <w:pPr>
        <w:tabs>
          <w:tab w:val="left" w:pos="851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ab/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C61C5" w:rsidRPr="00BF4F71">
        <w:rPr>
          <w:rFonts w:ascii="Times New Roman" w:eastAsia="Times New Roman" w:hAnsi="Times New Roman" w:cs="Times New Roman"/>
          <w:sz w:val="24"/>
          <w:szCs w:val="24"/>
        </w:rPr>
        <w:t xml:space="preserve"> графу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D1721D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Объем финансирования муниципальной программы составляет </w:t>
      </w:r>
      <w:r w:rsidRPr="007F05A7">
        <w:rPr>
          <w:rFonts w:ascii="Times New Roman" w:eastAsia="Times New Roman" w:hAnsi="Times New Roman" w:cs="Times New Roman"/>
          <w:b/>
          <w:sz w:val="24"/>
          <w:szCs w:val="24"/>
        </w:rPr>
        <w:t>76</w:t>
      </w:r>
      <w:r w:rsidR="002F76D2" w:rsidRPr="007F05A7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7F05A7" w:rsidRPr="007F05A7">
        <w:rPr>
          <w:rFonts w:ascii="Times New Roman" w:eastAsia="Times New Roman" w:hAnsi="Times New Roman" w:cs="Times New Roman"/>
          <w:b/>
          <w:sz w:val="24"/>
          <w:szCs w:val="24"/>
        </w:rPr>
        <w:t>910</w:t>
      </w:r>
      <w:r w:rsidR="002F76D2" w:rsidRPr="007F05A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7F05A7" w:rsidRPr="007F05A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7F05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F05A7">
        <w:rPr>
          <w:rFonts w:ascii="Times New Roman" w:eastAsia="Times New Roman" w:hAnsi="Times New Roman" w:cs="Times New Roman"/>
          <w:b/>
          <w:sz w:val="24"/>
          <w:szCs w:val="24"/>
        </w:rPr>
        <w:t>тыс.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 рублей.</w:t>
      </w:r>
    </w:p>
    <w:p w:rsidR="008C61C5" w:rsidRPr="002F76D2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</w:t>
      </w:r>
      <w:proofErr w:type="spellStart"/>
      <w:r w:rsidRPr="002F76D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» составляют </w:t>
      </w:r>
      <w:r w:rsidR="002F76D2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8 6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08</w:t>
      </w:r>
      <w:r w:rsidR="002F76D2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2F76D2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  2 417,4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 2 468,5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2022 </w:t>
      </w:r>
      <w:proofErr w:type="gramStart"/>
      <w:r w:rsidRPr="00BB2681">
        <w:rPr>
          <w:rFonts w:ascii="Times New Roman" w:eastAsia="Times New Roman" w:hAnsi="Times New Roman" w:cs="Times New Roman"/>
          <w:sz w:val="24"/>
          <w:szCs w:val="24"/>
        </w:rPr>
        <w:t>год  3</w:t>
      </w:r>
      <w:proofErr w:type="gramEnd"/>
      <w:r w:rsidR="00BB2681" w:rsidRPr="00BB2681">
        <w:rPr>
          <w:rFonts w:ascii="Times New Roman" w:eastAsia="Times New Roman" w:hAnsi="Times New Roman" w:cs="Times New Roman"/>
          <w:sz w:val="24"/>
          <w:szCs w:val="24"/>
        </w:rPr>
        <w:t> 722,5</w:t>
      </w: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8C61C5" w:rsidRPr="002F76D2" w:rsidRDefault="008C61C5" w:rsidP="008C61C5">
      <w:pPr>
        <w:spacing w:after="0" w:line="240" w:lineRule="auto"/>
        <w:ind w:left="142"/>
        <w:jc w:val="both"/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67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993,5</w:t>
      </w:r>
      <w:r w:rsidRPr="002F76D2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  <w:r w:rsidRPr="002F76D2">
        <w:t xml:space="preserve"> 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   10 248,6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  16 932,8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2022 год    </w:t>
      </w:r>
      <w:r w:rsidR="002F76D2" w:rsidRPr="00BB2681">
        <w:rPr>
          <w:rFonts w:ascii="Times New Roman" w:eastAsia="Times New Roman" w:hAnsi="Times New Roman" w:cs="Times New Roman"/>
          <w:sz w:val="24"/>
          <w:szCs w:val="24"/>
        </w:rPr>
        <w:t>40</w:t>
      </w:r>
      <w:r w:rsidR="00BB2681" w:rsidRPr="00BB2681">
        <w:rPr>
          <w:rFonts w:ascii="Times New Roman" w:eastAsia="Times New Roman" w:hAnsi="Times New Roman" w:cs="Times New Roman"/>
          <w:sz w:val="24"/>
          <w:szCs w:val="24"/>
        </w:rPr>
        <w:t> 812,1</w:t>
      </w: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 w:rsidR="002F76D2" w:rsidRPr="00BB2681">
        <w:rPr>
          <w:rFonts w:ascii="Times New Roman" w:eastAsia="Times New Roman" w:hAnsi="Times New Roman" w:cs="Times New Roman"/>
          <w:b/>
          <w:sz w:val="24"/>
          <w:szCs w:val="24"/>
        </w:rPr>
        <w:t>308,7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151,3 тыс. рублей.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157,4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81">
        <w:rPr>
          <w:rFonts w:ascii="Times New Roman" w:eastAsia="Times New Roman" w:hAnsi="Times New Roman" w:cs="Times New Roman"/>
          <w:sz w:val="24"/>
          <w:szCs w:val="24"/>
        </w:rPr>
        <w:t>2022 год 0,0 тыс. рублей.</w:t>
      </w:r>
    </w:p>
    <w:p w:rsidR="008C61C5" w:rsidRPr="00BF4F71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C8719F" w:rsidRDefault="008C61C5" w:rsidP="00794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79415F">
        <w:rPr>
          <w:rFonts w:ascii="Times New Roman" w:eastAsia="Times New Roman" w:hAnsi="Times New Roman" w:cs="Times New Roman"/>
          <w:sz w:val="24"/>
          <w:szCs w:val="24"/>
        </w:rPr>
        <w:t>2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808CC" w:rsidRPr="00C8719F">
        <w:rPr>
          <w:rFonts w:ascii="Times New Roman" w:eastAsia="Times New Roman" w:hAnsi="Times New Roman" w:cs="Times New Roman"/>
          <w:sz w:val="24"/>
          <w:szCs w:val="24"/>
        </w:rPr>
        <w:t xml:space="preserve">В разделе 5 «Ресурсное обеспечение программы» цифры </w:t>
      </w:r>
      <w:r w:rsidR="00E808CC" w:rsidRPr="00BB268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8719F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76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 316,7</w:t>
      </w:r>
      <w:r w:rsidR="00E808CC" w:rsidRPr="00BB2681">
        <w:rPr>
          <w:rFonts w:ascii="Times New Roman" w:eastAsia="Times New Roman" w:hAnsi="Times New Roman" w:cs="Times New Roman"/>
          <w:sz w:val="24"/>
          <w:szCs w:val="24"/>
        </w:rPr>
        <w:t>» заменить на</w:t>
      </w:r>
      <w:r w:rsidR="00C3369E" w:rsidRPr="00BB2681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="00C3369E" w:rsidRPr="00BB268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B5875" w:rsidRPr="00BB268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DB5875" w:rsidRPr="00BB2681">
        <w:rPr>
          <w:rFonts w:ascii="Times New Roman" w:eastAsia="Times New Roman" w:hAnsi="Times New Roman" w:cs="Times New Roman"/>
          <w:b/>
          <w:sz w:val="24"/>
          <w:szCs w:val="24"/>
        </w:rPr>
        <w:t>76</w:t>
      </w:r>
      <w:r w:rsidR="00BB2681" w:rsidRPr="00BB2681">
        <w:rPr>
          <w:rFonts w:ascii="Times New Roman" w:eastAsia="Times New Roman" w:hAnsi="Times New Roman" w:cs="Times New Roman"/>
          <w:b/>
          <w:sz w:val="24"/>
          <w:szCs w:val="24"/>
        </w:rPr>
        <w:t> 910,6</w:t>
      </w:r>
      <w:r w:rsidR="00DB5875" w:rsidRPr="00BB268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="0079415F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2020-2022 годы»» изложить в редакции, согласно приложению № 1 к данному Постановлению.</w:t>
      </w:r>
    </w:p>
    <w:p w:rsidR="0047712F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1.</w:t>
      </w:r>
      <w:r w:rsidR="0079415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B118E4"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BF4F71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8E6DE7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1.</w:t>
      </w:r>
      <w:r w:rsidR="007941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B118E4"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2 «Сведения о показателях (индикаторах) муниципальной программы «Социальная поддержка населения Городского округа «Жатай» на 2020-2022 годы»» изложить в редакции, согласно приложению №3 к данному </w:t>
      </w:r>
      <w:r w:rsidR="006F5A77" w:rsidRPr="00BF4F71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6DE7" w:rsidRPr="00BF4F71">
        <w:rPr>
          <w:rFonts w:ascii="Times New Roman" w:eastAsia="Times New Roman" w:hAnsi="Times New Roman" w:cs="Times New Roman"/>
          <w:sz w:val="24"/>
          <w:szCs w:val="24"/>
        </w:rPr>
        <w:t>остановлению.</w:t>
      </w:r>
    </w:p>
    <w:p w:rsidR="00E808CC" w:rsidRPr="00BF4F71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BF4F71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BF4F71">
        <w:rPr>
          <w:rFonts w:ascii="Times New Roman" w:eastAsia="Times New Roman" w:hAnsi="Times New Roman" w:cs="Times New Roman"/>
          <w:sz w:val="24"/>
          <w:szCs w:val="24"/>
        </w:rPr>
        <w:t xml:space="preserve"> 3.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BF4F71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BF4F71">
        <w:rPr>
          <w:rFonts w:ascii="Times New Roman" w:eastAsia="Times New Roman" w:hAnsi="Times New Roman" w:cs="Times New Roman"/>
          <w:sz w:val="24"/>
          <w:szCs w:val="24"/>
        </w:rPr>
        <w:t xml:space="preserve"> 4.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808CC" w:rsidRPr="00D1721D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808CC" w:rsidRDefault="0047712F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F4F71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Е.Н. Исаева</w:t>
      </w: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P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XSpec="center" w:tblpY="-18"/>
        <w:tblW w:w="11105" w:type="dxa"/>
        <w:tblLook w:val="04A0" w:firstRow="1" w:lastRow="0" w:firstColumn="1" w:lastColumn="0" w:noHBand="0" w:noVBand="1"/>
      </w:tblPr>
      <w:tblGrid>
        <w:gridCol w:w="4253"/>
        <w:gridCol w:w="6852"/>
      </w:tblGrid>
      <w:tr w:rsidR="008533E1" w:rsidRPr="00110A99" w:rsidTr="008533E1">
        <w:trPr>
          <w:trHeight w:val="94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Pr="00110A99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shd w:val="clear" w:color="auto" w:fill="auto"/>
            <w:vAlign w:val="bottom"/>
            <w:hideMark/>
          </w:tcPr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85-Г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декабря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533E1" w:rsidRPr="006B258D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Таблица 1 к программе </w:t>
            </w:r>
          </w:p>
        </w:tc>
      </w:tr>
    </w:tbl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582" w:type="dxa"/>
        <w:tblInd w:w="108" w:type="dxa"/>
        <w:tblLook w:val="04A0" w:firstRow="1" w:lastRow="0" w:firstColumn="1" w:lastColumn="0" w:noHBand="0" w:noVBand="1"/>
      </w:tblPr>
      <w:tblGrid>
        <w:gridCol w:w="3798"/>
        <w:gridCol w:w="1972"/>
        <w:gridCol w:w="1401"/>
        <w:gridCol w:w="1367"/>
        <w:gridCol w:w="1351"/>
      </w:tblGrid>
      <w:tr w:rsidR="008533E1" w:rsidRPr="008533E1" w:rsidTr="008533E1">
        <w:trPr>
          <w:trHeight w:val="748"/>
        </w:trPr>
        <w:tc>
          <w:tcPr>
            <w:tcW w:w="9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населения Городского округа "</w:t>
            </w:r>
            <w:proofErr w:type="spellStart"/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на 2020-2022 годы"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8533E1" w:rsidRPr="008533E1" w:rsidTr="008533E1">
        <w:trPr>
          <w:trHeight w:val="1086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67 993,5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40 812,1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67 993,5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40 812,1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8 608,4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3 722,5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8 608,4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3 722,5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76 910,6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12 817,3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19 558,7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44 534,6</w:t>
            </w:r>
          </w:p>
        </w:tc>
      </w:tr>
    </w:tbl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B258D" w:rsidRP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6B258D" w:rsidRPr="00012A65" w:rsidSect="00907B2B">
          <w:pgSz w:w="11906" w:h="16838"/>
          <w:pgMar w:top="567" w:right="849" w:bottom="1134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pPr w:leftFromText="180" w:rightFromText="180" w:horzAnchor="margin" w:tblpY="-1140"/>
        <w:tblW w:w="14141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417"/>
        <w:gridCol w:w="1134"/>
        <w:gridCol w:w="1276"/>
        <w:gridCol w:w="3260"/>
      </w:tblGrid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</w:tc>
      </w:tr>
      <w:tr w:rsidR="00907B2B" w:rsidRPr="00907B2B" w:rsidTr="006B258D">
        <w:trPr>
          <w:trHeight w:val="699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33" w:rsidRDefault="00E25733" w:rsidP="00E2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79415F">
              <w:rPr>
                <w:rFonts w:ascii="Times New Roman" w:eastAsia="Times New Roman" w:hAnsi="Times New Roman" w:cs="Times New Roman"/>
                <w:color w:val="000000"/>
              </w:rPr>
              <w:t>85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>-Г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 w:rsidR="0079415F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79415F">
              <w:rPr>
                <w:rFonts w:ascii="Times New Roman" w:eastAsia="Times New Roman" w:hAnsi="Times New Roman" w:cs="Times New Roman"/>
                <w:color w:val="000000"/>
              </w:rPr>
              <w:t>декабря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 программе</w:t>
            </w:r>
          </w:p>
          <w:p w:rsidR="006B258D" w:rsidRPr="00907B2B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9415F" w:rsidRPr="0079415F" w:rsidTr="006B258D">
        <w:trPr>
          <w:trHeight w:val="300"/>
        </w:trPr>
        <w:tc>
          <w:tcPr>
            <w:tcW w:w="141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907B2B" w:rsidRPr="007F05A7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5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"Жатай"                                                                        на 2020-2022 годы"</w:t>
            </w:r>
          </w:p>
          <w:p w:rsidR="00E32DC8" w:rsidRPr="007F05A7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4169" w:type="dxa"/>
              <w:tblLayout w:type="fixed"/>
              <w:tblLook w:val="04A0" w:firstRow="1" w:lastRow="0" w:firstColumn="1" w:lastColumn="0" w:noHBand="0" w:noVBand="1"/>
            </w:tblPr>
            <w:tblGrid>
              <w:gridCol w:w="3969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79415F" w:rsidRPr="007F05A7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тысяч рублей</w:t>
                  </w:r>
                </w:p>
              </w:tc>
            </w:tr>
          </w:tbl>
          <w:p w:rsidR="00E32DC8" w:rsidRPr="0079415F" w:rsidRDefault="00E32DC8" w:rsidP="00AA0D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tbl>
            <w:tblPr>
              <w:tblW w:w="13920" w:type="dxa"/>
              <w:tblLayout w:type="fixed"/>
              <w:tblLook w:val="04A0" w:firstRow="1" w:lastRow="0" w:firstColumn="1" w:lastColumn="0" w:noHBand="0" w:noVBand="1"/>
            </w:tblPr>
            <w:tblGrid>
              <w:gridCol w:w="3720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6A13DA" w:rsidRPr="006A13DA" w:rsidTr="006A13DA">
              <w:trPr>
                <w:trHeight w:val="510"/>
              </w:trPr>
              <w:tc>
                <w:tcPr>
                  <w:tcW w:w="3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                            ГО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2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6A13DA" w:rsidRPr="006A13DA" w:rsidTr="006A13DA">
              <w:trPr>
                <w:trHeight w:val="46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Муниципальная программа "Социальная поддержка населения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" на 2020-2022 годы" </w:t>
                  </w:r>
                </w:p>
              </w:tc>
            </w:tr>
            <w:tr w:rsidR="006A13DA" w:rsidRPr="006A13DA" w:rsidTr="006A13DA">
              <w:trPr>
                <w:trHeight w:val="24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Цель муниципальной программы: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»;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 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76 910,6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308,7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67 993,5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8 608,4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Специалист по социальной политике, Специалист по опеке и попечительству, Отдел Образования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12 817,3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151,3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10 248,6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2 417,4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19 558,7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157,4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16 932,8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2 468,5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44 534,6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40 812,1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3 722,5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0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Задача 1. Поддержка и стимулирование жизненной активности пожилых людей.</w:t>
                  </w:r>
                </w:p>
              </w:tc>
            </w:tr>
            <w:tr w:rsidR="006A13DA" w:rsidRPr="006A13DA" w:rsidTr="006A13DA">
              <w:trPr>
                <w:trHeight w:val="97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1 651,3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1 651,3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4859,6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4859,6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6A13DA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6A13DA" w:rsidRPr="006A13DA" w:rsidTr="006A13DA">
              <w:trPr>
                <w:trHeight w:val="26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1.1.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Единовременные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выплаты:   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-ветеранам ВОВ и тыла на 9 мая и пенсионерам,                которым исполняется 85, 90, 95 лет;                          - вдовам, умерших участников ВОВ на косметический ремонт жилья;                                   - Гражданам награжденным Почетной грамотой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";                                                    - Почетным гражданам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";                                  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политики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165,9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165,9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75,8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55,1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296,8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1.2.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-Денежные выплаты Почетным Гражданам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"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8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1.3.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-Оплата мероприятий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проводимых  для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ветеранов ВОВ и 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тыла,довам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, умерших участников ВОВ и пожилых людей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81,6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130,1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295,7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295,7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9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1.4.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1285,4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1295,6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1295,6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1356,1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1356,1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3937,1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3937,1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90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12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190,4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82,9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107,5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189,9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74,2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115,7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113,8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140,0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634,1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270,9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363,2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109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2.1.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6,0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20,0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105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2.2.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приобретение новогодних подарков детям из малообеспеченных семей, детям находящихся под опекой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Специалист по социальной политике Окружной Администрации Городского округа </w:t>
                  </w: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41,1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41,1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39,7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150,8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150,8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8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Мероприятие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2.3.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оказание материальной помощи выпускникам 9х и 11х классов из малообеспеченных семей;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Отдел Образования Окружная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28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38,0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43,0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6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2.4.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-Оплата ритуальных услуг на погребение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ветеранов  ВОВ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, одиноких ветеранов тыла, инвалидов, лиц без определенного места жительства и одиноко проживающих граждан ГО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22,4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22,4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4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2.5.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74,2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74,2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113,8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20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6A13DA" w:rsidRPr="006A13DA" w:rsidTr="006A13DA">
              <w:trPr>
                <w:trHeight w:val="12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10 317,00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151,30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10 165,70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17 016,00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157,40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16 858,60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40 698,30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40 698,30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68 031,30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67 722,60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3.1.                                                        -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2173,1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2 173,10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6870,0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6 870,00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30203,7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30 203,70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39 246,80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39 246,80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3.2.                                                    -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Выплата единовременного пособия при всех формах устройства детей, лишенных родительского попечения, в семью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151,3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151,30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157,4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157,40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308,70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308,70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4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3.3.                                                      -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83,4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83,40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171,6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171,60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208,1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208,10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463,10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463,10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27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3.4.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121,4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121,40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132,60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132,60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3.5.      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734,0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734,00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489,70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1 223,70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1 223,70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3.6.                                                      -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6230,8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6 230,80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7058,5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7 058,50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7341,3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7 341,30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20 630,60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20 630,60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3.7.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- Выплата вознаграждения приемным родителям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735,2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735,20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760,9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760,90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1377,3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1 377,30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2 873,40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2 873,40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78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 Мероприятие 3.8.                                                      -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Руководство и управление в сфере установленной функции (расходы на выплаты персоналу в целях обеспечения выполнения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функций  муниципальными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органами (ставка специалиста по опеке и попечительству)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и 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932,0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932,00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1142,2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1 142,20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1078,2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1 078,20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6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3.9.                                            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</w:tr>
            <w:tr w:rsidR="006A13DA" w:rsidRPr="006A13DA" w:rsidTr="006A13DA">
              <w:trPr>
                <w:trHeight w:val="8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4.1.                                          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Содержание специалиста по социальной политике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и Специалист по социальной политике Окружной Администрации Городского округа "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667,0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667,0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787,4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787,4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854,2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854,2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2308,6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2308,6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9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  Усиление мер поддержки материнства и детства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5.1.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Предоставление единовременной </w:t>
                  </w:r>
                  <w:proofErr w:type="gramStart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социальной  выплаты</w:t>
                  </w:r>
                  <w:proofErr w:type="gramEnd"/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матерям при рождении ребенка в 2022 году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«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</w:tr>
            <w:tr w:rsidR="006A13DA" w:rsidRPr="006A13DA" w:rsidTr="006A13DA">
              <w:trPr>
                <w:trHeight w:val="675"/>
              </w:trPr>
              <w:tc>
                <w:tcPr>
                  <w:tcW w:w="3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277,00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277,00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277,00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3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6.  Поддержка семей мобилизованных военнослужащих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6.1.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Предоставление единовременной материальной помощи семьям мобилизованных военнослужащих в 2022 году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«</w:t>
                  </w:r>
                  <w:proofErr w:type="spellStart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</w:tr>
            <w:tr w:rsidR="006A13DA" w:rsidRPr="006A13DA" w:rsidTr="006A13DA">
              <w:trPr>
                <w:trHeight w:val="765"/>
              </w:trPr>
              <w:tc>
                <w:tcPr>
                  <w:tcW w:w="3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800,0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800,00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7F0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7F05A7" w:rsidRDefault="007F05A7" w:rsidP="007F0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tbl>
            <w:tblPr>
              <w:tblW w:w="14034" w:type="dxa"/>
              <w:tblLayout w:type="fixed"/>
              <w:tblLook w:val="04A0" w:firstRow="1" w:lastRow="0" w:firstColumn="1" w:lastColumn="0" w:noHBand="0" w:noVBand="1"/>
            </w:tblPr>
            <w:tblGrid>
              <w:gridCol w:w="365"/>
              <w:gridCol w:w="2072"/>
              <w:gridCol w:w="719"/>
              <w:gridCol w:w="736"/>
              <w:gridCol w:w="624"/>
              <w:gridCol w:w="681"/>
              <w:gridCol w:w="682"/>
              <w:gridCol w:w="682"/>
              <w:gridCol w:w="690"/>
              <w:gridCol w:w="611"/>
              <w:gridCol w:w="682"/>
              <w:gridCol w:w="682"/>
              <w:gridCol w:w="682"/>
              <w:gridCol w:w="652"/>
              <w:gridCol w:w="8"/>
              <w:gridCol w:w="547"/>
              <w:gridCol w:w="663"/>
              <w:gridCol w:w="652"/>
              <w:gridCol w:w="866"/>
              <w:gridCol w:w="738"/>
            </w:tblGrid>
            <w:tr w:rsidR="007F05A7" w:rsidRPr="007F05A7" w:rsidTr="007F05A7">
              <w:trPr>
                <w:trHeight w:val="399"/>
              </w:trPr>
              <w:tc>
                <w:tcPr>
                  <w:tcW w:w="3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126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Приложение №3                                                                                                                                       к постановлению Главы Окружной                               Администрации ГО "</w:t>
                  </w:r>
                  <w:proofErr w:type="spellStart"/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" </w:t>
                  </w:r>
                </w:p>
              </w:tc>
            </w:tr>
            <w:tr w:rsidR="007F05A7" w:rsidRPr="007F05A7" w:rsidTr="007F05A7">
              <w:trPr>
                <w:trHeight w:val="681"/>
              </w:trPr>
              <w:tc>
                <w:tcPr>
                  <w:tcW w:w="3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126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F05A7" w:rsidRPr="007F05A7" w:rsidTr="007F05A7">
              <w:trPr>
                <w:trHeight w:val="399"/>
              </w:trPr>
              <w:tc>
                <w:tcPr>
                  <w:tcW w:w="3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12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№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>85-г</w:t>
                  </w: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от "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>30</w:t>
                  </w: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"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декабря </w:t>
                  </w: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2022г.</w:t>
                  </w:r>
                </w:p>
              </w:tc>
            </w:tr>
            <w:tr w:rsidR="007F05A7" w:rsidRPr="007F05A7" w:rsidTr="007F05A7">
              <w:trPr>
                <w:trHeight w:val="310"/>
              </w:trPr>
              <w:tc>
                <w:tcPr>
                  <w:tcW w:w="3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3669" w:type="dxa"/>
                  <w:gridSpan w:val="19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Сведения о показателях (индикаторах) муниципальной программы "Социальная поддержка населения Городского округа "</w:t>
                  </w:r>
                  <w:proofErr w:type="spellStart"/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 на 2020-2022 годы"</w:t>
                  </w:r>
                </w:p>
              </w:tc>
            </w:tr>
            <w:tr w:rsidR="007F05A7" w:rsidRPr="007F05A7" w:rsidTr="007F05A7">
              <w:trPr>
                <w:trHeight w:val="605"/>
              </w:trPr>
              <w:tc>
                <w:tcPr>
                  <w:tcW w:w="3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669" w:type="dxa"/>
                  <w:gridSpan w:val="19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F05A7" w:rsidRPr="007F05A7" w:rsidTr="007F05A7">
              <w:trPr>
                <w:trHeight w:val="859"/>
              </w:trPr>
              <w:tc>
                <w:tcPr>
                  <w:tcW w:w="3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N</w:t>
                  </w:r>
                </w:p>
              </w:tc>
              <w:tc>
                <w:tcPr>
                  <w:tcW w:w="20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Наименование показателя (индикатора)</w:t>
                  </w:r>
                </w:p>
              </w:tc>
              <w:tc>
                <w:tcPr>
                  <w:tcW w:w="7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878" w:type="dxa"/>
                  <w:gridSpan w:val="1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Значение показателей (индикаторов)</w:t>
                  </w:r>
                </w:p>
              </w:tc>
            </w:tr>
            <w:tr w:rsidR="007F05A7" w:rsidRPr="007F05A7" w:rsidTr="007F05A7">
              <w:trPr>
                <w:trHeight w:val="295"/>
              </w:trPr>
              <w:tc>
                <w:tcPr>
                  <w:tcW w:w="3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0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1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2019</w:t>
                  </w:r>
                </w:p>
              </w:tc>
              <w:tc>
                <w:tcPr>
                  <w:tcW w:w="3359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1-ый плановый период 2020</w:t>
                  </w:r>
                </w:p>
              </w:tc>
              <w:tc>
                <w:tcPr>
                  <w:tcW w:w="331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2-ой плановый период 2021</w:t>
                  </w:r>
                </w:p>
              </w:tc>
              <w:tc>
                <w:tcPr>
                  <w:tcW w:w="346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3-ий плановый период 2022</w:t>
                  </w:r>
                </w:p>
              </w:tc>
            </w:tr>
            <w:tr w:rsidR="007F05A7" w:rsidRPr="007F05A7" w:rsidTr="007F05A7">
              <w:trPr>
                <w:trHeight w:val="591"/>
              </w:trPr>
              <w:tc>
                <w:tcPr>
                  <w:tcW w:w="3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0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1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3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всего 2020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всего 2021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всего 2022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</w:tr>
            <w:tr w:rsidR="007F05A7" w:rsidRPr="007F05A7" w:rsidTr="007F05A7">
              <w:trPr>
                <w:trHeight w:val="251"/>
              </w:trPr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 w:rsidR="007F05A7" w:rsidRPr="007F05A7" w:rsidTr="007F05A7">
              <w:trPr>
                <w:trHeight w:val="1184"/>
              </w:trPr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Количество </w:t>
                  </w:r>
                  <w:proofErr w:type="gramStart"/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ветеранов  посетивших</w:t>
                  </w:r>
                  <w:proofErr w:type="gramEnd"/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мероприятия проводимые на 9 мая, новый год, день пожилых людей.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чел.</w:t>
                  </w:r>
                </w:p>
              </w:tc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50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91</w:t>
                  </w:r>
                </w:p>
              </w:tc>
              <w:tc>
                <w:tcPr>
                  <w:tcW w:w="6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6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115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30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30</w:t>
                  </w:r>
                </w:p>
              </w:tc>
              <w:tc>
                <w:tcPr>
                  <w:tcW w:w="6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55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105</w:t>
                  </w:r>
                </w:p>
              </w:tc>
              <w:tc>
                <w:tcPr>
                  <w:tcW w:w="6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6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25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25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FF0000"/>
                    </w:rPr>
                    <w:t>55</w:t>
                  </w:r>
                </w:p>
              </w:tc>
            </w:tr>
            <w:tr w:rsidR="007F05A7" w:rsidRPr="007F05A7" w:rsidTr="007F05A7">
              <w:trPr>
                <w:trHeight w:val="1482"/>
              </w:trPr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Количество детей-сирот и детей, оставшихся без попечения родителей, принятых на воспитание в семьи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чел.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</w:tr>
            <w:tr w:rsidR="007F05A7" w:rsidRPr="007F05A7" w:rsidTr="007F05A7">
              <w:trPr>
                <w:trHeight w:val="2594"/>
              </w:trPr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3</w:t>
                  </w:r>
                </w:p>
              </w:tc>
              <w:tc>
                <w:tcPr>
                  <w:tcW w:w="2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Количество детей-сирот и детей, оставшихся без попечения родителей, обеспеченных жилыми помещениями, от общего числа детей-сирот, нуждающихся в обеспечении жилым помещением в отчетном году.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чел.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</w:tr>
            <w:tr w:rsidR="007F05A7" w:rsidRPr="007F05A7" w:rsidTr="007F05A7">
              <w:trPr>
                <w:trHeight w:val="1229"/>
              </w:trPr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Количество </w:t>
                  </w:r>
                  <w:proofErr w:type="gramStart"/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родителей</w:t>
                  </w:r>
                  <w:proofErr w:type="gramEnd"/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лишенных (ограниченных) родительских прав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чел.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</w:tr>
            <w:tr w:rsidR="007F05A7" w:rsidRPr="007F05A7" w:rsidTr="007F05A7">
              <w:trPr>
                <w:trHeight w:val="2415"/>
              </w:trPr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Количество граждан, признанных судом недееспособными (ограниченно недееспособных) в отношении которых установлена опека (попечительство)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чел.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-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-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</w:tr>
            <w:tr w:rsidR="007F05A7" w:rsidRPr="007F05A7" w:rsidTr="007F05A7">
              <w:trPr>
                <w:trHeight w:val="2400"/>
              </w:trPr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lastRenderedPageBreak/>
                    <w:t>6</w:t>
                  </w:r>
                </w:p>
              </w:tc>
              <w:tc>
                <w:tcPr>
                  <w:tcW w:w="2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 xml:space="preserve">Количество матерей, получивших единовременную социальную выплату </w:t>
                  </w:r>
                </w:p>
              </w:tc>
              <w:tc>
                <w:tcPr>
                  <w:tcW w:w="7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чел</w:t>
                  </w:r>
                </w:p>
              </w:tc>
              <w:tc>
                <w:tcPr>
                  <w:tcW w:w="7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--</w:t>
                  </w:r>
                </w:p>
              </w:tc>
              <w:tc>
                <w:tcPr>
                  <w:tcW w:w="6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53</w:t>
                  </w:r>
                </w:p>
              </w:tc>
              <w:tc>
                <w:tcPr>
                  <w:tcW w:w="6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0</w:t>
                  </w:r>
                </w:p>
              </w:tc>
              <w:tc>
                <w:tcPr>
                  <w:tcW w:w="6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25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17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  <w:t>11</w:t>
                  </w:r>
                </w:p>
              </w:tc>
            </w:tr>
            <w:tr w:rsidR="007F05A7" w:rsidRPr="007F05A7" w:rsidTr="007F05A7">
              <w:trPr>
                <w:trHeight w:val="2400"/>
              </w:trPr>
              <w:tc>
                <w:tcPr>
                  <w:tcW w:w="36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7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 xml:space="preserve">Количество семей военнослужащих, получивших единовременную материальную помощь </w:t>
                  </w:r>
                </w:p>
              </w:tc>
              <w:tc>
                <w:tcPr>
                  <w:tcW w:w="7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чел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--</w:t>
                  </w: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43</w:t>
                  </w:r>
                </w:p>
              </w:tc>
              <w:tc>
                <w:tcPr>
                  <w:tcW w:w="6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color w:val="00000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05A7" w:rsidRPr="007F05A7" w:rsidRDefault="007F05A7" w:rsidP="00B17F8E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  <w:t>43</w:t>
                  </w:r>
                </w:p>
              </w:tc>
            </w:tr>
          </w:tbl>
          <w:p w:rsidR="006A13DA" w:rsidRPr="0079415F" w:rsidRDefault="006A13DA" w:rsidP="006A13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9415F" w:rsidRPr="0079415F" w:rsidTr="00012A65">
        <w:trPr>
          <w:trHeight w:val="300"/>
        </w:trPr>
        <w:tc>
          <w:tcPr>
            <w:tcW w:w="14141" w:type="dxa"/>
            <w:gridSpan w:val="7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9415F" w:rsidRPr="0079415F" w:rsidTr="00012A65">
        <w:trPr>
          <w:trHeight w:val="315"/>
        </w:trPr>
        <w:tc>
          <w:tcPr>
            <w:tcW w:w="39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1B2AC8" w:rsidRDefault="001B2AC8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Sect="006B258D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068F4"/>
    <w:rsid w:val="00012A65"/>
    <w:rsid w:val="0002355F"/>
    <w:rsid w:val="00023A1B"/>
    <w:rsid w:val="00030896"/>
    <w:rsid w:val="000879D4"/>
    <w:rsid w:val="00090697"/>
    <w:rsid w:val="000A5A50"/>
    <w:rsid w:val="001008A2"/>
    <w:rsid w:val="00110A99"/>
    <w:rsid w:val="00112C36"/>
    <w:rsid w:val="001154AB"/>
    <w:rsid w:val="00134D0E"/>
    <w:rsid w:val="001807E9"/>
    <w:rsid w:val="001A6971"/>
    <w:rsid w:val="001B2AC8"/>
    <w:rsid w:val="001E77CA"/>
    <w:rsid w:val="0024498D"/>
    <w:rsid w:val="00254734"/>
    <w:rsid w:val="00274AE5"/>
    <w:rsid w:val="002A3247"/>
    <w:rsid w:val="002F76D2"/>
    <w:rsid w:val="003F0BA2"/>
    <w:rsid w:val="00405C92"/>
    <w:rsid w:val="00422F6D"/>
    <w:rsid w:val="0044068C"/>
    <w:rsid w:val="00450EFB"/>
    <w:rsid w:val="0047712F"/>
    <w:rsid w:val="00477878"/>
    <w:rsid w:val="004F52B5"/>
    <w:rsid w:val="0054308A"/>
    <w:rsid w:val="00552ECA"/>
    <w:rsid w:val="005623AC"/>
    <w:rsid w:val="005E21D1"/>
    <w:rsid w:val="005F5CB0"/>
    <w:rsid w:val="005F698D"/>
    <w:rsid w:val="00670EF2"/>
    <w:rsid w:val="00691AF4"/>
    <w:rsid w:val="00696FB1"/>
    <w:rsid w:val="006973F0"/>
    <w:rsid w:val="006A13DA"/>
    <w:rsid w:val="006B258D"/>
    <w:rsid w:val="006B59EB"/>
    <w:rsid w:val="006E647E"/>
    <w:rsid w:val="006F5A77"/>
    <w:rsid w:val="007145BF"/>
    <w:rsid w:val="007428CB"/>
    <w:rsid w:val="0078473A"/>
    <w:rsid w:val="007920A6"/>
    <w:rsid w:val="0079415F"/>
    <w:rsid w:val="007F05A7"/>
    <w:rsid w:val="00850BCD"/>
    <w:rsid w:val="008533E1"/>
    <w:rsid w:val="008873E5"/>
    <w:rsid w:val="00896348"/>
    <w:rsid w:val="008A194D"/>
    <w:rsid w:val="008C61C5"/>
    <w:rsid w:val="008D511C"/>
    <w:rsid w:val="008E6DE7"/>
    <w:rsid w:val="008F02D9"/>
    <w:rsid w:val="00907B2B"/>
    <w:rsid w:val="00957FA3"/>
    <w:rsid w:val="00986395"/>
    <w:rsid w:val="009B5FCA"/>
    <w:rsid w:val="009F0A97"/>
    <w:rsid w:val="00A1441C"/>
    <w:rsid w:val="00A80038"/>
    <w:rsid w:val="00AA0D51"/>
    <w:rsid w:val="00AA57C1"/>
    <w:rsid w:val="00AB1947"/>
    <w:rsid w:val="00AC0A1F"/>
    <w:rsid w:val="00AD2F68"/>
    <w:rsid w:val="00B04D38"/>
    <w:rsid w:val="00B10E89"/>
    <w:rsid w:val="00B118E4"/>
    <w:rsid w:val="00B17F8E"/>
    <w:rsid w:val="00B27D0D"/>
    <w:rsid w:val="00B32195"/>
    <w:rsid w:val="00B411B4"/>
    <w:rsid w:val="00BB2681"/>
    <w:rsid w:val="00BF4103"/>
    <w:rsid w:val="00BF4F71"/>
    <w:rsid w:val="00C061BA"/>
    <w:rsid w:val="00C3369E"/>
    <w:rsid w:val="00C5459A"/>
    <w:rsid w:val="00C64652"/>
    <w:rsid w:val="00C74D5A"/>
    <w:rsid w:val="00C74F7D"/>
    <w:rsid w:val="00C8719F"/>
    <w:rsid w:val="00D1721D"/>
    <w:rsid w:val="00D707FB"/>
    <w:rsid w:val="00D828FC"/>
    <w:rsid w:val="00DB5875"/>
    <w:rsid w:val="00DD1E98"/>
    <w:rsid w:val="00DD1F4C"/>
    <w:rsid w:val="00DE0078"/>
    <w:rsid w:val="00DF5D43"/>
    <w:rsid w:val="00DF6F87"/>
    <w:rsid w:val="00E25733"/>
    <w:rsid w:val="00E32DC8"/>
    <w:rsid w:val="00E50F97"/>
    <w:rsid w:val="00E56DB3"/>
    <w:rsid w:val="00E56E5F"/>
    <w:rsid w:val="00E808CC"/>
    <w:rsid w:val="00EC46C4"/>
    <w:rsid w:val="00ED3FCC"/>
    <w:rsid w:val="00ED7E32"/>
    <w:rsid w:val="00F565DF"/>
    <w:rsid w:val="00F965E9"/>
    <w:rsid w:val="00F96AD3"/>
    <w:rsid w:val="00FD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FEBD24-4422-4B77-8328-FAECB48D2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45C00-C980-423D-9340-36396132D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14</Pages>
  <Words>2847</Words>
  <Characters>16229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М.В Бузунова</cp:lastModifiedBy>
  <cp:revision>33</cp:revision>
  <cp:lastPrinted>2022-11-07T06:21:00Z</cp:lastPrinted>
  <dcterms:created xsi:type="dcterms:W3CDTF">2022-05-11T07:58:00Z</dcterms:created>
  <dcterms:modified xsi:type="dcterms:W3CDTF">2023-01-16T05:46:00Z</dcterms:modified>
</cp:coreProperties>
</file>