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05212" w:rsidRPr="00E05212" w:rsidTr="00F75A59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05212" w:rsidRPr="00E05212" w:rsidRDefault="00E05212" w:rsidP="00E05212">
            <w:pPr>
              <w:spacing w:before="240" w:after="60" w:line="240" w:lineRule="auto"/>
              <w:jc w:val="center"/>
              <w:outlineLvl w:val="0"/>
              <w:rPr>
                <w:rFonts w:ascii="Cambria" w:eastAsia="Times New Roman" w:hAnsi="Cambria" w:cs="Times New Roman"/>
                <w:b/>
                <w:bCs/>
                <w:kern w:val="28"/>
                <w:lang w:eastAsia="ru-RU"/>
              </w:rPr>
            </w:pPr>
            <w:r w:rsidRPr="00E05212">
              <w:rPr>
                <w:rFonts w:ascii="Cambria" w:eastAsia="Times New Roman" w:hAnsi="Cambria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E05212" w:rsidRPr="00E05212" w:rsidRDefault="00E05212" w:rsidP="00E05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05212" w:rsidRPr="00E05212" w:rsidRDefault="00E05212" w:rsidP="00E05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05212" w:rsidRPr="00E05212" w:rsidRDefault="00E05212" w:rsidP="00E05212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05212" w:rsidRPr="00E05212" w:rsidRDefault="00E05212" w:rsidP="00E05212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05212" w:rsidRPr="00E05212" w:rsidRDefault="00E05212" w:rsidP="00E05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E05212" w:rsidRPr="00E05212" w:rsidRDefault="00E05212" w:rsidP="00E052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05212" w:rsidRPr="00E05212" w:rsidRDefault="00E05212" w:rsidP="00E052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595630" cy="786765"/>
                  <wp:effectExtent l="0" t="0" r="0" b="0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05212" w:rsidRPr="00E05212" w:rsidRDefault="00E05212" w:rsidP="00E052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</w:t>
            </w:r>
            <w:proofErr w:type="gram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р</w:t>
            </w:r>
            <w:proofErr w:type="gram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θсп</w:t>
            </w: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E05212" w:rsidRPr="00E05212" w:rsidRDefault="00E05212" w:rsidP="00E052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05212" w:rsidRPr="00E05212" w:rsidRDefault="00E05212" w:rsidP="00E052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E05212" w:rsidRPr="00E05212" w:rsidRDefault="00E05212" w:rsidP="00E05212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05212" w:rsidRPr="00E05212" w:rsidRDefault="00E05212" w:rsidP="00E052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E05212" w:rsidRPr="00E05212" w:rsidTr="00F75A59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05212" w:rsidRPr="00E05212" w:rsidRDefault="00E05212" w:rsidP="00E0521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E05212" w:rsidRPr="00E05212" w:rsidRDefault="00E05212" w:rsidP="007B3B0A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0521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«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7B3B0A" w:rsidRPr="007B3B0A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>28</w:t>
            </w:r>
            <w:r w:rsidRPr="007B3B0A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>_</w:t>
            </w:r>
            <w:r w:rsidRPr="00E0521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7B3B0A" w:rsidRPr="007B3B0A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Pr="00E0521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2022 г.   №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7B3B0A" w:rsidRPr="007B3B0A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>78-г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</w:p>
        </w:tc>
      </w:tr>
    </w:tbl>
    <w:p w:rsid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«Профилактика правонарушений и комплексная безопасность </w:t>
      </w: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05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E05212" w:rsidRDefault="00E05212" w:rsidP="00E052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212" w:rsidRPr="00E05212" w:rsidRDefault="00E05212" w:rsidP="00E052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</w:t>
      </w:r>
      <w:r w:rsid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истрации ГО «Жатай» №170 от 16 сентября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2016 года:</w:t>
      </w:r>
    </w:p>
    <w:p w:rsidR="00E05212" w:rsidRPr="00E05212" w:rsidRDefault="00E05212" w:rsidP="00E0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</w:t>
      </w:r>
      <w:r w:rsid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2021г.:</w:t>
      </w:r>
    </w:p>
    <w:p w:rsidR="00E05212" w:rsidRPr="00E05212" w:rsidRDefault="007B3B0A" w:rsidP="00E0521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07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п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рограммы № 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Приложению №1 к настоящему постановлению.</w:t>
      </w:r>
    </w:p>
    <w:p w:rsidR="00E05212" w:rsidRPr="00E05212" w:rsidRDefault="00E05212" w:rsidP="004A079D">
      <w:pPr>
        <w:widowControl w:val="0"/>
        <w:autoSpaceDE w:val="0"/>
        <w:autoSpaceDN w:val="0"/>
        <w:adjustRightInd w:val="0"/>
        <w:spacing w:after="0" w:line="240" w:lineRule="auto"/>
        <w:ind w:left="-76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02E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паспорте</w:t>
      </w:r>
      <w:r w:rsidR="004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«Объе</w:t>
      </w:r>
      <w:r w:rsidR="004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и источники финансирования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программы» </w:t>
      </w:r>
      <w:r w:rsidR="007B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п.10 </w:t>
      </w:r>
      <w:r w:rsidR="007B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графу 2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4A079D" w:rsidRDefault="00E05212" w:rsidP="004A079D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10789,5 </w:t>
      </w:r>
      <w:r w:rsidR="004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</w:t>
      </w:r>
    </w:p>
    <w:p w:rsidR="00E05212" w:rsidRPr="00E05212" w:rsidRDefault="004A079D" w:rsidP="004A079D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141F6A" w:rsidRDefault="00E05212" w:rsidP="00141F6A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ГО «Жатай» –</w:t>
      </w:r>
      <w:r w:rsidRPr="00E05212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10789,5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годам:</w:t>
      </w:r>
    </w:p>
    <w:p w:rsidR="00E05212" w:rsidRPr="00E05212" w:rsidRDefault="00E05212" w:rsidP="00141F6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6266,5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рублей;</w:t>
      </w:r>
    </w:p>
    <w:p w:rsidR="00E05212" w:rsidRPr="00E05212" w:rsidRDefault="00E05212" w:rsidP="00E052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2268,0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4A079D" w:rsidRDefault="00E05212" w:rsidP="00E052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2255,0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4A079D" w:rsidRDefault="004A079D" w:rsidP="00E052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Я) -0,00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</w:t>
      </w:r>
      <w:proofErr w:type="spellEnd"/>
    </w:p>
    <w:p w:rsidR="004A079D" w:rsidRDefault="004A079D" w:rsidP="00E052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бюджет-0,00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</w:t>
      </w:r>
      <w:proofErr w:type="spellEnd"/>
    </w:p>
    <w:p w:rsidR="00E05212" w:rsidRPr="00E05212" w:rsidRDefault="004A079D" w:rsidP="00E052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</w:p>
    <w:p w:rsidR="00E05212" w:rsidRPr="00E05212" w:rsidRDefault="00E05212" w:rsidP="007B3B0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5212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r w:rsidR="007B3B0A">
        <w:rPr>
          <w:rFonts w:ascii="Times New Roman" w:eastAsia="Calibri" w:hAnsi="Times New Roman" w:cs="Times New Roman"/>
          <w:sz w:val="24"/>
          <w:szCs w:val="24"/>
        </w:rPr>
        <w:t xml:space="preserve">В паспорте подпрограммы </w:t>
      </w:r>
      <w:r w:rsidR="004A079D" w:rsidRPr="004A079D">
        <w:rPr>
          <w:rFonts w:ascii="Times New Roman" w:eastAsia="Calibri" w:hAnsi="Times New Roman" w:cs="Times New Roman"/>
          <w:sz w:val="24"/>
          <w:szCs w:val="24"/>
        </w:rPr>
        <w:t>№1 «Обеспечение правопорядка»</w:t>
      </w:r>
      <w:r w:rsidR="004A07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B0A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4A079D" w:rsidRPr="007B3B0A">
        <w:rPr>
          <w:rFonts w:ascii="Times New Roman" w:eastAsia="Calibri" w:hAnsi="Times New Roman" w:cs="Times New Roman"/>
          <w:sz w:val="24"/>
          <w:szCs w:val="24"/>
          <w:shd w:val="clear" w:color="auto" w:fill="FFFFFF" w:themeFill="background1"/>
        </w:rPr>
        <w:t>п.</w:t>
      </w:r>
      <w:r w:rsidR="007B3B0A" w:rsidRPr="007B3B0A">
        <w:rPr>
          <w:rFonts w:ascii="Times New Roman" w:eastAsia="Calibri" w:hAnsi="Times New Roman" w:cs="Times New Roman"/>
          <w:sz w:val="24"/>
          <w:szCs w:val="24"/>
          <w:shd w:val="clear" w:color="auto" w:fill="FFFFFF" w:themeFill="background1"/>
        </w:rPr>
        <w:t>7</w:t>
      </w:r>
      <w:r w:rsidR="004A07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B0A">
        <w:rPr>
          <w:rFonts w:ascii="Times New Roman" w:eastAsia="Calibri" w:hAnsi="Times New Roman" w:cs="Times New Roman"/>
          <w:sz w:val="24"/>
          <w:szCs w:val="24"/>
        </w:rPr>
        <w:t xml:space="preserve">графу 3 </w:t>
      </w:r>
      <w:r w:rsidRPr="00E05212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E05212" w:rsidRPr="00E05212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E05212">
        <w:rPr>
          <w:rFonts w:ascii="Times New Roman" w:eastAsia="Calibri" w:hAnsi="Times New Roman" w:cs="Times New Roman"/>
          <w:sz w:val="24"/>
          <w:szCs w:val="24"/>
        </w:rPr>
        <w:t>«</w:t>
      </w:r>
      <w:r w:rsidR="00501B81" w:rsidRPr="00501B81">
        <w:rPr>
          <w:rFonts w:ascii="Times New Roman" w:eastAsia="Calibri" w:hAnsi="Times New Roman" w:cs="Times New Roman"/>
          <w:sz w:val="24"/>
          <w:szCs w:val="24"/>
        </w:rPr>
        <w:t>Источники финансирования подпрограммы являются средства бюджета ГО «Жатай» и бюджета Р</w:t>
      </w:r>
      <w:proofErr w:type="gramStart"/>
      <w:r w:rsidR="00501B81" w:rsidRPr="00501B81">
        <w:rPr>
          <w:rFonts w:ascii="Times New Roman" w:eastAsia="Calibri" w:hAnsi="Times New Roman" w:cs="Times New Roman"/>
          <w:sz w:val="24"/>
          <w:szCs w:val="24"/>
        </w:rPr>
        <w:t>С(</w:t>
      </w:r>
      <w:proofErr w:type="gramEnd"/>
      <w:r w:rsidR="00501B81" w:rsidRPr="00501B81">
        <w:rPr>
          <w:rFonts w:ascii="Times New Roman" w:eastAsia="Calibri" w:hAnsi="Times New Roman" w:cs="Times New Roman"/>
          <w:sz w:val="24"/>
          <w:szCs w:val="24"/>
        </w:rPr>
        <w:t>Я).</w:t>
      </w:r>
      <w:r w:rsidR="00501B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составляет </w:t>
      </w:r>
      <w:r w:rsidR="00F80A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4225,3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E05212" w:rsidRPr="00E05212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ГО «Жатай» – </w:t>
      </w:r>
      <w:r w:rsidR="00F80AD4">
        <w:rPr>
          <w:rFonts w:ascii="Times New Roman" w:eastAsia="Times New Roman" w:hAnsi="Times New Roman" w:cs="Times New Roman"/>
          <w:sz w:val="24"/>
          <w:szCs w:val="24"/>
          <w:lang w:eastAsia="ru-RU"/>
        </w:rPr>
        <w:t>4225,3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годам:</w:t>
      </w:r>
    </w:p>
    <w:p w:rsidR="00E05212" w:rsidRPr="00E05212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 – </w:t>
      </w:r>
      <w:r w:rsidR="00F80AD4">
        <w:rPr>
          <w:rFonts w:ascii="Times New Roman" w:eastAsia="Times New Roman" w:hAnsi="Times New Roman" w:cs="Times New Roman"/>
          <w:sz w:val="24"/>
          <w:szCs w:val="24"/>
          <w:lang w:eastAsia="ru-RU"/>
        </w:rPr>
        <w:t>2134,3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E05212" w:rsidRPr="00E05212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год – </w:t>
      </w:r>
      <w:r w:rsidR="00F80AD4">
        <w:rPr>
          <w:rFonts w:ascii="Times New Roman" w:eastAsia="Times New Roman" w:hAnsi="Times New Roman" w:cs="Times New Roman"/>
          <w:sz w:val="24"/>
          <w:szCs w:val="24"/>
          <w:lang w:eastAsia="ru-RU"/>
        </w:rPr>
        <w:t>1048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,0 тыс. рублей;</w:t>
      </w:r>
    </w:p>
    <w:p w:rsidR="00A61CAB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 – </w:t>
      </w:r>
      <w:r w:rsidR="00F80AD4">
        <w:rPr>
          <w:rFonts w:ascii="Times New Roman" w:eastAsia="Times New Roman" w:hAnsi="Times New Roman" w:cs="Times New Roman"/>
          <w:sz w:val="24"/>
          <w:szCs w:val="24"/>
          <w:lang w:eastAsia="ru-RU"/>
        </w:rPr>
        <w:t>1043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,0 тыс. рублей.</w:t>
      </w:r>
    </w:p>
    <w:p w:rsidR="00E05212" w:rsidRDefault="00A61CAB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сах на предоставление субсидий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</w:p>
    <w:p w:rsidR="00A61CAB" w:rsidRDefault="00A61CAB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1.4. </w:t>
      </w:r>
      <w:r w:rsid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абзац </w:t>
      </w:r>
      <w:r w:rsid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7B3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4.1.5 «Ресурсное обеспечение подпрограмм 1» </w:t>
      </w:r>
      <w:r w:rsid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раздела 4.1. «</w:t>
      </w:r>
      <w:r w:rsidR="00DA7356" w:rsidRP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Подпрограмма №1 «Обеспечение правопорядка»</w:t>
      </w:r>
      <w:r w:rsid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A61CAB" w:rsidRPr="00A61CAB" w:rsidRDefault="00A61CAB" w:rsidP="00A61C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4225,3</w:t>
      </w: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руб., в </w:t>
      </w:r>
      <w:proofErr w:type="spellStart"/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 бюджета ГО «Жатай»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4225,3</w:t>
      </w: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руб.:</w:t>
      </w:r>
    </w:p>
    <w:p w:rsidR="00A61CAB" w:rsidRPr="00A61CAB" w:rsidRDefault="00A61CAB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2134,3</w:t>
      </w: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A61CAB" w:rsidRPr="00A61CAB" w:rsidRDefault="00A61CAB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1048,0 тыс. рублей.</w:t>
      </w:r>
    </w:p>
    <w:p w:rsidR="00A61CAB" w:rsidRPr="00E05212" w:rsidRDefault="00A61CAB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1043,0 тыс. 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5212" w:rsidRPr="00E05212" w:rsidRDefault="00DA7356" w:rsidP="00E0521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1.5</w:t>
      </w:r>
      <w:r w:rsidR="00E05212" w:rsidRPr="00E05212">
        <w:rPr>
          <w:rFonts w:ascii="Times New Roman" w:eastAsia="Calibri" w:hAnsi="Times New Roman" w:cs="Times New Roman"/>
          <w:sz w:val="24"/>
          <w:szCs w:val="24"/>
        </w:rPr>
        <w:t>. В паспорте  Подпрограммы №2 «Пожарная безопасность и безопасность на водных объектах»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п.7 </w:t>
      </w:r>
      <w:r w:rsidR="007B3B0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графу 3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«Объем и источники финансирования подпрограммы» абзац два изложить в следующей редакции:</w:t>
      </w:r>
    </w:p>
    <w:p w:rsidR="00E05212" w:rsidRPr="00E05212" w:rsidRDefault="00E05212" w:rsidP="00E05212">
      <w:pPr>
        <w:widowControl w:val="0"/>
        <w:autoSpaceDE w:val="0"/>
        <w:autoSpaceDN w:val="0"/>
        <w:adjustRightInd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«Общий объем финансирования на 2022-2024 годы составляет 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6564,1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DA7356" w:rsidRDefault="00E05212" w:rsidP="00DA7356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ГО «Жатай» – </w:t>
      </w:r>
      <w:r w:rsidR="00A61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6564,1</w:t>
      </w:r>
      <w:r w:rsidRPr="00E05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годам:</w:t>
      </w:r>
    </w:p>
    <w:p w:rsidR="00A61CAB" w:rsidRPr="00E05212" w:rsidRDefault="00E05212" w:rsidP="00DA735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год – </w:t>
      </w:r>
      <w:r w:rsidR="00A61CAB">
        <w:rPr>
          <w:rFonts w:ascii="Times New Roman" w:eastAsia="Times New Roman" w:hAnsi="Times New Roman" w:cs="Times New Roman"/>
          <w:sz w:val="24"/>
          <w:szCs w:val="24"/>
          <w:lang w:eastAsia="ru-RU"/>
        </w:rPr>
        <w:t>4132,1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E05212" w:rsidRPr="00E05212" w:rsidRDefault="00E05212" w:rsidP="00DA735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1 220,0 тыс. рублей.</w:t>
      </w:r>
    </w:p>
    <w:p w:rsidR="00E05212" w:rsidRPr="00E05212" w:rsidRDefault="00E05212" w:rsidP="00DA735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1 212,0 тыс. рублей»</w:t>
      </w:r>
    </w:p>
    <w:p w:rsidR="00E05212" w:rsidRPr="00E05212" w:rsidRDefault="00DA7356" w:rsidP="00DA7356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1.6</w:t>
      </w:r>
      <w:r w:rsidR="00E05212" w:rsidRPr="00E05212">
        <w:rPr>
          <w:rFonts w:ascii="Times New Roman" w:eastAsia="Calibri" w:hAnsi="Times New Roman" w:cs="Times New Roman"/>
          <w:sz w:val="24"/>
          <w:szCs w:val="24"/>
        </w:rPr>
        <w:t xml:space="preserve">. Первый абзац подраздела  4.2.5. 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E05212" w:rsidRPr="00E05212">
        <w:rPr>
          <w:rFonts w:ascii="Times New Roman" w:eastAsia="Calibri" w:hAnsi="Times New Roman" w:cs="Times New Roman"/>
          <w:sz w:val="24"/>
          <w:szCs w:val="24"/>
        </w:rPr>
        <w:t>Ресурсное обеспечение подпрограммы 2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E05212" w:rsidRPr="00E05212">
        <w:rPr>
          <w:rFonts w:ascii="Times New Roman" w:eastAsia="Calibri" w:hAnsi="Times New Roman" w:cs="Times New Roman"/>
          <w:sz w:val="24"/>
          <w:szCs w:val="24"/>
        </w:rPr>
        <w:t xml:space="preserve">, раздела 4.2. «Подпрограммы №2 «Пожарная безопасность и безопасность на водных объектах» изложить в следующей редакции: </w:t>
      </w:r>
    </w:p>
    <w:p w:rsidR="00E05212" w:rsidRPr="00E05212" w:rsidRDefault="00E05212" w:rsidP="00E052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«Общий объем финансирования составляет </w:t>
      </w:r>
      <w:r w:rsidR="00DA7356">
        <w:rPr>
          <w:rFonts w:ascii="Times New Roman" w:eastAsia="Times New Roman" w:hAnsi="Times New Roman" w:cs="Arial"/>
          <w:sz w:val="24"/>
          <w:szCs w:val="24"/>
          <w:lang w:eastAsia="ru-RU"/>
        </w:rPr>
        <w:t>4225,3</w:t>
      </w:r>
      <w:r w:rsidRPr="00E05212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</w:t>
      </w:r>
      <w:proofErr w:type="spellStart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 бюджета ГО «Жатай» - </w:t>
      </w:r>
      <w:r w:rsidR="00DA7356">
        <w:rPr>
          <w:rFonts w:ascii="Times New Roman" w:eastAsia="Times New Roman" w:hAnsi="Times New Roman" w:cs="Arial"/>
          <w:sz w:val="24"/>
          <w:szCs w:val="24"/>
          <w:lang w:eastAsia="ru-RU"/>
        </w:rPr>
        <w:t>4225,3</w:t>
      </w:r>
      <w:r w:rsidRPr="00E05212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рублей:</w:t>
      </w:r>
    </w:p>
    <w:p w:rsidR="00DA7356" w:rsidRPr="00DA7356" w:rsidRDefault="00DA7356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>2022 год – 4132,1 тыс. рублей.</w:t>
      </w:r>
    </w:p>
    <w:p w:rsidR="00DA7356" w:rsidRPr="00DA7356" w:rsidRDefault="00DA7356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1 220,0 тыс. рублей.</w:t>
      </w:r>
    </w:p>
    <w:p w:rsidR="00DA7356" w:rsidRDefault="00DA7356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356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1 212,0 тыс. рублей»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5212" w:rsidRDefault="00DA7356" w:rsidP="00DA73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1.7. </w:t>
      </w:r>
      <w:r w:rsidR="00E05212"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абзац раздела 5. «Ресурсное обеспечение программы» изложить в следующей редакции:</w:t>
      </w:r>
    </w:p>
    <w:p w:rsidR="00141F6A" w:rsidRP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«Общий объем финансирования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составляет 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10789,5 тыс. рублей, </w:t>
      </w:r>
    </w:p>
    <w:p w:rsidR="00141F6A" w:rsidRP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б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ородского округа  «Жатай» – 10789,5 тыс. рублей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1F6A" w:rsidRP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2022 год – 6266,5 тыс. рублей;</w:t>
      </w:r>
    </w:p>
    <w:p w:rsidR="00141F6A" w:rsidRP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2268,0 тыс. рублей;</w:t>
      </w:r>
    </w:p>
    <w:p w:rsidR="00DA7356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2255,0 тыс. рублей</w:t>
      </w:r>
      <w:proofErr w:type="gramStart"/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</w:p>
    <w:p w:rsid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1.8. Таблицу 1 «Объем финансирования муниципальной программы»  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«Профилактика правонарушений и комплексная безопасность Городского округа «Жатай» на 2022-2024 годы» изложить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№2</w:t>
      </w:r>
      <w:r w:rsidRPr="00141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5A59" w:rsidRPr="00E05212" w:rsidRDefault="00F75A59" w:rsidP="00096CC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</w:t>
      </w:r>
      <w:r w:rsid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5A59">
        <w:t xml:space="preserve"> </w:t>
      </w:r>
      <w:proofErr w:type="gramStart"/>
      <w:r w:rsidRPr="00F75A5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096CC1" w:rsidRP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="00096CC1" w:rsidRPr="00096CC1">
        <w:rPr>
          <w:rFonts w:ascii="Times New Roman" w:hAnsi="Times New Roman" w:cs="Times New Roman"/>
          <w:sz w:val="24"/>
          <w:szCs w:val="24"/>
        </w:rPr>
        <w:t xml:space="preserve"> №</w:t>
      </w:r>
      <w:r w:rsidRPr="00096CC1">
        <w:rPr>
          <w:rFonts w:ascii="Times New Roman" w:hAnsi="Times New Roman" w:cs="Times New Roman"/>
          <w:sz w:val="24"/>
          <w:szCs w:val="24"/>
        </w:rPr>
        <w:t xml:space="preserve">2 </w:t>
      </w:r>
      <w:r w:rsidR="00096CC1" w:rsidRPr="00096CC1">
        <w:rPr>
          <w:rFonts w:ascii="Times New Roman" w:hAnsi="Times New Roman" w:cs="Times New Roman"/>
          <w:sz w:val="24"/>
          <w:szCs w:val="24"/>
        </w:rPr>
        <w:t>«Целевые индикаторы (показатели) муниципальной программы «Профилактика правонарушений и комплексная безопасность в Городском округе "Жатай" на 2022 -2024 годы»»</w:t>
      </w:r>
      <w:r w:rsidR="00096CC1" w:rsidRPr="00096CC1">
        <w:rPr>
          <w:sz w:val="24"/>
          <w:szCs w:val="24"/>
        </w:rPr>
        <w:t xml:space="preserve"> </w:t>
      </w:r>
      <w:r w:rsidRPr="00096CC1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 «Профилактика правонарушений и комплексная безопасность Городского округа «Жатай» на</w:t>
      </w:r>
      <w:r w:rsidRPr="00F75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2022-2024годы»</w:t>
      </w:r>
      <w:r w:rsidR="00002E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5A5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постановлением Окружной Администрации ГО «Жатай»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5A59">
        <w:rPr>
          <w:rFonts w:ascii="Times New Roman" w:eastAsia="Times New Roman" w:hAnsi="Times New Roman" w:cs="Times New Roman"/>
          <w:sz w:val="24"/>
          <w:szCs w:val="24"/>
          <w:lang w:eastAsia="ru-RU"/>
        </w:rPr>
        <w:t>« 28 » декабря 2021г. № 94-Г</w:t>
      </w:r>
      <w:r w:rsidR="00002E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5A59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согласно Приложению №3</w:t>
      </w:r>
      <w:r w:rsidRPr="00F75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E05212" w:rsidRPr="00E05212" w:rsidRDefault="00E05212" w:rsidP="00E052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05212" w:rsidRPr="00E05212" w:rsidRDefault="00E05212" w:rsidP="00E052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Calibri" w:eastAsia="Times New Roman" w:hAnsi="Calibri" w:cs="Times New Roman"/>
          <w:snapToGrid w:val="0"/>
          <w:sz w:val="24"/>
          <w:szCs w:val="24"/>
          <w:lang w:eastAsia="ru-RU"/>
        </w:rPr>
        <w:t>3</w:t>
      </w:r>
      <w:r w:rsidRPr="00E0521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E05212" w:rsidRPr="00E05212" w:rsidRDefault="00E05212" w:rsidP="00E05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212" w:rsidRP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212" w:rsidRDefault="00E05212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Глава                 </w:t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52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Е.Н. Исаева</w:t>
      </w:r>
    </w:p>
    <w:p w:rsidR="00141F6A" w:rsidRDefault="00141F6A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BED" w:rsidRDefault="00141F6A" w:rsidP="00141F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  <w:r w:rsidR="005D1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Главы </w:t>
      </w:r>
    </w:p>
    <w:p w:rsidR="00141F6A" w:rsidRDefault="00141F6A" w:rsidP="00141F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 «Жатай»</w:t>
      </w:r>
    </w:p>
    <w:p w:rsidR="00141F6A" w:rsidRDefault="00141F6A" w:rsidP="00141F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</w:t>
      </w:r>
      <w:r w:rsidR="005D1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2022г</w:t>
      </w:r>
      <w:r w:rsidR="005D1B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№_________</w:t>
      </w:r>
    </w:p>
    <w:p w:rsidR="00141F6A" w:rsidRDefault="00141F6A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141F6A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="005D1BED">
        <w:rPr>
          <w:rFonts w:ascii="Times New Roman" w:hAnsi="Times New Roman"/>
          <w:sz w:val="24"/>
          <w:szCs w:val="24"/>
        </w:rPr>
        <w:t xml:space="preserve"> к программе</w:t>
      </w:r>
    </w:p>
    <w:p w:rsidR="005D1BED" w:rsidRDefault="005D1BED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/>
          <w:sz w:val="24"/>
          <w:szCs w:val="24"/>
        </w:rPr>
      </w:pPr>
    </w:p>
    <w:tbl>
      <w:tblPr>
        <w:tblW w:w="10017" w:type="dxa"/>
        <w:tblInd w:w="-24" w:type="dxa"/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1985"/>
        <w:gridCol w:w="1559"/>
        <w:gridCol w:w="1559"/>
        <w:gridCol w:w="1559"/>
        <w:gridCol w:w="236"/>
      </w:tblGrid>
      <w:tr w:rsidR="00141F6A" w:rsidRPr="0040796E" w:rsidTr="00F75A59">
        <w:trPr>
          <w:gridBefore w:val="1"/>
          <w:wBefore w:w="284" w:type="dxa"/>
          <w:trHeight w:val="900"/>
        </w:trPr>
        <w:tc>
          <w:tcPr>
            <w:tcW w:w="94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F6A" w:rsidRPr="00242612" w:rsidRDefault="00141F6A" w:rsidP="00F75A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4261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Объем финансирования муниципальной программы</w:t>
            </w:r>
          </w:p>
          <w:p w:rsidR="00141F6A" w:rsidRPr="00242612" w:rsidRDefault="00141F6A" w:rsidP="005D1B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spellStart"/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тыс</w:t>
            </w:r>
            <w:proofErr w:type="gramStart"/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.р</w:t>
            </w:r>
            <w:proofErr w:type="gramEnd"/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ублей</w:t>
            </w:r>
            <w:proofErr w:type="spellEnd"/>
            <w:r w:rsidRPr="00242612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:rsidR="00141F6A" w:rsidRPr="0040796E" w:rsidRDefault="00141F6A" w:rsidP="00F75A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F6A" w:rsidRPr="0040796E" w:rsidRDefault="00141F6A" w:rsidP="00F75A59">
            <w:pPr>
              <w:spacing w:after="0" w:line="240" w:lineRule="auto"/>
              <w:ind w:right="964"/>
              <w:jc w:val="center"/>
              <w:rPr>
                <w:rFonts w:ascii="Times New Roman" w:eastAsia="Times New Roman" w:hAnsi="Times New Roman"/>
                <w:color w:val="FF0000"/>
              </w:rPr>
            </w:pPr>
          </w:p>
        </w:tc>
      </w:tr>
      <w:tr w:rsidR="00141F6A" w:rsidRPr="007B7A9B" w:rsidTr="00F75A59">
        <w:trPr>
          <w:gridAfter w:val="1"/>
          <w:wAfter w:w="236" w:type="dxa"/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Источники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Объем финансирования, 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2022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2023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2024 г.</w:t>
            </w:r>
          </w:p>
        </w:tc>
      </w:tr>
      <w:tr w:rsidR="00141F6A" w:rsidRPr="00AD1DEB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AD1DEB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AD1DEB">
              <w:rPr>
                <w:rFonts w:ascii="Times New Roman" w:eastAsia="Times New Roman" w:hAnsi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1F6A" w:rsidRPr="00AD1DE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1F6A" w:rsidRPr="00AD1DE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1F6A" w:rsidRPr="00AD1DE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1F6A" w:rsidRPr="00AD1DE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7B7A9B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7B7A9B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Местный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10789,5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7B7A9B" w:rsidRDefault="00141F6A" w:rsidP="00141F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6266,5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2255,0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141F6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10789,5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6266,5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2255,0</w:t>
            </w:r>
          </w:p>
        </w:tc>
      </w:tr>
      <w:tr w:rsidR="00141F6A" w:rsidRPr="007B7A9B" w:rsidTr="00F75A59">
        <w:trPr>
          <w:gridAfter w:val="1"/>
          <w:wAfter w:w="236" w:type="dxa"/>
          <w:trHeight w:val="5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7B7A9B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F6A" w:rsidRPr="007B7A9B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F75A59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41F6A" w:rsidRPr="00013CF5" w:rsidTr="00141F6A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1F6A" w:rsidRPr="00013CF5" w:rsidRDefault="00141F6A" w:rsidP="00F75A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5D1BED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D1BED">
              <w:rPr>
                <w:rFonts w:ascii="Times New Roman" w:hAnsi="Times New Roman"/>
                <w:b/>
                <w:bCs/>
                <w:sz w:val="18"/>
                <w:szCs w:val="18"/>
              </w:rPr>
              <w:t>10789,5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5D1BED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5D1BE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5D1BED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5D1BED">
              <w:rPr>
                <w:rFonts w:ascii="Times New Roman" w:hAnsi="Times New Roman"/>
                <w:b/>
                <w:sz w:val="18"/>
                <w:szCs w:val="18"/>
              </w:rPr>
              <w:t>2268,0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F6A" w:rsidRPr="005D1BED" w:rsidRDefault="00141F6A" w:rsidP="00F75A5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5D1BED">
              <w:rPr>
                <w:rFonts w:ascii="Times New Roman" w:hAnsi="Times New Roman"/>
                <w:b/>
                <w:sz w:val="18"/>
                <w:szCs w:val="18"/>
              </w:rPr>
              <w:t>2255,0</w:t>
            </w:r>
          </w:p>
        </w:tc>
      </w:tr>
    </w:tbl>
    <w:p w:rsidR="00141F6A" w:rsidRPr="00794756" w:rsidRDefault="00141F6A" w:rsidP="00141F6A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:rsidR="00141F6A" w:rsidRDefault="00141F6A" w:rsidP="00141F6A">
      <w:pPr>
        <w:pStyle w:val="a5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41F6A" w:rsidRDefault="00141F6A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F6A" w:rsidRPr="00E05212" w:rsidRDefault="00141F6A" w:rsidP="00E05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662" w:rsidRDefault="006D3662"/>
    <w:p w:rsidR="00375D5C" w:rsidRDefault="00375D5C"/>
    <w:p w:rsidR="00375D5C" w:rsidRDefault="00375D5C"/>
    <w:p w:rsidR="00375D5C" w:rsidRDefault="00375D5C"/>
    <w:p w:rsidR="00375D5C" w:rsidRDefault="00375D5C"/>
    <w:p w:rsidR="00375D5C" w:rsidRDefault="00375D5C"/>
    <w:p w:rsidR="00375D5C" w:rsidRDefault="00375D5C"/>
    <w:p w:rsidR="00375D5C" w:rsidRDefault="00375D5C"/>
    <w:tbl>
      <w:tblPr>
        <w:tblpPr w:leftFromText="180" w:rightFromText="180" w:horzAnchor="margin" w:tblpXSpec="center" w:tblpY="-235"/>
        <w:tblW w:w="6306" w:type="dxa"/>
        <w:tblLook w:val="04A0" w:firstRow="1" w:lastRow="0" w:firstColumn="1" w:lastColumn="0" w:noHBand="0" w:noVBand="1"/>
      </w:tblPr>
      <w:tblGrid>
        <w:gridCol w:w="1267"/>
        <w:gridCol w:w="990"/>
        <w:gridCol w:w="1108"/>
        <w:gridCol w:w="2941"/>
      </w:tblGrid>
      <w:tr w:rsidR="00206403" w:rsidRPr="00375D5C" w:rsidTr="00206403">
        <w:trPr>
          <w:trHeight w:val="49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6403" w:rsidRPr="00375D5C" w:rsidRDefault="00206403" w:rsidP="0037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6403" w:rsidRPr="00375D5C" w:rsidRDefault="00206403" w:rsidP="0037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6403" w:rsidRPr="00375D5C" w:rsidRDefault="00206403" w:rsidP="0037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6403" w:rsidRPr="00375D5C" w:rsidRDefault="00206403" w:rsidP="0037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75D5C" w:rsidRDefault="00375D5C" w:rsidP="00375D5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375D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6403" w:rsidRDefault="00375D5C" w:rsidP="00375D5C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№1</w:t>
      </w:r>
    </w:p>
    <w:p w:rsidR="00206403" w:rsidRDefault="00206403" w:rsidP="002064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206403" w:rsidRDefault="00206403" w:rsidP="002064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«____»_____________2022г№_________</w:t>
      </w:r>
    </w:p>
    <w:p w:rsidR="00375D5C" w:rsidRPr="005D1BED" w:rsidRDefault="00375D5C" w:rsidP="00375D5C">
      <w:pPr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375D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5D1BED" w:rsidRPr="005D1B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Приложение №1 к программе</w:t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936"/>
        <w:gridCol w:w="3249"/>
        <w:gridCol w:w="1190"/>
        <w:gridCol w:w="1274"/>
        <w:gridCol w:w="1446"/>
        <w:gridCol w:w="1559"/>
        <w:gridCol w:w="1560"/>
        <w:gridCol w:w="62"/>
        <w:gridCol w:w="30"/>
        <w:gridCol w:w="3593"/>
      </w:tblGrid>
      <w:tr w:rsidR="00375D5C" w:rsidRPr="00375D5C" w:rsidTr="00D317A2">
        <w:trPr>
          <w:trHeight w:val="683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1BED" w:rsidRDefault="005D1BED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375D5C" w:rsidRPr="00375D5C" w:rsidTr="00D317A2">
        <w:trPr>
          <w:trHeight w:val="338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D5C" w:rsidRPr="00375D5C" w:rsidRDefault="00375D5C" w:rsidP="0037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(в тыс. </w:t>
            </w:r>
            <w:proofErr w:type="spellStart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82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</w:tr>
      <w:tr w:rsidR="00375D5C" w:rsidRPr="00375D5C" w:rsidTr="00D317A2">
        <w:trPr>
          <w:trHeight w:val="102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</w:t>
            </w:r>
            <w:proofErr w:type="gramStart"/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ГО Жатай"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75D5C" w:rsidRPr="00375D5C" w:rsidTr="00D317A2">
        <w:trPr>
          <w:trHeight w:val="142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6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10789,50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10789,50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2268,00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2268,00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2255,00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</w:t>
            </w:r>
            <w:r w:rsidRPr="00375D5C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            </w:t>
            </w: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Подпрограмма «Обеспечение правопорядка»</w:t>
            </w:r>
          </w:p>
        </w:tc>
      </w:tr>
      <w:tr w:rsidR="00375D5C" w:rsidRPr="00375D5C" w:rsidTr="00D317A2">
        <w:trPr>
          <w:trHeight w:val="12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4225,30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4225,30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1048,00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1048,00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829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1190,80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1190,80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413,00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413,00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251,00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251,00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83,00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829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24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</w:t>
            </w:r>
            <w:proofErr w:type="gramStart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Start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амеры видеонаблюдения аппаратно-программного комплекса (АПК) "Безопасный город"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645,70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645,70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12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21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1.3.1.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12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6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</w:t>
            </w: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объектах 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 ЖКХ, управление культуры, спорта, молодежной и семейной политики </w:t>
            </w: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6564,10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6564,10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4132,10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4132,10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1220,00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1220,00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1212,00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1212,00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3160,00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3160,00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252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</w:t>
            </w:r>
            <w:proofErr w:type="gramStart"/>
            <w:r w:rsidRPr="00375D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е-</w:t>
            </w:r>
            <w:proofErr w:type="gramEnd"/>
            <w:r w:rsidRPr="00375D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СОП), трудной жизненной ситуации (далее- ТЖС), одиноко проживающих пенсионеров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9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3258,90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3258,90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67,00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67,00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375D5C" w:rsidRPr="00375D5C" w:rsidTr="00D317A2">
        <w:trPr>
          <w:trHeight w:val="15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24,00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5D5C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6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3221,90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3221,90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3121,90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5D5C" w:rsidRPr="00375D5C" w:rsidTr="00D317A2">
        <w:trPr>
          <w:trHeight w:val="30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D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5C" w:rsidRPr="00375D5C" w:rsidRDefault="00375D5C" w:rsidP="00375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5D1BED" w:rsidRDefault="005D1BED" w:rsidP="005D1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BED" w:rsidRDefault="005D1BED" w:rsidP="005D1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BED" w:rsidRDefault="005D1BED" w:rsidP="005D1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№3 к постановлению Главы </w:t>
      </w:r>
    </w:p>
    <w:p w:rsidR="005D1BED" w:rsidRDefault="005D1BED" w:rsidP="005D1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 «Жатай»</w:t>
      </w:r>
    </w:p>
    <w:p w:rsidR="005D1BED" w:rsidRDefault="005D1BED" w:rsidP="005D1BE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декабря 2022г №_________</w:t>
      </w: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Default="00F75A59" w:rsidP="00F75A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75A59" w:rsidRPr="005D1BED" w:rsidRDefault="00F75A59" w:rsidP="005D1BED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  <w:r w:rsidRPr="005D1BED">
        <w:rPr>
          <w:rFonts w:ascii="Times New Roman" w:eastAsia="Times New Roman" w:hAnsi="Times New Roman" w:cs="Times New Roman"/>
          <w:b/>
          <w:lang w:eastAsia="ru-RU"/>
        </w:rPr>
        <w:t xml:space="preserve">Приложение №3к программе </w:t>
      </w:r>
    </w:p>
    <w:p w:rsidR="00F75A59" w:rsidRPr="00F75A59" w:rsidRDefault="00F75A59" w:rsidP="00F75A59">
      <w:pPr>
        <w:jc w:val="right"/>
        <w:rPr>
          <w:rFonts w:ascii="Calibri" w:eastAsia="Times New Roman" w:hAnsi="Calibri" w:cs="Times New Roman"/>
          <w:lang w:eastAsia="ru-RU"/>
        </w:rPr>
      </w:pPr>
    </w:p>
    <w:p w:rsidR="00F75A59" w:rsidRPr="00F75A59" w:rsidRDefault="00F75A59" w:rsidP="00F75A5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75A5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Целевые индикаторы (показатели)</w:t>
      </w:r>
    </w:p>
    <w:p w:rsidR="00F75A59" w:rsidRPr="00F75A59" w:rsidRDefault="00F75A59" w:rsidP="00F75A59">
      <w:pPr>
        <w:jc w:val="center"/>
        <w:rPr>
          <w:rFonts w:ascii="Calibri" w:eastAsia="Times New Roman" w:hAnsi="Calibri" w:cs="Times New Roman"/>
          <w:lang w:eastAsia="ru-RU"/>
        </w:rPr>
      </w:pPr>
      <w:r w:rsidRPr="00F75A5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</w:t>
      </w:r>
      <w:r w:rsidR="005D1BE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F75A5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«Профилактика правонарушений и комплексная безопасность в Городском округе "Жатай" на 2022 - 2024 годы»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2975"/>
        <w:gridCol w:w="48"/>
        <w:gridCol w:w="946"/>
        <w:gridCol w:w="178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0"/>
      </w:tblGrid>
      <w:tr w:rsidR="00B821F9" w:rsidRPr="00F75A59" w:rsidTr="005D1BED">
        <w:trPr>
          <w:trHeight w:val="540"/>
        </w:trPr>
        <w:tc>
          <w:tcPr>
            <w:tcW w:w="1222" w:type="dxa"/>
            <w:vMerge w:val="restart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2997" w:type="dxa"/>
            <w:gridSpan w:val="2"/>
            <w:vMerge w:val="restart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994" w:type="dxa"/>
            <w:gridSpan w:val="2"/>
            <w:vMerge w:val="restart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786" w:type="dxa"/>
            <w:vMerge w:val="restart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77" w:type="dxa"/>
            <w:gridSpan w:val="20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A7588A" w:rsidRPr="00F75A59" w:rsidTr="005D1BED">
        <w:trPr>
          <w:trHeight w:val="548"/>
        </w:trPr>
        <w:tc>
          <w:tcPr>
            <w:tcW w:w="1222" w:type="dxa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97" w:type="dxa"/>
            <w:gridSpan w:val="2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gridSpan w:val="2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35" w:type="dxa"/>
            <w:gridSpan w:val="7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3814D8" w:rsidRPr="00F75A59" w:rsidTr="005D1BED">
        <w:trPr>
          <w:trHeight w:val="428"/>
        </w:trPr>
        <w:tc>
          <w:tcPr>
            <w:tcW w:w="1222" w:type="dxa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97" w:type="dxa"/>
            <w:gridSpan w:val="2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09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75A5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F75A59" w:rsidRPr="00F75A59" w:rsidTr="005D1BED"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F75A59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4054" w:type="dxa"/>
            <w:gridSpan w:val="25"/>
          </w:tcPr>
          <w:p w:rsidR="00F75A59" w:rsidRPr="00F75A59" w:rsidRDefault="00F75A59" w:rsidP="00F75A59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75A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F75A59" w:rsidRPr="00F75A59" w:rsidTr="005D1BED">
        <w:trPr>
          <w:trHeight w:val="268"/>
        </w:trPr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</w:t>
            </w:r>
            <w:proofErr w:type="gramStart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14054" w:type="dxa"/>
            <w:gridSpan w:val="25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B821F9" w:rsidRPr="00F75A59" w:rsidTr="005D1BED">
        <w:trPr>
          <w:trHeight w:val="268"/>
        </w:trPr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2"/>
          </w:tcPr>
          <w:p w:rsidR="00F75A59" w:rsidRPr="00F75A59" w:rsidRDefault="00F75A59" w:rsidP="00F75A5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994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1786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6E0E86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F75A59" w:rsidRPr="00F75A59" w:rsidRDefault="006E0E86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</w:tcPr>
          <w:p w:rsidR="00F75A59" w:rsidRPr="00F75A59" w:rsidRDefault="006E0E86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</w:tr>
      <w:tr w:rsidR="00F75A59" w:rsidRPr="00F75A59" w:rsidTr="005D1BED">
        <w:trPr>
          <w:trHeight w:val="342"/>
        </w:trPr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4054" w:type="dxa"/>
            <w:gridSpan w:val="25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F75A59" w:rsidRPr="00F75A59" w:rsidTr="006E0E86">
        <w:trPr>
          <w:trHeight w:val="631"/>
        </w:trPr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4054" w:type="dxa"/>
            <w:gridSpan w:val="25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3814D8" w:rsidRPr="00F75A59" w:rsidTr="005D1BED"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2997" w:type="dxa"/>
            <w:gridSpan w:val="2"/>
          </w:tcPr>
          <w:p w:rsidR="00F75A59" w:rsidRPr="00F75A59" w:rsidRDefault="00F75A59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994" w:type="dxa"/>
            <w:gridSpan w:val="2"/>
          </w:tcPr>
          <w:p w:rsidR="00F75A59" w:rsidRPr="00F75A59" w:rsidRDefault="005115F7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786" w:type="dxa"/>
          </w:tcPr>
          <w:p w:rsidR="00F75A59" w:rsidRPr="00F75A59" w:rsidRDefault="00F75A59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F75A59" w:rsidRPr="006E0E86" w:rsidRDefault="006E0E86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0E86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F75A59" w:rsidRPr="006E0E86" w:rsidRDefault="006E0E86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0E86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F75A59" w:rsidRPr="006E0E86" w:rsidRDefault="006E0E86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0E86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F75A59" w:rsidRPr="006E0E86" w:rsidRDefault="006E0E86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0E86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9" w:type="dxa"/>
            <w:gridSpan w:val="2"/>
          </w:tcPr>
          <w:p w:rsidR="00F75A59" w:rsidRPr="00F75A59" w:rsidRDefault="00595A17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F75A59" w:rsidRPr="00F75A59" w:rsidTr="005D1BED"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1.1.2</w:t>
            </w:r>
          </w:p>
        </w:tc>
        <w:tc>
          <w:tcPr>
            <w:tcW w:w="14054" w:type="dxa"/>
            <w:gridSpan w:val="25"/>
          </w:tcPr>
          <w:p w:rsidR="005D1BED" w:rsidRDefault="005D1BED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в </w:t>
            </w:r>
            <w:proofErr w:type="spellStart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3814D8" w:rsidRPr="00F75A59" w:rsidTr="005D1BED"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1.1.2.2</w:t>
            </w:r>
          </w:p>
        </w:tc>
        <w:tc>
          <w:tcPr>
            <w:tcW w:w="2997" w:type="dxa"/>
            <w:gridSpan w:val="2"/>
          </w:tcPr>
          <w:p w:rsidR="00F75A59" w:rsidRPr="00F75A59" w:rsidRDefault="00F75A59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осужденных, освободившихся из мест лишения свободы, получивших психологическую, правовую или медицинскую 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994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%</w:t>
            </w: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86" w:type="dxa"/>
          </w:tcPr>
          <w:p w:rsidR="00F75A59" w:rsidRPr="00F75A59" w:rsidRDefault="00F75A59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F75A59" w:rsidRPr="00F75A59" w:rsidTr="005D1BED">
        <w:tc>
          <w:tcPr>
            <w:tcW w:w="1222" w:type="dxa"/>
          </w:tcPr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1.1.3</w:t>
            </w:r>
          </w:p>
        </w:tc>
        <w:tc>
          <w:tcPr>
            <w:tcW w:w="14054" w:type="dxa"/>
            <w:gridSpan w:val="25"/>
          </w:tcPr>
          <w:p w:rsidR="00F75A59" w:rsidRPr="00F75A59" w:rsidRDefault="00F75A59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75A59" w:rsidRPr="00F75A59" w:rsidRDefault="00F75A59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8D7805" w:rsidRPr="00F75A59" w:rsidTr="005D1BED">
        <w:trPr>
          <w:trHeight w:val="1479"/>
        </w:trPr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</w:t>
            </w:r>
            <w:proofErr w:type="gramStart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(</w:t>
            </w:r>
            <w:proofErr w:type="gramStart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proofErr w:type="gramEnd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амеры видеонаблюдения аппаратно-программного комплекса (АПК) "Безопасный город"</w:t>
            </w:r>
          </w:p>
        </w:tc>
      </w:tr>
      <w:tr w:rsidR="008D7805" w:rsidRPr="00F75A59" w:rsidTr="005D1BED">
        <w:trPr>
          <w:trHeight w:val="1070"/>
        </w:trPr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1.2.1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1.2.1.1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Первое </w:t>
            </w:r>
            <w:proofErr w:type="gramStart"/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число-подростковая</w:t>
            </w:r>
            <w:proofErr w:type="gramEnd"/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8D78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/19/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/17/1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/16/0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1.3.2.2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6C1487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1.3.3.3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75A5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F75A5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F75A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2.1.1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2.1.2.2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bookmarkStart w:id="0" w:name="_GoBack"/>
            <w:bookmarkEnd w:id="0"/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  <w:tcBorders>
              <w:right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2.2.1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</w:t>
            </w:r>
            <w:proofErr w:type="gramStart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е-</w:t>
            </w:r>
            <w:proofErr w:type="gramEnd"/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ТЖС)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</w:t>
            </w:r>
            <w:proofErr w:type="gramStart"/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е-</w:t>
            </w:r>
            <w:proofErr w:type="gramEnd"/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4054" w:type="dxa"/>
            <w:gridSpan w:val="25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2.3.2.2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F75A5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8D7805" w:rsidRPr="00F75A59" w:rsidTr="005D1BED"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8D7805" w:rsidRPr="00F75A59" w:rsidTr="005D1BED">
        <w:trPr>
          <w:trHeight w:val="1228"/>
        </w:trPr>
        <w:tc>
          <w:tcPr>
            <w:tcW w:w="122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2.3.3.3</w:t>
            </w:r>
          </w:p>
        </w:tc>
        <w:tc>
          <w:tcPr>
            <w:tcW w:w="2997" w:type="dxa"/>
            <w:gridSpan w:val="2"/>
          </w:tcPr>
          <w:p w:rsidR="008D7805" w:rsidRPr="00F75A59" w:rsidRDefault="008D7805" w:rsidP="003814D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>
              <w:t xml:space="preserve"> </w:t>
            </w:r>
            <w:r w:rsidRPr="003814D8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общем количестве населения ГО «Жатай»</w:t>
            </w:r>
          </w:p>
        </w:tc>
        <w:tc>
          <w:tcPr>
            <w:tcW w:w="994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786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3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6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567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2" w:type="dxa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609" w:type="dxa"/>
            <w:gridSpan w:val="2"/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75A59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</w:tr>
      <w:tr w:rsidR="008D7805" w:rsidRPr="00F75A59" w:rsidTr="005D1BED">
        <w:trPr>
          <w:trHeight w:val="594"/>
        </w:trPr>
        <w:tc>
          <w:tcPr>
            <w:tcW w:w="1222" w:type="dxa"/>
          </w:tcPr>
          <w:p w:rsidR="008D7805" w:rsidRDefault="008D7805" w:rsidP="007D4B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8D7805" w:rsidRPr="00F75A59" w:rsidRDefault="008D7805" w:rsidP="007D4B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4054" w:type="dxa"/>
            <w:gridSpan w:val="25"/>
          </w:tcPr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8D7805" w:rsidRPr="00F75A59" w:rsidTr="005D1BED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8D7805" w:rsidRDefault="008D7805" w:rsidP="007D4B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Pr="00F75A59" w:rsidRDefault="008D7805" w:rsidP="007D4B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3023" w:type="dxa"/>
            <w:gridSpan w:val="2"/>
            <w:tcBorders>
              <w:bottom w:val="single" w:sz="4" w:space="0" w:color="auto"/>
            </w:tcBorders>
          </w:tcPr>
          <w:p w:rsidR="008D7805" w:rsidRDefault="008D7805" w:rsidP="00A7588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Pr="00F75A59" w:rsidRDefault="008D7805" w:rsidP="00DD1A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7805" w:rsidRPr="00F75A59" w:rsidTr="005D1BED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8D7805" w:rsidRDefault="008D7805" w:rsidP="005D1BE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3023" w:type="dxa"/>
            <w:gridSpan w:val="2"/>
            <w:tcBorders>
              <w:bottom w:val="single" w:sz="4" w:space="0" w:color="auto"/>
            </w:tcBorders>
          </w:tcPr>
          <w:p w:rsidR="008D7805" w:rsidRDefault="008D7805" w:rsidP="00A7588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D7805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gridSpan w:val="2"/>
            <w:tcBorders>
              <w:bottom w:val="single" w:sz="4" w:space="0" w:color="auto"/>
            </w:tcBorders>
          </w:tcPr>
          <w:p w:rsidR="008D7805" w:rsidRPr="00F75A59" w:rsidRDefault="008D7805" w:rsidP="00F75A5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375D5C" w:rsidRDefault="00375D5C" w:rsidP="00375D5C">
      <w:pPr>
        <w:jc w:val="center"/>
        <w:sectPr w:rsidR="00375D5C" w:rsidSect="005D1BE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75D5C" w:rsidRDefault="00375D5C"/>
    <w:p w:rsidR="00375D5C" w:rsidRDefault="00375D5C"/>
    <w:sectPr w:rsidR="00375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F09"/>
    <w:rsid w:val="00002E2D"/>
    <w:rsid w:val="00096CC1"/>
    <w:rsid w:val="00141F6A"/>
    <w:rsid w:val="00206403"/>
    <w:rsid w:val="00265036"/>
    <w:rsid w:val="00281F7F"/>
    <w:rsid w:val="00375D5C"/>
    <w:rsid w:val="003814D8"/>
    <w:rsid w:val="003A3F09"/>
    <w:rsid w:val="003C0E39"/>
    <w:rsid w:val="004A079D"/>
    <w:rsid w:val="00501B81"/>
    <w:rsid w:val="005115F7"/>
    <w:rsid w:val="00595A17"/>
    <w:rsid w:val="005A4659"/>
    <w:rsid w:val="005D1BED"/>
    <w:rsid w:val="006D3662"/>
    <w:rsid w:val="006E0E86"/>
    <w:rsid w:val="00746718"/>
    <w:rsid w:val="007B3B0A"/>
    <w:rsid w:val="007D4B05"/>
    <w:rsid w:val="008D7805"/>
    <w:rsid w:val="00A61CAB"/>
    <w:rsid w:val="00A7588A"/>
    <w:rsid w:val="00B821F9"/>
    <w:rsid w:val="00D317A2"/>
    <w:rsid w:val="00DA7356"/>
    <w:rsid w:val="00DD1A4C"/>
    <w:rsid w:val="00E05212"/>
    <w:rsid w:val="00F75A59"/>
    <w:rsid w:val="00F80AD4"/>
    <w:rsid w:val="00FF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1F6A"/>
    <w:pPr>
      <w:spacing w:after="160" w:line="259" w:lineRule="auto"/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75D5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375D5C"/>
    <w:rPr>
      <w:color w:val="954F72"/>
      <w:u w:val="single"/>
    </w:rPr>
  </w:style>
  <w:style w:type="paragraph" w:customStyle="1" w:styleId="font5">
    <w:name w:val="font5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font6">
    <w:name w:val="font6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ru-RU"/>
    </w:rPr>
  </w:style>
  <w:style w:type="paragraph" w:customStyle="1" w:styleId="xl66">
    <w:name w:val="xl66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9">
    <w:name w:val="xl69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75D5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75D5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375D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75D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375D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375D5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75D5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375D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75D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8"/>
    <w:uiPriority w:val="39"/>
    <w:rsid w:val="00F75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F75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1F6A"/>
    <w:pPr>
      <w:spacing w:after="160" w:line="259" w:lineRule="auto"/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75D5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375D5C"/>
    <w:rPr>
      <w:color w:val="954F72"/>
      <w:u w:val="single"/>
    </w:rPr>
  </w:style>
  <w:style w:type="paragraph" w:customStyle="1" w:styleId="font5">
    <w:name w:val="font5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font6">
    <w:name w:val="font6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ru-RU"/>
    </w:rPr>
  </w:style>
  <w:style w:type="paragraph" w:customStyle="1" w:styleId="xl66">
    <w:name w:val="xl66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9">
    <w:name w:val="xl69"/>
    <w:basedOn w:val="a"/>
    <w:rsid w:val="0037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75D5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75D5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375D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75D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375D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375D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375D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375D5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75D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75D5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375D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75D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8"/>
    <w:uiPriority w:val="39"/>
    <w:rsid w:val="00F75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F75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16</Pages>
  <Words>3286</Words>
  <Characters>18733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22</cp:revision>
  <dcterms:created xsi:type="dcterms:W3CDTF">2023-01-11T02:07:00Z</dcterms:created>
  <dcterms:modified xsi:type="dcterms:W3CDTF">2023-01-16T07:22:00Z</dcterms:modified>
</cp:coreProperties>
</file>