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19F" w:rsidRPr="00C120FD" w:rsidRDefault="0062219F" w:rsidP="0062219F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C120FD">
        <w:rPr>
          <w:rFonts w:ascii="Times New Roman" w:hAnsi="Times New Roman" w:cs="Times New Roman"/>
          <w:sz w:val="20"/>
        </w:rPr>
        <w:t xml:space="preserve">Приложение N </w:t>
      </w:r>
      <w:r w:rsidR="00D27FE6">
        <w:rPr>
          <w:rFonts w:ascii="Times New Roman" w:hAnsi="Times New Roman" w:cs="Times New Roman"/>
          <w:sz w:val="20"/>
        </w:rPr>
        <w:t>4</w:t>
      </w:r>
    </w:p>
    <w:p w:rsidR="0062219F" w:rsidRPr="00C120FD" w:rsidRDefault="0062219F" w:rsidP="0062219F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120FD">
        <w:rPr>
          <w:rFonts w:ascii="Times New Roman" w:hAnsi="Times New Roman" w:cs="Times New Roman"/>
          <w:sz w:val="20"/>
        </w:rPr>
        <w:t>к Порядку формирования</w:t>
      </w:r>
      <w:r>
        <w:rPr>
          <w:rFonts w:ascii="Times New Roman" w:hAnsi="Times New Roman" w:cs="Times New Roman"/>
          <w:sz w:val="20"/>
        </w:rPr>
        <w:t xml:space="preserve"> </w:t>
      </w:r>
      <w:r w:rsidRPr="00C120FD">
        <w:rPr>
          <w:rFonts w:ascii="Times New Roman" w:hAnsi="Times New Roman" w:cs="Times New Roman"/>
          <w:sz w:val="20"/>
        </w:rPr>
        <w:t>муниципального задания на оказание</w:t>
      </w:r>
    </w:p>
    <w:p w:rsidR="0062219F" w:rsidRPr="00C120FD" w:rsidRDefault="0062219F" w:rsidP="0062219F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120FD">
        <w:rPr>
          <w:rFonts w:ascii="Times New Roman" w:hAnsi="Times New Roman" w:cs="Times New Roman"/>
          <w:sz w:val="20"/>
        </w:rPr>
        <w:t>муниципальных услуг (выполнение работ)</w:t>
      </w:r>
      <w:r>
        <w:rPr>
          <w:rFonts w:ascii="Times New Roman" w:hAnsi="Times New Roman" w:cs="Times New Roman"/>
          <w:sz w:val="20"/>
        </w:rPr>
        <w:t xml:space="preserve"> </w:t>
      </w:r>
      <w:r w:rsidRPr="00C120FD">
        <w:rPr>
          <w:rFonts w:ascii="Times New Roman" w:hAnsi="Times New Roman" w:cs="Times New Roman"/>
          <w:sz w:val="20"/>
        </w:rPr>
        <w:t>в отношении муниципальных учреждений</w:t>
      </w:r>
    </w:p>
    <w:p w:rsidR="0062219F" w:rsidRPr="0062219F" w:rsidRDefault="0062219F" w:rsidP="0062219F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120FD">
        <w:rPr>
          <w:rFonts w:ascii="Times New Roman" w:hAnsi="Times New Roman" w:cs="Times New Roman"/>
          <w:sz w:val="20"/>
        </w:rPr>
        <w:t>и финансового обеспечения выполнения</w:t>
      </w:r>
      <w:r>
        <w:rPr>
          <w:rFonts w:ascii="Times New Roman" w:hAnsi="Times New Roman" w:cs="Times New Roman"/>
          <w:sz w:val="20"/>
        </w:rPr>
        <w:t xml:space="preserve"> </w:t>
      </w:r>
      <w:r w:rsidRPr="00C120FD">
        <w:rPr>
          <w:rFonts w:ascii="Times New Roman" w:hAnsi="Times New Roman" w:cs="Times New Roman"/>
          <w:sz w:val="20"/>
        </w:rPr>
        <w:t>муниципального задания</w:t>
      </w:r>
    </w:p>
    <w:p w:rsidR="0062219F" w:rsidRDefault="0062219F" w:rsidP="006221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2219F" w:rsidRDefault="0062219F" w:rsidP="006221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16699" w:rsidRDefault="0062219F" w:rsidP="006221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РЕЕСТР</w:t>
      </w:r>
    </w:p>
    <w:p w:rsidR="0062219F" w:rsidRDefault="0062219F" w:rsidP="006221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муниципальных заданий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2411"/>
        <w:gridCol w:w="1044"/>
        <w:gridCol w:w="1301"/>
        <w:gridCol w:w="1301"/>
        <w:gridCol w:w="1301"/>
        <w:gridCol w:w="1230"/>
        <w:gridCol w:w="1301"/>
        <w:gridCol w:w="1382"/>
        <w:gridCol w:w="1374"/>
        <w:gridCol w:w="1583"/>
        <w:gridCol w:w="1301"/>
      </w:tblGrid>
      <w:tr w:rsidR="00385143" w:rsidTr="00A55DB3">
        <w:tc>
          <w:tcPr>
            <w:tcW w:w="2411" w:type="dxa"/>
          </w:tcPr>
          <w:p w:rsidR="00385143" w:rsidRP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5143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Наименование,  ИНН, </w:t>
            </w: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КОД ГРБС </w:t>
            </w: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учредителя, ФИО </w:t>
            </w: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должностного лица </w:t>
            </w: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утвердившего </w:t>
            </w:r>
          </w:p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</w:t>
            </w:r>
          </w:p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задание </w:t>
            </w:r>
          </w:p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Наименование, ИНН муниципального учреждения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Виды деятельности муниципального учреждения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Номер и дата утверждения муниципального задания (внесения изменений в показатели МЗ)</w:t>
            </w:r>
          </w:p>
        </w:tc>
        <w:tc>
          <w:tcPr>
            <w:tcW w:w="1230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Финансовые периоды, на которые установлено муниципальное задание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Сведения о муниципальных услугах муниципального задания</w:t>
            </w:r>
          </w:p>
        </w:tc>
        <w:tc>
          <w:tcPr>
            <w:tcW w:w="1382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Сведения о работах, предусмотренных в  муниципальном задании</w:t>
            </w:r>
          </w:p>
        </w:tc>
        <w:tc>
          <w:tcPr>
            <w:tcW w:w="1374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Основания для досрочного прекращения выполнения муниципального задания</w:t>
            </w:r>
          </w:p>
        </w:tc>
        <w:tc>
          <w:tcPr>
            <w:tcW w:w="1583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Порядок </w:t>
            </w:r>
            <w:proofErr w:type="gramStart"/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240F80">
              <w:rPr>
                <w:rFonts w:ascii="Times New Roman" w:hAnsi="Times New Roman" w:cs="Times New Roman"/>
                <w:sz w:val="16"/>
                <w:szCs w:val="16"/>
              </w:rPr>
              <w:t xml:space="preserve"> выполнением муниципального задания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0F80">
              <w:rPr>
                <w:rFonts w:ascii="Times New Roman" w:hAnsi="Times New Roman" w:cs="Times New Roman"/>
                <w:sz w:val="16"/>
                <w:szCs w:val="16"/>
              </w:rPr>
              <w:t>Сведения о фактическом выполнении муниципального задания (наличие отчета)</w:t>
            </w:r>
          </w:p>
        </w:tc>
      </w:tr>
      <w:tr w:rsidR="00385143" w:rsidTr="00A55DB3">
        <w:tc>
          <w:tcPr>
            <w:tcW w:w="2411" w:type="dxa"/>
          </w:tcPr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385143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30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82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74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583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01" w:type="dxa"/>
          </w:tcPr>
          <w:p w:rsidR="00385143" w:rsidRPr="00240F80" w:rsidRDefault="0038514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bookmarkStart w:id="0" w:name="_GoBack"/>
            <w:bookmarkEnd w:id="0"/>
          </w:p>
        </w:tc>
      </w:tr>
      <w:tr w:rsidR="002D63CF" w:rsidTr="00A55DB3">
        <w:tc>
          <w:tcPr>
            <w:tcW w:w="2411" w:type="dxa"/>
          </w:tcPr>
          <w:p w:rsidR="0048268A" w:rsidRPr="0048268A" w:rsidRDefault="0048268A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F92" w:rsidRPr="0048268A" w:rsidRDefault="007F1F92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949916О.99.0.ББ77АА00000</w:t>
            </w:r>
          </w:p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2D63CF" w:rsidRPr="0048268A" w:rsidRDefault="00264ECE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Окружная Администрация 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», 1435038146, 850,       Исаева Е.Н.</w:t>
            </w:r>
          </w:p>
        </w:tc>
        <w:tc>
          <w:tcPr>
            <w:tcW w:w="1301" w:type="dxa"/>
          </w:tcPr>
          <w:p w:rsidR="007F1F92" w:rsidRPr="0048268A" w:rsidRDefault="007F1F92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МБУ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Жатайская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 городская библиотека»</w:t>
            </w:r>
          </w:p>
          <w:p w:rsidR="007F1F92" w:rsidRPr="0048268A" w:rsidRDefault="007F1F92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F2B79" w:rsidRPr="0048268A" w:rsidRDefault="008F2B79" w:rsidP="007F1F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1435197058</w:t>
            </w:r>
          </w:p>
        </w:tc>
        <w:tc>
          <w:tcPr>
            <w:tcW w:w="1301" w:type="dxa"/>
          </w:tcPr>
          <w:p w:rsidR="002D63CF" w:rsidRPr="0048268A" w:rsidRDefault="002D63CF" w:rsidP="008F2B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2B79" w:rsidRPr="0048268A" w:rsidRDefault="00CD1947" w:rsidP="008F2B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кинематография;</w:t>
            </w:r>
          </w:p>
          <w:p w:rsidR="00CD1947" w:rsidRPr="0048268A" w:rsidRDefault="00CD1947" w:rsidP="008F2B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Деятельность библиотек и архивов;</w:t>
            </w:r>
          </w:p>
          <w:p w:rsidR="00CD1947" w:rsidRPr="0048268A" w:rsidRDefault="00CD1947" w:rsidP="008F2B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Изготовление печатных форм и подготовительная деятельность</w:t>
            </w: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2D63CF" w:rsidRPr="0048268A" w:rsidRDefault="00EE5078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2022 год и на плановый период 2023 и 2024 годов</w:t>
            </w:r>
          </w:p>
        </w:tc>
        <w:tc>
          <w:tcPr>
            <w:tcW w:w="1301" w:type="dxa"/>
          </w:tcPr>
          <w:p w:rsidR="008F2B79" w:rsidRPr="0048268A" w:rsidRDefault="008F2B79" w:rsidP="008F2B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268A">
              <w:rPr>
                <w:rFonts w:ascii="Times New Roman" w:hAnsi="Times New Roman" w:cs="Times New Roman"/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2D63CF" w:rsidRPr="0048268A" w:rsidRDefault="00F50EC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1374" w:type="dxa"/>
          </w:tcPr>
          <w:p w:rsidR="002D63CF" w:rsidRPr="0048268A" w:rsidRDefault="00082168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Ликви</w:t>
            </w:r>
            <w:r w:rsidR="00EE5078"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дация учреждения, реорганизация учреждения, исключение муниципальной услуги из ведомственного перечня муниципальных услуг (работ) иные </w:t>
            </w:r>
            <w:proofErr w:type="gramStart"/>
            <w:r w:rsidR="00EE5078" w:rsidRPr="0048268A">
              <w:rPr>
                <w:rFonts w:ascii="Times New Roman" w:hAnsi="Times New Roman" w:cs="Times New Roman"/>
                <w:sz w:val="16"/>
                <w:szCs w:val="16"/>
              </w:rPr>
              <w:t>основания</w:t>
            </w:r>
            <w:proofErr w:type="gramEnd"/>
            <w:r w:rsidR="00EE5078"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 предусмотренные нормативными правовыми актами РФ,</w:t>
            </w:r>
          </w:p>
        </w:tc>
        <w:tc>
          <w:tcPr>
            <w:tcW w:w="1583" w:type="dxa"/>
          </w:tcPr>
          <w:p w:rsidR="002D63CF" w:rsidRPr="0048268A" w:rsidRDefault="00F50EC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Плановая проверка: проводится не реже 1 раза в 3 года;</w:t>
            </w:r>
          </w:p>
          <w:p w:rsidR="00F50EC3" w:rsidRPr="0048268A" w:rsidRDefault="00F50EC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Внеплановая проверка: истечение срока исполнения предписаний о выявленных нарушениях, поручения Главы 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301" w:type="dxa"/>
          </w:tcPr>
          <w:p w:rsidR="002D63CF" w:rsidRDefault="00082168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 </w:t>
            </w:r>
            <w:r w:rsidR="00EE5078" w:rsidRPr="00EE5078">
              <w:rPr>
                <w:rFonts w:ascii="Times New Roman" w:hAnsi="Times New Roman" w:cs="Times New Roman"/>
                <w:sz w:val="16"/>
                <w:szCs w:val="16"/>
              </w:rPr>
              <w:t>5 числа месяца, следующего за отчетным кварталом и до 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EE5078" w:rsidRPr="00EE5078">
              <w:rPr>
                <w:rFonts w:ascii="Times New Roman" w:hAnsi="Times New Roman" w:cs="Times New Roman"/>
                <w:sz w:val="16"/>
                <w:szCs w:val="16"/>
              </w:rPr>
              <w:t xml:space="preserve"> февраля очередного финансового года.</w:t>
            </w:r>
          </w:p>
        </w:tc>
      </w:tr>
      <w:tr w:rsidR="002D63CF" w:rsidTr="00A55DB3">
        <w:tc>
          <w:tcPr>
            <w:tcW w:w="2411" w:type="dxa"/>
          </w:tcPr>
          <w:p w:rsidR="0048268A" w:rsidRPr="0048268A" w:rsidRDefault="0048268A" w:rsidP="00F50E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50E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50E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63CF" w:rsidRPr="0048268A" w:rsidRDefault="00F50EC3" w:rsidP="00F50E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910100О.99.0.ББ71АА00000</w:t>
            </w:r>
          </w:p>
        </w:tc>
        <w:tc>
          <w:tcPr>
            <w:tcW w:w="1044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F50EC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50EC3" w:rsidRPr="0048268A" w:rsidRDefault="00F50EC3" w:rsidP="00F50E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268A">
              <w:rPr>
                <w:rFonts w:ascii="Times New Roman" w:hAnsi="Times New Roman" w:cs="Times New Roman"/>
                <w:sz w:val="18"/>
                <w:szCs w:val="18"/>
              </w:rPr>
              <w:t xml:space="preserve">Библиотечное, библиографическое и информационное </w:t>
            </w:r>
            <w:r w:rsidRPr="004826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обслуживание пользователей библиотеки</w:t>
            </w:r>
          </w:p>
          <w:p w:rsidR="00F50EC3" w:rsidRPr="0048268A" w:rsidRDefault="00F50EC3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(через интернет)</w:t>
            </w:r>
          </w:p>
          <w:p w:rsidR="00F50EC3" w:rsidRPr="0048268A" w:rsidRDefault="00F50EC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2D63CF" w:rsidRPr="0048268A" w:rsidRDefault="00F50EC3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</w:p>
        </w:tc>
        <w:tc>
          <w:tcPr>
            <w:tcW w:w="1374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2D63CF" w:rsidRPr="0048268A" w:rsidRDefault="002D63CF" w:rsidP="00F50E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63CF" w:rsidTr="00A55DB3">
        <w:tc>
          <w:tcPr>
            <w:tcW w:w="2411" w:type="dxa"/>
          </w:tcPr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969D6" w:rsidRPr="0048268A" w:rsidRDefault="00F969D6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910200О.99.0.ББ69АА00000</w:t>
            </w:r>
          </w:p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2D63CF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Окружная Администрация 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», 1435038146, 850,       Исаева Е.Н.</w:t>
            </w:r>
          </w:p>
        </w:tc>
        <w:tc>
          <w:tcPr>
            <w:tcW w:w="1301" w:type="dxa"/>
          </w:tcPr>
          <w:p w:rsidR="002D63CF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МБУ «Музей»</w:t>
            </w:r>
          </w:p>
          <w:p w:rsidR="00F969D6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F969D6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1435247710</w:t>
            </w:r>
          </w:p>
        </w:tc>
        <w:tc>
          <w:tcPr>
            <w:tcW w:w="1301" w:type="dxa"/>
          </w:tcPr>
          <w:p w:rsidR="00F969D6" w:rsidRPr="0048268A" w:rsidRDefault="00F969D6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кинематография;</w:t>
            </w:r>
          </w:p>
          <w:p w:rsidR="002D63CF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Деятельность музеев;</w:t>
            </w:r>
          </w:p>
          <w:p w:rsidR="00F969D6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Деятельность по охране исторических мест и зданий, памятников культуры</w:t>
            </w: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Публичный показ музейных предметов, музейных коллекций. Все виды представления музейных предметов и музейных коллекций. С учетом всех форм</w:t>
            </w:r>
          </w:p>
        </w:tc>
        <w:tc>
          <w:tcPr>
            <w:tcW w:w="1382" w:type="dxa"/>
          </w:tcPr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63CF" w:rsidRPr="0048268A" w:rsidRDefault="00A93F6E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1374" w:type="dxa"/>
          </w:tcPr>
          <w:p w:rsidR="002D63CF" w:rsidRPr="0048268A" w:rsidRDefault="00A93F6E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Ликвидация учреждения, реорганизация учреждения, исключение муниципальной услуги из ведомственного перечня муниципальных услуг (работ) иные </w:t>
            </w:r>
            <w:proofErr w:type="gram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основания</w:t>
            </w:r>
            <w:proofErr w:type="gram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 предусмотренные нормативными правовыми актами РФ</w:t>
            </w:r>
          </w:p>
        </w:tc>
        <w:tc>
          <w:tcPr>
            <w:tcW w:w="1583" w:type="dxa"/>
          </w:tcPr>
          <w:p w:rsidR="00A93F6E" w:rsidRPr="0048268A" w:rsidRDefault="00A93F6E" w:rsidP="00A93F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Плановая проверка: проводится не реже 1 раза в 3 года;</w:t>
            </w:r>
          </w:p>
          <w:p w:rsidR="002D63CF" w:rsidRPr="0048268A" w:rsidRDefault="00A93F6E" w:rsidP="00A93F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Внеплановая проверка: истечение срока исполнения предписаний о выявленных нарушениях, поручения Главы 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301" w:type="dxa"/>
          </w:tcPr>
          <w:p w:rsidR="002D63CF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 </w:t>
            </w:r>
            <w:r w:rsidRPr="00EE5078">
              <w:rPr>
                <w:rFonts w:ascii="Times New Roman" w:hAnsi="Times New Roman" w:cs="Times New Roman"/>
                <w:sz w:val="16"/>
                <w:szCs w:val="16"/>
              </w:rPr>
              <w:t>5 числа месяца, следующего за отчетным кварталом и до 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EE5078">
              <w:rPr>
                <w:rFonts w:ascii="Times New Roman" w:hAnsi="Times New Roman" w:cs="Times New Roman"/>
                <w:sz w:val="16"/>
                <w:szCs w:val="16"/>
              </w:rPr>
              <w:t xml:space="preserve"> февраля очередного финансового года.</w:t>
            </w:r>
          </w:p>
        </w:tc>
      </w:tr>
      <w:tr w:rsidR="002D63CF" w:rsidTr="00A55DB3">
        <w:tc>
          <w:tcPr>
            <w:tcW w:w="2411" w:type="dxa"/>
          </w:tcPr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969D6" w:rsidRPr="0048268A" w:rsidRDefault="00F969D6" w:rsidP="00F969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910200О.99.0.ББ69АА00000</w:t>
            </w:r>
          </w:p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Pr="0048268A" w:rsidRDefault="00F969D6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Все виды представления музейных предметов и музейных коллекций</w:t>
            </w:r>
          </w:p>
        </w:tc>
        <w:tc>
          <w:tcPr>
            <w:tcW w:w="1382" w:type="dxa"/>
          </w:tcPr>
          <w:p w:rsidR="0048268A" w:rsidRDefault="0048268A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4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2D63CF" w:rsidRPr="0048268A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2D63CF" w:rsidRDefault="002D63CF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6125" w:rsidTr="00A55DB3">
        <w:tc>
          <w:tcPr>
            <w:tcW w:w="2411" w:type="dxa"/>
          </w:tcPr>
          <w:p w:rsidR="0048268A" w:rsidRDefault="0048268A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6125" w:rsidRDefault="00A93F6E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910200О.99.0.ББ82АА00000</w:t>
            </w:r>
          </w:p>
          <w:p w:rsidR="0048268A" w:rsidRDefault="0048268A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Pr="0048268A" w:rsidRDefault="0048268A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P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Все виды представления музейных предметов и музейных коллекций</w:t>
            </w:r>
          </w:p>
        </w:tc>
        <w:tc>
          <w:tcPr>
            <w:tcW w:w="1382" w:type="dxa"/>
          </w:tcPr>
          <w:p w:rsidR="0048268A" w:rsidRDefault="0048268A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6125" w:rsidRPr="0048268A" w:rsidRDefault="004F6125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 w:rsidR="00BE0942">
              <w:rPr>
                <w:rFonts w:ascii="Times New Roman" w:hAnsi="Times New Roman" w:cs="Times New Roman"/>
                <w:sz w:val="16"/>
                <w:szCs w:val="16"/>
              </w:rPr>
              <w:t>, в</w:t>
            </w:r>
            <w:r w:rsidR="00BE0942"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  <w:p w:rsidR="0048268A" w:rsidRPr="0048268A" w:rsidRDefault="0048268A" w:rsidP="004826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4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4F6125" w:rsidRPr="0048268A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6125" w:rsidTr="00A55DB3">
        <w:tc>
          <w:tcPr>
            <w:tcW w:w="2411" w:type="dxa"/>
          </w:tcPr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6125" w:rsidRDefault="00BE0942" w:rsidP="004826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900400О.99.0.ББ84АА00000</w:t>
            </w:r>
          </w:p>
        </w:tc>
        <w:tc>
          <w:tcPr>
            <w:tcW w:w="1044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Окружная Администрация 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», 1435038146, 850,       Исаева Е.Н</w:t>
            </w:r>
          </w:p>
        </w:tc>
        <w:tc>
          <w:tcPr>
            <w:tcW w:w="1301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МБУ «ДК «Маяк» ГО «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BE0942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1435197080</w:t>
            </w:r>
          </w:p>
        </w:tc>
        <w:tc>
          <w:tcPr>
            <w:tcW w:w="1301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BE0942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Деятельность учреждений культуры и искусства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BE0942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Деятельность в области демонстрации кинофильмов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BE0942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Деятельность библиотек и архивов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BE0942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Деятельность танцплощадок, дискотек, школ танцев</w:t>
            </w: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мероприятий культурно-массовых (иной деятельности, в результате которой сохраняются, создаются, распространяются и осваиваются 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культурные ценности)</w:t>
            </w:r>
          </w:p>
        </w:tc>
        <w:tc>
          <w:tcPr>
            <w:tcW w:w="1382" w:type="dxa"/>
          </w:tcPr>
          <w:p w:rsidR="004F6125" w:rsidRDefault="004F6125" w:rsidP="00BE0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  <w:r w:rsidR="00BE0942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BE0942">
              <w:t xml:space="preserve"> </w:t>
            </w:r>
            <w:r w:rsidR="00BE0942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BE0942"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Ликвидация учреждения, реорганизация учреждения, исключение муниципальной услуги из ведомственного перечня муниципальных услуг (работ) иные </w:t>
            </w:r>
            <w:proofErr w:type="gram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основания</w:t>
            </w:r>
            <w:proofErr w:type="gram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 xml:space="preserve"> предусмотренные нормативными </w:t>
            </w:r>
            <w:r w:rsidRPr="0048268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правовыми актами РФ,</w:t>
            </w:r>
          </w:p>
        </w:tc>
        <w:tc>
          <w:tcPr>
            <w:tcW w:w="1583" w:type="dxa"/>
          </w:tcPr>
          <w:p w:rsidR="00BE0942" w:rsidRPr="0048268A" w:rsidRDefault="00BE0942" w:rsidP="00BE0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Плановая проверка: проводится не реже 1 раза в 3 года;</w:t>
            </w:r>
          </w:p>
          <w:p w:rsidR="004F6125" w:rsidRDefault="00BE0942" w:rsidP="00BE0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Внеплановая проверка: истечение срока исполнения предписаний о выявленных нарушениях, поручения Главы ГО «</w:t>
            </w:r>
            <w:proofErr w:type="spellStart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48268A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301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 </w:t>
            </w:r>
            <w:r w:rsidRPr="00EE5078">
              <w:rPr>
                <w:rFonts w:ascii="Times New Roman" w:hAnsi="Times New Roman" w:cs="Times New Roman"/>
                <w:sz w:val="16"/>
                <w:szCs w:val="16"/>
              </w:rPr>
              <w:t>5 числа месяца, следующего за отчетным кварталом и до 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EE5078">
              <w:rPr>
                <w:rFonts w:ascii="Times New Roman" w:hAnsi="Times New Roman" w:cs="Times New Roman"/>
                <w:sz w:val="16"/>
                <w:szCs w:val="16"/>
              </w:rPr>
              <w:t xml:space="preserve"> февраля очередного финансового года.</w:t>
            </w:r>
          </w:p>
        </w:tc>
      </w:tr>
      <w:tr w:rsidR="004F6125" w:rsidTr="00A55DB3">
        <w:tc>
          <w:tcPr>
            <w:tcW w:w="2411" w:type="dxa"/>
          </w:tcPr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900400О.99.0.ББ84АА00001</w:t>
            </w:r>
          </w:p>
        </w:tc>
        <w:tc>
          <w:tcPr>
            <w:tcW w:w="104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68A" w:rsidRDefault="0048268A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BE0942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мероприятий Виды мероприятий. </w:t>
            </w:r>
            <w:proofErr w:type="gramStart"/>
            <w:r w:rsidRPr="00BE0942">
              <w:rPr>
                <w:rFonts w:ascii="Times New Roman" w:hAnsi="Times New Roman" w:cs="Times New Roman"/>
                <w:sz w:val="16"/>
                <w:szCs w:val="16"/>
              </w:rPr>
              <w:t>Культурно-массовых (иной деятельности, в результате которой сохраняются, создаются, распространяются и осваиваются культурные</w:t>
            </w:r>
            <w:proofErr w:type="gramEnd"/>
          </w:p>
        </w:tc>
        <w:tc>
          <w:tcPr>
            <w:tcW w:w="1382" w:type="dxa"/>
          </w:tcPr>
          <w:p w:rsidR="004F6125" w:rsidRDefault="00BE0942" w:rsidP="00C248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6125" w:rsidTr="00A55DB3">
        <w:trPr>
          <w:trHeight w:val="766"/>
        </w:trPr>
        <w:tc>
          <w:tcPr>
            <w:tcW w:w="2411" w:type="dxa"/>
          </w:tcPr>
          <w:p w:rsidR="00642495" w:rsidRDefault="0064249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6125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78B">
              <w:rPr>
                <w:rFonts w:ascii="Times New Roman" w:hAnsi="Times New Roman" w:cs="Times New Roman"/>
                <w:sz w:val="16"/>
                <w:szCs w:val="16"/>
              </w:rPr>
              <w:t>900400О.99.0.ББ72АА00001</w:t>
            </w:r>
          </w:p>
        </w:tc>
        <w:tc>
          <w:tcPr>
            <w:tcW w:w="104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AE078B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78B">
              <w:rPr>
                <w:rFonts w:ascii="Times New Roman" w:hAnsi="Times New Roman" w:cs="Times New Roman"/>
                <w:sz w:val="16"/>
                <w:szCs w:val="16"/>
              </w:rPr>
              <w:t>Организация и проведение мероприятий</w:t>
            </w:r>
          </w:p>
        </w:tc>
        <w:tc>
          <w:tcPr>
            <w:tcW w:w="1382" w:type="dxa"/>
          </w:tcPr>
          <w:p w:rsidR="004F6125" w:rsidRDefault="00AE078B" w:rsidP="00C248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7294" w:rsidTr="00A55DB3">
        <w:tc>
          <w:tcPr>
            <w:tcW w:w="2411" w:type="dxa"/>
          </w:tcPr>
          <w:p w:rsidR="00EE7294" w:rsidRDefault="00EE7294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078B" w:rsidRPr="00EE7294" w:rsidRDefault="00AE078B" w:rsidP="00EE72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E078B">
              <w:rPr>
                <w:rFonts w:ascii="Times New Roman" w:hAnsi="Times New Roman" w:cs="Times New Roman"/>
                <w:sz w:val="16"/>
                <w:szCs w:val="16"/>
              </w:rPr>
              <w:t>900400О.99.0.ББ72АА00001</w:t>
            </w:r>
          </w:p>
        </w:tc>
        <w:tc>
          <w:tcPr>
            <w:tcW w:w="1044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301" w:type="dxa"/>
          </w:tcPr>
          <w:p w:rsidR="00EE7294" w:rsidRP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AE078B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78B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мероприятий   Виды мероприятий. </w:t>
            </w:r>
            <w:proofErr w:type="gramStart"/>
            <w:r w:rsidRPr="00AE078B">
              <w:rPr>
                <w:rFonts w:ascii="Times New Roman" w:hAnsi="Times New Roman" w:cs="Times New Roman"/>
                <w:sz w:val="16"/>
                <w:szCs w:val="16"/>
              </w:rPr>
              <w:t>Культурно-массовых</w:t>
            </w:r>
            <w:proofErr w:type="gramEnd"/>
            <w:r w:rsidRPr="00AE078B">
              <w:rPr>
                <w:rFonts w:ascii="Times New Roman" w:hAnsi="Times New Roman" w:cs="Times New Roman"/>
                <w:sz w:val="16"/>
                <w:szCs w:val="16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382" w:type="dxa"/>
          </w:tcPr>
          <w:p w:rsidR="00EE7294" w:rsidRDefault="00AE078B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7294" w:rsidTr="00A55DB3">
        <w:tc>
          <w:tcPr>
            <w:tcW w:w="2411" w:type="dxa"/>
          </w:tcPr>
          <w:p w:rsidR="0064249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249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E7294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495">
              <w:rPr>
                <w:rFonts w:ascii="Times New Roman" w:hAnsi="Times New Roman" w:cs="Times New Roman"/>
                <w:sz w:val="16"/>
                <w:szCs w:val="16"/>
              </w:rPr>
              <w:t>949916О.99.0.ББ78АА00003</w:t>
            </w:r>
          </w:p>
          <w:p w:rsidR="0064249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495">
              <w:rPr>
                <w:rFonts w:ascii="Times New Roman" w:hAnsi="Times New Roman" w:cs="Times New Roman"/>
                <w:sz w:val="16"/>
                <w:szCs w:val="16"/>
              </w:rPr>
              <w:t>Организация деятельности клубных формирований и формирований самодеятельног</w:t>
            </w:r>
            <w:r w:rsidRPr="0064249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 народного творчества</w:t>
            </w:r>
          </w:p>
        </w:tc>
        <w:tc>
          <w:tcPr>
            <w:tcW w:w="1382" w:type="dxa"/>
          </w:tcPr>
          <w:p w:rsidR="00EE7294" w:rsidRDefault="0064249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EE7294" w:rsidRDefault="00EE7294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EE7294" w:rsidRDefault="00EE7294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7294" w:rsidTr="00A55DB3">
        <w:tc>
          <w:tcPr>
            <w:tcW w:w="2411" w:type="dxa"/>
          </w:tcPr>
          <w:p w:rsidR="00EE7294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49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949916О.99.0.ББ78АА00003</w:t>
            </w:r>
          </w:p>
        </w:tc>
        <w:tc>
          <w:tcPr>
            <w:tcW w:w="1044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EE7294" w:rsidRDefault="00EE7294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6424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EE7294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EE7294" w:rsidRDefault="00EE7294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EE7294" w:rsidRDefault="00EE7294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EE7294" w:rsidRDefault="00EE7294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6125" w:rsidTr="00A55DB3">
        <w:tc>
          <w:tcPr>
            <w:tcW w:w="2411" w:type="dxa"/>
          </w:tcPr>
          <w:p w:rsidR="004F612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495">
              <w:rPr>
                <w:rFonts w:ascii="Times New Roman" w:hAnsi="Times New Roman" w:cs="Times New Roman"/>
                <w:sz w:val="16"/>
                <w:szCs w:val="16"/>
              </w:rPr>
              <w:t>949916О.99.0.ББ77АА00003</w:t>
            </w:r>
          </w:p>
        </w:tc>
        <w:tc>
          <w:tcPr>
            <w:tcW w:w="1044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4F6125" w:rsidRDefault="00642495" w:rsidP="00C248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6125" w:rsidTr="00A55DB3">
        <w:tc>
          <w:tcPr>
            <w:tcW w:w="2411" w:type="dxa"/>
          </w:tcPr>
          <w:p w:rsidR="004F612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495">
              <w:rPr>
                <w:rFonts w:ascii="Times New Roman" w:hAnsi="Times New Roman" w:cs="Times New Roman"/>
                <w:sz w:val="16"/>
                <w:szCs w:val="16"/>
              </w:rPr>
              <w:t>949916О.99.0.ББ77АА00003</w:t>
            </w:r>
          </w:p>
        </w:tc>
        <w:tc>
          <w:tcPr>
            <w:tcW w:w="1044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4F6125" w:rsidRDefault="00642495" w:rsidP="00C248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BE0942">
              <w:rPr>
                <w:rFonts w:ascii="Times New Roman" w:hAnsi="Times New Roman" w:cs="Times New Roman"/>
                <w:sz w:val="16"/>
                <w:szCs w:val="16"/>
              </w:rPr>
              <w:t xml:space="preserve"> стационарных условиях</w:t>
            </w:r>
          </w:p>
        </w:tc>
        <w:tc>
          <w:tcPr>
            <w:tcW w:w="137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6125" w:rsidTr="00A55DB3">
        <w:tc>
          <w:tcPr>
            <w:tcW w:w="2411" w:type="dxa"/>
          </w:tcPr>
          <w:p w:rsidR="004F612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495">
              <w:rPr>
                <w:rFonts w:ascii="Times New Roman" w:hAnsi="Times New Roman" w:cs="Times New Roman"/>
                <w:sz w:val="16"/>
                <w:szCs w:val="16"/>
              </w:rPr>
              <w:t>591400О.99.0.ББ73АА01000</w:t>
            </w:r>
          </w:p>
        </w:tc>
        <w:tc>
          <w:tcPr>
            <w:tcW w:w="1044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0" w:type="dxa"/>
          </w:tcPr>
          <w:p w:rsidR="004F6125" w:rsidRDefault="004F612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642495" w:rsidP="000742B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 кинофильмов</w:t>
            </w:r>
          </w:p>
        </w:tc>
        <w:tc>
          <w:tcPr>
            <w:tcW w:w="1382" w:type="dxa"/>
          </w:tcPr>
          <w:p w:rsidR="004F6125" w:rsidRDefault="00642495" w:rsidP="00C248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206C">
              <w:rPr>
                <w:rFonts w:ascii="Times New Roman" w:hAnsi="Times New Roman" w:cs="Times New Roman"/>
                <w:sz w:val="16"/>
                <w:szCs w:val="16"/>
              </w:rPr>
              <w:t xml:space="preserve">физические </w:t>
            </w:r>
            <w:proofErr w:type="spellStart"/>
            <w:r w:rsidRPr="00B5206C">
              <w:rPr>
                <w:rFonts w:ascii="Times New Roman" w:hAnsi="Times New Roman" w:cs="Times New Roman"/>
                <w:sz w:val="16"/>
                <w:szCs w:val="16"/>
              </w:rPr>
              <w:t>лица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закрытой площадке</w:t>
            </w:r>
          </w:p>
        </w:tc>
        <w:tc>
          <w:tcPr>
            <w:tcW w:w="1374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3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</w:tcPr>
          <w:p w:rsidR="004F6125" w:rsidRDefault="004F6125" w:rsidP="0062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62219F" w:rsidRPr="0062219F" w:rsidRDefault="0062219F" w:rsidP="0062219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sectPr w:rsidR="0062219F" w:rsidRPr="0062219F" w:rsidSect="006221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487"/>
    <w:rsid w:val="000469A3"/>
    <w:rsid w:val="00082168"/>
    <w:rsid w:val="00154AF9"/>
    <w:rsid w:val="00175679"/>
    <w:rsid w:val="00240F80"/>
    <w:rsid w:val="00264ECE"/>
    <w:rsid w:val="002D63CF"/>
    <w:rsid w:val="00302378"/>
    <w:rsid w:val="00330235"/>
    <w:rsid w:val="00385143"/>
    <w:rsid w:val="0043125E"/>
    <w:rsid w:val="0048268A"/>
    <w:rsid w:val="00492E46"/>
    <w:rsid w:val="004A6C23"/>
    <w:rsid w:val="004F6125"/>
    <w:rsid w:val="00551C65"/>
    <w:rsid w:val="0062219F"/>
    <w:rsid w:val="006338BC"/>
    <w:rsid w:val="00642495"/>
    <w:rsid w:val="006A63BE"/>
    <w:rsid w:val="006D693F"/>
    <w:rsid w:val="007216DB"/>
    <w:rsid w:val="0076107B"/>
    <w:rsid w:val="00761B65"/>
    <w:rsid w:val="007F1F92"/>
    <w:rsid w:val="00802F62"/>
    <w:rsid w:val="008562D0"/>
    <w:rsid w:val="008B0D7B"/>
    <w:rsid w:val="008F2B79"/>
    <w:rsid w:val="00965C65"/>
    <w:rsid w:val="00A02393"/>
    <w:rsid w:val="00A313EB"/>
    <w:rsid w:val="00A55DB3"/>
    <w:rsid w:val="00A845B7"/>
    <w:rsid w:val="00A93F6E"/>
    <w:rsid w:val="00AE078B"/>
    <w:rsid w:val="00B5206C"/>
    <w:rsid w:val="00B83239"/>
    <w:rsid w:val="00BC00EE"/>
    <w:rsid w:val="00BD3CC3"/>
    <w:rsid w:val="00BE0942"/>
    <w:rsid w:val="00C13C8C"/>
    <w:rsid w:val="00C21A06"/>
    <w:rsid w:val="00C8016C"/>
    <w:rsid w:val="00CD1947"/>
    <w:rsid w:val="00CF1C2A"/>
    <w:rsid w:val="00D074BA"/>
    <w:rsid w:val="00D27FE6"/>
    <w:rsid w:val="00DC7487"/>
    <w:rsid w:val="00DF59E3"/>
    <w:rsid w:val="00E2578E"/>
    <w:rsid w:val="00EE5078"/>
    <w:rsid w:val="00EE7294"/>
    <w:rsid w:val="00EE737C"/>
    <w:rsid w:val="00F50EC3"/>
    <w:rsid w:val="00F61784"/>
    <w:rsid w:val="00F9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21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39"/>
    <w:rsid w:val="00622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Решеткова ОС</cp:lastModifiedBy>
  <cp:revision>4</cp:revision>
  <dcterms:created xsi:type="dcterms:W3CDTF">2022-03-28T03:23:00Z</dcterms:created>
  <dcterms:modified xsi:type="dcterms:W3CDTF">2022-03-29T03:10:00Z</dcterms:modified>
</cp:coreProperties>
</file>