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EAA" w:rsidRPr="00D8025C" w:rsidRDefault="00185EAA">
      <w:pPr>
        <w:rPr>
          <w:color w:val="000000" w:themeColor="text1"/>
          <w:szCs w:val="24"/>
        </w:rPr>
      </w:pPr>
    </w:p>
    <w:tbl>
      <w:tblPr>
        <w:tblW w:w="9568" w:type="dxa"/>
        <w:tblInd w:w="-62" w:type="dxa"/>
        <w:tblLayout w:type="fixed"/>
        <w:tblCellMar>
          <w:left w:w="0" w:type="dxa"/>
          <w:right w:w="0" w:type="dxa"/>
        </w:tblCellMar>
        <w:tblLook w:val="04A0" w:firstRow="1" w:lastRow="0" w:firstColumn="1" w:lastColumn="0" w:noHBand="0" w:noVBand="1"/>
      </w:tblPr>
      <w:tblGrid>
        <w:gridCol w:w="4181"/>
        <w:gridCol w:w="1276"/>
        <w:gridCol w:w="4111"/>
      </w:tblGrid>
      <w:tr w:rsidR="00D8025C" w:rsidRPr="00D8025C" w:rsidTr="00185EAA">
        <w:trPr>
          <w:trHeight w:val="1843"/>
        </w:trPr>
        <w:tc>
          <w:tcPr>
            <w:tcW w:w="4181" w:type="dxa"/>
            <w:tcBorders>
              <w:bottom w:val="single" w:sz="6" w:space="0" w:color="000000"/>
            </w:tcBorders>
            <w:noWrap/>
            <w:tcMar>
              <w:left w:w="0" w:type="dxa"/>
              <w:right w:w="0" w:type="dxa"/>
            </w:tcMar>
            <w:vAlign w:val="center"/>
          </w:tcPr>
          <w:p w:rsidR="00112AB3" w:rsidRPr="00D8025C" w:rsidRDefault="00112AB3" w:rsidP="003120EB">
            <w:pPr>
              <w:pStyle w:val="a4"/>
              <w:jc w:val="center"/>
              <w:rPr>
                <w:rFonts w:ascii="Times New Roman" w:hAnsi="Times New Roman"/>
                <w:color w:val="000000" w:themeColor="text1"/>
                <w:sz w:val="24"/>
                <w:szCs w:val="24"/>
              </w:rPr>
            </w:pPr>
            <w:r w:rsidRPr="00D8025C">
              <w:rPr>
                <w:rFonts w:ascii="Times New Roman" w:hAnsi="Times New Roman"/>
                <w:color w:val="000000" w:themeColor="text1"/>
                <w:sz w:val="24"/>
                <w:szCs w:val="24"/>
              </w:rPr>
              <w:t>Республика Саха (Якутия)</w:t>
            </w:r>
          </w:p>
          <w:p w:rsidR="00112AB3" w:rsidRPr="00D8025C" w:rsidRDefault="00112AB3" w:rsidP="003120EB">
            <w:pPr>
              <w:pStyle w:val="a4"/>
              <w:jc w:val="center"/>
              <w:rPr>
                <w:rFonts w:ascii="Times New Roman" w:hAnsi="Times New Roman"/>
                <w:color w:val="000000" w:themeColor="text1"/>
                <w:sz w:val="24"/>
                <w:szCs w:val="24"/>
              </w:rPr>
            </w:pPr>
            <w:r w:rsidRPr="00D8025C">
              <w:rPr>
                <w:rFonts w:ascii="Times New Roman" w:hAnsi="Times New Roman"/>
                <w:color w:val="000000" w:themeColor="text1"/>
                <w:sz w:val="24"/>
                <w:szCs w:val="24"/>
              </w:rPr>
              <w:t>Окружная Администрация</w:t>
            </w:r>
          </w:p>
          <w:p w:rsidR="00112AB3" w:rsidRPr="00D8025C" w:rsidRDefault="00112AB3" w:rsidP="003120EB">
            <w:pPr>
              <w:pStyle w:val="a4"/>
              <w:jc w:val="center"/>
              <w:rPr>
                <w:rFonts w:ascii="Times New Roman" w:hAnsi="Times New Roman"/>
                <w:color w:val="000000" w:themeColor="text1"/>
                <w:sz w:val="24"/>
                <w:szCs w:val="24"/>
              </w:rPr>
            </w:pPr>
            <w:r w:rsidRPr="00D8025C">
              <w:rPr>
                <w:rFonts w:ascii="Times New Roman" w:hAnsi="Times New Roman"/>
                <w:color w:val="000000" w:themeColor="text1"/>
                <w:sz w:val="24"/>
                <w:szCs w:val="24"/>
              </w:rPr>
              <w:t>Городского округа</w:t>
            </w:r>
          </w:p>
          <w:p w:rsidR="00112AB3" w:rsidRPr="00D8025C" w:rsidRDefault="00112AB3" w:rsidP="003120EB">
            <w:pPr>
              <w:pStyle w:val="a4"/>
              <w:jc w:val="center"/>
              <w:rPr>
                <w:rFonts w:ascii="Times New Roman" w:hAnsi="Times New Roman"/>
                <w:color w:val="000000" w:themeColor="text1"/>
                <w:sz w:val="24"/>
                <w:szCs w:val="24"/>
              </w:rPr>
            </w:pPr>
            <w:r w:rsidRPr="00D8025C">
              <w:rPr>
                <w:rFonts w:ascii="Times New Roman" w:hAnsi="Times New Roman"/>
                <w:color w:val="000000" w:themeColor="text1"/>
                <w:sz w:val="24"/>
                <w:szCs w:val="24"/>
              </w:rPr>
              <w:t>"</w:t>
            </w:r>
            <w:proofErr w:type="spellStart"/>
            <w:r w:rsidRPr="00D8025C">
              <w:rPr>
                <w:rFonts w:ascii="Times New Roman" w:hAnsi="Times New Roman"/>
                <w:color w:val="000000" w:themeColor="text1"/>
                <w:sz w:val="24"/>
                <w:szCs w:val="24"/>
              </w:rPr>
              <w:t>Жатай</w:t>
            </w:r>
            <w:proofErr w:type="spellEnd"/>
            <w:r w:rsidRPr="00D8025C">
              <w:rPr>
                <w:rFonts w:ascii="Times New Roman" w:hAnsi="Times New Roman"/>
                <w:color w:val="000000" w:themeColor="text1"/>
                <w:sz w:val="24"/>
                <w:szCs w:val="24"/>
              </w:rPr>
              <w:t>"</w:t>
            </w:r>
          </w:p>
          <w:p w:rsidR="00112AB3" w:rsidRPr="00D8025C" w:rsidRDefault="00112AB3" w:rsidP="003120EB">
            <w:pPr>
              <w:pStyle w:val="a4"/>
              <w:jc w:val="center"/>
              <w:rPr>
                <w:rFonts w:ascii="Times New Roman" w:hAnsi="Times New Roman"/>
                <w:color w:val="000000" w:themeColor="text1"/>
                <w:sz w:val="24"/>
                <w:szCs w:val="24"/>
              </w:rPr>
            </w:pPr>
          </w:p>
          <w:p w:rsidR="00112AB3" w:rsidRPr="00D8025C" w:rsidRDefault="00E12A03" w:rsidP="003120EB">
            <w:pPr>
              <w:pStyle w:val="a4"/>
              <w:jc w:val="center"/>
              <w:rPr>
                <w:rFonts w:ascii="Times New Roman" w:hAnsi="Times New Roman"/>
                <w:color w:val="000000" w:themeColor="text1"/>
                <w:sz w:val="24"/>
                <w:szCs w:val="24"/>
              </w:rPr>
            </w:pPr>
            <w:r w:rsidRPr="00D8025C">
              <w:rPr>
                <w:rFonts w:ascii="Times New Roman" w:hAnsi="Times New Roman"/>
                <w:color w:val="000000" w:themeColor="text1"/>
                <w:sz w:val="24"/>
                <w:szCs w:val="24"/>
              </w:rPr>
              <w:t>ПОСТАНОВЛЕНИЕ</w:t>
            </w:r>
          </w:p>
        </w:tc>
        <w:tc>
          <w:tcPr>
            <w:tcW w:w="1276" w:type="dxa"/>
            <w:tcBorders>
              <w:bottom w:val="single" w:sz="6" w:space="0" w:color="000000"/>
            </w:tcBorders>
            <w:noWrap/>
            <w:tcMar>
              <w:left w:w="0" w:type="dxa"/>
              <w:right w:w="0" w:type="dxa"/>
            </w:tcMar>
            <w:vAlign w:val="center"/>
          </w:tcPr>
          <w:p w:rsidR="00112AB3" w:rsidRPr="00D8025C" w:rsidRDefault="009E1108" w:rsidP="003120EB">
            <w:pPr>
              <w:pStyle w:val="a4"/>
              <w:jc w:val="center"/>
              <w:rPr>
                <w:rFonts w:ascii="Times New Roman" w:hAnsi="Times New Roman"/>
                <w:color w:val="000000" w:themeColor="text1"/>
                <w:sz w:val="24"/>
                <w:szCs w:val="24"/>
              </w:rPr>
            </w:pPr>
            <w:r>
              <w:rPr>
                <w:rFonts w:ascii="Times New Roman" w:hAnsi="Times New Roman"/>
                <w:noProof/>
                <w:color w:val="000000" w:themeColor="text1"/>
                <w:sz w:val="24"/>
                <w:szCs w:val="24"/>
              </w:rPr>
              <w:pict>
                <v:rect id="Прямоугольник 2" o:spid="_x0000_s1026" style="position:absolute;left:0;text-align:left;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ZazRw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">
                  <v:stroke joinstyle="round"/>
                  <o:lock v:ext="edit" selection="t"/>
                </v:rect>
              </w:pict>
            </w:r>
            <w:r w:rsidR="00112AB3" w:rsidRPr="00D8025C">
              <w:rPr>
                <w:rFonts w:ascii="Times New Roman" w:hAnsi="Times New Roman"/>
                <w:noProof/>
                <w:color w:val="000000" w:themeColor="text1"/>
                <w:sz w:val="24"/>
                <w:szCs w:val="24"/>
              </w:rPr>
              <w:drawing>
                <wp:inline distT="0" distB="0" distL="0" distR="0" wp14:anchorId="039BA8A7" wp14:editId="05A1C957">
                  <wp:extent cx="6000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111" w:type="dxa"/>
            <w:tcBorders>
              <w:bottom w:val="single" w:sz="6" w:space="0" w:color="000000"/>
            </w:tcBorders>
            <w:noWrap/>
            <w:tcMar>
              <w:left w:w="0" w:type="dxa"/>
              <w:right w:w="0" w:type="dxa"/>
            </w:tcMar>
            <w:vAlign w:val="center"/>
          </w:tcPr>
          <w:p w:rsidR="00112AB3" w:rsidRPr="00D8025C" w:rsidRDefault="00112AB3" w:rsidP="003120EB">
            <w:pPr>
              <w:pStyle w:val="a4"/>
              <w:jc w:val="center"/>
              <w:rPr>
                <w:rFonts w:ascii="Times New Roman" w:hAnsi="Times New Roman"/>
                <w:color w:val="000000" w:themeColor="text1"/>
                <w:sz w:val="24"/>
                <w:szCs w:val="24"/>
              </w:rPr>
            </w:pPr>
          </w:p>
          <w:p w:rsidR="00112AB3" w:rsidRPr="00D8025C" w:rsidRDefault="00112AB3" w:rsidP="003120EB">
            <w:pPr>
              <w:pStyle w:val="a4"/>
              <w:jc w:val="center"/>
              <w:rPr>
                <w:rFonts w:ascii="Times New Roman" w:hAnsi="Times New Roman"/>
                <w:color w:val="000000" w:themeColor="text1"/>
                <w:sz w:val="24"/>
                <w:szCs w:val="24"/>
              </w:rPr>
            </w:pPr>
            <w:r w:rsidRPr="00D8025C">
              <w:rPr>
                <w:rFonts w:ascii="Times New Roman" w:hAnsi="Times New Roman"/>
                <w:color w:val="000000" w:themeColor="text1"/>
                <w:sz w:val="24"/>
                <w:szCs w:val="24"/>
              </w:rPr>
              <w:t xml:space="preserve">Саха </w:t>
            </w:r>
            <w:proofErr w:type="spellStart"/>
            <w:r w:rsidRPr="00D8025C">
              <w:rPr>
                <w:rFonts w:ascii="Times New Roman" w:hAnsi="Times New Roman"/>
                <w:color w:val="000000" w:themeColor="text1"/>
                <w:sz w:val="24"/>
                <w:szCs w:val="24"/>
              </w:rPr>
              <w:t>θ</w:t>
            </w:r>
            <w:proofErr w:type="gramStart"/>
            <w:r w:rsidRPr="00D8025C">
              <w:rPr>
                <w:rFonts w:ascii="Times New Roman" w:hAnsi="Times New Roman"/>
                <w:color w:val="000000" w:themeColor="text1"/>
                <w:sz w:val="24"/>
                <w:szCs w:val="24"/>
              </w:rPr>
              <w:t>р</w:t>
            </w:r>
            <w:proofErr w:type="gramEnd"/>
            <w:r w:rsidRPr="00D8025C">
              <w:rPr>
                <w:rFonts w:ascii="Times New Roman" w:hAnsi="Times New Roman"/>
                <w:color w:val="000000" w:themeColor="text1"/>
                <w:sz w:val="24"/>
                <w:szCs w:val="24"/>
              </w:rPr>
              <w:t>өспyyбyлyкэтэ</w:t>
            </w:r>
            <w:proofErr w:type="spellEnd"/>
          </w:p>
          <w:p w:rsidR="00112AB3" w:rsidRPr="00D8025C" w:rsidRDefault="00112AB3" w:rsidP="003120EB">
            <w:pPr>
              <w:pStyle w:val="a4"/>
              <w:jc w:val="center"/>
              <w:rPr>
                <w:rFonts w:ascii="Times New Roman" w:hAnsi="Times New Roman"/>
                <w:color w:val="000000" w:themeColor="text1"/>
                <w:sz w:val="24"/>
                <w:szCs w:val="24"/>
              </w:rPr>
            </w:pPr>
            <w:r w:rsidRPr="00D8025C">
              <w:rPr>
                <w:rFonts w:ascii="Times New Roman" w:hAnsi="Times New Roman"/>
                <w:color w:val="000000" w:themeColor="text1"/>
                <w:sz w:val="24"/>
                <w:szCs w:val="24"/>
              </w:rPr>
              <w:t>"</w:t>
            </w:r>
            <w:proofErr w:type="spellStart"/>
            <w:r w:rsidRPr="00D8025C">
              <w:rPr>
                <w:rFonts w:ascii="Times New Roman" w:hAnsi="Times New Roman"/>
                <w:color w:val="000000" w:themeColor="text1"/>
                <w:sz w:val="24"/>
                <w:szCs w:val="24"/>
              </w:rPr>
              <w:t>Жатай</w:t>
            </w:r>
            <w:proofErr w:type="spellEnd"/>
            <w:r w:rsidRPr="00D8025C">
              <w:rPr>
                <w:rFonts w:ascii="Times New Roman" w:hAnsi="Times New Roman"/>
                <w:color w:val="000000" w:themeColor="text1"/>
                <w:sz w:val="24"/>
                <w:szCs w:val="24"/>
              </w:rPr>
              <w:t>"</w:t>
            </w:r>
          </w:p>
          <w:p w:rsidR="00E60FDA" w:rsidRPr="00D8025C" w:rsidRDefault="00112AB3" w:rsidP="003120EB">
            <w:pPr>
              <w:pStyle w:val="a4"/>
              <w:jc w:val="center"/>
              <w:rPr>
                <w:rFonts w:ascii="Times New Roman" w:hAnsi="Times New Roman"/>
                <w:color w:val="000000" w:themeColor="text1"/>
                <w:sz w:val="24"/>
                <w:szCs w:val="24"/>
              </w:rPr>
            </w:pPr>
            <w:proofErr w:type="spellStart"/>
            <w:r w:rsidRPr="00D8025C">
              <w:rPr>
                <w:rFonts w:ascii="Times New Roman" w:hAnsi="Times New Roman"/>
                <w:color w:val="000000" w:themeColor="text1"/>
                <w:sz w:val="24"/>
                <w:szCs w:val="24"/>
              </w:rPr>
              <w:t>Куораттаађы</w:t>
            </w:r>
            <w:proofErr w:type="spellEnd"/>
            <w:r w:rsidR="00E60FDA" w:rsidRPr="00D8025C">
              <w:rPr>
                <w:rFonts w:ascii="Times New Roman" w:hAnsi="Times New Roman"/>
                <w:color w:val="000000" w:themeColor="text1"/>
                <w:sz w:val="24"/>
                <w:szCs w:val="24"/>
              </w:rPr>
              <w:t xml:space="preserve"> </w:t>
            </w:r>
            <w:proofErr w:type="spellStart"/>
            <w:r w:rsidRPr="00D8025C">
              <w:rPr>
                <w:rFonts w:ascii="Times New Roman" w:hAnsi="Times New Roman"/>
                <w:color w:val="000000" w:themeColor="text1"/>
                <w:sz w:val="24"/>
                <w:szCs w:val="24"/>
              </w:rPr>
              <w:t>уокуругун</w:t>
            </w:r>
            <w:proofErr w:type="spellEnd"/>
          </w:p>
          <w:p w:rsidR="00112AB3" w:rsidRPr="00D8025C" w:rsidRDefault="00E60FDA" w:rsidP="003120EB">
            <w:pPr>
              <w:pStyle w:val="a4"/>
              <w:jc w:val="center"/>
              <w:rPr>
                <w:rFonts w:ascii="Times New Roman" w:hAnsi="Times New Roman"/>
                <w:color w:val="000000" w:themeColor="text1"/>
                <w:sz w:val="24"/>
                <w:szCs w:val="24"/>
              </w:rPr>
            </w:pPr>
            <w:r w:rsidRPr="00D8025C">
              <w:rPr>
                <w:rFonts w:ascii="Times New Roman" w:hAnsi="Times New Roman"/>
                <w:color w:val="000000" w:themeColor="text1"/>
                <w:sz w:val="24"/>
                <w:szCs w:val="24"/>
              </w:rPr>
              <w:t xml:space="preserve"> </w:t>
            </w:r>
            <w:proofErr w:type="spellStart"/>
            <w:r w:rsidR="00112AB3" w:rsidRPr="00D8025C">
              <w:rPr>
                <w:rFonts w:ascii="Times New Roman" w:hAnsi="Times New Roman"/>
                <w:color w:val="000000" w:themeColor="text1"/>
                <w:sz w:val="24"/>
                <w:szCs w:val="24"/>
              </w:rPr>
              <w:t>Уокуруктаађы</w:t>
            </w:r>
            <w:proofErr w:type="spellEnd"/>
            <w:r w:rsidRPr="00D8025C">
              <w:rPr>
                <w:rFonts w:ascii="Times New Roman" w:hAnsi="Times New Roman"/>
                <w:color w:val="000000" w:themeColor="text1"/>
                <w:sz w:val="24"/>
                <w:szCs w:val="24"/>
              </w:rPr>
              <w:t xml:space="preserve"> </w:t>
            </w:r>
            <w:proofErr w:type="spellStart"/>
            <w:r w:rsidR="00112AB3" w:rsidRPr="00D8025C">
              <w:rPr>
                <w:rFonts w:ascii="Times New Roman" w:hAnsi="Times New Roman"/>
                <w:color w:val="000000" w:themeColor="text1"/>
                <w:sz w:val="24"/>
                <w:szCs w:val="24"/>
              </w:rPr>
              <w:t>Дьа</w:t>
            </w:r>
            <w:proofErr w:type="gramStart"/>
            <w:r w:rsidR="00112AB3" w:rsidRPr="00D8025C">
              <w:rPr>
                <w:rFonts w:ascii="Times New Roman" w:hAnsi="Times New Roman"/>
                <w:color w:val="000000" w:themeColor="text1"/>
                <w:sz w:val="24"/>
                <w:szCs w:val="24"/>
              </w:rPr>
              <w:t>h</w:t>
            </w:r>
            <w:proofErr w:type="gramEnd"/>
            <w:r w:rsidR="00112AB3" w:rsidRPr="00D8025C">
              <w:rPr>
                <w:rFonts w:ascii="Times New Roman" w:hAnsi="Times New Roman"/>
                <w:color w:val="000000" w:themeColor="text1"/>
                <w:sz w:val="24"/>
                <w:szCs w:val="24"/>
              </w:rPr>
              <w:t>алтата</w:t>
            </w:r>
            <w:proofErr w:type="spellEnd"/>
          </w:p>
          <w:p w:rsidR="00112AB3" w:rsidRPr="00D8025C" w:rsidRDefault="00112AB3" w:rsidP="003120EB">
            <w:pPr>
              <w:pStyle w:val="a4"/>
              <w:jc w:val="center"/>
              <w:rPr>
                <w:rFonts w:ascii="Times New Roman" w:hAnsi="Times New Roman"/>
                <w:color w:val="000000" w:themeColor="text1"/>
                <w:sz w:val="24"/>
                <w:szCs w:val="24"/>
              </w:rPr>
            </w:pPr>
          </w:p>
          <w:p w:rsidR="00112AB3" w:rsidRPr="00D8025C" w:rsidRDefault="00112AB3" w:rsidP="003120EB">
            <w:pPr>
              <w:pStyle w:val="a4"/>
              <w:jc w:val="center"/>
              <w:rPr>
                <w:rFonts w:ascii="Times New Roman" w:hAnsi="Times New Roman"/>
                <w:color w:val="000000" w:themeColor="text1"/>
                <w:sz w:val="24"/>
                <w:szCs w:val="24"/>
              </w:rPr>
            </w:pPr>
            <w:proofErr w:type="spellStart"/>
            <w:r w:rsidRPr="00D8025C">
              <w:rPr>
                <w:rFonts w:ascii="Times New Roman" w:hAnsi="Times New Roman"/>
                <w:color w:val="000000" w:themeColor="text1"/>
                <w:sz w:val="24"/>
                <w:szCs w:val="24"/>
              </w:rPr>
              <w:t>ДЬА</w:t>
            </w:r>
            <w:proofErr w:type="gramStart"/>
            <w:r w:rsidRPr="00D8025C">
              <w:rPr>
                <w:rFonts w:ascii="Times New Roman" w:hAnsi="Times New Roman"/>
                <w:color w:val="000000" w:themeColor="text1"/>
                <w:sz w:val="24"/>
                <w:szCs w:val="24"/>
              </w:rPr>
              <w:t>h</w:t>
            </w:r>
            <w:proofErr w:type="gramEnd"/>
            <w:r w:rsidRPr="00D8025C">
              <w:rPr>
                <w:rFonts w:ascii="Times New Roman" w:hAnsi="Times New Roman"/>
                <w:color w:val="000000" w:themeColor="text1"/>
                <w:sz w:val="24"/>
                <w:szCs w:val="24"/>
              </w:rPr>
              <w:t>АЛ</w:t>
            </w:r>
            <w:proofErr w:type="spellEnd"/>
          </w:p>
          <w:p w:rsidR="00112AB3" w:rsidRPr="00D8025C" w:rsidRDefault="00112AB3" w:rsidP="003120EB">
            <w:pPr>
              <w:pStyle w:val="a4"/>
              <w:jc w:val="center"/>
              <w:rPr>
                <w:rFonts w:ascii="Times New Roman" w:hAnsi="Times New Roman"/>
                <w:color w:val="000000" w:themeColor="text1"/>
                <w:sz w:val="24"/>
                <w:szCs w:val="24"/>
              </w:rPr>
            </w:pPr>
          </w:p>
        </w:tc>
      </w:tr>
      <w:tr w:rsidR="00D8025C" w:rsidRPr="00D8025C" w:rsidTr="00185EAA">
        <w:trPr>
          <w:trHeight w:val="87"/>
        </w:trPr>
        <w:tc>
          <w:tcPr>
            <w:tcW w:w="9568" w:type="dxa"/>
            <w:gridSpan w:val="3"/>
            <w:tcBorders>
              <w:bottom w:val="none" w:sz="4" w:space="0" w:color="000000"/>
            </w:tcBorders>
            <w:noWrap/>
            <w:tcMar>
              <w:left w:w="0" w:type="dxa"/>
              <w:right w:w="0" w:type="dxa"/>
            </w:tcMar>
            <w:vAlign w:val="center"/>
          </w:tcPr>
          <w:p w:rsidR="00112AB3" w:rsidRPr="00D8025C" w:rsidRDefault="00112AB3" w:rsidP="003120EB">
            <w:pPr>
              <w:pStyle w:val="a4"/>
              <w:jc w:val="right"/>
              <w:rPr>
                <w:rFonts w:ascii="Times New Roman" w:hAnsi="Times New Roman"/>
                <w:color w:val="000000" w:themeColor="text1"/>
                <w:sz w:val="24"/>
                <w:szCs w:val="24"/>
              </w:rPr>
            </w:pPr>
          </w:p>
          <w:p w:rsidR="00112AB3" w:rsidRPr="00D8025C" w:rsidRDefault="00112AB3" w:rsidP="00C811F2">
            <w:pPr>
              <w:pStyle w:val="a4"/>
              <w:rPr>
                <w:rFonts w:ascii="Times New Roman" w:hAnsi="Times New Roman"/>
                <w:color w:val="000000" w:themeColor="text1"/>
                <w:sz w:val="24"/>
                <w:szCs w:val="24"/>
              </w:rPr>
            </w:pPr>
            <w:r w:rsidRPr="00D8025C">
              <w:rPr>
                <w:rFonts w:ascii="Times New Roman" w:hAnsi="Times New Roman"/>
                <w:color w:val="000000" w:themeColor="text1"/>
                <w:sz w:val="24"/>
                <w:szCs w:val="24"/>
              </w:rPr>
              <w:t xml:space="preserve">п. </w:t>
            </w:r>
            <w:proofErr w:type="spellStart"/>
            <w:r w:rsidRPr="00D8025C">
              <w:rPr>
                <w:rFonts w:ascii="Times New Roman" w:hAnsi="Times New Roman"/>
                <w:color w:val="000000" w:themeColor="text1"/>
                <w:sz w:val="24"/>
                <w:szCs w:val="24"/>
              </w:rPr>
              <w:t>Жатай</w:t>
            </w:r>
            <w:proofErr w:type="spellEnd"/>
            <w:r w:rsidRPr="00D8025C">
              <w:rPr>
                <w:rFonts w:ascii="Times New Roman" w:hAnsi="Times New Roman"/>
                <w:color w:val="000000" w:themeColor="text1"/>
                <w:sz w:val="24"/>
                <w:szCs w:val="24"/>
              </w:rPr>
              <w:t xml:space="preserve">                                        </w:t>
            </w:r>
            <w:r w:rsidR="00A371F7" w:rsidRPr="00D8025C">
              <w:rPr>
                <w:rFonts w:ascii="Times New Roman" w:hAnsi="Times New Roman"/>
                <w:color w:val="000000" w:themeColor="text1"/>
                <w:sz w:val="24"/>
                <w:szCs w:val="24"/>
              </w:rPr>
              <w:t xml:space="preserve">                           </w:t>
            </w:r>
            <w:r w:rsidR="003120EB" w:rsidRPr="00D8025C">
              <w:rPr>
                <w:rFonts w:ascii="Times New Roman" w:hAnsi="Times New Roman"/>
                <w:color w:val="000000" w:themeColor="text1"/>
                <w:sz w:val="24"/>
                <w:szCs w:val="24"/>
              </w:rPr>
              <w:t xml:space="preserve">  </w:t>
            </w:r>
            <w:r w:rsidR="00056C22" w:rsidRPr="00D8025C">
              <w:rPr>
                <w:rFonts w:ascii="Times New Roman" w:hAnsi="Times New Roman"/>
                <w:color w:val="000000" w:themeColor="text1"/>
                <w:sz w:val="24"/>
                <w:szCs w:val="24"/>
              </w:rPr>
              <w:t xml:space="preserve"> </w:t>
            </w:r>
            <w:r w:rsidR="00BA5E2E" w:rsidRPr="00D8025C">
              <w:rPr>
                <w:rFonts w:ascii="Times New Roman" w:hAnsi="Times New Roman"/>
                <w:color w:val="000000" w:themeColor="text1"/>
                <w:sz w:val="24"/>
                <w:szCs w:val="24"/>
              </w:rPr>
              <w:t xml:space="preserve"> «</w:t>
            </w:r>
            <w:r w:rsidR="00C811F2">
              <w:rPr>
                <w:rFonts w:ascii="Times New Roman" w:hAnsi="Times New Roman"/>
                <w:color w:val="000000" w:themeColor="text1"/>
                <w:sz w:val="24"/>
                <w:szCs w:val="24"/>
              </w:rPr>
              <w:t>24</w:t>
            </w:r>
            <w:r w:rsidR="00BA5E2E" w:rsidRPr="00D8025C">
              <w:rPr>
                <w:rFonts w:ascii="Times New Roman" w:hAnsi="Times New Roman"/>
                <w:color w:val="000000" w:themeColor="text1"/>
                <w:sz w:val="24"/>
                <w:szCs w:val="24"/>
              </w:rPr>
              <w:t xml:space="preserve">» </w:t>
            </w:r>
            <w:r w:rsidR="00C811F2">
              <w:rPr>
                <w:rFonts w:ascii="Times New Roman" w:hAnsi="Times New Roman"/>
                <w:color w:val="000000" w:themeColor="text1"/>
                <w:sz w:val="24"/>
                <w:szCs w:val="24"/>
              </w:rPr>
              <w:t>января</w:t>
            </w:r>
            <w:r w:rsidR="00EC63E4" w:rsidRPr="00D8025C">
              <w:rPr>
                <w:rFonts w:ascii="Times New Roman" w:hAnsi="Times New Roman"/>
                <w:color w:val="000000" w:themeColor="text1"/>
                <w:sz w:val="24"/>
                <w:szCs w:val="24"/>
              </w:rPr>
              <w:t xml:space="preserve"> </w:t>
            </w:r>
            <w:r w:rsidR="00056C22" w:rsidRPr="00D8025C">
              <w:rPr>
                <w:rFonts w:ascii="Times New Roman" w:hAnsi="Times New Roman"/>
                <w:color w:val="000000" w:themeColor="text1"/>
                <w:sz w:val="24"/>
                <w:szCs w:val="24"/>
              </w:rPr>
              <w:t>202</w:t>
            </w:r>
            <w:r w:rsidR="00A371F7" w:rsidRPr="00D8025C">
              <w:rPr>
                <w:rFonts w:ascii="Times New Roman" w:hAnsi="Times New Roman"/>
                <w:color w:val="000000" w:themeColor="text1"/>
                <w:sz w:val="24"/>
                <w:szCs w:val="24"/>
              </w:rPr>
              <w:t>5</w:t>
            </w:r>
            <w:r w:rsidRPr="00D8025C">
              <w:rPr>
                <w:rFonts w:ascii="Times New Roman" w:hAnsi="Times New Roman"/>
                <w:color w:val="000000" w:themeColor="text1"/>
                <w:sz w:val="24"/>
                <w:szCs w:val="24"/>
              </w:rPr>
              <w:t xml:space="preserve"> г. № </w:t>
            </w:r>
            <w:r w:rsidR="00C811F2">
              <w:rPr>
                <w:rFonts w:ascii="Times New Roman" w:hAnsi="Times New Roman"/>
                <w:color w:val="000000" w:themeColor="text1"/>
                <w:sz w:val="24"/>
                <w:szCs w:val="24"/>
              </w:rPr>
              <w:t>7-г</w:t>
            </w:r>
          </w:p>
        </w:tc>
      </w:tr>
    </w:tbl>
    <w:p w:rsidR="00112AB3" w:rsidRPr="00D8025C" w:rsidRDefault="00112AB3" w:rsidP="00112AB3">
      <w:pPr>
        <w:jc w:val="right"/>
        <w:rPr>
          <w:color w:val="000000" w:themeColor="text1"/>
          <w:szCs w:val="24"/>
        </w:rPr>
      </w:pPr>
    </w:p>
    <w:p w:rsidR="00112AB3" w:rsidRPr="00D8025C" w:rsidRDefault="00112AB3" w:rsidP="00112AB3">
      <w:pPr>
        <w:widowControl w:val="0"/>
        <w:rPr>
          <w:color w:val="000000" w:themeColor="text1"/>
          <w:szCs w:val="24"/>
        </w:rPr>
      </w:pPr>
    </w:p>
    <w:p w:rsidR="006A5DCF" w:rsidRPr="00D8025C" w:rsidRDefault="00BC780A" w:rsidP="006F102D">
      <w:pPr>
        <w:pStyle w:val="6"/>
        <w:spacing w:before="0" w:after="0"/>
        <w:rPr>
          <w:rFonts w:ascii="Times New Roman" w:hAnsi="Times New Roman"/>
          <w:b w:val="0"/>
          <w:color w:val="000000" w:themeColor="text1"/>
          <w:sz w:val="24"/>
          <w:szCs w:val="24"/>
        </w:rPr>
      </w:pPr>
      <w:r w:rsidRPr="00D8025C">
        <w:rPr>
          <w:rFonts w:ascii="Times New Roman" w:hAnsi="Times New Roman"/>
          <w:b w:val="0"/>
          <w:color w:val="000000" w:themeColor="text1"/>
          <w:sz w:val="24"/>
          <w:szCs w:val="24"/>
        </w:rPr>
        <w:t xml:space="preserve">Об утверждении </w:t>
      </w:r>
      <w:r w:rsidR="006F102D" w:rsidRPr="00D8025C">
        <w:rPr>
          <w:rFonts w:ascii="Times New Roman" w:hAnsi="Times New Roman"/>
          <w:b w:val="0"/>
          <w:color w:val="000000" w:themeColor="text1"/>
          <w:sz w:val="24"/>
          <w:szCs w:val="24"/>
        </w:rPr>
        <w:t>административн</w:t>
      </w:r>
      <w:r w:rsidR="006A5DCF" w:rsidRPr="00D8025C">
        <w:rPr>
          <w:rFonts w:ascii="Times New Roman" w:hAnsi="Times New Roman"/>
          <w:b w:val="0"/>
          <w:color w:val="000000" w:themeColor="text1"/>
          <w:sz w:val="24"/>
          <w:szCs w:val="24"/>
        </w:rPr>
        <w:t xml:space="preserve">ых </w:t>
      </w:r>
      <w:r w:rsidR="006F102D" w:rsidRPr="00D8025C">
        <w:rPr>
          <w:rFonts w:ascii="Times New Roman" w:hAnsi="Times New Roman"/>
          <w:b w:val="0"/>
          <w:color w:val="000000" w:themeColor="text1"/>
          <w:sz w:val="24"/>
          <w:szCs w:val="24"/>
        </w:rPr>
        <w:t>регламен</w:t>
      </w:r>
      <w:r w:rsidR="006A5DCF" w:rsidRPr="00D8025C">
        <w:rPr>
          <w:rFonts w:ascii="Times New Roman" w:hAnsi="Times New Roman"/>
          <w:b w:val="0"/>
          <w:color w:val="000000" w:themeColor="text1"/>
          <w:sz w:val="24"/>
          <w:szCs w:val="24"/>
        </w:rPr>
        <w:t>тов</w:t>
      </w:r>
      <w:r w:rsidR="006F102D" w:rsidRPr="00D8025C">
        <w:rPr>
          <w:rFonts w:ascii="Times New Roman" w:hAnsi="Times New Roman"/>
          <w:b w:val="0"/>
          <w:color w:val="000000" w:themeColor="text1"/>
          <w:sz w:val="24"/>
          <w:szCs w:val="24"/>
        </w:rPr>
        <w:t xml:space="preserve"> </w:t>
      </w:r>
    </w:p>
    <w:p w:rsidR="00D8025C" w:rsidRPr="00D8025C" w:rsidRDefault="006F102D" w:rsidP="00D8025C">
      <w:pPr>
        <w:pStyle w:val="6"/>
        <w:spacing w:before="0" w:after="0"/>
        <w:rPr>
          <w:rFonts w:ascii="Times New Roman" w:hAnsi="Times New Roman"/>
          <w:b w:val="0"/>
          <w:color w:val="000000" w:themeColor="text1"/>
          <w:sz w:val="24"/>
          <w:szCs w:val="24"/>
        </w:rPr>
      </w:pPr>
      <w:r w:rsidRPr="00D8025C">
        <w:rPr>
          <w:rFonts w:ascii="Times New Roman" w:hAnsi="Times New Roman"/>
          <w:b w:val="0"/>
          <w:color w:val="000000" w:themeColor="text1"/>
          <w:sz w:val="24"/>
          <w:szCs w:val="24"/>
        </w:rPr>
        <w:t>предоставления муниципальной</w:t>
      </w:r>
      <w:r w:rsidR="006A5DCF" w:rsidRPr="00D8025C">
        <w:rPr>
          <w:rFonts w:ascii="Times New Roman" w:hAnsi="Times New Roman"/>
          <w:b w:val="0"/>
          <w:color w:val="000000" w:themeColor="text1"/>
          <w:sz w:val="24"/>
          <w:szCs w:val="24"/>
        </w:rPr>
        <w:t xml:space="preserve"> </w:t>
      </w:r>
      <w:r w:rsidR="00A371F7" w:rsidRPr="00D8025C">
        <w:rPr>
          <w:rFonts w:ascii="Times New Roman" w:hAnsi="Times New Roman"/>
          <w:b w:val="0"/>
          <w:color w:val="000000" w:themeColor="text1"/>
          <w:sz w:val="24"/>
          <w:szCs w:val="24"/>
        </w:rPr>
        <w:t>услуги «</w:t>
      </w:r>
      <w:r w:rsidR="00D8025C" w:rsidRPr="00D8025C">
        <w:rPr>
          <w:rFonts w:ascii="Times New Roman" w:hAnsi="Times New Roman"/>
          <w:b w:val="0"/>
          <w:color w:val="000000" w:themeColor="text1"/>
          <w:sz w:val="24"/>
          <w:szCs w:val="24"/>
        </w:rPr>
        <w:t>Заключение</w:t>
      </w:r>
    </w:p>
    <w:p w:rsidR="00D8025C" w:rsidRPr="00D8025C" w:rsidRDefault="00D8025C" w:rsidP="00D8025C">
      <w:pPr>
        <w:pStyle w:val="6"/>
        <w:spacing w:before="0" w:after="0"/>
        <w:rPr>
          <w:rFonts w:ascii="Times New Roman" w:hAnsi="Times New Roman"/>
          <w:b w:val="0"/>
          <w:color w:val="000000" w:themeColor="text1"/>
          <w:sz w:val="24"/>
          <w:szCs w:val="24"/>
        </w:rPr>
      </w:pPr>
      <w:r w:rsidRPr="00D8025C">
        <w:rPr>
          <w:rFonts w:ascii="Times New Roman" w:hAnsi="Times New Roman"/>
          <w:b w:val="0"/>
          <w:color w:val="000000" w:themeColor="text1"/>
          <w:sz w:val="24"/>
          <w:szCs w:val="24"/>
        </w:rPr>
        <w:t>дополнительного соглашения к договору аренды</w:t>
      </w:r>
    </w:p>
    <w:p w:rsidR="00D8025C" w:rsidRPr="00D8025C" w:rsidRDefault="00D8025C" w:rsidP="00D8025C">
      <w:pPr>
        <w:pStyle w:val="6"/>
        <w:spacing w:before="0" w:after="0"/>
        <w:rPr>
          <w:rFonts w:ascii="Times New Roman" w:hAnsi="Times New Roman"/>
          <w:b w:val="0"/>
          <w:color w:val="000000" w:themeColor="text1"/>
          <w:sz w:val="24"/>
          <w:szCs w:val="24"/>
        </w:rPr>
      </w:pPr>
      <w:r w:rsidRPr="00D8025C">
        <w:rPr>
          <w:rFonts w:ascii="Times New Roman" w:hAnsi="Times New Roman"/>
          <w:b w:val="0"/>
          <w:color w:val="000000" w:themeColor="text1"/>
          <w:sz w:val="24"/>
          <w:szCs w:val="24"/>
        </w:rPr>
        <w:t>земельного участка, договору безвозмездного</w:t>
      </w:r>
    </w:p>
    <w:p w:rsidR="006A5DCF" w:rsidRPr="00D8025C" w:rsidRDefault="00D8025C" w:rsidP="00D8025C">
      <w:pPr>
        <w:pStyle w:val="6"/>
        <w:spacing w:before="0" w:after="0"/>
        <w:rPr>
          <w:rFonts w:ascii="Times New Roman" w:hAnsi="Times New Roman"/>
          <w:b w:val="0"/>
          <w:color w:val="000000" w:themeColor="text1"/>
          <w:sz w:val="24"/>
          <w:szCs w:val="24"/>
        </w:rPr>
      </w:pPr>
      <w:r w:rsidRPr="00D8025C">
        <w:rPr>
          <w:rFonts w:ascii="Times New Roman" w:hAnsi="Times New Roman"/>
          <w:b w:val="0"/>
          <w:color w:val="000000" w:themeColor="text1"/>
          <w:sz w:val="24"/>
          <w:szCs w:val="24"/>
        </w:rPr>
        <w:t>пользования земельным участком</w:t>
      </w:r>
      <w:r w:rsidR="00A90A2D" w:rsidRPr="00D8025C">
        <w:rPr>
          <w:rFonts w:ascii="Times New Roman" w:hAnsi="Times New Roman"/>
          <w:b w:val="0"/>
          <w:color w:val="000000" w:themeColor="text1"/>
          <w:sz w:val="24"/>
          <w:szCs w:val="24"/>
        </w:rPr>
        <w:t>»</w:t>
      </w:r>
    </w:p>
    <w:p w:rsidR="00EF426B" w:rsidRPr="00D8025C" w:rsidRDefault="00EF426B" w:rsidP="00EF426B">
      <w:pPr>
        <w:ind w:firstLine="720"/>
        <w:jc w:val="right"/>
        <w:rPr>
          <w:color w:val="000000" w:themeColor="text1"/>
          <w:szCs w:val="24"/>
        </w:rPr>
      </w:pPr>
    </w:p>
    <w:p w:rsidR="00EF426B" w:rsidRPr="00D8025C" w:rsidRDefault="00EF426B" w:rsidP="00EF426B">
      <w:pPr>
        <w:ind w:firstLine="720"/>
        <w:jc w:val="right"/>
        <w:rPr>
          <w:color w:val="000000" w:themeColor="text1"/>
          <w:szCs w:val="24"/>
        </w:rPr>
      </w:pPr>
    </w:p>
    <w:p w:rsidR="008F2022" w:rsidRPr="00D8025C" w:rsidRDefault="008F2022" w:rsidP="008F2022">
      <w:pPr>
        <w:ind w:firstLine="709"/>
        <w:jc w:val="both"/>
        <w:rPr>
          <w:color w:val="000000" w:themeColor="text1"/>
          <w:szCs w:val="24"/>
        </w:rPr>
      </w:pPr>
      <w:proofErr w:type="gramStart"/>
      <w:r w:rsidRPr="00D8025C">
        <w:rPr>
          <w:color w:val="000000" w:themeColor="text1"/>
          <w:szCs w:val="24"/>
        </w:rPr>
        <w:t>В целях  проведения административных реформ на территории Городского округа  «</w:t>
      </w:r>
      <w:proofErr w:type="spellStart"/>
      <w:r w:rsidRPr="00D8025C">
        <w:rPr>
          <w:color w:val="000000" w:themeColor="text1"/>
          <w:szCs w:val="24"/>
        </w:rPr>
        <w:t>Жатай</w:t>
      </w:r>
      <w:proofErr w:type="spellEnd"/>
      <w:r w:rsidRPr="00D8025C">
        <w:rPr>
          <w:color w:val="000000" w:themeColor="text1"/>
          <w:szCs w:val="24"/>
        </w:rPr>
        <w:t>», в соответствии с Федеральным законом от 27.07.2011 № 210 –ФЗ «Об организации  предоставления государственных и муниципальных услуг»  и Постановлением Окружной Администрации Городского округа «</w:t>
      </w:r>
      <w:proofErr w:type="spellStart"/>
      <w:r w:rsidRPr="00D8025C">
        <w:rPr>
          <w:color w:val="000000" w:themeColor="text1"/>
          <w:szCs w:val="24"/>
        </w:rPr>
        <w:t>Жатай</w:t>
      </w:r>
      <w:proofErr w:type="spellEnd"/>
      <w:r w:rsidRPr="00D8025C">
        <w:rPr>
          <w:color w:val="000000" w:themeColor="text1"/>
          <w:szCs w:val="24"/>
        </w:rPr>
        <w:t xml:space="preserve">» №212 от 21.11.2017 г. «О порядке формирования и ведения реестра муниципальных услуг, предоставляемых в муниципальном образовании </w:t>
      </w:r>
      <w:r w:rsidR="00A90A2D" w:rsidRPr="00D8025C">
        <w:rPr>
          <w:color w:val="000000" w:themeColor="text1"/>
          <w:szCs w:val="24"/>
        </w:rPr>
        <w:t>«Городской округ «</w:t>
      </w:r>
      <w:proofErr w:type="spellStart"/>
      <w:r w:rsidR="00A90A2D" w:rsidRPr="00D8025C">
        <w:rPr>
          <w:color w:val="000000" w:themeColor="text1"/>
          <w:szCs w:val="24"/>
        </w:rPr>
        <w:t>Жатай</w:t>
      </w:r>
      <w:proofErr w:type="spellEnd"/>
      <w:r w:rsidR="00A90A2D" w:rsidRPr="00D8025C">
        <w:rPr>
          <w:color w:val="000000" w:themeColor="text1"/>
          <w:szCs w:val="24"/>
        </w:rPr>
        <w:t xml:space="preserve">», с п. </w:t>
      </w:r>
      <w:r w:rsidRPr="00D8025C">
        <w:rPr>
          <w:color w:val="000000" w:themeColor="text1"/>
          <w:szCs w:val="24"/>
        </w:rPr>
        <w:t>3 ч. 1. ст. 16 Федерального</w:t>
      </w:r>
      <w:proofErr w:type="gramEnd"/>
      <w:r w:rsidRPr="00D8025C">
        <w:rPr>
          <w:color w:val="000000" w:themeColor="text1"/>
          <w:szCs w:val="24"/>
        </w:rPr>
        <w:t xml:space="preserve"> закон от 06.10.2003 N 131-ФЗ "Об общих принципах организации местного самоуправления в Российской Федерации":</w:t>
      </w:r>
    </w:p>
    <w:p w:rsidR="00BC780A" w:rsidRPr="00D8025C" w:rsidRDefault="00BC780A" w:rsidP="00AE5775">
      <w:pPr>
        <w:snapToGrid w:val="0"/>
        <w:ind w:firstLine="709"/>
        <w:jc w:val="both"/>
        <w:rPr>
          <w:color w:val="000000" w:themeColor="text1"/>
          <w:szCs w:val="24"/>
        </w:rPr>
      </w:pPr>
      <w:r w:rsidRPr="00D8025C">
        <w:rPr>
          <w:color w:val="000000" w:themeColor="text1"/>
          <w:szCs w:val="24"/>
        </w:rPr>
        <w:t xml:space="preserve">1. </w:t>
      </w:r>
      <w:r w:rsidR="00AE5775" w:rsidRPr="00D8025C">
        <w:rPr>
          <w:color w:val="000000" w:themeColor="text1"/>
          <w:szCs w:val="24"/>
        </w:rPr>
        <w:t>Утвердить</w:t>
      </w:r>
      <w:r w:rsidR="00D77567" w:rsidRPr="00D8025C">
        <w:rPr>
          <w:color w:val="000000" w:themeColor="text1"/>
          <w:szCs w:val="24"/>
        </w:rPr>
        <w:t xml:space="preserve"> </w:t>
      </w:r>
      <w:r w:rsidR="00BA5E2E" w:rsidRPr="00D8025C">
        <w:rPr>
          <w:bCs/>
          <w:color w:val="000000" w:themeColor="text1"/>
          <w:szCs w:val="24"/>
        </w:rPr>
        <w:t xml:space="preserve">административный </w:t>
      </w:r>
      <w:r w:rsidR="00BA5E2E" w:rsidRPr="00D8025C">
        <w:rPr>
          <w:color w:val="000000" w:themeColor="text1"/>
          <w:szCs w:val="24"/>
        </w:rPr>
        <w:t>регламент</w:t>
      </w:r>
      <w:r w:rsidR="00427C30" w:rsidRPr="00D8025C">
        <w:rPr>
          <w:color w:val="000000" w:themeColor="text1"/>
          <w:szCs w:val="24"/>
        </w:rPr>
        <w:t xml:space="preserve"> предоставления муниципальной услуги</w:t>
      </w:r>
      <w:r w:rsidR="00BA5E2E" w:rsidRPr="00D8025C">
        <w:rPr>
          <w:color w:val="000000" w:themeColor="text1"/>
          <w:szCs w:val="24"/>
        </w:rPr>
        <w:t xml:space="preserve"> «</w:t>
      </w:r>
      <w:r w:rsidR="00D8025C" w:rsidRPr="00D8025C">
        <w:rPr>
          <w:bCs/>
          <w:color w:val="000000" w:themeColor="text1"/>
          <w:szCs w:val="24"/>
        </w:rPr>
        <w:t>Заключение дополнительного соглашения к договору аренды земельного участка, договору безвозмездного пользования земельным участком</w:t>
      </w:r>
      <w:r w:rsidR="00BA5E2E" w:rsidRPr="00D8025C">
        <w:rPr>
          <w:color w:val="000000" w:themeColor="text1"/>
          <w:szCs w:val="24"/>
        </w:rPr>
        <w:t>»</w:t>
      </w:r>
      <w:r w:rsidRPr="00D8025C">
        <w:rPr>
          <w:color w:val="000000" w:themeColor="text1"/>
          <w:szCs w:val="24"/>
        </w:rPr>
        <w:t xml:space="preserve"> согласно приложению №1, к настоящему постановлению.</w:t>
      </w:r>
    </w:p>
    <w:p w:rsidR="00CD6559" w:rsidRPr="00D8025C" w:rsidRDefault="006A5DCF" w:rsidP="00BC780A">
      <w:pPr>
        <w:snapToGrid w:val="0"/>
        <w:ind w:firstLine="709"/>
        <w:jc w:val="both"/>
        <w:rPr>
          <w:color w:val="000000" w:themeColor="text1"/>
          <w:szCs w:val="24"/>
        </w:rPr>
      </w:pPr>
      <w:r w:rsidRPr="00D8025C">
        <w:rPr>
          <w:color w:val="000000" w:themeColor="text1"/>
          <w:szCs w:val="24"/>
        </w:rPr>
        <w:t>2.</w:t>
      </w:r>
      <w:r w:rsidR="00CD6559" w:rsidRPr="00D8025C">
        <w:rPr>
          <w:color w:val="000000" w:themeColor="text1"/>
          <w:szCs w:val="24"/>
        </w:rPr>
        <w:t>Отделу имущественных и земельных отношений Окружной Администрации Городского округа «</w:t>
      </w:r>
      <w:proofErr w:type="spellStart"/>
      <w:r w:rsidR="00CD6559" w:rsidRPr="00D8025C">
        <w:rPr>
          <w:color w:val="000000" w:themeColor="text1"/>
          <w:szCs w:val="24"/>
        </w:rPr>
        <w:t>Жатай</w:t>
      </w:r>
      <w:proofErr w:type="spellEnd"/>
      <w:r w:rsidR="00CD6559" w:rsidRPr="00D8025C">
        <w:rPr>
          <w:color w:val="000000" w:themeColor="text1"/>
          <w:szCs w:val="24"/>
        </w:rPr>
        <w:t xml:space="preserve"> опубликовать данное постановление в средствах массовой информации и обеспечить размещение на официальном сайте Окружной Администрации Городского округа «</w:t>
      </w:r>
      <w:proofErr w:type="spellStart"/>
      <w:r w:rsidR="00CD6559" w:rsidRPr="00D8025C">
        <w:rPr>
          <w:color w:val="000000" w:themeColor="text1"/>
          <w:szCs w:val="24"/>
        </w:rPr>
        <w:t>Жатай</w:t>
      </w:r>
      <w:proofErr w:type="spellEnd"/>
      <w:r w:rsidR="00CD6559" w:rsidRPr="00D8025C">
        <w:rPr>
          <w:color w:val="000000" w:themeColor="text1"/>
          <w:szCs w:val="24"/>
        </w:rPr>
        <w:t>».</w:t>
      </w:r>
    </w:p>
    <w:p w:rsidR="00BC780A" w:rsidRPr="00D8025C" w:rsidRDefault="00D8025C" w:rsidP="00BC780A">
      <w:pPr>
        <w:snapToGrid w:val="0"/>
        <w:ind w:firstLine="709"/>
        <w:jc w:val="both"/>
        <w:rPr>
          <w:color w:val="000000" w:themeColor="text1"/>
          <w:szCs w:val="24"/>
        </w:rPr>
      </w:pPr>
      <w:r w:rsidRPr="00D8025C">
        <w:rPr>
          <w:color w:val="000000" w:themeColor="text1"/>
          <w:szCs w:val="24"/>
        </w:rPr>
        <w:t>3</w:t>
      </w:r>
      <w:r w:rsidR="00BC780A" w:rsidRPr="00D8025C">
        <w:rPr>
          <w:color w:val="000000" w:themeColor="text1"/>
          <w:szCs w:val="24"/>
        </w:rPr>
        <w:t xml:space="preserve">.Настоящее постановление вступает в силу со дня его </w:t>
      </w:r>
      <w:r w:rsidR="00A90A2D" w:rsidRPr="00D8025C">
        <w:rPr>
          <w:color w:val="000000" w:themeColor="text1"/>
          <w:szCs w:val="24"/>
        </w:rPr>
        <w:t>опубликования</w:t>
      </w:r>
      <w:r w:rsidR="00BC780A" w:rsidRPr="00D8025C">
        <w:rPr>
          <w:color w:val="000000" w:themeColor="text1"/>
          <w:szCs w:val="24"/>
        </w:rPr>
        <w:t>.</w:t>
      </w:r>
    </w:p>
    <w:p w:rsidR="005F4044" w:rsidRPr="00D8025C" w:rsidRDefault="00D8025C" w:rsidP="003C4509">
      <w:pPr>
        <w:snapToGrid w:val="0"/>
        <w:ind w:firstLine="709"/>
        <w:jc w:val="both"/>
        <w:rPr>
          <w:color w:val="000000" w:themeColor="text1"/>
          <w:szCs w:val="24"/>
        </w:rPr>
      </w:pPr>
      <w:r w:rsidRPr="00D8025C">
        <w:rPr>
          <w:color w:val="000000" w:themeColor="text1"/>
          <w:szCs w:val="24"/>
        </w:rPr>
        <w:t>4</w:t>
      </w:r>
      <w:r w:rsidR="00BC780A" w:rsidRPr="00D8025C">
        <w:rPr>
          <w:color w:val="000000" w:themeColor="text1"/>
          <w:szCs w:val="24"/>
        </w:rPr>
        <w:t>.Контроль исполнения настоящего постановления оставляю за собой.</w:t>
      </w:r>
    </w:p>
    <w:p w:rsidR="00EF426B" w:rsidRPr="00D8025C" w:rsidRDefault="00EF426B" w:rsidP="00EF426B">
      <w:pPr>
        <w:snapToGrid w:val="0"/>
        <w:ind w:firstLine="720"/>
        <w:jc w:val="both"/>
        <w:rPr>
          <w:color w:val="000000" w:themeColor="text1"/>
          <w:szCs w:val="24"/>
        </w:rPr>
      </w:pPr>
    </w:p>
    <w:p w:rsidR="006A5DCF" w:rsidRPr="00D8025C" w:rsidRDefault="006A5DCF" w:rsidP="00EF426B">
      <w:pPr>
        <w:snapToGrid w:val="0"/>
        <w:ind w:firstLine="720"/>
        <w:jc w:val="both"/>
        <w:rPr>
          <w:color w:val="000000" w:themeColor="text1"/>
          <w:szCs w:val="24"/>
        </w:rPr>
      </w:pPr>
    </w:p>
    <w:p w:rsidR="00D8025C" w:rsidRPr="00D8025C" w:rsidRDefault="00EF426B" w:rsidP="00BB3F04">
      <w:pPr>
        <w:snapToGrid w:val="0"/>
        <w:rPr>
          <w:color w:val="000000" w:themeColor="text1"/>
          <w:szCs w:val="24"/>
        </w:rPr>
      </w:pPr>
      <w:r w:rsidRPr="00D8025C">
        <w:rPr>
          <w:color w:val="000000" w:themeColor="text1"/>
          <w:szCs w:val="24"/>
        </w:rPr>
        <w:t>Глав</w:t>
      </w:r>
      <w:r w:rsidR="00F313F7" w:rsidRPr="00D8025C">
        <w:rPr>
          <w:color w:val="000000" w:themeColor="text1"/>
          <w:szCs w:val="24"/>
        </w:rPr>
        <w:t>а</w:t>
      </w:r>
      <w:r w:rsidRPr="00D8025C">
        <w:rPr>
          <w:color w:val="000000" w:themeColor="text1"/>
          <w:szCs w:val="24"/>
        </w:rPr>
        <w:t xml:space="preserve">      </w:t>
      </w:r>
      <w:r w:rsidRPr="00D8025C">
        <w:rPr>
          <w:color w:val="000000" w:themeColor="text1"/>
          <w:szCs w:val="24"/>
        </w:rPr>
        <w:tab/>
      </w:r>
      <w:r w:rsidRPr="00D8025C">
        <w:rPr>
          <w:color w:val="000000" w:themeColor="text1"/>
          <w:szCs w:val="24"/>
        </w:rPr>
        <w:tab/>
        <w:t xml:space="preserve">  </w:t>
      </w:r>
      <w:r w:rsidRPr="00D8025C">
        <w:rPr>
          <w:color w:val="000000" w:themeColor="text1"/>
          <w:szCs w:val="24"/>
        </w:rPr>
        <w:tab/>
      </w:r>
      <w:r w:rsidRPr="00D8025C">
        <w:rPr>
          <w:color w:val="000000" w:themeColor="text1"/>
          <w:szCs w:val="24"/>
        </w:rPr>
        <w:tab/>
        <w:t xml:space="preserve">                                             </w:t>
      </w:r>
      <w:r w:rsidR="005F4044" w:rsidRPr="00D8025C">
        <w:rPr>
          <w:color w:val="000000" w:themeColor="text1"/>
          <w:szCs w:val="24"/>
        </w:rPr>
        <w:t xml:space="preserve">    </w:t>
      </w:r>
      <w:r w:rsidR="0076511E" w:rsidRPr="00D8025C">
        <w:rPr>
          <w:color w:val="000000" w:themeColor="text1"/>
          <w:szCs w:val="24"/>
        </w:rPr>
        <w:t xml:space="preserve">                     </w:t>
      </w:r>
      <w:r w:rsidR="00F313F7" w:rsidRPr="00D8025C">
        <w:rPr>
          <w:color w:val="000000" w:themeColor="text1"/>
          <w:szCs w:val="24"/>
        </w:rPr>
        <w:t>Е.Н. Исаева</w:t>
      </w:r>
    </w:p>
    <w:p w:rsidR="00D8025C" w:rsidRPr="00D8025C" w:rsidRDefault="00D8025C">
      <w:pPr>
        <w:spacing w:after="200" w:line="276" w:lineRule="auto"/>
        <w:rPr>
          <w:color w:val="000000" w:themeColor="text1"/>
          <w:szCs w:val="24"/>
        </w:rPr>
      </w:pPr>
      <w:r w:rsidRPr="00D8025C">
        <w:rPr>
          <w:color w:val="000000" w:themeColor="text1"/>
          <w:szCs w:val="24"/>
        </w:rPr>
        <w:br w:type="page"/>
      </w:r>
    </w:p>
    <w:p w:rsidR="00BB3F04" w:rsidRPr="00D8025C" w:rsidRDefault="00BB3F04" w:rsidP="00BB3F04">
      <w:pPr>
        <w:snapToGrid w:val="0"/>
        <w:rPr>
          <w:color w:val="000000" w:themeColor="text1"/>
          <w:szCs w:val="24"/>
        </w:rPr>
      </w:pPr>
    </w:p>
    <w:p w:rsidR="00D8025C" w:rsidRPr="00D8025C" w:rsidRDefault="00D8025C" w:rsidP="00D8025C">
      <w:pPr>
        <w:pStyle w:val="ad"/>
        <w:ind w:left="0" w:firstLine="709"/>
        <w:jc w:val="right"/>
        <w:rPr>
          <w:b/>
          <w:color w:val="000000" w:themeColor="text1"/>
        </w:rPr>
      </w:pPr>
    </w:p>
    <w:p w:rsidR="00D8025C" w:rsidRPr="00D8025C" w:rsidRDefault="00D8025C" w:rsidP="00D8025C">
      <w:pPr>
        <w:pStyle w:val="ad"/>
        <w:ind w:left="0" w:firstLine="709"/>
        <w:jc w:val="right"/>
        <w:rPr>
          <w:color w:val="000000" w:themeColor="text1"/>
        </w:rPr>
      </w:pPr>
      <w:r w:rsidRPr="00D8025C">
        <w:rPr>
          <w:color w:val="000000" w:themeColor="text1"/>
        </w:rPr>
        <w:t>Приложение № 1</w:t>
      </w:r>
    </w:p>
    <w:p w:rsidR="00D8025C" w:rsidRPr="00D8025C" w:rsidRDefault="00D8025C" w:rsidP="00D8025C">
      <w:pPr>
        <w:pStyle w:val="ad"/>
        <w:ind w:left="0" w:firstLine="709"/>
        <w:jc w:val="right"/>
        <w:rPr>
          <w:color w:val="000000" w:themeColor="text1"/>
        </w:rPr>
      </w:pPr>
      <w:r w:rsidRPr="00D8025C">
        <w:rPr>
          <w:color w:val="000000" w:themeColor="text1"/>
        </w:rPr>
        <w:t xml:space="preserve">к Постановлению Окружной Администрации </w:t>
      </w:r>
    </w:p>
    <w:p w:rsidR="00D8025C" w:rsidRPr="00D8025C" w:rsidRDefault="00D8025C" w:rsidP="00D8025C">
      <w:pPr>
        <w:pStyle w:val="ad"/>
        <w:ind w:left="0" w:firstLine="709"/>
        <w:jc w:val="right"/>
        <w:rPr>
          <w:color w:val="000000" w:themeColor="text1"/>
        </w:rPr>
      </w:pPr>
      <w:r w:rsidRPr="00D8025C">
        <w:rPr>
          <w:color w:val="000000" w:themeColor="text1"/>
        </w:rPr>
        <w:t>Городского округа «</w:t>
      </w:r>
      <w:proofErr w:type="spellStart"/>
      <w:r w:rsidRPr="00D8025C">
        <w:rPr>
          <w:color w:val="000000" w:themeColor="text1"/>
        </w:rPr>
        <w:t>Жатай</w:t>
      </w:r>
      <w:proofErr w:type="spellEnd"/>
      <w:r w:rsidRPr="00D8025C">
        <w:rPr>
          <w:color w:val="000000" w:themeColor="text1"/>
        </w:rPr>
        <w:t>»</w:t>
      </w:r>
    </w:p>
    <w:p w:rsidR="00D8025C" w:rsidRPr="00D8025C" w:rsidRDefault="00D8025C" w:rsidP="00D8025C">
      <w:pPr>
        <w:pStyle w:val="ad"/>
        <w:ind w:left="0" w:firstLine="709"/>
        <w:jc w:val="right"/>
        <w:rPr>
          <w:color w:val="000000" w:themeColor="text1"/>
        </w:rPr>
      </w:pPr>
      <w:r w:rsidRPr="00D8025C">
        <w:rPr>
          <w:color w:val="000000" w:themeColor="text1"/>
        </w:rPr>
        <w:t xml:space="preserve">от </w:t>
      </w:r>
      <w:r w:rsidRPr="00D8025C">
        <w:rPr>
          <w:rStyle w:val="afd"/>
          <w:rFonts w:eastAsiaTheme="minorHAnsi"/>
          <w:color w:val="000000" w:themeColor="text1"/>
        </w:rPr>
        <w:t>«</w:t>
      </w:r>
      <w:r w:rsidR="00C811F2">
        <w:rPr>
          <w:rStyle w:val="afd"/>
          <w:rFonts w:eastAsiaTheme="minorHAnsi"/>
          <w:color w:val="000000" w:themeColor="text1"/>
        </w:rPr>
        <w:t>24</w:t>
      </w:r>
      <w:r w:rsidRPr="00D8025C">
        <w:rPr>
          <w:rStyle w:val="afd"/>
          <w:rFonts w:eastAsiaTheme="minorHAnsi"/>
          <w:color w:val="000000" w:themeColor="text1"/>
        </w:rPr>
        <w:t xml:space="preserve">» </w:t>
      </w:r>
      <w:r w:rsidR="00C811F2">
        <w:rPr>
          <w:rStyle w:val="afd"/>
          <w:rFonts w:eastAsiaTheme="minorHAnsi"/>
          <w:color w:val="000000" w:themeColor="text1"/>
        </w:rPr>
        <w:t xml:space="preserve">января 2025 </w:t>
      </w:r>
      <w:r w:rsidRPr="00D8025C">
        <w:rPr>
          <w:rStyle w:val="afd"/>
          <w:rFonts w:eastAsiaTheme="minorHAnsi"/>
          <w:color w:val="000000" w:themeColor="text1"/>
        </w:rPr>
        <w:t>г.</w:t>
      </w:r>
      <w:r w:rsidRPr="00D8025C">
        <w:rPr>
          <w:color w:val="000000" w:themeColor="text1"/>
        </w:rPr>
        <w:t xml:space="preserve"> № </w:t>
      </w:r>
      <w:r w:rsidR="00C811F2">
        <w:rPr>
          <w:rStyle w:val="afd"/>
          <w:rFonts w:eastAsiaTheme="minorHAnsi"/>
          <w:color w:val="000000" w:themeColor="text1"/>
        </w:rPr>
        <w:t>7-г</w:t>
      </w:r>
      <w:bookmarkStart w:id="0" w:name="_GoBack"/>
      <w:bookmarkEnd w:id="0"/>
    </w:p>
    <w:p w:rsidR="00D8025C" w:rsidRPr="00D8025C" w:rsidRDefault="00D8025C" w:rsidP="00D8025C">
      <w:pPr>
        <w:ind w:firstLine="709"/>
        <w:rPr>
          <w:color w:val="000000" w:themeColor="text1"/>
        </w:rPr>
      </w:pPr>
    </w:p>
    <w:p w:rsidR="00D8025C" w:rsidRPr="00D8025C" w:rsidRDefault="00D8025C" w:rsidP="00D8025C">
      <w:pPr>
        <w:ind w:firstLine="709"/>
        <w:jc w:val="center"/>
        <w:rPr>
          <w:b/>
          <w:color w:val="000000" w:themeColor="text1"/>
        </w:rPr>
      </w:pPr>
      <w:r w:rsidRPr="00D8025C">
        <w:rPr>
          <w:b/>
          <w:color w:val="000000" w:themeColor="text1"/>
        </w:rPr>
        <w:t xml:space="preserve">АДМИНИСТРАТИВНЫЙ РЕГЛАМЕНТ </w:t>
      </w:r>
      <w:r w:rsidRPr="00D8025C">
        <w:rPr>
          <w:b/>
          <w:color w:val="000000" w:themeColor="text1"/>
        </w:rPr>
        <w:br/>
        <w:t>предоставления муниципальной услуги «Заключение дополнительного соглашения к договору аренды земельного участка, договору безвозмездного пользования земельным участком»</w:t>
      </w:r>
    </w:p>
    <w:p w:rsidR="00D8025C" w:rsidRPr="00D8025C" w:rsidRDefault="00D8025C" w:rsidP="00D8025C">
      <w:pPr>
        <w:ind w:firstLine="709"/>
        <w:rPr>
          <w:color w:val="000000" w:themeColor="text1"/>
        </w:rPr>
      </w:pPr>
    </w:p>
    <w:p w:rsidR="00D8025C" w:rsidRPr="00D8025C" w:rsidRDefault="00D8025C" w:rsidP="00EC5787">
      <w:pPr>
        <w:pStyle w:val="1"/>
        <w:numPr>
          <w:ilvl w:val="0"/>
          <w:numId w:val="3"/>
        </w:numPr>
        <w:spacing w:before="0"/>
        <w:ind w:firstLine="709"/>
        <w:jc w:val="center"/>
        <w:rPr>
          <w:color w:val="000000" w:themeColor="text1"/>
        </w:rPr>
      </w:pPr>
      <w:r w:rsidRPr="00D8025C">
        <w:rPr>
          <w:color w:val="000000" w:themeColor="text1"/>
        </w:rPr>
        <w:t>ОБЩИЕ ПОЛОЖЕНИЯ</w:t>
      </w:r>
    </w:p>
    <w:p w:rsidR="00D8025C" w:rsidRPr="00D8025C" w:rsidRDefault="00D8025C" w:rsidP="00D8025C">
      <w:pPr>
        <w:pStyle w:val="26"/>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 xml:space="preserve"> Предмет регулирования</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Административный регламент предоставления муниципальной услуги «Заключение дополнительного соглашения к договору аренды земельного участка, договору безвозмездного пользования земельным участком» (далее – Регламент) разработан в соответствии с </w:t>
      </w:r>
      <w:hyperlink r:id="rId9" w:history="1">
        <w:r w:rsidRPr="00D8025C">
          <w:rPr>
            <w:color w:val="000000" w:themeColor="text1"/>
          </w:rPr>
          <w:t>Федеральным законом от 27.07.2010 № 210-ФЗ «Об</w:t>
        </w:r>
      </w:hyperlink>
      <w:r w:rsidRPr="00D8025C">
        <w:rPr>
          <w:color w:val="000000" w:themeColor="text1"/>
        </w:rPr>
        <w:t xml:space="preserve"> </w:t>
      </w:r>
      <w:hyperlink r:id="rId10" w:history="1">
        <w:r w:rsidRPr="00D8025C">
          <w:rPr>
            <w:color w:val="000000" w:themeColor="text1"/>
          </w:rPr>
          <w:t>организации предоставления государственных и муниципальных услуг»</w:t>
        </w:r>
      </w:hyperlink>
      <w:r w:rsidRPr="00D8025C">
        <w:rPr>
          <w:color w:val="000000" w:themeColor="text1"/>
        </w:rPr>
        <w:t>.</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Круг заявителей</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Муниципальная услуга предоставляется физическим лицам, индивидуальным предпринимателям и юридическим лицам, с которыми заключены договоры аренды земельного участка, договоры безвозмездного срочного пользования земельным участком (далее – заявитель).</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Требования к порядку информирования о предоставлении муниципальной услуги</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Местонахождение Администрации Муниципального образования Окружная Администрация Городского округа «</w:t>
      </w:r>
      <w:proofErr w:type="spellStart"/>
      <w:r w:rsidRPr="00D8025C">
        <w:rPr>
          <w:color w:val="000000" w:themeColor="text1"/>
        </w:rPr>
        <w:t>Жатай</w:t>
      </w:r>
      <w:proofErr w:type="spellEnd"/>
      <w:r w:rsidRPr="00D8025C">
        <w:rPr>
          <w:color w:val="000000" w:themeColor="text1"/>
        </w:rPr>
        <w:t xml:space="preserve">» (далее – Администрация): </w:t>
      </w:r>
      <w:r w:rsidRPr="00D8025C">
        <w:rPr>
          <w:rStyle w:val="afd"/>
          <w:rFonts w:eastAsiaTheme="majorEastAsia"/>
          <w:color w:val="000000" w:themeColor="text1"/>
        </w:rPr>
        <w:t>677902</w:t>
      </w:r>
      <w:r w:rsidRPr="00D8025C">
        <w:rPr>
          <w:color w:val="000000" w:themeColor="text1"/>
        </w:rPr>
        <w:t>, Россия, Республика Саха (Якутия), ул. Северная, д. 29.</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График (режим) работы Администрации: Ежедневно, в рабочие дни с 9.00 до 18.00.</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w:t>
      </w:r>
      <w:proofErr w:type="spellStart"/>
      <w:r w:rsidRPr="00D8025C">
        <w:rPr>
          <w:color w:val="000000" w:themeColor="text1"/>
        </w:rPr>
        <w:t>Жатай</w:t>
      </w:r>
      <w:proofErr w:type="spellEnd"/>
      <w:r w:rsidRPr="00D8025C">
        <w:rPr>
          <w:color w:val="000000" w:themeColor="text1"/>
        </w:rPr>
        <w:t xml:space="preserve"> (далее – Отдел).</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 xml:space="preserve">Местонахождение Отдела: </w:t>
      </w:r>
      <w:r w:rsidRPr="00D8025C">
        <w:rPr>
          <w:rStyle w:val="afd"/>
          <w:rFonts w:eastAsiaTheme="majorEastAsia"/>
          <w:color w:val="000000" w:themeColor="text1"/>
        </w:rPr>
        <w:t>677902</w:t>
      </w:r>
      <w:r w:rsidRPr="00D8025C">
        <w:rPr>
          <w:color w:val="000000" w:themeColor="text1"/>
        </w:rPr>
        <w:t xml:space="preserve">, Россия, Республика Саха (Якутия), ул. Северная, д. 29 </w:t>
      </w:r>
      <w:proofErr w:type="spellStart"/>
      <w:r w:rsidRPr="00D8025C">
        <w:rPr>
          <w:color w:val="000000" w:themeColor="text1"/>
        </w:rPr>
        <w:t>каб</w:t>
      </w:r>
      <w:proofErr w:type="spellEnd"/>
      <w:r w:rsidRPr="00D8025C">
        <w:rPr>
          <w:color w:val="000000" w:themeColor="text1"/>
        </w:rPr>
        <w:t>. № 9.</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График (режим) работы Отдела с заявителями: Понедельник (рабочие дни) с 14.00 до 18.00.</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 xml:space="preserve">Приём документов и выдача результатов предоставления муниципальной услуги в рамках Регламента также может осуществляться в районном отделении Государственного автономного учреждения «Многофункциональный центр предоставления государственных и муниципальных услуг в Республике Саха (Якутия)» </w:t>
      </w:r>
      <w:r w:rsidRPr="00D8025C">
        <w:rPr>
          <w:rStyle w:val="afd"/>
          <w:rFonts w:eastAsiaTheme="majorEastAsia"/>
          <w:color w:val="000000" w:themeColor="text1"/>
        </w:rPr>
        <w:t>Городского округа «</w:t>
      </w:r>
      <w:proofErr w:type="spellStart"/>
      <w:r w:rsidRPr="00D8025C">
        <w:rPr>
          <w:rStyle w:val="afd"/>
          <w:rFonts w:eastAsiaTheme="majorEastAsia"/>
          <w:color w:val="000000" w:themeColor="text1"/>
        </w:rPr>
        <w:t>Жатай</w:t>
      </w:r>
      <w:proofErr w:type="spellEnd"/>
      <w:r w:rsidRPr="00D8025C">
        <w:rPr>
          <w:rStyle w:val="afd"/>
          <w:rFonts w:eastAsiaTheme="majorEastAsia"/>
          <w:color w:val="000000" w:themeColor="text1"/>
        </w:rPr>
        <w:t>»</w:t>
      </w:r>
      <w:r w:rsidRPr="00D8025C">
        <w:rPr>
          <w:color w:val="000000" w:themeColor="text1"/>
        </w:rPr>
        <w:t xml:space="preserve"> (далее по тексту – ГАУ «МФЦ Р</w:t>
      </w:r>
      <w:proofErr w:type="gramStart"/>
      <w:r w:rsidRPr="00D8025C">
        <w:rPr>
          <w:color w:val="000000" w:themeColor="text1"/>
        </w:rPr>
        <w:t>С(</w:t>
      </w:r>
      <w:proofErr w:type="gramEnd"/>
      <w:r w:rsidRPr="00D8025C">
        <w:rPr>
          <w:color w:val="000000" w:themeColor="text1"/>
        </w:rPr>
        <w:t>Я)») в случае наличия заключенного соглашения о взаимодействии между ГАУ «МФЦ РС(Я)» и Администрацией.</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Местонахождение органов государственной власти и органов местного самоуправления и иных организаций, участвующих в предоставлении муниципальной услуги:</w:t>
      </w:r>
    </w:p>
    <w:p w:rsidR="00D8025C" w:rsidRPr="00D8025C" w:rsidRDefault="00D8025C" w:rsidP="00EC5787">
      <w:pPr>
        <w:pStyle w:val="af"/>
        <w:numPr>
          <w:ilvl w:val="0"/>
          <w:numId w:val="4"/>
        </w:numPr>
        <w:ind w:left="0" w:firstLine="709"/>
        <w:rPr>
          <w:i/>
          <w:color w:val="000000" w:themeColor="text1"/>
        </w:rPr>
      </w:pPr>
      <w:r w:rsidRPr="00D8025C">
        <w:rPr>
          <w:color w:val="000000" w:themeColor="text1"/>
        </w:rPr>
        <w:t xml:space="preserve">Управление Федеральной налоговой службы по Республике Саха (Якутия)» (далее - УФНС России по Республике Саха (Якутия)) - </w:t>
      </w:r>
      <w:r w:rsidRPr="00D8025C">
        <w:rPr>
          <w:color w:val="000000" w:themeColor="text1"/>
          <w:szCs w:val="24"/>
        </w:rPr>
        <w:t xml:space="preserve">России по РС (Я),  г. Якутск, 202 </w:t>
      </w:r>
      <w:proofErr w:type="spellStart"/>
      <w:r w:rsidRPr="00D8025C">
        <w:rPr>
          <w:color w:val="000000" w:themeColor="text1"/>
          <w:szCs w:val="24"/>
        </w:rPr>
        <w:t>мкр</w:t>
      </w:r>
      <w:proofErr w:type="spellEnd"/>
      <w:r w:rsidRPr="00D8025C">
        <w:rPr>
          <w:color w:val="000000" w:themeColor="text1"/>
          <w:szCs w:val="24"/>
        </w:rPr>
        <w:t xml:space="preserve">-н, д. 23, </w:t>
      </w:r>
      <w:r w:rsidRPr="00D8025C">
        <w:rPr>
          <w:noProof/>
          <w:color w:val="000000" w:themeColor="text1"/>
          <w:szCs w:val="24"/>
        </w:rPr>
        <w:t>Межрайонная инспекция ФНС России №5 по РС (Я)</w:t>
      </w:r>
    </w:p>
    <w:p w:rsidR="00D8025C" w:rsidRPr="00D8025C" w:rsidRDefault="00D8025C" w:rsidP="00EC5787">
      <w:pPr>
        <w:pStyle w:val="af"/>
        <w:numPr>
          <w:ilvl w:val="0"/>
          <w:numId w:val="4"/>
        </w:numPr>
        <w:ind w:left="0" w:firstLine="709"/>
        <w:rPr>
          <w:i/>
          <w:color w:val="000000" w:themeColor="text1"/>
        </w:rPr>
      </w:pPr>
      <w:r w:rsidRPr="00D8025C">
        <w:rPr>
          <w:color w:val="000000" w:themeColor="text1"/>
          <w:szCs w:val="24"/>
        </w:rPr>
        <w:t xml:space="preserve">Управление Федеральной службы государственной регистрации, кадастра и картографии по Республике Саха (Якутия) (далее - Управление </w:t>
      </w:r>
      <w:proofErr w:type="spellStart"/>
      <w:r w:rsidRPr="00D8025C">
        <w:rPr>
          <w:color w:val="000000" w:themeColor="text1"/>
          <w:szCs w:val="24"/>
        </w:rPr>
        <w:t>Росреестра</w:t>
      </w:r>
      <w:proofErr w:type="spellEnd"/>
      <w:r w:rsidRPr="00D8025C">
        <w:rPr>
          <w:color w:val="000000" w:themeColor="text1"/>
          <w:szCs w:val="24"/>
        </w:rPr>
        <w:t xml:space="preserve"> по РС (Я)): Республика Саха (Якутия), г. Якутск,  ул. </w:t>
      </w:r>
      <w:proofErr w:type="gramStart"/>
      <w:r w:rsidRPr="00D8025C">
        <w:rPr>
          <w:color w:val="000000" w:themeColor="text1"/>
          <w:szCs w:val="24"/>
        </w:rPr>
        <w:t>Ярославского</w:t>
      </w:r>
      <w:proofErr w:type="gramEnd"/>
      <w:r w:rsidRPr="00D8025C">
        <w:rPr>
          <w:color w:val="000000" w:themeColor="text1"/>
          <w:szCs w:val="24"/>
        </w:rPr>
        <w:t>, д. 37.</w:t>
      </w:r>
    </w:p>
    <w:p w:rsidR="00D8025C" w:rsidRPr="00D8025C" w:rsidRDefault="00D8025C" w:rsidP="00EC5787">
      <w:pPr>
        <w:pStyle w:val="af"/>
        <w:numPr>
          <w:ilvl w:val="0"/>
          <w:numId w:val="4"/>
        </w:numPr>
        <w:ind w:left="0" w:firstLine="709"/>
        <w:rPr>
          <w:i/>
          <w:color w:val="000000" w:themeColor="text1"/>
        </w:rPr>
      </w:pPr>
      <w:proofErr w:type="gramStart"/>
      <w:r w:rsidRPr="00D8025C">
        <w:rPr>
          <w:color w:val="000000" w:themeColor="text1"/>
          <w:szCs w:val="24"/>
        </w:rPr>
        <w:t xml:space="preserve">Федеральное государственного бюджетное учреждение «Федеральная кадастровая палата Федеральной службы государственной регистрации, кадастра и картографии» по Республике Саха (Якутия) (далее - ФГБУ «ФКП </w:t>
      </w:r>
      <w:proofErr w:type="spellStart"/>
      <w:r w:rsidRPr="00D8025C">
        <w:rPr>
          <w:color w:val="000000" w:themeColor="text1"/>
          <w:szCs w:val="24"/>
        </w:rPr>
        <w:t>Росреестра</w:t>
      </w:r>
      <w:proofErr w:type="spellEnd"/>
      <w:r w:rsidRPr="00D8025C">
        <w:rPr>
          <w:color w:val="000000" w:themeColor="text1"/>
          <w:szCs w:val="24"/>
        </w:rPr>
        <w:t>» по РС (Я)):</w:t>
      </w:r>
      <w:proofErr w:type="gramEnd"/>
      <w:r w:rsidRPr="00D8025C">
        <w:rPr>
          <w:color w:val="000000" w:themeColor="text1"/>
          <w:szCs w:val="24"/>
        </w:rPr>
        <w:t xml:space="preserve"> Республика Саха (Якутия),  г. Якутск,  ул. Кулаковского, д. 28</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Способы получения информации о месте нахождения и графике работы Администрации, Отдела, предоставляющих муниципальную услугу, ГАУ «МФЦ Р</w:t>
      </w:r>
      <w:proofErr w:type="gramStart"/>
      <w:r w:rsidRPr="00D8025C">
        <w:rPr>
          <w:color w:val="000000" w:themeColor="text1"/>
        </w:rPr>
        <w:t>С(</w:t>
      </w:r>
      <w:proofErr w:type="gramEnd"/>
      <w:r w:rsidRPr="00D8025C">
        <w:rPr>
          <w:color w:val="000000" w:themeColor="text1"/>
        </w:rPr>
        <w:t>Я)»:</w:t>
      </w:r>
    </w:p>
    <w:p w:rsidR="00D8025C" w:rsidRPr="00D8025C" w:rsidRDefault="00D8025C" w:rsidP="00EC5787">
      <w:pPr>
        <w:pStyle w:val="a"/>
        <w:numPr>
          <w:ilvl w:val="3"/>
          <w:numId w:val="8"/>
        </w:numPr>
        <w:ind w:left="0"/>
        <w:rPr>
          <w:color w:val="000000" w:themeColor="text1"/>
        </w:rPr>
      </w:pPr>
      <w:r w:rsidRPr="00D8025C">
        <w:rPr>
          <w:color w:val="000000" w:themeColor="text1"/>
        </w:rPr>
        <w:t>через официальные сайты ведомств:</w:t>
      </w:r>
    </w:p>
    <w:p w:rsidR="00D8025C" w:rsidRPr="00D8025C" w:rsidRDefault="00D8025C" w:rsidP="00EC5787">
      <w:pPr>
        <w:pStyle w:val="34"/>
        <w:numPr>
          <w:ilvl w:val="5"/>
          <w:numId w:val="8"/>
        </w:numPr>
        <w:rPr>
          <w:color w:val="000000" w:themeColor="text1"/>
        </w:rPr>
      </w:pPr>
      <w:r w:rsidRPr="00D8025C">
        <w:rPr>
          <w:color w:val="000000" w:themeColor="text1"/>
        </w:rPr>
        <w:t xml:space="preserve">Администрация – </w:t>
      </w:r>
      <w:r w:rsidRPr="00D8025C">
        <w:rPr>
          <w:color w:val="000000" w:themeColor="text1"/>
          <w:szCs w:val="24"/>
          <w:lang w:val="en-US"/>
        </w:rPr>
        <w:t>www</w:t>
      </w:r>
      <w:r w:rsidRPr="00D8025C">
        <w:rPr>
          <w:color w:val="000000" w:themeColor="text1"/>
          <w:szCs w:val="24"/>
        </w:rPr>
        <w:t>.</w:t>
      </w:r>
      <w:proofErr w:type="spellStart"/>
      <w:r w:rsidRPr="00D8025C">
        <w:rPr>
          <w:color w:val="000000" w:themeColor="text1"/>
          <w:szCs w:val="24"/>
          <w:lang w:val="en-US"/>
        </w:rPr>
        <w:t>jhatay</w:t>
      </w:r>
      <w:proofErr w:type="spellEnd"/>
      <w:r w:rsidRPr="00D8025C">
        <w:rPr>
          <w:color w:val="000000" w:themeColor="text1"/>
          <w:szCs w:val="24"/>
        </w:rPr>
        <w:t>.</w:t>
      </w:r>
      <w:proofErr w:type="spellStart"/>
      <w:r w:rsidRPr="00D8025C">
        <w:rPr>
          <w:color w:val="000000" w:themeColor="text1"/>
          <w:szCs w:val="24"/>
          <w:lang w:val="en-US"/>
        </w:rPr>
        <w:t>ru</w:t>
      </w:r>
      <w:proofErr w:type="spellEnd"/>
      <w:r w:rsidRPr="00D8025C">
        <w:rPr>
          <w:color w:val="000000" w:themeColor="text1"/>
        </w:rPr>
        <w:t>.</w:t>
      </w:r>
    </w:p>
    <w:p w:rsidR="00D8025C" w:rsidRPr="00D8025C" w:rsidRDefault="00D8025C" w:rsidP="00EC5787">
      <w:pPr>
        <w:pStyle w:val="34"/>
        <w:numPr>
          <w:ilvl w:val="5"/>
          <w:numId w:val="8"/>
        </w:numPr>
        <w:rPr>
          <w:color w:val="000000" w:themeColor="text1"/>
        </w:rPr>
      </w:pPr>
      <w:r w:rsidRPr="00D8025C">
        <w:rPr>
          <w:color w:val="000000" w:themeColor="text1"/>
        </w:rPr>
        <w:t>ГАУ «МФЦ Р</w:t>
      </w:r>
      <w:proofErr w:type="gramStart"/>
      <w:r w:rsidRPr="00D8025C">
        <w:rPr>
          <w:color w:val="000000" w:themeColor="text1"/>
        </w:rPr>
        <w:t>С(</w:t>
      </w:r>
      <w:proofErr w:type="gramEnd"/>
      <w:r w:rsidRPr="00D8025C">
        <w:rPr>
          <w:color w:val="000000" w:themeColor="text1"/>
        </w:rPr>
        <w:t>Я)»: www.mfcsakha.ru.</w:t>
      </w:r>
    </w:p>
    <w:p w:rsidR="00D8025C" w:rsidRPr="00D8025C" w:rsidRDefault="00D8025C" w:rsidP="00EC5787">
      <w:pPr>
        <w:pStyle w:val="34"/>
        <w:numPr>
          <w:ilvl w:val="5"/>
          <w:numId w:val="8"/>
        </w:numPr>
        <w:rPr>
          <w:color w:val="000000" w:themeColor="text1"/>
        </w:rPr>
      </w:pPr>
      <w:r w:rsidRPr="00D8025C">
        <w:rPr>
          <w:color w:val="000000" w:themeColor="text1"/>
        </w:rPr>
        <w:t>Федеральная государственная информационная система «Единый портал государственных и муниципальных услуг (функций) (www.gosuslugi.ru) (далее – ЕПГУ)» и (или) государственной информационной системе «Портал государственных и муниципальных услуг (функций) Республики Саха (Якутия) (www.e-yakutia.ru) (далее – РПГУ)».</w:t>
      </w:r>
    </w:p>
    <w:p w:rsidR="00D8025C" w:rsidRPr="00D8025C" w:rsidRDefault="00D8025C" w:rsidP="00EC5787">
      <w:pPr>
        <w:pStyle w:val="a"/>
        <w:numPr>
          <w:ilvl w:val="3"/>
          <w:numId w:val="8"/>
        </w:numPr>
        <w:ind w:left="0"/>
        <w:rPr>
          <w:color w:val="000000" w:themeColor="text1"/>
        </w:rPr>
      </w:pPr>
      <w:r w:rsidRPr="00D8025C">
        <w:rPr>
          <w:color w:val="000000" w:themeColor="text1"/>
        </w:rPr>
        <w:t>на информационных стендах Администрации, Отдела.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Информацию по процедуре предоставления муниципальной услуги заинтересованные лица могут получить:</w:t>
      </w:r>
    </w:p>
    <w:p w:rsidR="00D8025C" w:rsidRPr="00D8025C" w:rsidRDefault="00D8025C" w:rsidP="00EC5787">
      <w:pPr>
        <w:pStyle w:val="a"/>
        <w:numPr>
          <w:ilvl w:val="3"/>
          <w:numId w:val="9"/>
        </w:numPr>
        <w:ind w:left="0"/>
        <w:rPr>
          <w:color w:val="000000" w:themeColor="text1"/>
        </w:rPr>
      </w:pPr>
      <w:r w:rsidRPr="00D8025C">
        <w:rPr>
          <w:color w:val="000000" w:themeColor="text1"/>
        </w:rPr>
        <w:t>при личном обращении посредством получения консультации у:</w:t>
      </w:r>
    </w:p>
    <w:p w:rsidR="00D8025C" w:rsidRPr="00D8025C" w:rsidRDefault="00D8025C" w:rsidP="00EC5787">
      <w:pPr>
        <w:pStyle w:val="34"/>
        <w:numPr>
          <w:ilvl w:val="5"/>
          <w:numId w:val="9"/>
        </w:numPr>
        <w:rPr>
          <w:color w:val="000000" w:themeColor="text1"/>
        </w:rPr>
      </w:pPr>
      <w:r w:rsidRPr="00D8025C">
        <w:rPr>
          <w:color w:val="000000" w:themeColor="text1"/>
        </w:rPr>
        <w:t>специалиста Администрации при личном обращении в Администрацию;</w:t>
      </w:r>
    </w:p>
    <w:p w:rsidR="00D8025C" w:rsidRPr="00D8025C" w:rsidRDefault="00D8025C" w:rsidP="00EC5787">
      <w:pPr>
        <w:pStyle w:val="34"/>
        <w:numPr>
          <w:ilvl w:val="5"/>
          <w:numId w:val="9"/>
        </w:numPr>
        <w:rPr>
          <w:color w:val="000000" w:themeColor="text1"/>
        </w:rPr>
      </w:pPr>
      <w:r w:rsidRPr="00D8025C">
        <w:rPr>
          <w:color w:val="000000" w:themeColor="text1"/>
        </w:rPr>
        <w:t>сотрудника ГАУ «МФЦ Р</w:t>
      </w:r>
      <w:proofErr w:type="gramStart"/>
      <w:r w:rsidRPr="00D8025C">
        <w:rPr>
          <w:color w:val="000000" w:themeColor="text1"/>
        </w:rPr>
        <w:t>С(</w:t>
      </w:r>
      <w:proofErr w:type="gramEnd"/>
      <w:r w:rsidRPr="00D8025C">
        <w:rPr>
          <w:color w:val="000000" w:themeColor="text1"/>
        </w:rPr>
        <w:t>Я)» при личном обращении в ГАУ «МФЦ РС(Я)» и по телефону +7 (800) 100-22-16 (звонок бесплатный), в случае наличия заключенного соглашения о взаимодействии между ГАУ «МФЦ РС(Я)» и Администрацией;</w:t>
      </w:r>
    </w:p>
    <w:p w:rsidR="00D8025C" w:rsidRPr="00D8025C" w:rsidRDefault="00D8025C" w:rsidP="00EC5787">
      <w:pPr>
        <w:pStyle w:val="a"/>
        <w:numPr>
          <w:ilvl w:val="3"/>
          <w:numId w:val="9"/>
        </w:numPr>
        <w:ind w:left="0"/>
        <w:rPr>
          <w:color w:val="000000" w:themeColor="text1"/>
        </w:rPr>
      </w:pPr>
      <w:r w:rsidRPr="00D8025C">
        <w:rPr>
          <w:color w:val="000000" w:themeColor="text1"/>
        </w:rPr>
        <w:t>посредством получения письменной консультации через почтовое отправление (в том числе электронное (</w:t>
      </w:r>
      <w:proofErr w:type="spellStart"/>
      <w:r w:rsidRPr="00D8025C">
        <w:rPr>
          <w:color w:val="000000" w:themeColor="text1"/>
          <w:szCs w:val="24"/>
          <w:lang w:val="en-US"/>
        </w:rPr>
        <w:t>go</w:t>
      </w:r>
      <w:hyperlink r:id="rId11" w:history="1">
        <w:r w:rsidRPr="00D8025C">
          <w:rPr>
            <w:rStyle w:val="ac"/>
            <w:color w:val="000000" w:themeColor="text1"/>
            <w:szCs w:val="24"/>
            <w:lang w:val="en-US"/>
          </w:rPr>
          <w:t>jatay</w:t>
        </w:r>
        <w:proofErr w:type="spellEnd"/>
        <w:r w:rsidRPr="00D8025C">
          <w:rPr>
            <w:rStyle w:val="ac"/>
            <w:color w:val="000000" w:themeColor="text1"/>
            <w:szCs w:val="24"/>
          </w:rPr>
          <w:t>@</w:t>
        </w:r>
        <w:r w:rsidRPr="00D8025C">
          <w:rPr>
            <w:rStyle w:val="ac"/>
            <w:color w:val="000000" w:themeColor="text1"/>
            <w:szCs w:val="24"/>
            <w:lang w:val="en-US"/>
          </w:rPr>
          <w:t>mail</w:t>
        </w:r>
        <w:r w:rsidRPr="00D8025C">
          <w:rPr>
            <w:rStyle w:val="ac"/>
            <w:color w:val="000000" w:themeColor="text1"/>
            <w:szCs w:val="24"/>
          </w:rPr>
          <w:t>.</w:t>
        </w:r>
        <w:proofErr w:type="spellStart"/>
        <w:r w:rsidRPr="00D8025C">
          <w:rPr>
            <w:rStyle w:val="ac"/>
            <w:color w:val="000000" w:themeColor="text1"/>
            <w:szCs w:val="24"/>
            <w:lang w:val="en-US"/>
          </w:rPr>
          <w:t>ru</w:t>
        </w:r>
        <w:proofErr w:type="spellEnd"/>
      </w:hyperlink>
      <w:r w:rsidRPr="00D8025C">
        <w:rPr>
          <w:color w:val="000000" w:themeColor="text1"/>
        </w:rPr>
        <w:t>) на адрес Отдела;</w:t>
      </w:r>
    </w:p>
    <w:p w:rsidR="00D8025C" w:rsidRPr="00D8025C" w:rsidRDefault="00D8025C" w:rsidP="00EC5787">
      <w:pPr>
        <w:pStyle w:val="a"/>
        <w:numPr>
          <w:ilvl w:val="3"/>
          <w:numId w:val="9"/>
        </w:numPr>
        <w:ind w:left="0"/>
        <w:rPr>
          <w:color w:val="000000" w:themeColor="text1"/>
        </w:rPr>
      </w:pPr>
      <w:r w:rsidRPr="00D8025C">
        <w:rPr>
          <w:color w:val="000000" w:themeColor="text1"/>
        </w:rPr>
        <w:t>посредством получения консультации по телефону.</w:t>
      </w:r>
      <w:r w:rsidRPr="00D8025C">
        <w:rPr>
          <w:color w:val="000000" w:themeColor="text1"/>
          <w:szCs w:val="24"/>
        </w:rPr>
        <w:t xml:space="preserve"> Осуществляется Отделом (8(4112) 42-76-41)</w:t>
      </w:r>
      <w:r w:rsidRPr="00D8025C">
        <w:rPr>
          <w:color w:val="000000" w:themeColor="text1"/>
        </w:rPr>
        <w:t>;</w:t>
      </w:r>
    </w:p>
    <w:p w:rsidR="00D8025C" w:rsidRPr="00D8025C" w:rsidRDefault="00D8025C" w:rsidP="00EC5787">
      <w:pPr>
        <w:pStyle w:val="a"/>
        <w:numPr>
          <w:ilvl w:val="3"/>
          <w:numId w:val="9"/>
        </w:numPr>
        <w:ind w:left="0"/>
        <w:rPr>
          <w:color w:val="000000" w:themeColor="text1"/>
        </w:rPr>
      </w:pPr>
      <w:r w:rsidRPr="00D8025C">
        <w:rPr>
          <w:color w:val="000000" w:themeColor="text1"/>
        </w:rPr>
        <w:t>самостоятельно посредством ознакомления с информацией, размещенной на ЕПГУ и (или) РПГУ.</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Время ожидания консультирования при личном обращении в Отдел либо ГАУ «МФЦ Р</w:t>
      </w:r>
      <w:proofErr w:type="gramStart"/>
      <w:r w:rsidRPr="00D8025C">
        <w:rPr>
          <w:color w:val="000000" w:themeColor="text1"/>
        </w:rPr>
        <w:t>С(</w:t>
      </w:r>
      <w:proofErr w:type="gramEnd"/>
      <w:r w:rsidRPr="00D8025C">
        <w:rPr>
          <w:color w:val="000000" w:themeColor="text1"/>
        </w:rPr>
        <w:t>Я)» не может превышать 15 минут.</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При консультировании посредством почтового отправления (в том числе электронного) соблюдаются следующие требования:</w:t>
      </w:r>
    </w:p>
    <w:p w:rsidR="00D8025C" w:rsidRPr="00D8025C" w:rsidRDefault="00D8025C" w:rsidP="00EC5787">
      <w:pPr>
        <w:pStyle w:val="a"/>
        <w:numPr>
          <w:ilvl w:val="3"/>
          <w:numId w:val="9"/>
        </w:numPr>
        <w:ind w:left="0"/>
        <w:rPr>
          <w:color w:val="000000" w:themeColor="text1"/>
        </w:rPr>
      </w:pPr>
      <w:r w:rsidRPr="00D8025C">
        <w:rPr>
          <w:color w:val="000000" w:themeColor="text1"/>
        </w:rPr>
        <w:t>консультирование осуществляется специалистом Отдела;</w:t>
      </w:r>
    </w:p>
    <w:p w:rsidR="00D8025C" w:rsidRPr="00D8025C" w:rsidRDefault="00D8025C" w:rsidP="00EC5787">
      <w:pPr>
        <w:pStyle w:val="a"/>
        <w:numPr>
          <w:ilvl w:val="3"/>
          <w:numId w:val="9"/>
        </w:numPr>
        <w:ind w:left="0"/>
        <w:rPr>
          <w:color w:val="000000" w:themeColor="text1"/>
        </w:rPr>
      </w:pPr>
      <w:r w:rsidRPr="00D8025C">
        <w:rPr>
          <w:color w:val="000000" w:themeColor="text1"/>
        </w:rPr>
        <w:t>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При консультировании по телефону соблюдаются следующие требования:</w:t>
      </w:r>
    </w:p>
    <w:p w:rsidR="00D8025C" w:rsidRPr="00D8025C" w:rsidRDefault="00D8025C" w:rsidP="00EC5787">
      <w:pPr>
        <w:pStyle w:val="a"/>
        <w:numPr>
          <w:ilvl w:val="3"/>
          <w:numId w:val="9"/>
        </w:numPr>
        <w:ind w:left="0"/>
        <w:rPr>
          <w:color w:val="000000" w:themeColor="text1"/>
        </w:rPr>
      </w:pPr>
      <w:r w:rsidRPr="00D8025C">
        <w:rPr>
          <w:color w:val="000000" w:themeColor="text1"/>
        </w:rPr>
        <w:t>ответ на телефонный звонок начинается с информации о наименовании Отдела, в который позвонил гражданин, фамилии, имени, отчестве и должности специалиста Отдела, осуществляющего индивидуальное консультирование по телефону.</w:t>
      </w:r>
    </w:p>
    <w:p w:rsidR="00D8025C" w:rsidRPr="00D8025C" w:rsidRDefault="00D8025C" w:rsidP="00EC5787">
      <w:pPr>
        <w:pStyle w:val="a"/>
        <w:numPr>
          <w:ilvl w:val="3"/>
          <w:numId w:val="9"/>
        </w:numPr>
        <w:ind w:left="0"/>
        <w:rPr>
          <w:color w:val="000000" w:themeColor="text1"/>
        </w:rPr>
      </w:pPr>
      <w:r w:rsidRPr="00D8025C">
        <w:rPr>
          <w:color w:val="000000" w:themeColor="text1"/>
        </w:rPr>
        <w:t>время разговора не должно превышать 10 минут.</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D8025C" w:rsidRPr="00D8025C" w:rsidRDefault="00D8025C" w:rsidP="00EC5787">
      <w:pPr>
        <w:pStyle w:val="3"/>
        <w:keepNext w:val="0"/>
        <w:keepLines w:val="0"/>
        <w:numPr>
          <w:ilvl w:val="2"/>
          <w:numId w:val="3"/>
        </w:numPr>
        <w:spacing w:before="0"/>
        <w:jc w:val="both"/>
        <w:rPr>
          <w:color w:val="000000" w:themeColor="text1"/>
        </w:rPr>
      </w:pPr>
      <w:proofErr w:type="gramStart"/>
      <w:r w:rsidRPr="00D8025C">
        <w:rPr>
          <w:color w:val="000000" w:themeColor="text1"/>
        </w:rPr>
        <w:t>С даты приёма</w:t>
      </w:r>
      <w:proofErr w:type="gramEnd"/>
      <w:r w:rsidRPr="00D8025C">
        <w:rPr>
          <w:color w:val="000000" w:themeColor="text1"/>
        </w:rPr>
        <w:t xml:space="preserve"> заявления заявитель имеет право на получение сведений о ходе исполнения муниципальной услуги по телефону, посредством электронной почты, ЕПГУ и (или) РПГУ или при личном обращении в порядке, указанном в части 1 пункта 1.3.5 Регламента.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Специалисты Отдела при ответе на обращения при устном обращении заинтересованного лица (по телефону или лично) обязаны:</w:t>
      </w:r>
    </w:p>
    <w:p w:rsidR="00D8025C" w:rsidRPr="00D8025C" w:rsidRDefault="00D8025C" w:rsidP="00EC5787">
      <w:pPr>
        <w:pStyle w:val="a"/>
        <w:numPr>
          <w:ilvl w:val="3"/>
          <w:numId w:val="10"/>
        </w:numPr>
        <w:ind w:left="0"/>
        <w:rPr>
          <w:color w:val="000000" w:themeColor="text1"/>
        </w:rPr>
      </w:pPr>
      <w:r w:rsidRPr="00D8025C">
        <w:rPr>
          <w:color w:val="000000" w:themeColor="text1"/>
        </w:rPr>
        <w:t>давать ответ самостоятельно. Если специалист Отдела,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специалиста Отдела, или сообщить телефонный номер, по которому можно получить необходимую информацию;</w:t>
      </w:r>
    </w:p>
    <w:p w:rsidR="00D8025C" w:rsidRPr="00D8025C" w:rsidRDefault="00D8025C" w:rsidP="00EC5787">
      <w:pPr>
        <w:pStyle w:val="a"/>
        <w:numPr>
          <w:ilvl w:val="3"/>
          <w:numId w:val="10"/>
        </w:numPr>
        <w:ind w:left="0"/>
        <w:rPr>
          <w:color w:val="000000" w:themeColor="text1"/>
        </w:rPr>
      </w:pPr>
      <w:r w:rsidRPr="00D8025C">
        <w:rPr>
          <w:color w:val="000000" w:themeColor="text1"/>
        </w:rPr>
        <w:t>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должен кратко подвести итоги и перечислить меры, которые надо принять (кто именно, когда и что должен сделать).</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Ответы на письменные обращения даются в письменном виде и должны содержать:</w:t>
      </w:r>
    </w:p>
    <w:p w:rsidR="00D8025C" w:rsidRPr="00D8025C" w:rsidRDefault="00D8025C" w:rsidP="00EC5787">
      <w:pPr>
        <w:pStyle w:val="a"/>
        <w:numPr>
          <w:ilvl w:val="3"/>
          <w:numId w:val="11"/>
        </w:numPr>
        <w:ind w:left="0"/>
        <w:rPr>
          <w:color w:val="000000" w:themeColor="text1"/>
        </w:rPr>
      </w:pPr>
      <w:r w:rsidRPr="00D8025C">
        <w:rPr>
          <w:color w:val="000000" w:themeColor="text1"/>
        </w:rPr>
        <w:t>ответы на поставленные вопросы;</w:t>
      </w:r>
    </w:p>
    <w:p w:rsidR="00D8025C" w:rsidRPr="00D8025C" w:rsidRDefault="00D8025C" w:rsidP="00EC5787">
      <w:pPr>
        <w:pStyle w:val="a"/>
        <w:numPr>
          <w:ilvl w:val="3"/>
          <w:numId w:val="11"/>
        </w:numPr>
        <w:ind w:left="0"/>
        <w:rPr>
          <w:color w:val="000000" w:themeColor="text1"/>
        </w:rPr>
      </w:pPr>
      <w:r w:rsidRPr="00D8025C">
        <w:rPr>
          <w:color w:val="000000" w:themeColor="text1"/>
        </w:rPr>
        <w:t>должность, фамилию и инициалы лица, подписавшего ответ;</w:t>
      </w:r>
    </w:p>
    <w:p w:rsidR="00D8025C" w:rsidRPr="00D8025C" w:rsidRDefault="00D8025C" w:rsidP="00EC5787">
      <w:pPr>
        <w:pStyle w:val="a"/>
        <w:numPr>
          <w:ilvl w:val="3"/>
          <w:numId w:val="11"/>
        </w:numPr>
        <w:ind w:left="0"/>
        <w:rPr>
          <w:color w:val="000000" w:themeColor="text1"/>
        </w:rPr>
      </w:pPr>
      <w:r w:rsidRPr="00D8025C">
        <w:rPr>
          <w:color w:val="000000" w:themeColor="text1"/>
        </w:rPr>
        <w:t>фамилию и инициалы исполнителя;</w:t>
      </w:r>
    </w:p>
    <w:p w:rsidR="00D8025C" w:rsidRPr="00D8025C" w:rsidRDefault="00D8025C" w:rsidP="00EC5787">
      <w:pPr>
        <w:pStyle w:val="a"/>
        <w:numPr>
          <w:ilvl w:val="3"/>
          <w:numId w:val="11"/>
        </w:numPr>
        <w:ind w:left="0"/>
        <w:rPr>
          <w:color w:val="000000" w:themeColor="text1"/>
        </w:rPr>
      </w:pPr>
      <w:r w:rsidRPr="00D8025C">
        <w:rPr>
          <w:color w:val="000000" w:themeColor="text1"/>
        </w:rPr>
        <w:t>наименование структурного подразделения – исполнителя;</w:t>
      </w:r>
    </w:p>
    <w:p w:rsidR="00D8025C" w:rsidRPr="00D8025C" w:rsidRDefault="00D8025C" w:rsidP="00EC5787">
      <w:pPr>
        <w:pStyle w:val="a"/>
        <w:numPr>
          <w:ilvl w:val="3"/>
          <w:numId w:val="11"/>
        </w:numPr>
        <w:ind w:left="0"/>
        <w:rPr>
          <w:color w:val="000000" w:themeColor="text1"/>
        </w:rPr>
      </w:pPr>
      <w:r w:rsidRPr="00D8025C">
        <w:rPr>
          <w:color w:val="000000" w:themeColor="text1"/>
        </w:rPr>
        <w:t>номер телефона исполнителя.</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Письменные обращения рассматриваются в срок, предусмотренный статьёй 12 Федерального закона от 02.05.2006 № 59-ФЗ «О порядке рассмотрения обращений граждан Российской Федерации».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Специалист Отдела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Заявители, представившие в Отделе документы, в обязательном порядке информируются муниципальными служащими Отдела о возможном отказе в предоставлении муниципальной услуги, а также о сроке завершения оформления документов и возможности их получения.</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Форма, место размещения и содержание информации о предоставлении муниципальной услуги</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размещаются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 (или) РПГУ, на информационном стенде Администрации, а также предоставляется непосредственно муниципальными служащими Отдела, сотрудниками ГАУ «МФЦ Р</w:t>
      </w:r>
      <w:proofErr w:type="gramStart"/>
      <w:r w:rsidRPr="00D8025C">
        <w:rPr>
          <w:color w:val="000000" w:themeColor="text1"/>
        </w:rPr>
        <w:t>С(</w:t>
      </w:r>
      <w:proofErr w:type="gramEnd"/>
      <w:r w:rsidRPr="00D8025C">
        <w:rPr>
          <w:color w:val="000000" w:themeColor="text1"/>
        </w:rPr>
        <w:t>Я)» в порядке, предусмотренном разделом «Требования к порядку информирования о предоставлении муниципальной услуги» Регламента.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На официальном сайте Администрации в сети «Интернет» размещаются:</w:t>
      </w:r>
    </w:p>
    <w:p w:rsidR="00D8025C" w:rsidRPr="00D8025C" w:rsidRDefault="00D8025C" w:rsidP="00EC5787">
      <w:pPr>
        <w:pStyle w:val="a"/>
        <w:numPr>
          <w:ilvl w:val="3"/>
          <w:numId w:val="12"/>
        </w:numPr>
        <w:ind w:left="0"/>
        <w:rPr>
          <w:color w:val="000000" w:themeColor="text1"/>
        </w:rPr>
      </w:pPr>
      <w:r w:rsidRPr="00D8025C">
        <w:rPr>
          <w:color w:val="000000" w:themeColor="text1"/>
        </w:rPr>
        <w:t>график (режим) работы;</w:t>
      </w:r>
    </w:p>
    <w:p w:rsidR="00D8025C" w:rsidRPr="00D8025C" w:rsidRDefault="00D8025C" w:rsidP="00EC5787">
      <w:pPr>
        <w:pStyle w:val="a"/>
        <w:numPr>
          <w:ilvl w:val="3"/>
          <w:numId w:val="12"/>
        </w:numPr>
        <w:ind w:left="0"/>
        <w:rPr>
          <w:color w:val="000000" w:themeColor="text1"/>
        </w:rPr>
      </w:pPr>
      <w:r w:rsidRPr="00D8025C">
        <w:rPr>
          <w:color w:val="000000" w:themeColor="text1"/>
        </w:rPr>
        <w:t>почтовый адрес и адрес электронной почты;</w:t>
      </w:r>
    </w:p>
    <w:p w:rsidR="00D8025C" w:rsidRPr="00D8025C" w:rsidRDefault="00D8025C" w:rsidP="00EC5787">
      <w:pPr>
        <w:pStyle w:val="a"/>
        <w:numPr>
          <w:ilvl w:val="3"/>
          <w:numId w:val="12"/>
        </w:numPr>
        <w:ind w:left="0"/>
        <w:rPr>
          <w:color w:val="000000" w:themeColor="text1"/>
        </w:rPr>
      </w:pPr>
      <w:r w:rsidRPr="00D8025C">
        <w:rPr>
          <w:color w:val="000000" w:themeColor="text1"/>
        </w:rPr>
        <w:t>сведения о телефонных номерах для получения информации о предоставлении муниципальной услуги;</w:t>
      </w:r>
    </w:p>
    <w:p w:rsidR="00D8025C" w:rsidRPr="00D8025C" w:rsidRDefault="00D8025C" w:rsidP="00EC5787">
      <w:pPr>
        <w:pStyle w:val="a"/>
        <w:numPr>
          <w:ilvl w:val="3"/>
          <w:numId w:val="12"/>
        </w:numPr>
        <w:ind w:left="0"/>
        <w:rPr>
          <w:color w:val="000000" w:themeColor="text1"/>
        </w:rPr>
      </w:pPr>
      <w:r w:rsidRPr="00D8025C">
        <w:rPr>
          <w:color w:val="000000" w:themeColor="text1"/>
        </w:rPr>
        <w:t>информационные материалы (брошюры, буклеты и т.д.);</w:t>
      </w:r>
    </w:p>
    <w:p w:rsidR="00D8025C" w:rsidRPr="00D8025C" w:rsidRDefault="00D8025C" w:rsidP="00EC5787">
      <w:pPr>
        <w:pStyle w:val="a"/>
        <w:numPr>
          <w:ilvl w:val="3"/>
          <w:numId w:val="12"/>
        </w:numPr>
        <w:ind w:left="0"/>
        <w:rPr>
          <w:color w:val="000000" w:themeColor="text1"/>
        </w:rPr>
      </w:pPr>
      <w:r w:rsidRPr="00D8025C">
        <w:rPr>
          <w:color w:val="000000" w:themeColor="text1"/>
        </w:rPr>
        <w:t>административный регламент с приложениями;</w:t>
      </w:r>
    </w:p>
    <w:p w:rsidR="00D8025C" w:rsidRPr="00D8025C" w:rsidRDefault="00D8025C" w:rsidP="00EC5787">
      <w:pPr>
        <w:pStyle w:val="a"/>
        <w:numPr>
          <w:ilvl w:val="3"/>
          <w:numId w:val="12"/>
        </w:numPr>
        <w:ind w:left="0"/>
        <w:rPr>
          <w:color w:val="000000" w:themeColor="text1"/>
        </w:rPr>
      </w:pPr>
      <w:r w:rsidRPr="00D8025C">
        <w:rPr>
          <w:color w:val="000000" w:themeColor="text1"/>
        </w:rPr>
        <w:t>нормативные правовые акты, регулирующие предоставление муниципальной услуги;</w:t>
      </w:r>
    </w:p>
    <w:p w:rsidR="00D8025C" w:rsidRPr="00D8025C" w:rsidRDefault="00D8025C" w:rsidP="00EC5787">
      <w:pPr>
        <w:pStyle w:val="a"/>
        <w:numPr>
          <w:ilvl w:val="3"/>
          <w:numId w:val="12"/>
        </w:numPr>
        <w:ind w:left="0"/>
        <w:rPr>
          <w:color w:val="000000" w:themeColor="text1"/>
        </w:rPr>
      </w:pPr>
      <w:r w:rsidRPr="00D8025C">
        <w:rPr>
          <w:color w:val="000000" w:themeColor="text1"/>
        </w:rPr>
        <w:t>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D8025C" w:rsidRPr="00D8025C" w:rsidRDefault="00D8025C" w:rsidP="00EC5787">
      <w:pPr>
        <w:pStyle w:val="a"/>
        <w:numPr>
          <w:ilvl w:val="3"/>
          <w:numId w:val="12"/>
        </w:numPr>
        <w:ind w:left="0"/>
        <w:rPr>
          <w:color w:val="000000" w:themeColor="text1"/>
        </w:rPr>
      </w:pPr>
      <w:r w:rsidRPr="00D8025C">
        <w:rPr>
          <w:color w:val="000000" w:themeColor="text1"/>
        </w:rPr>
        <w:t>адреса и контакты организаций, участвующих в предоставлении муниципальной услуги.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На информационном стенде Администрации, Отдела размещаются:</w:t>
      </w:r>
    </w:p>
    <w:p w:rsidR="00D8025C" w:rsidRPr="00D8025C" w:rsidRDefault="00D8025C" w:rsidP="00EC5787">
      <w:pPr>
        <w:pStyle w:val="a"/>
        <w:numPr>
          <w:ilvl w:val="3"/>
          <w:numId w:val="13"/>
        </w:numPr>
        <w:ind w:left="0"/>
        <w:rPr>
          <w:color w:val="000000" w:themeColor="text1"/>
        </w:rPr>
      </w:pPr>
      <w:r w:rsidRPr="00D8025C">
        <w:rPr>
          <w:color w:val="000000" w:themeColor="text1"/>
        </w:rPr>
        <w:t>режим приёма заявителей;</w:t>
      </w:r>
    </w:p>
    <w:p w:rsidR="00D8025C" w:rsidRPr="00D8025C" w:rsidRDefault="00D8025C" w:rsidP="00EC5787">
      <w:pPr>
        <w:pStyle w:val="a"/>
        <w:numPr>
          <w:ilvl w:val="3"/>
          <w:numId w:val="13"/>
        </w:numPr>
        <w:ind w:left="0"/>
        <w:rPr>
          <w:color w:val="000000" w:themeColor="text1"/>
        </w:rPr>
      </w:pPr>
      <w:r w:rsidRPr="00D8025C">
        <w:rPr>
          <w:color w:val="000000" w:themeColor="text1"/>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8025C" w:rsidRPr="00D8025C" w:rsidRDefault="00D8025C" w:rsidP="00EC5787">
      <w:pPr>
        <w:pStyle w:val="a"/>
        <w:numPr>
          <w:ilvl w:val="3"/>
          <w:numId w:val="13"/>
        </w:numPr>
        <w:ind w:left="0"/>
        <w:rPr>
          <w:color w:val="000000" w:themeColor="text1"/>
        </w:rPr>
      </w:pPr>
      <w:r w:rsidRPr="00D8025C">
        <w:rPr>
          <w:color w:val="000000" w:themeColor="text1"/>
        </w:rPr>
        <w:t>извлечения из Регламента с приложениями;</w:t>
      </w:r>
    </w:p>
    <w:p w:rsidR="00D8025C" w:rsidRPr="00D8025C" w:rsidRDefault="00D8025C" w:rsidP="00EC5787">
      <w:pPr>
        <w:pStyle w:val="a"/>
        <w:numPr>
          <w:ilvl w:val="3"/>
          <w:numId w:val="13"/>
        </w:numPr>
        <w:ind w:left="0"/>
        <w:rPr>
          <w:color w:val="000000" w:themeColor="text1"/>
        </w:rPr>
      </w:pPr>
      <w:r w:rsidRPr="00D8025C">
        <w:rPr>
          <w:color w:val="000000" w:themeColor="text1"/>
        </w:rPr>
        <w:t>перечни документов, необходимых для предоставления муниципальной услуги, и требования, предъявляемые к этим документам.</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На ЕПГУ и (или) РПГУ размещается информация:</w:t>
      </w:r>
    </w:p>
    <w:p w:rsidR="00D8025C" w:rsidRPr="00D8025C" w:rsidRDefault="00D8025C" w:rsidP="00EC5787">
      <w:pPr>
        <w:pStyle w:val="a"/>
        <w:numPr>
          <w:ilvl w:val="3"/>
          <w:numId w:val="14"/>
        </w:numPr>
        <w:ind w:left="0"/>
        <w:rPr>
          <w:color w:val="000000" w:themeColor="text1"/>
        </w:rPr>
      </w:pPr>
      <w:r w:rsidRPr="00D8025C">
        <w:rPr>
          <w:color w:val="000000" w:themeColor="text1"/>
        </w:rPr>
        <w:t>полное наименование, полные почтовые адреса и график работы Администрации, Отдела, ответственных за предоставление муниципальной услуги;</w:t>
      </w:r>
    </w:p>
    <w:p w:rsidR="00D8025C" w:rsidRPr="00D8025C" w:rsidRDefault="00D8025C" w:rsidP="00EC5787">
      <w:pPr>
        <w:pStyle w:val="a"/>
        <w:numPr>
          <w:ilvl w:val="3"/>
          <w:numId w:val="14"/>
        </w:numPr>
        <w:ind w:left="0"/>
        <w:rPr>
          <w:color w:val="000000" w:themeColor="text1"/>
        </w:rPr>
      </w:pPr>
      <w:r w:rsidRPr="00D8025C">
        <w:rPr>
          <w:color w:val="000000" w:themeColor="text1"/>
        </w:rPr>
        <w:t>справочные телефоны, адреса электронной почты, по которым можно получить консультацию о порядке предоставления муниципальной услуги;</w:t>
      </w:r>
    </w:p>
    <w:p w:rsidR="00D8025C" w:rsidRPr="00D8025C" w:rsidRDefault="00D8025C" w:rsidP="00EC5787">
      <w:pPr>
        <w:pStyle w:val="a"/>
        <w:numPr>
          <w:ilvl w:val="3"/>
          <w:numId w:val="14"/>
        </w:numPr>
        <w:ind w:left="0"/>
        <w:rPr>
          <w:color w:val="000000" w:themeColor="text1"/>
        </w:rPr>
      </w:pPr>
      <w:r w:rsidRPr="00D8025C">
        <w:rPr>
          <w:color w:val="000000" w:themeColor="text1"/>
        </w:rPr>
        <w:t>перечень категорий заявителей, имеющих право на получение муниципальной услуги;</w:t>
      </w:r>
    </w:p>
    <w:p w:rsidR="00D8025C" w:rsidRPr="00D8025C" w:rsidRDefault="00D8025C" w:rsidP="00EC5787">
      <w:pPr>
        <w:pStyle w:val="a"/>
        <w:numPr>
          <w:ilvl w:val="3"/>
          <w:numId w:val="14"/>
        </w:numPr>
        <w:ind w:left="0"/>
        <w:rPr>
          <w:color w:val="000000" w:themeColor="text1"/>
        </w:rPr>
      </w:pPr>
      <w:r w:rsidRPr="00D8025C">
        <w:rPr>
          <w:color w:val="000000" w:themeColor="text1"/>
        </w:rPr>
        <w:t>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D8025C" w:rsidRPr="00D8025C" w:rsidRDefault="00D8025C" w:rsidP="00EC5787">
      <w:pPr>
        <w:pStyle w:val="a"/>
        <w:numPr>
          <w:ilvl w:val="3"/>
          <w:numId w:val="14"/>
        </w:numPr>
        <w:ind w:left="0"/>
        <w:rPr>
          <w:color w:val="000000" w:themeColor="text1"/>
        </w:rPr>
      </w:pPr>
      <w:r w:rsidRPr="00D8025C">
        <w:rPr>
          <w:color w:val="000000" w:themeColor="text1"/>
        </w:rPr>
        <w:t>формы и образцы заполнения заявлений для получателей муниципальной услуги с возможностями онлайн заполнения, проверки и распечатки;</w:t>
      </w:r>
    </w:p>
    <w:p w:rsidR="00D8025C" w:rsidRPr="00D8025C" w:rsidRDefault="00D8025C" w:rsidP="00EC5787">
      <w:pPr>
        <w:pStyle w:val="a"/>
        <w:numPr>
          <w:ilvl w:val="3"/>
          <w:numId w:val="14"/>
        </w:numPr>
        <w:ind w:left="0"/>
        <w:rPr>
          <w:color w:val="000000" w:themeColor="text1"/>
        </w:rPr>
      </w:pPr>
      <w:r w:rsidRPr="00D8025C">
        <w:rPr>
          <w:color w:val="000000" w:themeColor="text1"/>
        </w:rPr>
        <w:t>рекомендации и требования к заполнению заявлений;</w:t>
      </w:r>
    </w:p>
    <w:p w:rsidR="00D8025C" w:rsidRPr="00D8025C" w:rsidRDefault="00D8025C" w:rsidP="00EC5787">
      <w:pPr>
        <w:pStyle w:val="a"/>
        <w:numPr>
          <w:ilvl w:val="3"/>
          <w:numId w:val="14"/>
        </w:numPr>
        <w:ind w:left="0"/>
        <w:rPr>
          <w:color w:val="000000" w:themeColor="text1"/>
        </w:rPr>
      </w:pPr>
      <w:r w:rsidRPr="00D8025C">
        <w:rPr>
          <w:color w:val="000000" w:themeColor="text1"/>
        </w:rPr>
        <w:t>основания для отказа в предоставлении муниципальной услуги;</w:t>
      </w:r>
    </w:p>
    <w:p w:rsidR="00D8025C" w:rsidRPr="00D8025C" w:rsidRDefault="00D8025C" w:rsidP="00EC5787">
      <w:pPr>
        <w:pStyle w:val="a"/>
        <w:numPr>
          <w:ilvl w:val="3"/>
          <w:numId w:val="14"/>
        </w:numPr>
        <w:ind w:left="0"/>
        <w:rPr>
          <w:color w:val="000000" w:themeColor="text1"/>
        </w:rPr>
      </w:pPr>
      <w:r w:rsidRPr="00D8025C">
        <w:rPr>
          <w:color w:val="000000" w:themeColor="text1"/>
        </w:rPr>
        <w:t>извлечения из нормативных правовых актов, содержащих нормы, регулирующие деятельность по предоставлению муниципальной услуги;</w:t>
      </w:r>
    </w:p>
    <w:p w:rsidR="00D8025C" w:rsidRPr="00D8025C" w:rsidRDefault="00D8025C" w:rsidP="00EC5787">
      <w:pPr>
        <w:pStyle w:val="a"/>
        <w:numPr>
          <w:ilvl w:val="3"/>
          <w:numId w:val="14"/>
        </w:numPr>
        <w:ind w:left="0"/>
        <w:rPr>
          <w:color w:val="000000" w:themeColor="text1"/>
        </w:rPr>
      </w:pPr>
      <w:r w:rsidRPr="00D8025C">
        <w:rPr>
          <w:color w:val="000000" w:themeColor="text1"/>
        </w:rPr>
        <w:t>административные процедуры предоставления муниципальной услуги (в виде блок-схемы);</w:t>
      </w:r>
    </w:p>
    <w:p w:rsidR="00D8025C" w:rsidRPr="00D8025C" w:rsidRDefault="00D8025C" w:rsidP="00EC5787">
      <w:pPr>
        <w:pStyle w:val="a"/>
        <w:numPr>
          <w:ilvl w:val="3"/>
          <w:numId w:val="14"/>
        </w:numPr>
        <w:ind w:left="0"/>
        <w:rPr>
          <w:color w:val="000000" w:themeColor="text1"/>
        </w:rPr>
      </w:pPr>
      <w:r w:rsidRPr="00D8025C">
        <w:rPr>
          <w:color w:val="000000" w:themeColor="text1"/>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D8025C" w:rsidRPr="00D8025C" w:rsidRDefault="00D8025C" w:rsidP="00EC5787">
      <w:pPr>
        <w:pStyle w:val="a"/>
        <w:numPr>
          <w:ilvl w:val="3"/>
          <w:numId w:val="14"/>
        </w:numPr>
        <w:ind w:left="0"/>
        <w:rPr>
          <w:color w:val="000000" w:themeColor="text1"/>
        </w:rPr>
      </w:pPr>
      <w:r w:rsidRPr="00D8025C">
        <w:rPr>
          <w:color w:val="000000" w:themeColor="text1"/>
        </w:rPr>
        <w:t>порядок обжалования решений, действий (бездействия), Администрации, Отдела, ГАУ «МФЦ Р</w:t>
      </w:r>
      <w:proofErr w:type="gramStart"/>
      <w:r w:rsidRPr="00D8025C">
        <w:rPr>
          <w:color w:val="000000" w:themeColor="text1"/>
        </w:rPr>
        <w:t>С(</w:t>
      </w:r>
      <w:proofErr w:type="gramEnd"/>
      <w:r w:rsidRPr="00D8025C">
        <w:rPr>
          <w:color w:val="000000" w:themeColor="text1"/>
        </w:rPr>
        <w:t>Я)», их должностных лиц.</w:t>
      </w:r>
    </w:p>
    <w:p w:rsidR="00D8025C" w:rsidRPr="00D8025C" w:rsidRDefault="00D8025C" w:rsidP="00D8025C">
      <w:pPr>
        <w:ind w:firstLine="709"/>
        <w:rPr>
          <w:color w:val="000000" w:themeColor="text1"/>
        </w:rPr>
      </w:pPr>
    </w:p>
    <w:p w:rsidR="00D8025C" w:rsidRPr="00D8025C" w:rsidRDefault="00D8025C" w:rsidP="00EC5787">
      <w:pPr>
        <w:pStyle w:val="1"/>
        <w:numPr>
          <w:ilvl w:val="0"/>
          <w:numId w:val="3"/>
        </w:numPr>
        <w:spacing w:before="0"/>
        <w:ind w:firstLine="709"/>
        <w:jc w:val="center"/>
        <w:rPr>
          <w:color w:val="000000" w:themeColor="text1"/>
        </w:rPr>
      </w:pPr>
      <w:r w:rsidRPr="00D8025C">
        <w:rPr>
          <w:color w:val="000000" w:themeColor="text1"/>
        </w:rPr>
        <w:t>СТАНДАРТ ПРЕДОСТАВЛЕНИЯ МУНИЦИПАЛЬНОЙ УСЛУГИ</w:t>
      </w:r>
    </w:p>
    <w:p w:rsidR="00D8025C" w:rsidRPr="00D8025C" w:rsidRDefault="00D8025C" w:rsidP="00D8025C">
      <w:pPr>
        <w:pStyle w:val="26"/>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Наименование муниципальной услуги</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Заключение дополнительного соглашения к договору аренды земельного участка, договору безвозмездного пользования земельным участком.</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Наименование органа, предоставляющего муниципальную услугу, органов государственной власти, органов местного самоуправления и иных организаций, участвующих в предоставлении муниципальной услуги</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Наименование органов государственной власти и органов местного самоуправления и иных организаций, обращение в которые необходимо для предоставления муниципальной услуги:</w:t>
      </w:r>
    </w:p>
    <w:p w:rsidR="00D8025C" w:rsidRPr="00D8025C" w:rsidRDefault="00D8025C" w:rsidP="00EC5787">
      <w:pPr>
        <w:pStyle w:val="af"/>
        <w:numPr>
          <w:ilvl w:val="0"/>
          <w:numId w:val="5"/>
        </w:numPr>
        <w:ind w:left="0" w:firstLine="709"/>
        <w:rPr>
          <w:i/>
          <w:color w:val="000000" w:themeColor="text1"/>
        </w:rPr>
      </w:pPr>
      <w:r w:rsidRPr="00D8025C">
        <w:rPr>
          <w:color w:val="000000" w:themeColor="text1"/>
        </w:rPr>
        <w:t>УФНС России по Республике Саха (Якутия);</w:t>
      </w:r>
    </w:p>
    <w:p w:rsidR="00D8025C" w:rsidRPr="00D8025C" w:rsidRDefault="00D8025C" w:rsidP="00EC5787">
      <w:pPr>
        <w:pStyle w:val="af"/>
        <w:numPr>
          <w:ilvl w:val="0"/>
          <w:numId w:val="5"/>
        </w:numPr>
        <w:ind w:left="0" w:firstLine="709"/>
        <w:rPr>
          <w:i/>
          <w:color w:val="000000" w:themeColor="text1"/>
        </w:rPr>
      </w:pPr>
      <w:r w:rsidRPr="00D8025C">
        <w:rPr>
          <w:color w:val="000000" w:themeColor="text1"/>
        </w:rPr>
        <w:t xml:space="preserve">Управление </w:t>
      </w:r>
      <w:proofErr w:type="spellStart"/>
      <w:r w:rsidRPr="00D8025C">
        <w:rPr>
          <w:color w:val="000000" w:themeColor="text1"/>
        </w:rPr>
        <w:t>Росреестра</w:t>
      </w:r>
      <w:proofErr w:type="spellEnd"/>
      <w:r w:rsidRPr="00D8025C">
        <w:rPr>
          <w:color w:val="000000" w:themeColor="text1"/>
        </w:rPr>
        <w:t xml:space="preserve"> по Республике Саха (Якутия);</w:t>
      </w:r>
    </w:p>
    <w:p w:rsidR="00D8025C" w:rsidRPr="00D8025C" w:rsidRDefault="00D8025C" w:rsidP="00EC5787">
      <w:pPr>
        <w:pStyle w:val="af"/>
        <w:numPr>
          <w:ilvl w:val="0"/>
          <w:numId w:val="5"/>
        </w:numPr>
        <w:ind w:left="0" w:firstLine="709"/>
        <w:rPr>
          <w:i/>
          <w:color w:val="000000" w:themeColor="text1"/>
        </w:rPr>
      </w:pPr>
      <w:r w:rsidRPr="00D8025C">
        <w:rPr>
          <w:color w:val="000000" w:themeColor="text1"/>
        </w:rPr>
        <w:t>Филиал ППК «</w:t>
      </w:r>
      <w:proofErr w:type="spellStart"/>
      <w:r w:rsidRPr="00D8025C">
        <w:rPr>
          <w:color w:val="000000" w:themeColor="text1"/>
        </w:rPr>
        <w:t>Роскадастр</w:t>
      </w:r>
      <w:proofErr w:type="spellEnd"/>
      <w:r w:rsidRPr="00D8025C">
        <w:rPr>
          <w:color w:val="000000" w:themeColor="text1"/>
        </w:rPr>
        <w:t>» по Республике Саха (Якутия).</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Специалисты Отдела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в пункте 2.2.2 Регламента.</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Описание результата предоставления муниципальной услуги</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Результатом предоставления муниципальной услуги является:</w:t>
      </w:r>
    </w:p>
    <w:p w:rsidR="00D8025C" w:rsidRPr="00D8025C" w:rsidRDefault="00D8025C" w:rsidP="00D8025C">
      <w:pPr>
        <w:pStyle w:val="3"/>
        <w:ind w:firstLine="709"/>
        <w:rPr>
          <w:color w:val="000000" w:themeColor="text1"/>
        </w:rPr>
      </w:pPr>
      <w:r w:rsidRPr="00D8025C">
        <w:rPr>
          <w:color w:val="000000" w:themeColor="text1"/>
        </w:rPr>
        <w:t>а) соглашение о внесении изменений в договор аренды земельного участка или договор безвозмездного пользования земельным участком (далее - соглашение);</w:t>
      </w:r>
    </w:p>
    <w:p w:rsidR="00D8025C" w:rsidRPr="00D8025C" w:rsidRDefault="00D8025C" w:rsidP="00D8025C">
      <w:pPr>
        <w:pStyle w:val="3"/>
        <w:ind w:firstLine="709"/>
        <w:rPr>
          <w:color w:val="000000" w:themeColor="text1"/>
        </w:rPr>
      </w:pPr>
      <w:r w:rsidRPr="00D8025C">
        <w:rPr>
          <w:color w:val="000000" w:themeColor="text1"/>
        </w:rPr>
        <w:t>б) решение об отказе в предоставлении муниципальной услуги в форме письма (далее - письмо об отказе).</w:t>
      </w:r>
    </w:p>
    <w:p w:rsidR="00D8025C" w:rsidRPr="00D8025C" w:rsidRDefault="00D8025C" w:rsidP="00D8025C">
      <w:pPr>
        <w:ind w:firstLine="709"/>
        <w:rPr>
          <w:color w:val="000000" w:themeColor="text1"/>
        </w:rPr>
      </w:pPr>
      <w:r w:rsidRPr="00D8025C">
        <w:rPr>
          <w:color w:val="000000" w:themeColor="text1"/>
        </w:rPr>
        <w:tab/>
        <w:t xml:space="preserve">Заявителю предоставляется возможность дистанционного подписания электронного документа (дополнительного соглашения) в электронной форме без очного посещения органа с помощью </w:t>
      </w:r>
      <w:proofErr w:type="gramStart"/>
      <w:r w:rsidRPr="00D8025C">
        <w:rPr>
          <w:color w:val="000000" w:themeColor="text1"/>
        </w:rPr>
        <w:t>соответствующий</w:t>
      </w:r>
      <w:proofErr w:type="gramEnd"/>
      <w:r w:rsidRPr="00D8025C">
        <w:rPr>
          <w:color w:val="000000" w:themeColor="text1"/>
        </w:rPr>
        <w:t xml:space="preserve"> технологий для подписания электронного документа.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 случаях, предусмотренных законодательством Российской Федерации или Республики Саха (Якутия),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Заявителю в качестве результата предоставления услуги обеспечивается по его выбору возможность получения:</w:t>
      </w:r>
    </w:p>
    <w:p w:rsidR="00D8025C" w:rsidRPr="00D8025C" w:rsidRDefault="00D8025C" w:rsidP="00EC5787">
      <w:pPr>
        <w:pStyle w:val="a"/>
        <w:numPr>
          <w:ilvl w:val="3"/>
          <w:numId w:val="15"/>
        </w:numPr>
        <w:ind w:left="0"/>
        <w:rPr>
          <w:color w:val="000000" w:themeColor="text1"/>
        </w:rPr>
      </w:pPr>
      <w:r w:rsidRPr="00D8025C">
        <w:rPr>
          <w:color w:val="000000" w:themeColor="text1"/>
        </w:rPr>
        <w:t>электронного документа, подписанного уполномоченным должностным лицом с использованием усиленной квалифицированной электронной подписи;</w:t>
      </w:r>
    </w:p>
    <w:p w:rsidR="00D8025C" w:rsidRPr="00D8025C" w:rsidRDefault="00D8025C" w:rsidP="00EC5787">
      <w:pPr>
        <w:pStyle w:val="a"/>
        <w:numPr>
          <w:ilvl w:val="3"/>
          <w:numId w:val="15"/>
        </w:numPr>
        <w:ind w:left="0"/>
        <w:rPr>
          <w:color w:val="000000" w:themeColor="text1"/>
        </w:rPr>
      </w:pPr>
      <w:r w:rsidRPr="00D8025C">
        <w:rPr>
          <w:color w:val="000000" w:themeColor="text1"/>
        </w:rPr>
        <w:t>документа на бумажном носителе в Отделе;</w:t>
      </w:r>
    </w:p>
    <w:p w:rsidR="00D8025C" w:rsidRPr="00D8025C" w:rsidRDefault="00D8025C" w:rsidP="00EC5787">
      <w:pPr>
        <w:pStyle w:val="a"/>
        <w:numPr>
          <w:ilvl w:val="3"/>
          <w:numId w:val="15"/>
        </w:numPr>
        <w:ind w:left="0"/>
        <w:rPr>
          <w:color w:val="000000" w:themeColor="text1"/>
        </w:rPr>
      </w:pPr>
      <w:r w:rsidRPr="00D8025C">
        <w:rPr>
          <w:color w:val="000000" w:themeColor="text1"/>
        </w:rPr>
        <w:t>документа на бумажном носителе, подтверждающего содержание электронного документа, направленного Администрацией, в ГАУ «МФЦ Р</w:t>
      </w:r>
      <w:proofErr w:type="gramStart"/>
      <w:r w:rsidRPr="00D8025C">
        <w:rPr>
          <w:color w:val="000000" w:themeColor="text1"/>
        </w:rPr>
        <w:t>С(</w:t>
      </w:r>
      <w:proofErr w:type="gramEnd"/>
      <w:r w:rsidRPr="00D8025C">
        <w:rPr>
          <w:color w:val="000000" w:themeColor="text1"/>
        </w:rPr>
        <w:t>Я)»;</w:t>
      </w:r>
    </w:p>
    <w:p w:rsidR="00D8025C" w:rsidRPr="00D8025C" w:rsidRDefault="00D8025C" w:rsidP="00EC5787">
      <w:pPr>
        <w:pStyle w:val="a"/>
        <w:numPr>
          <w:ilvl w:val="3"/>
          <w:numId w:val="15"/>
        </w:numPr>
        <w:ind w:left="0"/>
        <w:rPr>
          <w:color w:val="000000" w:themeColor="text1"/>
        </w:rPr>
      </w:pPr>
      <w:r w:rsidRPr="00D8025C">
        <w:rPr>
          <w:color w:val="000000" w:themeColor="text1"/>
        </w:rPr>
        <w:t>информации из государственных информационных систем в случаях, предусмотренных законодательством Российской Федерации.</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Срок предоставления муниципальной услуги</w:t>
      </w:r>
    </w:p>
    <w:p w:rsidR="00D8025C" w:rsidRPr="00D8025C" w:rsidRDefault="00D8025C" w:rsidP="00D8025C">
      <w:pPr>
        <w:pStyle w:val="a4"/>
        <w:keepNext/>
        <w:keepLines/>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Общий срок предоставления муниципальной услуги составляет 21 рабочих дня со дня регистрации заявления.</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Срок предоставления муниципальной услуги при обращении за получением муниципальной услуги в ГАУ «МФЦ Р</w:t>
      </w:r>
      <w:proofErr w:type="gramStart"/>
      <w:r w:rsidRPr="00D8025C">
        <w:rPr>
          <w:color w:val="000000" w:themeColor="text1"/>
        </w:rPr>
        <w:t>С(</w:t>
      </w:r>
      <w:proofErr w:type="gramEnd"/>
      <w:r w:rsidRPr="00D8025C">
        <w:rPr>
          <w:color w:val="000000" w:themeColor="text1"/>
        </w:rPr>
        <w:t xml:space="preserve">Я)» увеличивается на 3 рабочих дня. </w:t>
      </w:r>
    </w:p>
    <w:p w:rsidR="00D8025C" w:rsidRPr="00D8025C" w:rsidRDefault="00D8025C" w:rsidP="00D8025C">
      <w:pPr>
        <w:pStyle w:val="a4"/>
        <w:keepNext/>
        <w:keepLines/>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Перечень нормативных правовых актов, регулирующих отношения, возникающие в связи с предоставлением муниципальной услуги</w:t>
      </w:r>
    </w:p>
    <w:p w:rsidR="00D8025C" w:rsidRPr="00D8025C" w:rsidRDefault="00D8025C" w:rsidP="00D8025C">
      <w:pPr>
        <w:pStyle w:val="a4"/>
        <w:keepNext/>
        <w:keepLines/>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в сети Интернет, в Реестре государственных и муниципальных услуг (функций) Республики Саха (Якутия).</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Ответственным за размещение в сети «Интернет» и в Реестре государственных и муниципальных услуг (функций) Республики Саха (Якутия) Регламента является Администрация.</w:t>
      </w:r>
    </w:p>
    <w:p w:rsidR="00D8025C" w:rsidRPr="00D8025C" w:rsidRDefault="00D8025C" w:rsidP="00D8025C">
      <w:pPr>
        <w:pStyle w:val="a4"/>
        <w:keepNext/>
        <w:keepLines/>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Исчерпывающий перечень документов, необходимых для предоставления муниципальной услуги, подлежащих представлению заявителем самостоятельно</w:t>
      </w:r>
    </w:p>
    <w:p w:rsidR="00D8025C" w:rsidRPr="00D8025C" w:rsidRDefault="00D8025C" w:rsidP="00D8025C">
      <w:pPr>
        <w:pStyle w:val="a4"/>
        <w:keepNext/>
        <w:keepLines/>
        <w:rPr>
          <w:color w:val="000000" w:themeColor="text1"/>
        </w:rPr>
      </w:pPr>
    </w:p>
    <w:p w:rsidR="00D8025C" w:rsidRPr="00D8025C" w:rsidRDefault="00D8025C" w:rsidP="00EC5787">
      <w:pPr>
        <w:pStyle w:val="af"/>
        <w:numPr>
          <w:ilvl w:val="0"/>
          <w:numId w:val="6"/>
        </w:numPr>
        <w:tabs>
          <w:tab w:val="left" w:pos="1276"/>
          <w:tab w:val="left" w:pos="4140"/>
          <w:tab w:val="left" w:pos="5058"/>
          <w:tab w:val="left" w:pos="6991"/>
          <w:tab w:val="left" w:pos="7615"/>
          <w:tab w:val="left" w:pos="9182"/>
          <w:tab w:val="left" w:pos="10448"/>
        </w:tabs>
        <w:ind w:left="0" w:firstLine="709"/>
        <w:rPr>
          <w:color w:val="000000" w:themeColor="text1"/>
        </w:rPr>
      </w:pPr>
      <w:r w:rsidRPr="00D8025C">
        <w:rPr>
          <w:color w:val="000000" w:themeColor="text1"/>
        </w:rPr>
        <w:t>Муниципальная услуга предоставляется при поступлении заявления о заключении дополнительного соглашения к договору аренды земельного участка, договору безвозмездного пользования земельным участком (далее – заявление).</w:t>
      </w:r>
    </w:p>
    <w:p w:rsidR="00D8025C" w:rsidRPr="00D8025C" w:rsidRDefault="00D8025C" w:rsidP="00D8025C">
      <w:pPr>
        <w:pStyle w:val="3"/>
        <w:ind w:firstLine="709"/>
        <w:rPr>
          <w:color w:val="000000" w:themeColor="text1"/>
        </w:rPr>
      </w:pPr>
      <w:r w:rsidRPr="00D8025C">
        <w:rPr>
          <w:color w:val="000000" w:themeColor="text1"/>
        </w:rPr>
        <w:t>Заявление заполняется по форме, согласно Приложению № 1 к Регламенту.</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 заявлении должны быть указаны:</w:t>
      </w:r>
    </w:p>
    <w:p w:rsidR="00D8025C" w:rsidRPr="00D8025C" w:rsidRDefault="00D8025C" w:rsidP="00EC5787">
      <w:pPr>
        <w:pStyle w:val="a"/>
        <w:numPr>
          <w:ilvl w:val="3"/>
          <w:numId w:val="16"/>
        </w:numPr>
        <w:ind w:left="0"/>
        <w:rPr>
          <w:color w:val="000000" w:themeColor="text1"/>
        </w:rPr>
      </w:pPr>
      <w:r w:rsidRPr="00D8025C">
        <w:rPr>
          <w:color w:val="000000" w:themeColor="text1"/>
        </w:rPr>
        <w:t>фамилия, имя, отчество (при наличии), место жительства заявителя и реквизиты документа, удостоверяющего личность заявителя (для гражданина</w:t>
      </w:r>
      <w:proofErr w:type="gramStart"/>
      <w:r w:rsidRPr="00D8025C">
        <w:rPr>
          <w:color w:val="000000" w:themeColor="text1"/>
        </w:rPr>
        <w:t>);;</w:t>
      </w:r>
      <w:proofErr w:type="gramEnd"/>
    </w:p>
    <w:p w:rsidR="00D8025C" w:rsidRPr="00D8025C" w:rsidRDefault="00D8025C" w:rsidP="00EC5787">
      <w:pPr>
        <w:pStyle w:val="a"/>
        <w:numPr>
          <w:ilvl w:val="3"/>
          <w:numId w:val="16"/>
        </w:numPr>
        <w:ind w:left="0"/>
        <w:rPr>
          <w:color w:val="000000" w:themeColor="text1"/>
        </w:rPr>
      </w:pPr>
      <w:r w:rsidRPr="00D8025C">
        <w:rPr>
          <w:color w:val="000000" w:themeColor="text1"/>
        </w:rPr>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D8025C" w:rsidRPr="00D8025C" w:rsidRDefault="00D8025C" w:rsidP="00EC5787">
      <w:pPr>
        <w:pStyle w:val="a"/>
        <w:numPr>
          <w:ilvl w:val="3"/>
          <w:numId w:val="16"/>
        </w:numPr>
        <w:ind w:left="0"/>
        <w:rPr>
          <w:color w:val="000000" w:themeColor="text1"/>
        </w:rPr>
      </w:pPr>
      <w:r w:rsidRPr="00D8025C">
        <w:rPr>
          <w:color w:val="000000" w:themeColor="text1"/>
        </w:rPr>
        <w:t xml:space="preserve">почтовый адрес для корреспонденции; </w:t>
      </w:r>
    </w:p>
    <w:p w:rsidR="00D8025C" w:rsidRPr="00D8025C" w:rsidRDefault="00D8025C" w:rsidP="00EC5787">
      <w:pPr>
        <w:pStyle w:val="a"/>
        <w:numPr>
          <w:ilvl w:val="3"/>
          <w:numId w:val="16"/>
        </w:numPr>
        <w:ind w:left="0"/>
        <w:rPr>
          <w:color w:val="000000" w:themeColor="text1"/>
        </w:rPr>
      </w:pPr>
      <w:r w:rsidRPr="00D8025C">
        <w:rPr>
          <w:color w:val="000000" w:themeColor="text1"/>
        </w:rPr>
        <w:t>адрес электронной почты;</w:t>
      </w:r>
    </w:p>
    <w:p w:rsidR="00D8025C" w:rsidRPr="00D8025C" w:rsidRDefault="00D8025C" w:rsidP="00EC5787">
      <w:pPr>
        <w:pStyle w:val="a"/>
        <w:numPr>
          <w:ilvl w:val="3"/>
          <w:numId w:val="16"/>
        </w:numPr>
        <w:ind w:left="0"/>
        <w:rPr>
          <w:color w:val="000000" w:themeColor="text1"/>
        </w:rPr>
      </w:pPr>
      <w:r w:rsidRPr="00D8025C">
        <w:rPr>
          <w:color w:val="000000" w:themeColor="text1"/>
        </w:rPr>
        <w:t>контактный номер телефона;</w:t>
      </w:r>
    </w:p>
    <w:p w:rsidR="00D8025C" w:rsidRPr="00D8025C" w:rsidRDefault="00D8025C" w:rsidP="00EC5787">
      <w:pPr>
        <w:pStyle w:val="a"/>
        <w:numPr>
          <w:ilvl w:val="3"/>
          <w:numId w:val="16"/>
        </w:numPr>
        <w:ind w:left="0"/>
        <w:rPr>
          <w:color w:val="000000" w:themeColor="text1"/>
        </w:rPr>
      </w:pPr>
      <w:r w:rsidRPr="00D8025C">
        <w:rPr>
          <w:color w:val="000000" w:themeColor="text1"/>
        </w:rPr>
        <w:t>кадастровый номер земельного участка, его адрес (местоположение) и площадь, реквизиты договора аренды земельного участка или договора безвозмездного пользования земельным участком;</w:t>
      </w:r>
    </w:p>
    <w:p w:rsidR="00D8025C" w:rsidRPr="00D8025C" w:rsidRDefault="00D8025C" w:rsidP="00EC5787">
      <w:pPr>
        <w:pStyle w:val="a"/>
        <w:numPr>
          <w:ilvl w:val="3"/>
          <w:numId w:val="16"/>
        </w:numPr>
        <w:ind w:left="0"/>
        <w:rPr>
          <w:color w:val="000000" w:themeColor="text1"/>
        </w:rPr>
      </w:pPr>
      <w:r w:rsidRPr="00D8025C">
        <w:rPr>
          <w:color w:val="000000" w:themeColor="text1"/>
        </w:rPr>
        <w:t>причина заключения дополнительного соглашения к договору аренды земельного участка/договору безвозмездного пользования земельным участком;</w:t>
      </w:r>
    </w:p>
    <w:p w:rsidR="00D8025C" w:rsidRPr="00D8025C" w:rsidRDefault="00D8025C" w:rsidP="00EC5787">
      <w:pPr>
        <w:pStyle w:val="a"/>
        <w:numPr>
          <w:ilvl w:val="3"/>
          <w:numId w:val="16"/>
        </w:numPr>
        <w:ind w:left="0"/>
        <w:rPr>
          <w:color w:val="000000" w:themeColor="text1"/>
        </w:rPr>
      </w:pPr>
      <w:r w:rsidRPr="00D8025C">
        <w:rPr>
          <w:color w:val="000000" w:themeColor="text1"/>
        </w:rPr>
        <w:t>способ получения решения Администрации и иных предусмотренных настоящим Административным регламентом документов (почтовое отправление с уведомлением о вручении, электронная почта, получение лично в ГАУ «МФЦ Р</w:t>
      </w:r>
      <w:proofErr w:type="gramStart"/>
      <w:r w:rsidRPr="00D8025C">
        <w:rPr>
          <w:color w:val="000000" w:themeColor="text1"/>
        </w:rPr>
        <w:t>С(</w:t>
      </w:r>
      <w:proofErr w:type="gramEnd"/>
      <w:r w:rsidRPr="00D8025C">
        <w:rPr>
          <w:color w:val="000000" w:themeColor="text1"/>
        </w:rPr>
        <w:t>Я)», получение лично в Администрации).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Заявление подписывается заявителем либо представителем заявителя.</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К заявлению прилагаются следующие документы: 1400000000189106598</w:t>
      </w:r>
    </w:p>
    <w:p w:rsidR="00D8025C" w:rsidRPr="00D8025C" w:rsidRDefault="00D8025C" w:rsidP="00EC5787">
      <w:pPr>
        <w:pStyle w:val="a"/>
        <w:numPr>
          <w:ilvl w:val="3"/>
          <w:numId w:val="17"/>
        </w:numPr>
        <w:ind w:left="0"/>
        <w:rPr>
          <w:color w:val="000000" w:themeColor="text1"/>
        </w:rPr>
      </w:pPr>
      <w:r w:rsidRPr="00D8025C">
        <w:rPr>
          <w:color w:val="000000" w:themeColor="text1"/>
        </w:rPr>
        <w:t xml:space="preserve">копия документа, </w:t>
      </w:r>
      <w:proofErr w:type="gramStart"/>
      <w:r w:rsidRPr="00D8025C">
        <w:rPr>
          <w:color w:val="000000" w:themeColor="text1"/>
        </w:rPr>
        <w:t>удостоверяющий</w:t>
      </w:r>
      <w:proofErr w:type="gramEnd"/>
      <w:r w:rsidRPr="00D8025C">
        <w:rPr>
          <w:color w:val="000000" w:themeColor="text1"/>
        </w:rPr>
        <w:t xml:space="preserve"> личность гражданина, являющегося физическим лицом, либо личность представителя заявителя. В случае направления заявления посредством ЕПГУ и (или)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D8025C">
        <w:rPr>
          <w:color w:val="000000" w:themeColor="text1"/>
        </w:rPr>
        <w:t>ии и ау</w:t>
      </w:r>
      <w:proofErr w:type="gramEnd"/>
      <w:r w:rsidRPr="00D8025C">
        <w:rPr>
          <w:color w:val="000000" w:themeColor="text1"/>
        </w:rPr>
        <w:t>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8025C" w:rsidRPr="00D8025C" w:rsidRDefault="00D8025C" w:rsidP="00EC5787">
      <w:pPr>
        <w:pStyle w:val="a"/>
        <w:numPr>
          <w:ilvl w:val="3"/>
          <w:numId w:val="17"/>
        </w:numPr>
        <w:ind w:left="0"/>
        <w:rPr>
          <w:color w:val="000000" w:themeColor="text1"/>
        </w:rPr>
      </w:pPr>
      <w:r w:rsidRPr="00D8025C">
        <w:rPr>
          <w:color w:val="000000" w:themeColor="text1"/>
        </w:rPr>
        <w:t>копия документа, удостоверяющего права (полномочия) представителя заявителя, в случае, если с заявлением обращается представитель заявителя;</w:t>
      </w:r>
    </w:p>
    <w:p w:rsidR="00D8025C" w:rsidRPr="00D8025C" w:rsidRDefault="00D8025C" w:rsidP="00EC5787">
      <w:pPr>
        <w:pStyle w:val="a"/>
        <w:numPr>
          <w:ilvl w:val="3"/>
          <w:numId w:val="17"/>
        </w:numPr>
        <w:ind w:left="0"/>
        <w:rPr>
          <w:color w:val="000000" w:themeColor="text1"/>
        </w:rPr>
      </w:pPr>
      <w:r w:rsidRPr="00D8025C">
        <w:rPr>
          <w:color w:val="000000" w:themeColor="text1"/>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rsidR="00D8025C" w:rsidRPr="00D8025C" w:rsidRDefault="00D8025C" w:rsidP="00EC5787">
      <w:pPr>
        <w:pStyle w:val="a"/>
        <w:numPr>
          <w:ilvl w:val="3"/>
          <w:numId w:val="17"/>
        </w:numPr>
        <w:ind w:left="0"/>
        <w:rPr>
          <w:color w:val="000000" w:themeColor="text1"/>
        </w:rPr>
      </w:pPr>
      <w:r w:rsidRPr="00D8025C">
        <w:rPr>
          <w:color w:val="000000" w:themeColor="text1"/>
        </w:rPr>
        <w:t>документ, являющийся основанием для внесения изменений в договор аренды земельного участка или договор безвозмездного срочного пользования земельным участком подлежащих представлению заявителем самостоятельно:</w:t>
      </w:r>
    </w:p>
    <w:p w:rsidR="00D8025C" w:rsidRPr="00D8025C" w:rsidRDefault="00D8025C" w:rsidP="00D8025C">
      <w:pPr>
        <w:pStyle w:val="a"/>
        <w:numPr>
          <w:ilvl w:val="0"/>
          <w:numId w:val="0"/>
        </w:numPr>
        <w:ind w:firstLine="709"/>
        <w:rPr>
          <w:color w:val="000000" w:themeColor="text1"/>
        </w:rPr>
      </w:pPr>
      <w:r w:rsidRPr="00D8025C">
        <w:rPr>
          <w:color w:val="000000" w:themeColor="text1"/>
        </w:rPr>
        <w:t>а) при изменении доли в праве собственности (хозяйственного ведения) на объек</w:t>
      </w:r>
      <w:proofErr w:type="gramStart"/>
      <w:r w:rsidRPr="00D8025C">
        <w:rPr>
          <w:color w:val="000000" w:themeColor="text1"/>
        </w:rPr>
        <w:t>т(</w:t>
      </w:r>
      <w:proofErr w:type="gramEnd"/>
      <w:r w:rsidRPr="00D8025C">
        <w:rPr>
          <w:color w:val="000000" w:themeColor="text1"/>
        </w:rPr>
        <w:t>ы) недвижимого имущества, расположенные(</w:t>
      </w:r>
      <w:proofErr w:type="spellStart"/>
      <w:r w:rsidRPr="00D8025C">
        <w:rPr>
          <w:color w:val="000000" w:themeColor="text1"/>
        </w:rPr>
        <w:t>ых</w:t>
      </w:r>
      <w:proofErr w:type="spellEnd"/>
      <w:r w:rsidRPr="00D8025C">
        <w:rPr>
          <w:color w:val="000000" w:themeColor="text1"/>
        </w:rPr>
        <w:t>) на земельном участке:</w:t>
      </w:r>
    </w:p>
    <w:p w:rsidR="00D8025C" w:rsidRPr="00D8025C" w:rsidRDefault="00D8025C" w:rsidP="00D8025C">
      <w:pPr>
        <w:pStyle w:val="a"/>
        <w:numPr>
          <w:ilvl w:val="0"/>
          <w:numId w:val="0"/>
        </w:numPr>
        <w:ind w:firstLine="709"/>
        <w:rPr>
          <w:color w:val="000000" w:themeColor="text1"/>
        </w:rPr>
      </w:pPr>
      <w:r w:rsidRPr="00D8025C">
        <w:rPr>
          <w:color w:val="000000" w:themeColor="text1"/>
        </w:rPr>
        <w:t>- выписка из ЕГРН об объекте недвижимости (в случае, если права не зарегистрированы в ЕГРН);</w:t>
      </w:r>
    </w:p>
    <w:p w:rsidR="00D8025C" w:rsidRPr="00D8025C" w:rsidRDefault="00D8025C" w:rsidP="00D8025C">
      <w:pPr>
        <w:pStyle w:val="a"/>
        <w:numPr>
          <w:ilvl w:val="0"/>
          <w:numId w:val="0"/>
        </w:numPr>
        <w:ind w:firstLine="709"/>
        <w:rPr>
          <w:color w:val="000000" w:themeColor="text1"/>
        </w:rPr>
      </w:pPr>
      <w:r w:rsidRPr="00D8025C">
        <w:rPr>
          <w:color w:val="000000" w:themeColor="text1"/>
        </w:rPr>
        <w:t>- соглашение о распределении долей между правообладателями объекта (</w:t>
      </w:r>
      <w:proofErr w:type="spellStart"/>
      <w:r w:rsidRPr="00D8025C">
        <w:rPr>
          <w:color w:val="000000" w:themeColor="text1"/>
        </w:rPr>
        <w:t>ов</w:t>
      </w:r>
      <w:proofErr w:type="spellEnd"/>
      <w:r w:rsidRPr="00D8025C">
        <w:rPr>
          <w:color w:val="000000" w:themeColor="text1"/>
        </w:rPr>
        <w:t>) недвижимого имущества, расположенного (</w:t>
      </w:r>
      <w:proofErr w:type="spellStart"/>
      <w:r w:rsidRPr="00D8025C">
        <w:rPr>
          <w:color w:val="000000" w:themeColor="text1"/>
        </w:rPr>
        <w:t>ых</w:t>
      </w:r>
      <w:proofErr w:type="spellEnd"/>
      <w:r w:rsidRPr="00D8025C">
        <w:rPr>
          <w:color w:val="000000" w:themeColor="text1"/>
        </w:rPr>
        <w:t>) на земельном участке в случае (если права не зарегистрированы в ЕГРН);</w:t>
      </w:r>
    </w:p>
    <w:p w:rsidR="00D8025C" w:rsidRPr="00D8025C" w:rsidRDefault="00D8025C" w:rsidP="00D8025C">
      <w:pPr>
        <w:pStyle w:val="a"/>
        <w:numPr>
          <w:ilvl w:val="0"/>
          <w:numId w:val="0"/>
        </w:numPr>
        <w:ind w:firstLine="709"/>
        <w:rPr>
          <w:color w:val="000000" w:themeColor="text1"/>
        </w:rPr>
      </w:pPr>
      <w:r w:rsidRPr="00D8025C">
        <w:rPr>
          <w:color w:val="000000" w:themeColor="text1"/>
        </w:rPr>
        <w:t>- решение суда об определении доли в праве собственности на здание;</w:t>
      </w:r>
    </w:p>
    <w:p w:rsidR="00D8025C" w:rsidRPr="00D8025C" w:rsidRDefault="00D8025C" w:rsidP="00D8025C">
      <w:pPr>
        <w:pStyle w:val="a"/>
        <w:numPr>
          <w:ilvl w:val="0"/>
          <w:numId w:val="0"/>
        </w:numPr>
        <w:ind w:firstLine="709"/>
        <w:rPr>
          <w:color w:val="000000" w:themeColor="text1"/>
        </w:rPr>
      </w:pPr>
      <w:r w:rsidRPr="00D8025C">
        <w:rPr>
          <w:color w:val="000000" w:themeColor="text1"/>
        </w:rPr>
        <w:t>б)  при изменении порядка пользования земельным участком:</w:t>
      </w:r>
    </w:p>
    <w:p w:rsidR="00D8025C" w:rsidRPr="00D8025C" w:rsidRDefault="00D8025C" w:rsidP="00D8025C">
      <w:pPr>
        <w:pStyle w:val="a"/>
        <w:numPr>
          <w:ilvl w:val="0"/>
          <w:numId w:val="0"/>
        </w:numPr>
        <w:ind w:firstLine="709"/>
        <w:rPr>
          <w:color w:val="000000" w:themeColor="text1"/>
        </w:rPr>
      </w:pPr>
      <w:r w:rsidRPr="00D8025C">
        <w:rPr>
          <w:color w:val="000000" w:themeColor="text1"/>
        </w:rPr>
        <w:t>- решение суда об определении порядка пользования земельным участком;</w:t>
      </w:r>
    </w:p>
    <w:p w:rsidR="00D8025C" w:rsidRPr="00D8025C" w:rsidRDefault="00D8025C" w:rsidP="00D8025C">
      <w:pPr>
        <w:pStyle w:val="a"/>
        <w:numPr>
          <w:ilvl w:val="0"/>
          <w:numId w:val="0"/>
        </w:numPr>
        <w:ind w:firstLine="709"/>
        <w:rPr>
          <w:color w:val="000000" w:themeColor="text1"/>
        </w:rPr>
      </w:pPr>
      <w:r w:rsidRPr="00D8025C">
        <w:rPr>
          <w:color w:val="000000" w:themeColor="text1"/>
        </w:rPr>
        <w:t>- соглашение между правообладателями объекта (</w:t>
      </w:r>
      <w:proofErr w:type="spellStart"/>
      <w:r w:rsidRPr="00D8025C">
        <w:rPr>
          <w:color w:val="000000" w:themeColor="text1"/>
        </w:rPr>
        <w:t>ов</w:t>
      </w:r>
      <w:proofErr w:type="spellEnd"/>
      <w:r w:rsidRPr="00D8025C">
        <w:rPr>
          <w:color w:val="000000" w:themeColor="text1"/>
        </w:rPr>
        <w:t>) недвижимого имущества, расположенного (</w:t>
      </w:r>
      <w:proofErr w:type="spellStart"/>
      <w:r w:rsidRPr="00D8025C">
        <w:rPr>
          <w:color w:val="000000" w:themeColor="text1"/>
        </w:rPr>
        <w:t>ых</w:t>
      </w:r>
      <w:proofErr w:type="spellEnd"/>
      <w:r w:rsidRPr="00D8025C">
        <w:rPr>
          <w:color w:val="000000" w:themeColor="text1"/>
        </w:rPr>
        <w:t>) на земельном участке, об определении порядка пользования земельным участком;</w:t>
      </w:r>
    </w:p>
    <w:p w:rsidR="00D8025C" w:rsidRPr="00D8025C" w:rsidRDefault="00D8025C" w:rsidP="00D8025C">
      <w:pPr>
        <w:pStyle w:val="a"/>
        <w:numPr>
          <w:ilvl w:val="0"/>
          <w:numId w:val="0"/>
        </w:numPr>
        <w:ind w:firstLine="709"/>
        <w:rPr>
          <w:color w:val="000000" w:themeColor="text1"/>
        </w:rPr>
      </w:pPr>
      <w:r w:rsidRPr="00D8025C">
        <w:rPr>
          <w:color w:val="000000" w:themeColor="text1"/>
        </w:rPr>
        <w:t>в) при наследовании обязательств по договору аренды:</w:t>
      </w:r>
    </w:p>
    <w:p w:rsidR="00D8025C" w:rsidRPr="00D8025C" w:rsidRDefault="00D8025C" w:rsidP="00D8025C">
      <w:pPr>
        <w:pStyle w:val="a"/>
        <w:numPr>
          <w:ilvl w:val="0"/>
          <w:numId w:val="0"/>
        </w:numPr>
        <w:ind w:firstLine="709"/>
        <w:rPr>
          <w:color w:val="000000" w:themeColor="text1"/>
        </w:rPr>
      </w:pPr>
      <w:r w:rsidRPr="00D8025C">
        <w:rPr>
          <w:color w:val="000000" w:themeColor="text1"/>
        </w:rPr>
        <w:t>- свидетельство о праве на наследство по закону (выданное нотариусом);</w:t>
      </w:r>
    </w:p>
    <w:p w:rsidR="00D8025C" w:rsidRPr="00D8025C" w:rsidRDefault="00D8025C" w:rsidP="00D8025C">
      <w:pPr>
        <w:pStyle w:val="a"/>
        <w:numPr>
          <w:ilvl w:val="0"/>
          <w:numId w:val="0"/>
        </w:numPr>
        <w:ind w:firstLine="709"/>
        <w:rPr>
          <w:color w:val="000000" w:themeColor="text1"/>
        </w:rPr>
      </w:pPr>
      <w:r w:rsidRPr="00D8025C">
        <w:rPr>
          <w:color w:val="000000" w:themeColor="text1"/>
        </w:rPr>
        <w:t>- свидетельство о праве на наследство по завещанию (выданное нотариусом).</w:t>
      </w:r>
    </w:p>
    <w:p w:rsidR="00D8025C" w:rsidRPr="00D8025C" w:rsidRDefault="00D8025C" w:rsidP="00D8025C">
      <w:pPr>
        <w:pStyle w:val="a"/>
        <w:numPr>
          <w:ilvl w:val="0"/>
          <w:numId w:val="0"/>
        </w:numPr>
        <w:ind w:firstLine="709"/>
        <w:rPr>
          <w:color w:val="000000" w:themeColor="text1"/>
        </w:rPr>
      </w:pPr>
      <w:r w:rsidRPr="00D8025C">
        <w:rPr>
          <w:color w:val="000000" w:themeColor="text1"/>
        </w:rPr>
        <w:t>г) при изменении размера арендной платы:</w:t>
      </w:r>
    </w:p>
    <w:p w:rsidR="00D8025C" w:rsidRPr="00D8025C" w:rsidRDefault="00D8025C" w:rsidP="00D8025C">
      <w:pPr>
        <w:pStyle w:val="a"/>
        <w:numPr>
          <w:ilvl w:val="0"/>
          <w:numId w:val="0"/>
        </w:numPr>
        <w:ind w:firstLine="709"/>
        <w:rPr>
          <w:color w:val="000000" w:themeColor="text1"/>
        </w:rPr>
      </w:pPr>
      <w:r w:rsidRPr="00D8025C">
        <w:rPr>
          <w:color w:val="000000" w:themeColor="text1"/>
        </w:rPr>
        <w:t>- решение суда об изменении кадастровой стоимости;</w:t>
      </w:r>
    </w:p>
    <w:p w:rsidR="00D8025C" w:rsidRPr="00D8025C" w:rsidRDefault="00D8025C" w:rsidP="00D8025C">
      <w:pPr>
        <w:pStyle w:val="a"/>
        <w:numPr>
          <w:ilvl w:val="0"/>
          <w:numId w:val="0"/>
        </w:numPr>
        <w:ind w:firstLine="709"/>
        <w:rPr>
          <w:color w:val="000000" w:themeColor="text1"/>
        </w:rPr>
      </w:pPr>
      <w:r w:rsidRPr="00D8025C">
        <w:rPr>
          <w:color w:val="000000" w:themeColor="text1"/>
        </w:rPr>
        <w:t>- документы, подтверждающие отнесение заявителя к категории лиц, освобожденных от уплаты земельного налога;</w:t>
      </w:r>
    </w:p>
    <w:p w:rsidR="00D8025C" w:rsidRPr="00D8025C" w:rsidRDefault="00D8025C" w:rsidP="00D8025C">
      <w:pPr>
        <w:pStyle w:val="a"/>
        <w:numPr>
          <w:ilvl w:val="0"/>
          <w:numId w:val="0"/>
        </w:numPr>
        <w:ind w:firstLine="709"/>
        <w:rPr>
          <w:color w:val="000000" w:themeColor="text1"/>
        </w:rPr>
      </w:pPr>
      <w:r w:rsidRPr="00D8025C">
        <w:rPr>
          <w:color w:val="000000" w:themeColor="text1"/>
        </w:rPr>
        <w:t>д) при переходе права собственности на здания, строения, сооружения, находящиеся на земельном участке в результате универсальной правопреемственности:</w:t>
      </w:r>
    </w:p>
    <w:p w:rsidR="00D8025C" w:rsidRPr="00D8025C" w:rsidRDefault="00D8025C" w:rsidP="00D8025C">
      <w:pPr>
        <w:pStyle w:val="a"/>
        <w:numPr>
          <w:ilvl w:val="0"/>
          <w:numId w:val="0"/>
        </w:numPr>
        <w:ind w:firstLine="709"/>
        <w:rPr>
          <w:color w:val="000000" w:themeColor="text1"/>
        </w:rPr>
      </w:pPr>
      <w:r w:rsidRPr="00D8025C">
        <w:rPr>
          <w:color w:val="000000" w:themeColor="text1"/>
        </w:rPr>
        <w:t>- документ, на основании которого произошел переход права.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Заявление, указанное в пункте 2.6.1 Регламента, с приложениями может быть подано непосредственно в Отдел при личном обращении.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Заявление, указанное в пункте 2.6.1 Регламента с приложениями может быть направлено заявителем в Администрацию посредством почтовой связи. В случае направления Заявления с полным комплектом документов посредством почтовой связи в Администрацию копии документов должны быть заверены в установленном порядке.</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Заявление, указанное в подпункте 2.6.1 Регламента с приложениями, может быть подано заявителем через ГАУ «МФЦ Р</w:t>
      </w:r>
      <w:proofErr w:type="gramStart"/>
      <w:r w:rsidRPr="00D8025C">
        <w:rPr>
          <w:color w:val="000000" w:themeColor="text1"/>
        </w:rPr>
        <w:t>С(</w:t>
      </w:r>
      <w:proofErr w:type="gramEnd"/>
      <w:r w:rsidRPr="00D8025C">
        <w:rPr>
          <w:color w:val="000000" w:themeColor="text1"/>
        </w:rPr>
        <w:t>Я)» при наличии заключенного соглашения о взаимодействии между ГАУ «МФЦ РС(Я)» и Администрацией. В случае подачи Заявления через ГАУ «МФЦ Р</w:t>
      </w:r>
      <w:proofErr w:type="gramStart"/>
      <w:r w:rsidRPr="00D8025C">
        <w:rPr>
          <w:color w:val="000000" w:themeColor="text1"/>
        </w:rPr>
        <w:t>С(</w:t>
      </w:r>
      <w:proofErr w:type="gramEnd"/>
      <w:r w:rsidRPr="00D8025C">
        <w:rPr>
          <w:color w:val="000000" w:themeColor="text1"/>
        </w:rPr>
        <w:t>Я)» заявитель вместе с копиями предъявляет оригиналы документов для сверки либо представляет нотариально заверенные копии/копии, заверенные в установленном порядке.</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Заявление, указанное в пункте 2.6.1 Регламента, с приложениями может быть подано заявителем или представителем в электронной форме посредством заполнения электронной формы запроса на ЕПГУ и (или) РПГУ (далее – запрос).</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необходимые поля запроса.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Подача заявления в электронной форме через ЕПГУ и (или) РПГУ подтверждает ознакомление заявителя с порядком подачи заявления в электронной форме, а также согласие на передачу запроса по открытым каналам связи сети «Интернет».</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Электронные формы заявлений размещены на ЕПГУ и (или) РПГУ.</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При обращении в электронной форме заявитель обязан указать способ получения результата услуги:</w:t>
      </w:r>
    </w:p>
    <w:p w:rsidR="00D8025C" w:rsidRPr="00D8025C" w:rsidRDefault="00D8025C" w:rsidP="00EC5787">
      <w:pPr>
        <w:pStyle w:val="a"/>
        <w:numPr>
          <w:ilvl w:val="3"/>
          <w:numId w:val="18"/>
        </w:numPr>
        <w:ind w:left="0"/>
        <w:rPr>
          <w:color w:val="000000" w:themeColor="text1"/>
        </w:rPr>
      </w:pPr>
      <w:r w:rsidRPr="00D8025C">
        <w:rPr>
          <w:color w:val="000000" w:themeColor="text1"/>
        </w:rPr>
        <w:t>личное получение в Отделе;</w:t>
      </w:r>
    </w:p>
    <w:p w:rsidR="00D8025C" w:rsidRPr="00D8025C" w:rsidRDefault="00D8025C" w:rsidP="00EC5787">
      <w:pPr>
        <w:pStyle w:val="a"/>
        <w:numPr>
          <w:ilvl w:val="3"/>
          <w:numId w:val="18"/>
        </w:numPr>
        <w:ind w:left="0"/>
        <w:rPr>
          <w:color w:val="000000" w:themeColor="text1"/>
        </w:rPr>
      </w:pPr>
      <w:r w:rsidRPr="00D8025C">
        <w:rPr>
          <w:color w:val="000000" w:themeColor="text1"/>
        </w:rPr>
        <w:t>личное получение в ГАУ «МФЦ Р</w:t>
      </w:r>
      <w:proofErr w:type="gramStart"/>
      <w:r w:rsidRPr="00D8025C">
        <w:rPr>
          <w:color w:val="000000" w:themeColor="text1"/>
        </w:rPr>
        <w:t>С(</w:t>
      </w:r>
      <w:proofErr w:type="gramEnd"/>
      <w:r w:rsidRPr="00D8025C">
        <w:rPr>
          <w:color w:val="000000" w:themeColor="text1"/>
        </w:rPr>
        <w:t>Я)» при наличии соответствующего соглашения;</w:t>
      </w:r>
    </w:p>
    <w:p w:rsidR="00D8025C" w:rsidRPr="00D8025C" w:rsidRDefault="00D8025C" w:rsidP="00EC5787">
      <w:pPr>
        <w:pStyle w:val="a"/>
        <w:numPr>
          <w:ilvl w:val="3"/>
          <w:numId w:val="18"/>
        </w:numPr>
        <w:ind w:left="0"/>
        <w:rPr>
          <w:color w:val="000000" w:themeColor="text1"/>
        </w:rPr>
      </w:pPr>
      <w:r w:rsidRPr="00D8025C">
        <w:rPr>
          <w:color w:val="000000" w:themeColor="text1"/>
        </w:rPr>
        <w:t>получение результата услуги в электронной форме, заверенного электронной подписью уполномоченного лица, в личном кабинете на ЕПГУ и (или) РПГУ;</w:t>
      </w:r>
    </w:p>
    <w:p w:rsidR="00D8025C" w:rsidRPr="00D8025C" w:rsidRDefault="00D8025C" w:rsidP="00EC5787">
      <w:pPr>
        <w:pStyle w:val="a"/>
        <w:numPr>
          <w:ilvl w:val="3"/>
          <w:numId w:val="18"/>
        </w:numPr>
        <w:ind w:left="0"/>
        <w:rPr>
          <w:color w:val="000000" w:themeColor="text1"/>
        </w:rPr>
      </w:pPr>
      <w:r w:rsidRPr="00D8025C">
        <w:rPr>
          <w:color w:val="000000" w:themeColor="text1"/>
        </w:rPr>
        <w:t>почтовая связь.</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Исчерпывающий перечень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Перечень сведений, необходимых для предоставления муниципальной услуги, которые находятся в распоряжении органов государственной власти и местного самоуправления и иных организаций, участвующих в предоставлении муниципальной услуги:</w:t>
      </w:r>
    </w:p>
    <w:p w:rsidR="00D8025C" w:rsidRPr="00D8025C" w:rsidRDefault="00D8025C" w:rsidP="00EC5787">
      <w:pPr>
        <w:pStyle w:val="a"/>
        <w:numPr>
          <w:ilvl w:val="3"/>
          <w:numId w:val="19"/>
        </w:numPr>
        <w:ind w:left="0"/>
        <w:rPr>
          <w:color w:val="000000" w:themeColor="text1"/>
        </w:rPr>
      </w:pPr>
      <w:r w:rsidRPr="00D8025C">
        <w:rPr>
          <w:color w:val="000000" w:themeColor="text1"/>
        </w:rPr>
        <w:t>Выписка из ЕГРН на объект недвижимости (об испрашиваемом земельном участке, о здании и (или) сооружении, расположенно</w:t>
      </w:r>
      <w:proofErr w:type="gramStart"/>
      <w:r w:rsidRPr="00D8025C">
        <w:rPr>
          <w:color w:val="000000" w:themeColor="text1"/>
        </w:rPr>
        <w:t>м(</w:t>
      </w:r>
      <w:proofErr w:type="spellStart"/>
      <w:proofErr w:type="gramEnd"/>
      <w:r w:rsidRPr="00D8025C">
        <w:rPr>
          <w:color w:val="000000" w:themeColor="text1"/>
        </w:rPr>
        <w:t>ых</w:t>
      </w:r>
      <w:proofErr w:type="spellEnd"/>
      <w:r w:rsidRPr="00D8025C">
        <w:rPr>
          <w:color w:val="000000" w:themeColor="text1"/>
        </w:rPr>
        <w:t>) на испрашиваемом земельном участке, о переходе прав);</w:t>
      </w:r>
    </w:p>
    <w:p w:rsidR="00D8025C" w:rsidRPr="00D8025C" w:rsidRDefault="00D8025C" w:rsidP="00EC5787">
      <w:pPr>
        <w:pStyle w:val="a"/>
        <w:numPr>
          <w:ilvl w:val="3"/>
          <w:numId w:val="19"/>
        </w:numPr>
        <w:ind w:left="0"/>
        <w:rPr>
          <w:color w:val="000000" w:themeColor="text1"/>
        </w:rPr>
      </w:pPr>
      <w:r w:rsidRPr="00D8025C">
        <w:rPr>
          <w:color w:val="000000" w:themeColor="text1"/>
        </w:rPr>
        <w:t>Выписка из ЕГРЮЛ о юридическом лице, являющемся заявителем;</w:t>
      </w:r>
    </w:p>
    <w:p w:rsidR="00D8025C" w:rsidRPr="00D8025C" w:rsidRDefault="00D8025C" w:rsidP="00EC5787">
      <w:pPr>
        <w:pStyle w:val="a"/>
        <w:numPr>
          <w:ilvl w:val="3"/>
          <w:numId w:val="19"/>
        </w:numPr>
        <w:ind w:left="0"/>
        <w:rPr>
          <w:color w:val="000000" w:themeColor="text1"/>
        </w:rPr>
      </w:pPr>
      <w:r w:rsidRPr="00D8025C">
        <w:rPr>
          <w:color w:val="000000" w:themeColor="text1"/>
        </w:rPr>
        <w:t>Выписка из ЕГРИП об индивидуальном предпринимателе, являющемся заявителем;</w:t>
      </w:r>
    </w:p>
    <w:p w:rsidR="00D8025C" w:rsidRPr="00D8025C" w:rsidRDefault="00D8025C" w:rsidP="00EC5787">
      <w:pPr>
        <w:pStyle w:val="a"/>
        <w:numPr>
          <w:ilvl w:val="3"/>
          <w:numId w:val="19"/>
        </w:numPr>
        <w:ind w:left="0"/>
        <w:rPr>
          <w:color w:val="000000" w:themeColor="text1"/>
        </w:rPr>
      </w:pPr>
      <w:r w:rsidRPr="00D8025C">
        <w:rPr>
          <w:color w:val="000000" w:themeColor="text1"/>
        </w:rPr>
        <w:t>Сведения органов записи актов гражданского состояния:</w:t>
      </w:r>
    </w:p>
    <w:p w:rsidR="00D8025C" w:rsidRPr="00D8025C" w:rsidRDefault="00D8025C" w:rsidP="00D8025C">
      <w:pPr>
        <w:pStyle w:val="a"/>
        <w:numPr>
          <w:ilvl w:val="0"/>
          <w:numId w:val="0"/>
        </w:numPr>
        <w:ind w:firstLine="709"/>
        <w:rPr>
          <w:color w:val="000000" w:themeColor="text1"/>
        </w:rPr>
      </w:pPr>
      <w:r w:rsidRPr="00D8025C">
        <w:rPr>
          <w:color w:val="000000" w:themeColor="text1"/>
        </w:rPr>
        <w:t>- сведения о государственной регистрации заключения брака;</w:t>
      </w:r>
    </w:p>
    <w:p w:rsidR="00D8025C" w:rsidRPr="00D8025C" w:rsidRDefault="00D8025C" w:rsidP="00D8025C">
      <w:pPr>
        <w:pStyle w:val="a"/>
        <w:numPr>
          <w:ilvl w:val="0"/>
          <w:numId w:val="0"/>
        </w:numPr>
        <w:ind w:firstLine="709"/>
        <w:rPr>
          <w:color w:val="000000" w:themeColor="text1"/>
        </w:rPr>
      </w:pPr>
      <w:r w:rsidRPr="00D8025C">
        <w:rPr>
          <w:color w:val="000000" w:themeColor="text1"/>
        </w:rPr>
        <w:t>- сведения о государственной регистрации расторжении брака;</w:t>
      </w:r>
    </w:p>
    <w:p w:rsidR="00D8025C" w:rsidRPr="00D8025C" w:rsidRDefault="00D8025C" w:rsidP="00D8025C">
      <w:pPr>
        <w:pStyle w:val="a"/>
        <w:numPr>
          <w:ilvl w:val="0"/>
          <w:numId w:val="0"/>
        </w:numPr>
        <w:ind w:firstLine="709"/>
        <w:rPr>
          <w:color w:val="000000" w:themeColor="text1"/>
        </w:rPr>
      </w:pPr>
      <w:r w:rsidRPr="00D8025C">
        <w:rPr>
          <w:color w:val="000000" w:themeColor="text1"/>
        </w:rPr>
        <w:t>- сведения о государственной регистрации перемены имени;</w:t>
      </w:r>
    </w:p>
    <w:p w:rsidR="00D8025C" w:rsidRPr="00D8025C" w:rsidRDefault="00D8025C" w:rsidP="00D8025C">
      <w:pPr>
        <w:pStyle w:val="a"/>
        <w:numPr>
          <w:ilvl w:val="0"/>
          <w:numId w:val="0"/>
        </w:numPr>
        <w:ind w:firstLine="709"/>
        <w:rPr>
          <w:color w:val="000000" w:themeColor="text1"/>
        </w:rPr>
      </w:pPr>
      <w:r w:rsidRPr="00D8025C">
        <w:rPr>
          <w:color w:val="000000" w:themeColor="text1"/>
        </w:rPr>
        <w:t>- свидетельство о государственной регистрации брака, выданное компетентными органами иностранного государства, и их нотариально удостоверенный перевод на русский;</w:t>
      </w:r>
    </w:p>
    <w:p w:rsidR="00D8025C" w:rsidRPr="00D8025C" w:rsidRDefault="00D8025C" w:rsidP="00D8025C">
      <w:pPr>
        <w:pStyle w:val="a"/>
        <w:numPr>
          <w:ilvl w:val="0"/>
          <w:numId w:val="0"/>
        </w:numPr>
        <w:ind w:firstLine="709"/>
        <w:rPr>
          <w:color w:val="000000" w:themeColor="text1"/>
        </w:rPr>
      </w:pPr>
      <w:r w:rsidRPr="00D8025C">
        <w:rPr>
          <w:color w:val="000000" w:themeColor="text1"/>
        </w:rPr>
        <w:t>- выписка из ЕГРИП (при изменении фамилии, имени или отчества индивидуального предпринимателя;</w:t>
      </w:r>
    </w:p>
    <w:p w:rsidR="00D8025C" w:rsidRPr="00D8025C" w:rsidRDefault="00D8025C" w:rsidP="00D8025C">
      <w:pPr>
        <w:pStyle w:val="a"/>
        <w:numPr>
          <w:ilvl w:val="0"/>
          <w:numId w:val="0"/>
        </w:numPr>
        <w:ind w:firstLine="709"/>
        <w:rPr>
          <w:color w:val="000000" w:themeColor="text1"/>
        </w:rPr>
      </w:pPr>
      <w:r w:rsidRPr="00D8025C">
        <w:rPr>
          <w:color w:val="000000" w:themeColor="text1"/>
        </w:rPr>
        <w:t>- выписка из ЕГРЮЛ (при изменении наименования или организационно-правовой формы юридического лица);</w:t>
      </w:r>
    </w:p>
    <w:p w:rsidR="00D8025C" w:rsidRPr="00D8025C" w:rsidRDefault="00D8025C" w:rsidP="00D8025C">
      <w:pPr>
        <w:pStyle w:val="a"/>
        <w:numPr>
          <w:ilvl w:val="0"/>
          <w:numId w:val="0"/>
        </w:numPr>
        <w:ind w:firstLine="709"/>
        <w:rPr>
          <w:color w:val="000000" w:themeColor="text1"/>
        </w:rPr>
      </w:pPr>
      <w:r w:rsidRPr="00D8025C">
        <w:rPr>
          <w:color w:val="000000" w:themeColor="text1"/>
        </w:rPr>
        <w:t>- свидетельство о смерти арендатора (при наследовании обязательств по договору аренды);</w:t>
      </w:r>
    </w:p>
    <w:p w:rsidR="00D8025C" w:rsidRPr="00D8025C" w:rsidRDefault="00D8025C" w:rsidP="00D8025C">
      <w:pPr>
        <w:pStyle w:val="a"/>
        <w:numPr>
          <w:ilvl w:val="0"/>
          <w:numId w:val="0"/>
        </w:numPr>
        <w:ind w:firstLine="709"/>
        <w:rPr>
          <w:color w:val="000000" w:themeColor="text1"/>
        </w:rPr>
      </w:pPr>
      <w:r w:rsidRPr="00D8025C">
        <w:rPr>
          <w:color w:val="000000" w:themeColor="text1"/>
        </w:rPr>
        <w:t>выписка из ЕГРН об объекте недвижимости (при изменении доли в праве собственности (хозяйственного ведения) на объек</w:t>
      </w:r>
      <w:proofErr w:type="gramStart"/>
      <w:r w:rsidRPr="00D8025C">
        <w:rPr>
          <w:color w:val="000000" w:themeColor="text1"/>
        </w:rPr>
        <w:t>т(</w:t>
      </w:r>
      <w:proofErr w:type="gramEnd"/>
      <w:r w:rsidRPr="00D8025C">
        <w:rPr>
          <w:color w:val="000000" w:themeColor="text1"/>
        </w:rPr>
        <w:t>ы) недвижимого имущества, расположенные(</w:t>
      </w:r>
      <w:proofErr w:type="spellStart"/>
      <w:r w:rsidRPr="00D8025C">
        <w:rPr>
          <w:color w:val="000000" w:themeColor="text1"/>
        </w:rPr>
        <w:t>ых</w:t>
      </w:r>
      <w:proofErr w:type="spellEnd"/>
      <w:r w:rsidRPr="00D8025C">
        <w:rPr>
          <w:color w:val="000000" w:themeColor="text1"/>
        </w:rPr>
        <w:t>) на земельном участке);</w:t>
      </w:r>
    </w:p>
    <w:p w:rsidR="00D8025C" w:rsidRPr="00D8025C" w:rsidRDefault="00D8025C" w:rsidP="00D8025C">
      <w:pPr>
        <w:pStyle w:val="a"/>
        <w:numPr>
          <w:ilvl w:val="0"/>
          <w:numId w:val="0"/>
        </w:numPr>
        <w:ind w:firstLine="709"/>
        <w:rPr>
          <w:color w:val="000000" w:themeColor="text1"/>
        </w:rPr>
      </w:pPr>
      <w:r w:rsidRPr="00D8025C">
        <w:rPr>
          <w:color w:val="000000" w:themeColor="text1"/>
        </w:rPr>
        <w:t>Сведения органов опеки и попечительства;</w:t>
      </w:r>
    </w:p>
    <w:p w:rsidR="00D8025C" w:rsidRPr="00D8025C" w:rsidRDefault="00D8025C" w:rsidP="00EC5787">
      <w:pPr>
        <w:pStyle w:val="a"/>
        <w:numPr>
          <w:ilvl w:val="3"/>
          <w:numId w:val="20"/>
        </w:numPr>
        <w:rPr>
          <w:color w:val="000000" w:themeColor="text1"/>
        </w:rPr>
      </w:pPr>
      <w:r w:rsidRPr="00D8025C">
        <w:rPr>
          <w:color w:val="000000" w:themeColor="text1"/>
        </w:rPr>
        <w:t>Акт органа местного самоуправления о разделе земельного участка (при образовании земельного участка в измененных границах в результате раздела);</w:t>
      </w:r>
    </w:p>
    <w:p w:rsidR="00D8025C" w:rsidRPr="00D8025C" w:rsidRDefault="00D8025C" w:rsidP="00EC5787">
      <w:pPr>
        <w:pStyle w:val="a"/>
        <w:numPr>
          <w:ilvl w:val="3"/>
          <w:numId w:val="20"/>
        </w:numPr>
        <w:rPr>
          <w:color w:val="000000" w:themeColor="text1"/>
        </w:rPr>
      </w:pPr>
      <w:r w:rsidRPr="00D8025C">
        <w:rPr>
          <w:color w:val="000000" w:themeColor="text1"/>
        </w:rPr>
        <w:t>выписка из ЕГРН на объект недвижимости (при преобразовании земельного участка);</w:t>
      </w:r>
    </w:p>
    <w:p w:rsidR="00D8025C" w:rsidRPr="00D8025C" w:rsidRDefault="00D8025C" w:rsidP="00EC5787">
      <w:pPr>
        <w:pStyle w:val="a"/>
        <w:numPr>
          <w:ilvl w:val="3"/>
          <w:numId w:val="20"/>
        </w:numPr>
        <w:rPr>
          <w:color w:val="000000" w:themeColor="text1"/>
        </w:rPr>
      </w:pPr>
      <w:r w:rsidRPr="00D8025C">
        <w:rPr>
          <w:color w:val="000000" w:themeColor="text1"/>
        </w:rPr>
        <w:t>документ органа местного самоуправления о присвоении адреса земельному участку (при изменении, уточнении или присвоении почтового адреса);</w:t>
      </w:r>
    </w:p>
    <w:p w:rsidR="00D8025C" w:rsidRPr="00D8025C" w:rsidRDefault="00D8025C" w:rsidP="00EC5787">
      <w:pPr>
        <w:pStyle w:val="a"/>
        <w:numPr>
          <w:ilvl w:val="3"/>
          <w:numId w:val="20"/>
        </w:numPr>
        <w:rPr>
          <w:color w:val="000000" w:themeColor="text1"/>
        </w:rPr>
      </w:pPr>
      <w:r w:rsidRPr="00D8025C">
        <w:rPr>
          <w:color w:val="000000" w:themeColor="text1"/>
        </w:rPr>
        <w:t>выписка из ЕГРН о переходе прав на объект недвижимости (при переходе права собственности на здания, строения, сооружения, находящиеся на земельном участке в результате универсальной правопреемственности).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 xml:space="preserve">Документы, указанные в пункте 2.7.1 Регламента, запрашиваются Администрацией самостоятельно у органов, указанных в пункте 1.3.7 Регламента. </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По межведомственным запросам органов, указанных в пункте 1.3.7 Регламента (их копии или сведения, содержащиеся в них), предоставляются государственными органами, территориальными органами федеральных органов государственной власти и подведомственных государственным органам организациях, в распоряжении которых находятся указанные документы, в срок не позднее 5 рабочих дней со дня получения соответствующего межведомственного запроса.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Заявитель вправе представить документы, содержащие сведения, указанные в пункте 2.7.1 Регламента по собственной инициативе.</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Документы и материалы, указанные в пункте 2.7.1 Регламента, при наличии технической возможности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производится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муниципальной услуги и непредставление заявителем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Указание на запрет требовать от заявителя предоставления документов и информации</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Администрация не вправе требовать от заявителя:</w:t>
      </w:r>
    </w:p>
    <w:p w:rsidR="00D8025C" w:rsidRPr="00D8025C" w:rsidRDefault="00D8025C" w:rsidP="00EC5787">
      <w:pPr>
        <w:pStyle w:val="a"/>
        <w:numPr>
          <w:ilvl w:val="3"/>
          <w:numId w:val="21"/>
        </w:numPr>
        <w:ind w:left="0"/>
        <w:rPr>
          <w:color w:val="000000" w:themeColor="text1"/>
        </w:rPr>
      </w:pPr>
      <w:r w:rsidRPr="00D8025C">
        <w:rPr>
          <w:color w:val="000000" w:themeColor="text1"/>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8025C" w:rsidRPr="00D8025C" w:rsidRDefault="00D8025C" w:rsidP="00EC5787">
      <w:pPr>
        <w:pStyle w:val="a"/>
        <w:numPr>
          <w:ilvl w:val="3"/>
          <w:numId w:val="21"/>
        </w:numPr>
        <w:ind w:left="0"/>
        <w:rPr>
          <w:color w:val="000000" w:themeColor="text1"/>
        </w:rPr>
      </w:pPr>
      <w:proofErr w:type="gramStart"/>
      <w:r w:rsidRPr="00D8025C">
        <w:rPr>
          <w:color w:val="000000" w:themeColor="text1"/>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w:t>
      </w:r>
      <w:proofErr w:type="gramEnd"/>
      <w:r w:rsidRPr="00D8025C">
        <w:rPr>
          <w:color w:val="000000" w:themeColor="text1"/>
        </w:rPr>
        <w:t xml:space="preserve"> </w:t>
      </w:r>
      <w:proofErr w:type="gramStart"/>
      <w:r w:rsidRPr="00D8025C">
        <w:rPr>
          <w:color w:val="000000" w:themeColor="text1"/>
        </w:rPr>
        <w:t>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Республики Саха (Якутия),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w:t>
      </w:r>
      <w:proofErr w:type="gramEnd"/>
      <w:r w:rsidRPr="00D8025C">
        <w:rPr>
          <w:color w:val="000000" w:themeColor="text1"/>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D8025C" w:rsidRPr="00D8025C" w:rsidRDefault="00D8025C" w:rsidP="00EC5787">
      <w:pPr>
        <w:pStyle w:val="a"/>
        <w:numPr>
          <w:ilvl w:val="3"/>
          <w:numId w:val="21"/>
        </w:numPr>
        <w:ind w:left="0"/>
        <w:rPr>
          <w:color w:val="000000" w:themeColor="text1"/>
        </w:rPr>
      </w:pPr>
      <w:proofErr w:type="gramStart"/>
      <w:r w:rsidRPr="00D8025C">
        <w:rPr>
          <w:color w:val="000000" w:themeColor="text1"/>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roofErr w:type="gramEnd"/>
    </w:p>
    <w:p w:rsidR="00D8025C" w:rsidRPr="00D8025C" w:rsidRDefault="00D8025C" w:rsidP="00EC5787">
      <w:pPr>
        <w:pStyle w:val="a"/>
        <w:numPr>
          <w:ilvl w:val="3"/>
          <w:numId w:val="21"/>
        </w:numPr>
        <w:ind w:left="0"/>
        <w:rPr>
          <w:color w:val="000000" w:themeColor="text1"/>
        </w:rPr>
      </w:pPr>
      <w:r w:rsidRPr="00D8025C">
        <w:rPr>
          <w:color w:val="000000" w:themeColor="text1"/>
        </w:rPr>
        <w:t>представления документов и информации, отсутствие и (или) недостоверность которых не указывались при первоначальном отказе в приёме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8025C" w:rsidRPr="00D8025C" w:rsidRDefault="00D8025C" w:rsidP="00EC5787">
      <w:pPr>
        <w:pStyle w:val="34"/>
        <w:numPr>
          <w:ilvl w:val="5"/>
          <w:numId w:val="21"/>
        </w:numPr>
        <w:rPr>
          <w:color w:val="000000" w:themeColor="text1"/>
        </w:rPr>
      </w:pPr>
      <w:r w:rsidRPr="00D8025C">
        <w:rPr>
          <w:color w:val="000000" w:themeColor="text1"/>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8025C" w:rsidRPr="00D8025C" w:rsidRDefault="00D8025C" w:rsidP="00EC5787">
      <w:pPr>
        <w:pStyle w:val="34"/>
        <w:numPr>
          <w:ilvl w:val="5"/>
          <w:numId w:val="21"/>
        </w:numPr>
        <w:rPr>
          <w:color w:val="000000" w:themeColor="text1"/>
        </w:rPr>
      </w:pPr>
      <w:r w:rsidRPr="00D8025C">
        <w:rPr>
          <w:color w:val="000000" w:themeColor="text1"/>
        </w:rPr>
        <w:t>наличие ошибок в заявлении о предоставлении муниципальной услуги и документах, поданных заявителем после первоначального отказа в приёме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8025C" w:rsidRPr="00D8025C" w:rsidRDefault="00D8025C" w:rsidP="00EC5787">
      <w:pPr>
        <w:pStyle w:val="34"/>
        <w:numPr>
          <w:ilvl w:val="5"/>
          <w:numId w:val="21"/>
        </w:numPr>
        <w:rPr>
          <w:color w:val="000000" w:themeColor="text1"/>
        </w:rPr>
      </w:pPr>
      <w:r w:rsidRPr="00D8025C">
        <w:rPr>
          <w:color w:val="000000" w:themeColor="text1"/>
        </w:rPr>
        <w:t>истечение срока действия документов или изменение информации после первоначального отказа в приёме документов, необходимых для предоставления муниципальной услуги, либо в предоставлении муниципальной услуги;</w:t>
      </w:r>
    </w:p>
    <w:p w:rsidR="00D8025C" w:rsidRPr="00D8025C" w:rsidRDefault="00D8025C" w:rsidP="00EC5787">
      <w:pPr>
        <w:pStyle w:val="34"/>
        <w:numPr>
          <w:ilvl w:val="5"/>
          <w:numId w:val="21"/>
        </w:numPr>
        <w:rPr>
          <w:color w:val="000000" w:themeColor="text1"/>
        </w:rPr>
      </w:pPr>
      <w:r w:rsidRPr="00D8025C">
        <w:rPr>
          <w:color w:val="000000" w:themeColor="text1"/>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ГАУ «МФЦ Р</w:t>
      </w:r>
      <w:proofErr w:type="gramStart"/>
      <w:r w:rsidRPr="00D8025C">
        <w:rPr>
          <w:color w:val="000000" w:themeColor="text1"/>
        </w:rPr>
        <w:t>С(</w:t>
      </w:r>
      <w:proofErr w:type="gramEnd"/>
      <w:r w:rsidRPr="00D8025C">
        <w:rPr>
          <w:color w:val="000000" w:themeColor="text1"/>
        </w:rPr>
        <w:t>Я)»,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приёме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ГАУ «МФЦ Р</w:t>
      </w:r>
      <w:proofErr w:type="gramStart"/>
      <w:r w:rsidRPr="00D8025C">
        <w:rPr>
          <w:color w:val="000000" w:themeColor="text1"/>
        </w:rPr>
        <w:t>С(</w:t>
      </w:r>
      <w:proofErr w:type="gramEnd"/>
      <w:r w:rsidRPr="00D8025C">
        <w:rPr>
          <w:color w:val="000000" w:themeColor="text1"/>
        </w:rPr>
        <w:t>Я)» при первоначальном отказе в приёме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D8025C" w:rsidRPr="00D8025C" w:rsidRDefault="00D8025C" w:rsidP="00EC5787">
      <w:pPr>
        <w:pStyle w:val="a"/>
        <w:numPr>
          <w:ilvl w:val="3"/>
          <w:numId w:val="21"/>
        </w:numPr>
        <w:ind w:left="0"/>
        <w:rPr>
          <w:color w:val="000000" w:themeColor="text1"/>
        </w:rPr>
      </w:pPr>
      <w:proofErr w:type="gramStart"/>
      <w:r w:rsidRPr="00D8025C">
        <w:rPr>
          <w:color w:val="000000" w:themeColor="text1"/>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roofErr w:type="gramEnd"/>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Перечень оснований для отказа в приёме документов, необходимых для предоставления муниципальной услуги</w:t>
      </w:r>
    </w:p>
    <w:p w:rsidR="00D8025C" w:rsidRPr="00D8025C" w:rsidRDefault="00D8025C" w:rsidP="00D8025C">
      <w:pPr>
        <w:pStyle w:val="26"/>
        <w:ind w:firstLine="709"/>
        <w:rPr>
          <w:color w:val="000000" w:themeColor="text1"/>
        </w:rPr>
      </w:pPr>
    </w:p>
    <w:p w:rsidR="00D8025C" w:rsidRPr="00D8025C" w:rsidRDefault="00D8025C" w:rsidP="00EC5787">
      <w:pPr>
        <w:pStyle w:val="3"/>
        <w:keepLines w:val="0"/>
        <w:numPr>
          <w:ilvl w:val="2"/>
          <w:numId w:val="3"/>
        </w:numPr>
        <w:spacing w:before="0"/>
        <w:jc w:val="both"/>
        <w:rPr>
          <w:color w:val="000000" w:themeColor="text1"/>
        </w:rPr>
      </w:pPr>
      <w:r w:rsidRPr="00D8025C">
        <w:rPr>
          <w:color w:val="000000" w:themeColor="text1"/>
        </w:rPr>
        <w:t>Исчерпывающий перечень оснований для отказа в приёме документов, необходимых для предоставления муниципальной услуги:</w:t>
      </w:r>
    </w:p>
    <w:p w:rsidR="00D8025C" w:rsidRPr="00D8025C" w:rsidRDefault="00D8025C" w:rsidP="00D8025C">
      <w:pPr>
        <w:ind w:firstLine="709"/>
        <w:rPr>
          <w:color w:val="000000" w:themeColor="text1"/>
        </w:rPr>
      </w:pPr>
      <w:r w:rsidRPr="00D8025C">
        <w:rPr>
          <w:color w:val="000000" w:themeColor="text1"/>
        </w:rPr>
        <w:t xml:space="preserve">- с заявлением обратилось ненадлежащее лицо; </w:t>
      </w:r>
    </w:p>
    <w:p w:rsidR="00D8025C" w:rsidRPr="00D8025C" w:rsidRDefault="00D8025C" w:rsidP="00D8025C">
      <w:pPr>
        <w:ind w:firstLine="709"/>
        <w:rPr>
          <w:color w:val="000000" w:themeColor="text1"/>
        </w:rPr>
      </w:pPr>
      <w:r w:rsidRPr="00D8025C">
        <w:rPr>
          <w:color w:val="000000" w:themeColor="text1"/>
        </w:rPr>
        <w:t xml:space="preserve">- к заявлению приложены документы, состав, форма или содержание которых не соответствуют требованиям земельного законодательства и настоящего Административного регламента; </w:t>
      </w:r>
    </w:p>
    <w:p w:rsidR="00D8025C" w:rsidRPr="00D8025C" w:rsidRDefault="00D8025C" w:rsidP="00D8025C">
      <w:pPr>
        <w:ind w:firstLine="709"/>
        <w:rPr>
          <w:color w:val="000000" w:themeColor="text1"/>
        </w:rPr>
      </w:pPr>
      <w:r w:rsidRPr="00D8025C">
        <w:rPr>
          <w:color w:val="000000" w:themeColor="text1"/>
        </w:rPr>
        <w:t xml:space="preserve">– в заявлении отсутствует информация, предусмотренная пунктом 2.6.1 настоящего Административного регламента; </w:t>
      </w:r>
    </w:p>
    <w:p w:rsidR="00D8025C" w:rsidRPr="00D8025C" w:rsidRDefault="00D8025C" w:rsidP="00D8025C">
      <w:pPr>
        <w:ind w:firstLine="709"/>
        <w:rPr>
          <w:color w:val="000000" w:themeColor="text1"/>
        </w:rPr>
      </w:pPr>
      <w:r w:rsidRPr="00D8025C">
        <w:rPr>
          <w:color w:val="000000" w:themeColor="text1"/>
        </w:rPr>
        <w:t xml:space="preserve">- отсутствуют документы, указанные в пункте 2.6.5 настоящего Административного регламента, которые предоставляются заявителем; </w:t>
      </w:r>
    </w:p>
    <w:p w:rsidR="00D8025C" w:rsidRPr="00D8025C" w:rsidRDefault="00D8025C" w:rsidP="00D8025C">
      <w:pPr>
        <w:ind w:firstLine="709"/>
        <w:rPr>
          <w:color w:val="000000" w:themeColor="text1"/>
        </w:rPr>
      </w:pPr>
      <w:r w:rsidRPr="00D8025C">
        <w:rPr>
          <w:color w:val="000000" w:themeColor="text1"/>
        </w:rPr>
        <w:t>- заявление подано в иной уполномоченный орган.</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Не допускается отказ в приёме заявления и иных документов, необходимых для предоставления муниципальной услуги в случае, если заявление и документы, необходимые для предоставления услуги, поданы в соответствии с информацией о сроках и порядке предоставления муниципальной услуги, опубликованной на ЕПГУ и (или) РПГУ.</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Перечень оснований для приостановления или отказа в предоставлении муниципальной услуги</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Основания для приостановления предоставления муниципальной услуги отсутствуют.</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Исчерпывающий перечень оснований для отказа в предоставлении услуги (форма приведена в Приложении № 9 к Административному регламенту):</w:t>
      </w:r>
    </w:p>
    <w:p w:rsidR="00D8025C" w:rsidRPr="00D8025C" w:rsidRDefault="00D8025C" w:rsidP="00D8025C">
      <w:pPr>
        <w:ind w:firstLine="709"/>
        <w:rPr>
          <w:color w:val="000000" w:themeColor="text1"/>
        </w:rPr>
      </w:pPr>
      <w:r w:rsidRPr="00D8025C">
        <w:rPr>
          <w:color w:val="000000" w:themeColor="text1"/>
        </w:rPr>
        <w:t xml:space="preserve">- предоставление заявителем недостоверной информации, подложных документов или сообщение заведомо ложных сведений; </w:t>
      </w:r>
    </w:p>
    <w:p w:rsidR="00D8025C" w:rsidRPr="00D8025C" w:rsidRDefault="00D8025C" w:rsidP="00D8025C">
      <w:pPr>
        <w:ind w:firstLine="709"/>
        <w:rPr>
          <w:color w:val="000000" w:themeColor="text1"/>
        </w:rPr>
      </w:pPr>
      <w:proofErr w:type="gramStart"/>
      <w:r w:rsidRPr="00D8025C">
        <w:rPr>
          <w:color w:val="000000" w:themeColor="text1"/>
        </w:rPr>
        <w:t xml:space="preserve">- наличие в представленных документах противоречащих сведений об объектах (земельных участках, зданиях, строениях, сооружениях) и (или) субъектах (заявителях) правоотношений; </w:t>
      </w:r>
      <w:proofErr w:type="gramEnd"/>
    </w:p>
    <w:p w:rsidR="00D8025C" w:rsidRPr="00D8025C" w:rsidRDefault="00D8025C" w:rsidP="00D8025C">
      <w:pPr>
        <w:ind w:firstLine="709"/>
        <w:rPr>
          <w:color w:val="000000" w:themeColor="text1"/>
        </w:rPr>
      </w:pPr>
      <w:r w:rsidRPr="00D8025C">
        <w:rPr>
          <w:color w:val="000000" w:themeColor="text1"/>
        </w:rPr>
        <w:t>- отсутствие действующего договора аренды земельного участка или договора безвозмездного пользования земельным участком.</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Отказ в предоставлении Муниципальной услуги не препятствует повторному обращению заявителя с заявлением о предоставлении Муниципальной услуги после устранения причины, послужившей основанием для отказа.</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Услуги,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 отсутствуют.</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Порядок, размер и основания взимания государственной пошлины или иной платы, взимаемой за предоставление муниципальной услуги</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Муниципальная услуга предоставляется без взимания государственной пошлины или иной платы.</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Максимальный срок ожидания в очереди при подаче заявлений о предоставлении муниципальной услуги и при получении результата предоставления муниципальной услуги</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Время ожидания в очереди для подачи заявлений не может превышать 15 минут.</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Время ожидания в очереди при получении результата предоставления муниципальной услуги не может превышать 15 минут.</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Срок и порядок регистрации запроса заявителя о предоставлении муниципальной услуги, в том числе в электронной форме</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Заявление и необходимые документы могут быть поданы непосредственно в Отдел, через ГАУ «МФЦ Р</w:t>
      </w:r>
      <w:proofErr w:type="gramStart"/>
      <w:r w:rsidRPr="00D8025C">
        <w:rPr>
          <w:color w:val="000000" w:themeColor="text1"/>
        </w:rPr>
        <w:t>С(</w:t>
      </w:r>
      <w:proofErr w:type="gramEnd"/>
      <w:r w:rsidRPr="00D8025C">
        <w:rPr>
          <w:color w:val="000000" w:themeColor="text1"/>
        </w:rPr>
        <w:t>Я)», направлены посредством почтовой связи, а также в форме электронного документа с использованием электронных носителей либо посредством ЕПГУ и (или) РПГУ.</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Срок регистрации заявления о предоставлении муниципальной услуги, не должен превышать 1 рабочий день со дня его получения Отделом.</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Заявление о предоставлении муниципальной услуги, в том числе в электронной форме с использованием ЕПГУ и (или)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Заявление о предоставлении муниципальной услуги, поступившее в нерабочее время, регистрируется на следующий рабочий день.</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 (или) РПГУ регистрируются не позднее первого рабочего дня, следующего за днем его получения Отделом с копиями необходимых документов.</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Требования к помещениям, в которых располагаются органы и организации, непосредственно осуществляющие приём документов, необходимых для предоставления муниципальных услуг</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 xml:space="preserve">Предоставление муниципальной услуги осуществляется в специально предназначенных для этих целей помещениях приёма и выдачи документов. </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Здания и расположенные в нем помещения, в которых предоставляется муниципальная услуга, должны:</w:t>
      </w:r>
    </w:p>
    <w:p w:rsidR="00D8025C" w:rsidRPr="00D8025C" w:rsidRDefault="00D8025C" w:rsidP="00EC5787">
      <w:pPr>
        <w:pStyle w:val="a"/>
        <w:numPr>
          <w:ilvl w:val="3"/>
          <w:numId w:val="22"/>
        </w:numPr>
        <w:ind w:left="0"/>
        <w:rPr>
          <w:color w:val="000000" w:themeColor="text1"/>
        </w:rPr>
      </w:pPr>
      <w:proofErr w:type="gramStart"/>
      <w:r w:rsidRPr="00D8025C">
        <w:rPr>
          <w:color w:val="000000" w:themeColor="text1"/>
        </w:rPr>
        <w:t>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Администрации, режима работы, а также информационными стендами, на которых размещается следующая информация:</w:t>
      </w:r>
      <w:proofErr w:type="gramEnd"/>
    </w:p>
    <w:p w:rsidR="00D8025C" w:rsidRPr="00D8025C" w:rsidRDefault="00D8025C" w:rsidP="00EC5787">
      <w:pPr>
        <w:pStyle w:val="24"/>
        <w:numPr>
          <w:ilvl w:val="4"/>
          <w:numId w:val="7"/>
        </w:numPr>
        <w:rPr>
          <w:color w:val="000000" w:themeColor="text1"/>
        </w:rPr>
      </w:pPr>
      <w:r w:rsidRPr="00D8025C">
        <w:rPr>
          <w:color w:val="000000" w:themeColor="text1"/>
        </w:rPr>
        <w:t>справочная информация;</w:t>
      </w:r>
    </w:p>
    <w:p w:rsidR="00D8025C" w:rsidRPr="00D8025C" w:rsidRDefault="00D8025C" w:rsidP="00EC5787">
      <w:pPr>
        <w:pStyle w:val="24"/>
        <w:numPr>
          <w:ilvl w:val="4"/>
          <w:numId w:val="7"/>
        </w:numPr>
        <w:rPr>
          <w:color w:val="000000" w:themeColor="text1"/>
        </w:rPr>
      </w:pPr>
      <w:r w:rsidRPr="00D8025C">
        <w:rPr>
          <w:color w:val="000000" w:themeColor="text1"/>
        </w:rPr>
        <w:t>исчерпывающий перечень документов, необходимых для предоставления муниципальной услуги, требования к оформлению документов, а также перечень документов, которые заявитель вправе представить по собственной инициативе;</w:t>
      </w:r>
    </w:p>
    <w:p w:rsidR="00D8025C" w:rsidRPr="00D8025C" w:rsidRDefault="00D8025C" w:rsidP="00EC5787">
      <w:pPr>
        <w:pStyle w:val="24"/>
        <w:numPr>
          <w:ilvl w:val="4"/>
          <w:numId w:val="7"/>
        </w:numPr>
        <w:rPr>
          <w:color w:val="000000" w:themeColor="text1"/>
        </w:rPr>
      </w:pPr>
      <w:r w:rsidRPr="00D8025C">
        <w:rPr>
          <w:color w:val="000000" w:themeColor="text1"/>
        </w:rPr>
        <w:t>круг заявителей;</w:t>
      </w:r>
    </w:p>
    <w:p w:rsidR="00D8025C" w:rsidRPr="00D8025C" w:rsidRDefault="00D8025C" w:rsidP="00EC5787">
      <w:pPr>
        <w:pStyle w:val="24"/>
        <w:numPr>
          <w:ilvl w:val="4"/>
          <w:numId w:val="7"/>
        </w:numPr>
        <w:rPr>
          <w:color w:val="000000" w:themeColor="text1"/>
        </w:rPr>
      </w:pPr>
      <w:r w:rsidRPr="00D8025C">
        <w:rPr>
          <w:color w:val="000000" w:themeColor="text1"/>
        </w:rPr>
        <w:t>срок предоставления муниципальной услуги;</w:t>
      </w:r>
    </w:p>
    <w:p w:rsidR="00D8025C" w:rsidRPr="00D8025C" w:rsidRDefault="00D8025C" w:rsidP="00EC5787">
      <w:pPr>
        <w:pStyle w:val="24"/>
        <w:numPr>
          <w:ilvl w:val="4"/>
          <w:numId w:val="7"/>
        </w:numPr>
        <w:rPr>
          <w:color w:val="000000" w:themeColor="text1"/>
        </w:rPr>
      </w:pPr>
      <w:r w:rsidRPr="00D8025C">
        <w:rPr>
          <w:color w:val="000000" w:themeColor="text1"/>
        </w:rPr>
        <w:t>результаты предоставления муниципальной услуги, порядок выдачи (направления) документа, являющегося результатом предоставления муниципальной услуги;</w:t>
      </w:r>
    </w:p>
    <w:p w:rsidR="00D8025C" w:rsidRPr="00D8025C" w:rsidRDefault="00D8025C" w:rsidP="00EC5787">
      <w:pPr>
        <w:pStyle w:val="24"/>
        <w:numPr>
          <w:ilvl w:val="4"/>
          <w:numId w:val="7"/>
        </w:numPr>
        <w:rPr>
          <w:color w:val="000000" w:themeColor="text1"/>
        </w:rPr>
      </w:pPr>
      <w:r w:rsidRPr="00D8025C">
        <w:rPr>
          <w:color w:val="000000" w:themeColor="text1"/>
        </w:rPr>
        <w:t>исчерпывающий перечень оснований для приостановления или отказа в предоставлении муниципальной услуги;</w:t>
      </w:r>
    </w:p>
    <w:p w:rsidR="00D8025C" w:rsidRPr="00D8025C" w:rsidRDefault="00D8025C" w:rsidP="00EC5787">
      <w:pPr>
        <w:pStyle w:val="24"/>
        <w:numPr>
          <w:ilvl w:val="4"/>
          <w:numId w:val="7"/>
        </w:numPr>
        <w:rPr>
          <w:color w:val="000000" w:themeColor="text1"/>
        </w:rPr>
      </w:pPr>
      <w:proofErr w:type="gramStart"/>
      <w:r w:rsidRPr="00D8025C">
        <w:rPr>
          <w:color w:val="000000" w:themeColor="text1"/>
        </w:rPr>
        <w:t>о праве заявителя на досудебное (внесудебное) обжалование решений и (или) действий (бездействия), принятых (осуществляемых) в ходе предоставления муниципальной услуги;</w:t>
      </w:r>
      <w:proofErr w:type="gramEnd"/>
    </w:p>
    <w:p w:rsidR="00D8025C" w:rsidRPr="00D8025C" w:rsidRDefault="00D8025C" w:rsidP="00EC5787">
      <w:pPr>
        <w:pStyle w:val="24"/>
        <w:numPr>
          <w:ilvl w:val="4"/>
          <w:numId w:val="7"/>
        </w:numPr>
        <w:rPr>
          <w:color w:val="000000" w:themeColor="text1"/>
        </w:rPr>
      </w:pPr>
      <w:r w:rsidRPr="00D8025C">
        <w:rPr>
          <w:color w:val="000000" w:themeColor="text1"/>
        </w:rPr>
        <w:t xml:space="preserve">формы заявлений (уведомлений, сообщений) используемых </w:t>
      </w:r>
      <w:proofErr w:type="gramStart"/>
      <w:r w:rsidRPr="00D8025C">
        <w:rPr>
          <w:color w:val="000000" w:themeColor="text1"/>
        </w:rPr>
        <w:t>при</w:t>
      </w:r>
      <w:proofErr w:type="gramEnd"/>
      <w:r w:rsidRPr="00D8025C">
        <w:rPr>
          <w:color w:val="000000" w:themeColor="text1"/>
        </w:rPr>
        <w:t xml:space="preserve"> предоставления муниципальной услуги.</w:t>
      </w:r>
    </w:p>
    <w:p w:rsidR="00D8025C" w:rsidRPr="00D8025C" w:rsidRDefault="00D8025C" w:rsidP="00EC5787">
      <w:pPr>
        <w:pStyle w:val="a"/>
        <w:numPr>
          <w:ilvl w:val="3"/>
          <w:numId w:val="22"/>
        </w:numPr>
        <w:ind w:left="0"/>
        <w:rPr>
          <w:color w:val="000000" w:themeColor="text1"/>
        </w:rPr>
      </w:pPr>
      <w:r w:rsidRPr="00D8025C">
        <w:rPr>
          <w:color w:val="000000" w:themeColor="text1"/>
        </w:rPr>
        <w:t xml:space="preserve">соответствовать комфортным условиям для заявителей, в том числе являющихся инвалидами, и оптимальным условиям работы должностных лиц Администрации с заявителями, являющихся инвалидами, по оказанию помощи в преодолении барьеров, мешающих получению ими услуг наравне </w:t>
      </w:r>
      <w:proofErr w:type="gramStart"/>
      <w:r w:rsidRPr="00D8025C">
        <w:rPr>
          <w:color w:val="000000" w:themeColor="text1"/>
        </w:rPr>
        <w:t>в</w:t>
      </w:r>
      <w:proofErr w:type="gramEnd"/>
      <w:r w:rsidRPr="00D8025C">
        <w:rPr>
          <w:color w:val="000000" w:themeColor="text1"/>
        </w:rPr>
        <w:t xml:space="preserve"> другими лицами;</w:t>
      </w:r>
    </w:p>
    <w:p w:rsidR="00D8025C" w:rsidRPr="00D8025C" w:rsidRDefault="00D8025C" w:rsidP="00EC5787">
      <w:pPr>
        <w:pStyle w:val="a"/>
        <w:numPr>
          <w:ilvl w:val="3"/>
          <w:numId w:val="22"/>
        </w:numPr>
        <w:ind w:left="0"/>
        <w:rPr>
          <w:color w:val="000000" w:themeColor="text1"/>
        </w:rPr>
      </w:pPr>
      <w:r w:rsidRPr="00D8025C">
        <w:rPr>
          <w:color w:val="000000" w:themeColor="text1"/>
        </w:rPr>
        <w:t>удовлетворять санитарным правилам, а также обеспечивать возможность предоставления муниципальной услуги инвалидам.</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 xml:space="preserve">Предоставление муниципальной услуги инвалидам осуществляется с учётом требований, предусмотренных статьёй 15 Федерального закона от 24.11.1995 № 181-ФЗ «О социальной защите инвалидов в Российской Федерации». </w:t>
      </w:r>
      <w:proofErr w:type="gramStart"/>
      <w:r w:rsidRPr="00D8025C">
        <w:rPr>
          <w:color w:val="000000" w:themeColor="text1"/>
        </w:rPr>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w:t>
      </w:r>
      <w:proofErr w:type="spellStart"/>
      <w:r w:rsidRPr="00D8025C">
        <w:rPr>
          <w:color w:val="000000" w:themeColor="text1"/>
        </w:rPr>
        <w:t>сурдопереводчика</w:t>
      </w:r>
      <w:proofErr w:type="spellEnd"/>
      <w:r w:rsidRPr="00D8025C">
        <w:rPr>
          <w:color w:val="000000" w:themeColor="text1"/>
        </w:rPr>
        <w:t xml:space="preserve"> и </w:t>
      </w:r>
      <w:proofErr w:type="spellStart"/>
      <w:r w:rsidRPr="00D8025C">
        <w:rPr>
          <w:color w:val="000000" w:themeColor="text1"/>
        </w:rPr>
        <w:t>тифлосурдопереводчика</w:t>
      </w:r>
      <w:proofErr w:type="spellEnd"/>
      <w:r w:rsidRPr="00D8025C">
        <w:rPr>
          <w:color w:val="000000" w:themeColor="text1"/>
        </w:rPr>
        <w:t>,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w:t>
      </w:r>
      <w:proofErr w:type="gramEnd"/>
      <w:r w:rsidRPr="00D8025C">
        <w:rPr>
          <w:color w:val="000000" w:themeColor="text1"/>
        </w:rPr>
        <w:t xml:space="preserve">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муниципальная услуга.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Территория, на которой расположены объекты (здания, помещения), в которых предоставляется муни</w:t>
      </w:r>
      <w:r w:rsidRPr="00D8025C">
        <w:rPr>
          <w:rStyle w:val="30"/>
          <w:color w:val="000000" w:themeColor="text1"/>
        </w:rPr>
        <w:t>ц</w:t>
      </w:r>
      <w:r w:rsidRPr="00D8025C">
        <w:rPr>
          <w:color w:val="000000" w:themeColor="text1"/>
        </w:rPr>
        <w:t>ипальная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Показатели доступности и качества муниципальной услуги</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Показателями доступности предоставления муниципальной услуги являются:</w:t>
      </w:r>
    </w:p>
    <w:p w:rsidR="00D8025C" w:rsidRPr="00D8025C" w:rsidRDefault="00D8025C" w:rsidP="00EC5787">
      <w:pPr>
        <w:pStyle w:val="a"/>
        <w:numPr>
          <w:ilvl w:val="3"/>
          <w:numId w:val="23"/>
        </w:numPr>
        <w:ind w:left="0"/>
        <w:rPr>
          <w:color w:val="000000" w:themeColor="text1"/>
        </w:rPr>
      </w:pPr>
      <w:r w:rsidRPr="00D8025C">
        <w:rPr>
          <w:color w:val="000000" w:themeColor="text1"/>
        </w:rPr>
        <w:t>возможность получения муниципальной услуги своевременно и в соответствии с Регламентом;</w:t>
      </w:r>
    </w:p>
    <w:p w:rsidR="00D8025C" w:rsidRPr="00D8025C" w:rsidRDefault="00D8025C" w:rsidP="00EC5787">
      <w:pPr>
        <w:pStyle w:val="a"/>
        <w:numPr>
          <w:ilvl w:val="3"/>
          <w:numId w:val="23"/>
        </w:numPr>
        <w:ind w:left="0"/>
        <w:rPr>
          <w:color w:val="000000" w:themeColor="text1"/>
        </w:rPr>
      </w:pPr>
      <w:r w:rsidRPr="00D8025C">
        <w:rPr>
          <w:color w:val="000000" w:themeColor="text1"/>
        </w:rPr>
        <w:t>доступность обращения за предоставлением муниципальной услуги, в том числе лицами с ограниченными физическими возможностями;</w:t>
      </w:r>
    </w:p>
    <w:p w:rsidR="00D8025C" w:rsidRPr="00D8025C" w:rsidRDefault="00D8025C" w:rsidP="00EC5787">
      <w:pPr>
        <w:pStyle w:val="a"/>
        <w:numPr>
          <w:ilvl w:val="3"/>
          <w:numId w:val="23"/>
        </w:numPr>
        <w:ind w:left="0"/>
        <w:rPr>
          <w:color w:val="000000" w:themeColor="text1"/>
        </w:rPr>
      </w:pPr>
      <w:r w:rsidRPr="00D8025C">
        <w:rPr>
          <w:color w:val="000000" w:themeColor="text1"/>
        </w:rPr>
        <w:t>возможность получения полной, актуальной и достоверной информации о порядке предоставления муниципальной услуги, в том числе с использованием информационн</w:t>
      </w:r>
      <w:proofErr w:type="gramStart"/>
      <w:r w:rsidRPr="00D8025C">
        <w:rPr>
          <w:color w:val="000000" w:themeColor="text1"/>
        </w:rPr>
        <w:t>о-</w:t>
      </w:r>
      <w:proofErr w:type="gramEnd"/>
      <w:r w:rsidRPr="00D8025C">
        <w:rPr>
          <w:color w:val="000000" w:themeColor="text1"/>
        </w:rPr>
        <w:t xml:space="preserve"> коммуникационных технологий;</w:t>
      </w:r>
    </w:p>
    <w:p w:rsidR="00D8025C" w:rsidRPr="00D8025C" w:rsidRDefault="00D8025C" w:rsidP="00EC5787">
      <w:pPr>
        <w:pStyle w:val="a"/>
        <w:numPr>
          <w:ilvl w:val="3"/>
          <w:numId w:val="23"/>
        </w:numPr>
        <w:ind w:left="0"/>
        <w:rPr>
          <w:color w:val="000000" w:themeColor="text1"/>
        </w:rPr>
      </w:pPr>
      <w:r w:rsidRPr="00D8025C">
        <w:rPr>
          <w:color w:val="000000" w:themeColor="text1"/>
        </w:rPr>
        <w:t>возможность обращения за муниципальной услугой различными способами (личное обращение в Администрацию, посредством ЕПГУ и (или) РПГУ или через ГАУ «МФЦ Р</w:t>
      </w:r>
      <w:proofErr w:type="gramStart"/>
      <w:r w:rsidRPr="00D8025C">
        <w:rPr>
          <w:color w:val="000000" w:themeColor="text1"/>
        </w:rPr>
        <w:t>С(</w:t>
      </w:r>
      <w:proofErr w:type="gramEnd"/>
      <w:r w:rsidRPr="00D8025C">
        <w:rPr>
          <w:color w:val="000000" w:themeColor="text1"/>
        </w:rPr>
        <w:t>Я)»);</w:t>
      </w:r>
    </w:p>
    <w:p w:rsidR="00D8025C" w:rsidRPr="00D8025C" w:rsidRDefault="00D8025C" w:rsidP="00EC5787">
      <w:pPr>
        <w:pStyle w:val="a"/>
        <w:numPr>
          <w:ilvl w:val="3"/>
          <w:numId w:val="23"/>
        </w:numPr>
        <w:ind w:left="0"/>
        <w:rPr>
          <w:color w:val="000000" w:themeColor="text1"/>
        </w:rPr>
      </w:pPr>
      <w:r w:rsidRPr="00D8025C">
        <w:rPr>
          <w:color w:val="000000" w:themeColor="text1"/>
        </w:rPr>
        <w:t>возможность обращения за муниципальной услугой по месту жительства или месту фактического проживания (пребывания) заявителей;</w:t>
      </w:r>
    </w:p>
    <w:p w:rsidR="00D8025C" w:rsidRPr="00D8025C" w:rsidRDefault="00D8025C" w:rsidP="00EC5787">
      <w:pPr>
        <w:pStyle w:val="a"/>
        <w:numPr>
          <w:ilvl w:val="3"/>
          <w:numId w:val="23"/>
        </w:numPr>
        <w:ind w:left="0"/>
        <w:rPr>
          <w:color w:val="000000" w:themeColor="text1"/>
        </w:rPr>
      </w:pPr>
      <w:r w:rsidRPr="00D8025C">
        <w:rPr>
          <w:color w:val="000000" w:themeColor="text1"/>
        </w:rPr>
        <w:t>возможность обращения за муниципальной услугой посредством комплексного запроса о предоставлении нескольких муниципальных услуг в ГАУ «МФЦ Р</w:t>
      </w:r>
      <w:proofErr w:type="gramStart"/>
      <w:r w:rsidRPr="00D8025C">
        <w:rPr>
          <w:color w:val="000000" w:themeColor="text1"/>
        </w:rPr>
        <w:t>С(</w:t>
      </w:r>
      <w:proofErr w:type="gramEnd"/>
      <w:r w:rsidRPr="00D8025C">
        <w:rPr>
          <w:color w:val="000000" w:themeColor="text1"/>
        </w:rPr>
        <w:t>Я)», предусмотренного статьей 15.1 Федерального закона от 27.07.2010 № 210-ФЗ «Об организации предоставления государственных и муниципальных услуг»;</w:t>
      </w:r>
    </w:p>
    <w:p w:rsidR="00D8025C" w:rsidRPr="00D8025C" w:rsidRDefault="00D8025C" w:rsidP="00EC5787">
      <w:pPr>
        <w:pStyle w:val="a"/>
        <w:numPr>
          <w:ilvl w:val="3"/>
          <w:numId w:val="23"/>
        </w:numPr>
        <w:ind w:left="0"/>
        <w:rPr>
          <w:color w:val="000000" w:themeColor="text1"/>
        </w:rPr>
      </w:pPr>
      <w:r w:rsidRPr="00D8025C">
        <w:rPr>
          <w:color w:val="000000" w:themeColor="text1"/>
        </w:rPr>
        <w:t>количество взаимодействий заявителя с должностными лицами Администрации при предоставлении муниципальной услуги и их продолжительность;</w:t>
      </w:r>
    </w:p>
    <w:p w:rsidR="00D8025C" w:rsidRPr="00D8025C" w:rsidRDefault="00D8025C" w:rsidP="00EC5787">
      <w:pPr>
        <w:pStyle w:val="a"/>
        <w:numPr>
          <w:ilvl w:val="3"/>
          <w:numId w:val="23"/>
        </w:numPr>
        <w:ind w:left="0"/>
        <w:rPr>
          <w:color w:val="000000" w:themeColor="text1"/>
        </w:rPr>
      </w:pPr>
      <w:r w:rsidRPr="00D8025C">
        <w:rPr>
          <w:color w:val="000000" w:themeColor="text1"/>
        </w:rPr>
        <w:t>возможность досудебного рассмотрения жалоб заявителей на решения, действия (бездействие) должностных лиц Администрации, ответственных за предоставление муниципальной услуги.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Качество предоставления муниципальной услуги характеризуется:</w:t>
      </w:r>
    </w:p>
    <w:p w:rsidR="00D8025C" w:rsidRPr="00D8025C" w:rsidRDefault="00D8025C" w:rsidP="00EC5787">
      <w:pPr>
        <w:pStyle w:val="a"/>
        <w:numPr>
          <w:ilvl w:val="3"/>
          <w:numId w:val="24"/>
        </w:numPr>
        <w:ind w:left="0"/>
        <w:rPr>
          <w:color w:val="000000" w:themeColor="text1"/>
        </w:rPr>
      </w:pPr>
      <w:r w:rsidRPr="00D8025C">
        <w:rPr>
          <w:color w:val="000000" w:themeColor="text1"/>
        </w:rPr>
        <w:t>удовлетворенностью заявителей качеством и доступностью муниципальной услуги;</w:t>
      </w:r>
    </w:p>
    <w:p w:rsidR="00D8025C" w:rsidRPr="00D8025C" w:rsidRDefault="00D8025C" w:rsidP="00EC5787">
      <w:pPr>
        <w:pStyle w:val="a"/>
        <w:numPr>
          <w:ilvl w:val="3"/>
          <w:numId w:val="24"/>
        </w:numPr>
        <w:ind w:left="0"/>
        <w:rPr>
          <w:color w:val="000000" w:themeColor="text1"/>
        </w:rPr>
      </w:pPr>
      <w:r w:rsidRPr="00D8025C">
        <w:rPr>
          <w:color w:val="000000" w:themeColor="text1"/>
        </w:rPr>
        <w:t>отсутствием очередей при приёме и выдаче документов заявителям;</w:t>
      </w:r>
    </w:p>
    <w:p w:rsidR="00D8025C" w:rsidRPr="00D8025C" w:rsidRDefault="00D8025C" w:rsidP="00EC5787">
      <w:pPr>
        <w:pStyle w:val="a"/>
        <w:numPr>
          <w:ilvl w:val="3"/>
          <w:numId w:val="24"/>
        </w:numPr>
        <w:ind w:left="0"/>
        <w:rPr>
          <w:color w:val="000000" w:themeColor="text1"/>
        </w:rPr>
      </w:pPr>
      <w:r w:rsidRPr="00D8025C">
        <w:rPr>
          <w:color w:val="000000" w:themeColor="text1"/>
        </w:rPr>
        <w:t>отсутствием нарушений сроков предоставления муниципальной услуги;</w:t>
      </w:r>
    </w:p>
    <w:p w:rsidR="00D8025C" w:rsidRPr="00D8025C" w:rsidRDefault="00D8025C" w:rsidP="00EC5787">
      <w:pPr>
        <w:pStyle w:val="a"/>
        <w:numPr>
          <w:ilvl w:val="3"/>
          <w:numId w:val="24"/>
        </w:numPr>
        <w:ind w:left="0"/>
        <w:rPr>
          <w:color w:val="000000" w:themeColor="text1"/>
        </w:rPr>
      </w:pPr>
      <w:r w:rsidRPr="00D8025C">
        <w:rPr>
          <w:color w:val="000000" w:themeColor="text1"/>
        </w:rPr>
        <w:t>отсутствием жалоб на некорректное, невнимательное отношение специалистов к заявителям (их представителям).</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Продолжительность одного взаимодействия заявителя с должностным лицом Администрации при предоставлении муниципальной услуги не превышает 15 минут.</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Взаимодействие заявителя с должностными лицами при предоставлении муниципальной услуги осуществляется два раза – при представлении Заявления, полного пакета документов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при предоставлении муниципальной услуги не превышает 15 минут.</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Иные требования, в том числе учитывающие особенности предоставления муниципальной услуги в ГАУ «МФЦ Р</w:t>
      </w:r>
      <w:proofErr w:type="gramStart"/>
      <w:r w:rsidRPr="00D8025C">
        <w:rPr>
          <w:color w:val="000000" w:themeColor="text1"/>
        </w:rPr>
        <w:t>С(</w:t>
      </w:r>
      <w:proofErr w:type="gramEnd"/>
      <w:r w:rsidRPr="00D8025C">
        <w:rPr>
          <w:color w:val="000000" w:themeColor="text1"/>
        </w:rPr>
        <w:t>Я)»</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Предоставление муниципальной услуги предоставляется на базе ГАУ «МФЦ Р</w:t>
      </w:r>
      <w:proofErr w:type="gramStart"/>
      <w:r w:rsidRPr="00D8025C">
        <w:rPr>
          <w:color w:val="000000" w:themeColor="text1"/>
        </w:rPr>
        <w:t>С(</w:t>
      </w:r>
      <w:proofErr w:type="gramEnd"/>
      <w:r w:rsidRPr="00D8025C">
        <w:rPr>
          <w:color w:val="000000" w:themeColor="text1"/>
        </w:rPr>
        <w:t>Я)» при наличии заключенного соглашения о взаимодействии между ГАУ «МФЦ РС(Я)» и Администрацией.</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Предоставление муниципальной услуги в ГАУ «МФЦ Р</w:t>
      </w:r>
      <w:proofErr w:type="gramStart"/>
      <w:r w:rsidRPr="00D8025C">
        <w:rPr>
          <w:color w:val="000000" w:themeColor="text1"/>
        </w:rPr>
        <w:t>С(</w:t>
      </w:r>
      <w:proofErr w:type="gramEnd"/>
      <w:r w:rsidRPr="00D8025C">
        <w:rPr>
          <w:color w:val="000000" w:themeColor="text1"/>
        </w:rPr>
        <w:t>Я)»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ГАУ «МФЦ РС(Я)»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ГАУ «МФЦ Р</w:t>
      </w:r>
      <w:proofErr w:type="gramStart"/>
      <w:r w:rsidRPr="00D8025C">
        <w:rPr>
          <w:color w:val="000000" w:themeColor="text1"/>
        </w:rPr>
        <w:t>С(</w:t>
      </w:r>
      <w:proofErr w:type="gramEnd"/>
      <w:r w:rsidRPr="00D8025C">
        <w:rPr>
          <w:color w:val="000000" w:themeColor="text1"/>
        </w:rPr>
        <w:t>Я)» и Администрацией соглашения о взаимодействии.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Документы, необходимые для получения муниципальной услуги, предусмотренной настоящим Административным регламентом, представляются заявителем в ГАУ «МФЦ Р</w:t>
      </w:r>
      <w:proofErr w:type="gramStart"/>
      <w:r w:rsidRPr="00D8025C">
        <w:rPr>
          <w:color w:val="000000" w:themeColor="text1"/>
        </w:rPr>
        <w:t>С(</w:t>
      </w:r>
      <w:proofErr w:type="gramEnd"/>
      <w:r w:rsidRPr="00D8025C">
        <w:rPr>
          <w:color w:val="000000" w:themeColor="text1"/>
        </w:rPr>
        <w:t>Я)» по месту его нахождения в соответствии с условиями заключенного между ГАУ «МФЦ РС(Я)» и Администрацией соглашения о взаимодействии.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Получение результата муниципальной услуги осуществляется заявителем в ГАУ «МФЦ Р</w:t>
      </w:r>
      <w:proofErr w:type="gramStart"/>
      <w:r w:rsidRPr="00D8025C">
        <w:rPr>
          <w:color w:val="000000" w:themeColor="text1"/>
        </w:rPr>
        <w:t>С(</w:t>
      </w:r>
      <w:proofErr w:type="gramEnd"/>
      <w:r w:rsidRPr="00D8025C">
        <w:rPr>
          <w:color w:val="000000" w:themeColor="text1"/>
        </w:rPr>
        <w:t>Я)» по месту подачи обращения в соответствии с условиями заключенного между ГАУ «МФЦ РС(Я)» и Администрацией соглашения о взаимодействии.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 случае обращения заявителя за получением муниципальной услуги в ГАУ «МФЦ Р</w:t>
      </w:r>
      <w:proofErr w:type="gramStart"/>
      <w:r w:rsidRPr="00D8025C">
        <w:rPr>
          <w:color w:val="000000" w:themeColor="text1"/>
        </w:rPr>
        <w:t>С(</w:t>
      </w:r>
      <w:proofErr w:type="gramEnd"/>
      <w:r w:rsidRPr="00D8025C">
        <w:rPr>
          <w:color w:val="000000" w:themeColor="text1"/>
        </w:rPr>
        <w:t>Я)» срок ее предоставления увеличивается на 3 рабочих дня.</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Иные требования, в том числе учитывающие особенности предоставления муниципальной услуги в электронной форме</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При предоставлении муниципальной услуги в электронной форме осуществляются:</w:t>
      </w:r>
    </w:p>
    <w:p w:rsidR="00D8025C" w:rsidRPr="00D8025C" w:rsidRDefault="00D8025C" w:rsidP="00EC5787">
      <w:pPr>
        <w:pStyle w:val="a"/>
        <w:numPr>
          <w:ilvl w:val="3"/>
          <w:numId w:val="25"/>
        </w:numPr>
        <w:ind w:left="0"/>
        <w:rPr>
          <w:color w:val="000000" w:themeColor="text1"/>
        </w:rPr>
      </w:pPr>
      <w:proofErr w:type="gramStart"/>
      <w:r w:rsidRPr="00D8025C">
        <w:rPr>
          <w:color w:val="000000" w:themeColor="text1"/>
        </w:rPr>
        <w:t>регистрация в федеральной государственной информационной системе ЕСИА, в порядке, установленном приказом от 13.04.2012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w:t>
      </w:r>
      <w:proofErr w:type="gramEnd"/>
      <w:r w:rsidRPr="00D8025C">
        <w:rPr>
          <w:color w:val="000000" w:themeColor="text1"/>
        </w:rPr>
        <w:t xml:space="preserve"> подтвержденной учетной записи на ЕСИА);</w:t>
      </w:r>
    </w:p>
    <w:p w:rsidR="00D8025C" w:rsidRPr="00D8025C" w:rsidRDefault="00D8025C" w:rsidP="00EC5787">
      <w:pPr>
        <w:pStyle w:val="a"/>
        <w:numPr>
          <w:ilvl w:val="3"/>
          <w:numId w:val="25"/>
        </w:numPr>
        <w:ind w:left="0"/>
        <w:rPr>
          <w:color w:val="000000" w:themeColor="text1"/>
        </w:rPr>
      </w:pPr>
      <w:r w:rsidRPr="00D8025C">
        <w:rPr>
          <w:color w:val="000000" w:themeColor="text1"/>
        </w:rPr>
        <w:t>подача заявления и прилагаемые к нему документы в форме электронного документа с использованием ЕПГУ и (или) РПГУ. Формирование заявления заявителем осуществляется посредством заполнения электронной формы запроса на ЕПГУ и (или) РПГУ.</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Подача заявления в электронной форме через ЕПГУ и (или)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Муниципальная услуга предоставляется через ЕПГУ и (или) РПГУ и предусматривает возможность совершения заявителем следующих действий:</w:t>
      </w:r>
    </w:p>
    <w:p w:rsidR="00D8025C" w:rsidRPr="00D8025C" w:rsidRDefault="00D8025C" w:rsidP="00EC5787">
      <w:pPr>
        <w:pStyle w:val="a"/>
        <w:numPr>
          <w:ilvl w:val="3"/>
          <w:numId w:val="26"/>
        </w:numPr>
        <w:ind w:left="0"/>
        <w:rPr>
          <w:color w:val="000000" w:themeColor="text1"/>
        </w:rPr>
      </w:pPr>
      <w:r w:rsidRPr="00D8025C">
        <w:rPr>
          <w:color w:val="000000" w:themeColor="text1"/>
        </w:rPr>
        <w:t>получение информации о порядке и сроках предоставления муниципальной услуги;</w:t>
      </w:r>
    </w:p>
    <w:p w:rsidR="00D8025C" w:rsidRPr="00D8025C" w:rsidRDefault="00D8025C" w:rsidP="00EC5787">
      <w:pPr>
        <w:pStyle w:val="a"/>
        <w:numPr>
          <w:ilvl w:val="3"/>
          <w:numId w:val="26"/>
        </w:numPr>
        <w:ind w:left="0"/>
        <w:rPr>
          <w:color w:val="000000" w:themeColor="text1"/>
        </w:rPr>
      </w:pPr>
      <w:r w:rsidRPr="00D8025C">
        <w:rPr>
          <w:color w:val="000000" w:themeColor="text1"/>
        </w:rPr>
        <w:t>запись на приём в Отдел, ГАУ «МФЦ Р</w:t>
      </w:r>
      <w:proofErr w:type="gramStart"/>
      <w:r w:rsidRPr="00D8025C">
        <w:rPr>
          <w:color w:val="000000" w:themeColor="text1"/>
        </w:rPr>
        <w:t>С(</w:t>
      </w:r>
      <w:proofErr w:type="gramEnd"/>
      <w:r w:rsidRPr="00D8025C">
        <w:rPr>
          <w:color w:val="000000" w:themeColor="text1"/>
        </w:rPr>
        <w:t>Я)» для подачи заявления о предоставлении муниципальной услуги;</w:t>
      </w:r>
    </w:p>
    <w:p w:rsidR="00D8025C" w:rsidRPr="00D8025C" w:rsidRDefault="00D8025C" w:rsidP="00EC5787">
      <w:pPr>
        <w:pStyle w:val="a"/>
        <w:numPr>
          <w:ilvl w:val="3"/>
          <w:numId w:val="26"/>
        </w:numPr>
        <w:ind w:left="0"/>
        <w:rPr>
          <w:color w:val="000000" w:themeColor="text1"/>
        </w:rPr>
      </w:pPr>
      <w:r w:rsidRPr="00D8025C">
        <w:rPr>
          <w:color w:val="000000" w:themeColor="text1"/>
        </w:rPr>
        <w:t>подача заявления с приложением документов в электронной форме посредством заполнения электронной формы заявления;</w:t>
      </w:r>
    </w:p>
    <w:p w:rsidR="00D8025C" w:rsidRPr="00D8025C" w:rsidRDefault="00D8025C" w:rsidP="00EC5787">
      <w:pPr>
        <w:pStyle w:val="a"/>
        <w:numPr>
          <w:ilvl w:val="3"/>
          <w:numId w:val="26"/>
        </w:numPr>
        <w:ind w:left="0"/>
        <w:rPr>
          <w:color w:val="000000" w:themeColor="text1"/>
        </w:rPr>
      </w:pPr>
      <w:r w:rsidRPr="00D8025C">
        <w:rPr>
          <w:color w:val="000000" w:themeColor="text1"/>
        </w:rPr>
        <w:t>получения сведений о ходе выполнения заявления о предоставлении муниципальной услуги;</w:t>
      </w:r>
    </w:p>
    <w:p w:rsidR="00D8025C" w:rsidRPr="00D8025C" w:rsidRDefault="00D8025C" w:rsidP="00EC5787">
      <w:pPr>
        <w:pStyle w:val="a"/>
        <w:numPr>
          <w:ilvl w:val="3"/>
          <w:numId w:val="26"/>
        </w:numPr>
        <w:ind w:left="0"/>
        <w:rPr>
          <w:color w:val="000000" w:themeColor="text1"/>
        </w:rPr>
      </w:pPr>
      <w:r w:rsidRPr="00D8025C">
        <w:rPr>
          <w:color w:val="000000" w:themeColor="text1"/>
        </w:rPr>
        <w:t>получения результата предоставления муниципальной услуги;</w:t>
      </w:r>
    </w:p>
    <w:p w:rsidR="00D8025C" w:rsidRPr="00D8025C" w:rsidRDefault="00D8025C" w:rsidP="00EC5787">
      <w:pPr>
        <w:pStyle w:val="a"/>
        <w:numPr>
          <w:ilvl w:val="3"/>
          <w:numId w:val="26"/>
        </w:numPr>
        <w:ind w:left="0"/>
        <w:rPr>
          <w:color w:val="000000" w:themeColor="text1"/>
        </w:rPr>
      </w:pPr>
      <w:r w:rsidRPr="00D8025C">
        <w:rPr>
          <w:color w:val="000000" w:themeColor="text1"/>
        </w:rPr>
        <w:t>осуществления оценки качества предоставления услуги;</w:t>
      </w:r>
    </w:p>
    <w:p w:rsidR="00D8025C" w:rsidRPr="00D8025C" w:rsidRDefault="00D8025C" w:rsidP="00EC5787">
      <w:pPr>
        <w:pStyle w:val="a"/>
        <w:numPr>
          <w:ilvl w:val="3"/>
          <w:numId w:val="26"/>
        </w:numPr>
        <w:ind w:left="0"/>
        <w:rPr>
          <w:color w:val="000000" w:themeColor="text1"/>
        </w:rPr>
      </w:pPr>
      <w:r w:rsidRPr="00D8025C">
        <w:rPr>
          <w:color w:val="000000" w:themeColor="text1"/>
        </w:rPr>
        <w:t>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Возможност</w:t>
      </w:r>
      <w:r w:rsidRPr="00D8025C">
        <w:rPr>
          <w:rStyle w:val="30"/>
          <w:color w:val="000000" w:themeColor="text1"/>
        </w:rPr>
        <w:t>ь личного получения результата предоставления услуги в форме бумажного документа ч</w:t>
      </w:r>
      <w:r w:rsidRPr="00D8025C">
        <w:rPr>
          <w:color w:val="000000" w:themeColor="text1"/>
        </w:rPr>
        <w:t>ерез ГАУ «МФЦ Р</w:t>
      </w:r>
      <w:proofErr w:type="gramStart"/>
      <w:r w:rsidRPr="00D8025C">
        <w:rPr>
          <w:color w:val="000000" w:themeColor="text1"/>
        </w:rPr>
        <w:t>С(</w:t>
      </w:r>
      <w:proofErr w:type="gramEnd"/>
      <w:r w:rsidRPr="00D8025C">
        <w:rPr>
          <w:color w:val="000000" w:themeColor="text1"/>
        </w:rPr>
        <w:t>Я)» обеспечивается при наличии заключенного между ГАУ «МФЦ РС(Я)» и Администрацией соответствующего соглашения о взаимодействии.</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Порядок оставления запроса заявителя о предоставлении муниципальной услуги без рассмотрения</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 xml:space="preserve">Заявитель имеет право обратиться </w:t>
      </w:r>
      <w:proofErr w:type="gramStart"/>
      <w:r w:rsidRPr="00D8025C">
        <w:rPr>
          <w:color w:val="000000" w:themeColor="text1"/>
        </w:rPr>
        <w:t>в Администрацию с заявлением об оставлении заявления о предоставления муниципальной услуги без рассмотрения</w:t>
      </w:r>
      <w:proofErr w:type="gramEnd"/>
      <w:r w:rsidRPr="00D8025C">
        <w:rPr>
          <w:color w:val="000000" w:themeColor="text1"/>
        </w:rPr>
        <w:t xml:space="preserve"> до принятия решения Администрацией о предоставлении либо отказе в предоставлении муниципальной услуги (Приложение № 8).</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Заявление с приложениями может быть подано заявителем непосредственно в Администрацию при личном обращении либо в ГАУ «МФЦ Р</w:t>
      </w:r>
      <w:proofErr w:type="gramStart"/>
      <w:r w:rsidRPr="00D8025C">
        <w:rPr>
          <w:color w:val="000000" w:themeColor="text1"/>
        </w:rPr>
        <w:t>С(</w:t>
      </w:r>
      <w:proofErr w:type="gramEnd"/>
      <w:r w:rsidRPr="00D8025C">
        <w:rPr>
          <w:color w:val="000000" w:themeColor="text1"/>
        </w:rPr>
        <w:t>Я)» при наличии заключенного между ГАУ «МФЦ РС(Я)» и Администрацией соответствующего соглашения о взаимодействии, в этом случае срок выдачи результата увеличивается на 3 рабочих дня.</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Заявление подлежит регистрации не позднее дня, следующего за днем поступления в Отдел в порядке делопроизводства.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Срок рассмотрения заявления составляет не более 1 рабочего дня со дня регистрации в Отделе.</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К заявлению прилагаются следующие документы:</w:t>
      </w:r>
    </w:p>
    <w:p w:rsidR="00D8025C" w:rsidRPr="00D8025C" w:rsidRDefault="00D8025C" w:rsidP="00EC5787">
      <w:pPr>
        <w:pStyle w:val="a"/>
        <w:numPr>
          <w:ilvl w:val="3"/>
          <w:numId w:val="27"/>
        </w:numPr>
        <w:ind w:left="0"/>
        <w:rPr>
          <w:color w:val="000000" w:themeColor="text1"/>
        </w:rPr>
      </w:pPr>
      <w:r w:rsidRPr="00D8025C">
        <w:rPr>
          <w:color w:val="000000" w:themeColor="text1"/>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D8025C" w:rsidRPr="00D8025C" w:rsidRDefault="00D8025C" w:rsidP="00EC5787">
      <w:pPr>
        <w:pStyle w:val="a"/>
        <w:numPr>
          <w:ilvl w:val="3"/>
          <w:numId w:val="27"/>
        </w:numPr>
        <w:ind w:left="0"/>
        <w:rPr>
          <w:color w:val="000000" w:themeColor="text1"/>
        </w:rPr>
      </w:pPr>
      <w:r w:rsidRPr="00D8025C">
        <w:rPr>
          <w:color w:val="000000" w:themeColor="text1"/>
        </w:rPr>
        <w:t>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Основанием для отказа является обращение с заявлением о прекращении предоставления муниципальной услуги ненадлежащего лица.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Отказ в приёме заявления о прекращении предоставления муниципальной услуги предоставляется заявителю лично непосредственно в Отделе под роспись либо в ГАУ «МФЦ Р</w:t>
      </w:r>
      <w:proofErr w:type="gramStart"/>
      <w:r w:rsidRPr="00D8025C">
        <w:rPr>
          <w:color w:val="000000" w:themeColor="text1"/>
        </w:rPr>
        <w:t>С(</w:t>
      </w:r>
      <w:proofErr w:type="gramEnd"/>
      <w:r w:rsidRPr="00D8025C">
        <w:rPr>
          <w:color w:val="000000" w:themeColor="text1"/>
        </w:rPr>
        <w:t>Я)» при наличии заключенного между ГАУ «МФЦ РС(Я)» и Администрацией соответствующего соглашения о взаимодействии.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 xml:space="preserve">Заявление рассматривается специалистом Отдела, по результатам рассмотрения принимается решение об оставлении заявления о предоставлении муниципальной услуги без рассмотрения, </w:t>
      </w:r>
      <w:proofErr w:type="gramStart"/>
      <w:r w:rsidRPr="00D8025C">
        <w:rPr>
          <w:color w:val="000000" w:themeColor="text1"/>
        </w:rPr>
        <w:t>который</w:t>
      </w:r>
      <w:proofErr w:type="gramEnd"/>
      <w:r w:rsidRPr="00D8025C">
        <w:rPr>
          <w:color w:val="000000" w:themeColor="text1"/>
        </w:rPr>
        <w:t xml:space="preserve"> подписывается руководителем Отдела. </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Решение об оставлении заявления о предоставлении муниципальной услуги без рассмотрения заявитель получает лично непосредственно в Отделе под роспись либо в ГАУ «МФЦ Р</w:t>
      </w:r>
      <w:proofErr w:type="gramStart"/>
      <w:r w:rsidRPr="00D8025C">
        <w:rPr>
          <w:color w:val="000000" w:themeColor="text1"/>
        </w:rPr>
        <w:t>С(</w:t>
      </w:r>
      <w:proofErr w:type="gramEnd"/>
      <w:r w:rsidRPr="00D8025C">
        <w:rPr>
          <w:color w:val="000000" w:themeColor="text1"/>
        </w:rPr>
        <w:t>Я)» при наличии заключенного между ГАУ «МФЦ РС(Я)» и Администрацией соответствующего соглашения о взаимодействии.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Срок предоставления муниципальной услуги, указанный в пункте 2.4 Регламента, прекращается в день принятия решения о прекращении предоставления муниципальной услуги.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Оставление заявления без рассмотрения не препятствует повторному обращению заявителя за предоставлением муниципальной услуги.</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Порядок выдачи дубликата документа, выданного по результатам предоставления муниципальной услуги</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Заявитель вправе обратиться в Администрацию с заявлением о выдаче дубликата документа (Приложение № 7).</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Заявление с приложениями может быть подано заявителем непосредственно в Администрацию при личном обращении либо в ГАУ «МФЦ Р</w:t>
      </w:r>
      <w:proofErr w:type="gramStart"/>
      <w:r w:rsidRPr="00D8025C">
        <w:rPr>
          <w:color w:val="000000" w:themeColor="text1"/>
        </w:rPr>
        <w:t>С(</w:t>
      </w:r>
      <w:proofErr w:type="gramEnd"/>
      <w:r w:rsidRPr="00D8025C">
        <w:rPr>
          <w:color w:val="000000" w:themeColor="text1"/>
        </w:rPr>
        <w:t>Я)» при наличии заключенного между ГАУ «МФЦ РС(Я)» и Администрацией соответствующего соглашения о взаимодействии, в этом случае срок выдачи результата увеличивается на 3 рабочих дня.</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Заявление подлежит регистрации не позднее дня, следующего за днем поступления в Отдел в порядке делопроизводства.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Срок рассмотрения заявления составляет не более 5 рабочих дней со дня регистрации в Отделе.</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К заявлению о выдаче дубликата прикладываются:</w:t>
      </w:r>
    </w:p>
    <w:p w:rsidR="00D8025C" w:rsidRPr="00D8025C" w:rsidRDefault="00D8025C" w:rsidP="00EC5787">
      <w:pPr>
        <w:pStyle w:val="a"/>
        <w:numPr>
          <w:ilvl w:val="3"/>
          <w:numId w:val="28"/>
        </w:numPr>
        <w:ind w:left="0"/>
        <w:rPr>
          <w:color w:val="000000" w:themeColor="text1"/>
        </w:rPr>
      </w:pPr>
      <w:r w:rsidRPr="00D8025C">
        <w:rPr>
          <w:color w:val="000000" w:themeColor="text1"/>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D8025C" w:rsidRPr="00D8025C" w:rsidRDefault="00D8025C" w:rsidP="00EC5787">
      <w:pPr>
        <w:pStyle w:val="a"/>
        <w:numPr>
          <w:ilvl w:val="3"/>
          <w:numId w:val="28"/>
        </w:numPr>
        <w:ind w:left="0"/>
        <w:rPr>
          <w:color w:val="000000" w:themeColor="text1"/>
        </w:rPr>
      </w:pPr>
      <w:r w:rsidRPr="00D8025C">
        <w:rPr>
          <w:color w:val="000000" w:themeColor="text1"/>
        </w:rPr>
        <w:t>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Исчерпывающий перечень оснований для отказа в выдаче дубликата документа:</w:t>
      </w:r>
    </w:p>
    <w:p w:rsidR="00D8025C" w:rsidRPr="00D8025C" w:rsidRDefault="00D8025C" w:rsidP="00EC5787">
      <w:pPr>
        <w:pStyle w:val="a"/>
        <w:numPr>
          <w:ilvl w:val="3"/>
          <w:numId w:val="28"/>
        </w:numPr>
        <w:ind w:left="0"/>
        <w:rPr>
          <w:color w:val="000000" w:themeColor="text1"/>
        </w:rPr>
      </w:pPr>
      <w:r w:rsidRPr="00D8025C">
        <w:rPr>
          <w:color w:val="000000" w:themeColor="text1"/>
        </w:rPr>
        <w:t>несоответствие заявителя кругу лиц, указанных в пункте 1.2. Регламента;</w:t>
      </w:r>
    </w:p>
    <w:p w:rsidR="00D8025C" w:rsidRPr="00D8025C" w:rsidRDefault="00D8025C" w:rsidP="00EC5787">
      <w:pPr>
        <w:pStyle w:val="a"/>
        <w:numPr>
          <w:ilvl w:val="3"/>
          <w:numId w:val="28"/>
        </w:numPr>
        <w:ind w:left="0"/>
        <w:rPr>
          <w:color w:val="000000" w:themeColor="text1"/>
        </w:rPr>
      </w:pPr>
      <w:r w:rsidRPr="00D8025C">
        <w:rPr>
          <w:color w:val="000000" w:themeColor="text1"/>
        </w:rPr>
        <w:t>непредставление заявителем документов, предусмотренных пунктом 2.20.5 Регламента;</w:t>
      </w:r>
    </w:p>
    <w:p w:rsidR="00D8025C" w:rsidRPr="00D8025C" w:rsidRDefault="00D8025C" w:rsidP="00EC5787">
      <w:pPr>
        <w:pStyle w:val="a"/>
        <w:numPr>
          <w:ilvl w:val="3"/>
          <w:numId w:val="28"/>
        </w:numPr>
        <w:ind w:left="0"/>
        <w:rPr>
          <w:color w:val="000000" w:themeColor="text1"/>
        </w:rPr>
      </w:pPr>
      <w:r w:rsidRPr="00D8025C">
        <w:rPr>
          <w:color w:val="000000" w:themeColor="text1"/>
        </w:rPr>
        <w:t>представленные документы утратили силу на день обращения (документ, удостоверяющий личность и его полномочия).</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Положительное решение либо отказ в выдаче дубликата документа по муниципальной услуге предоставляется заявителю лично непосредственно в Отделе под роспись либо в ГАУ «МФЦ Р</w:t>
      </w:r>
      <w:proofErr w:type="gramStart"/>
      <w:r w:rsidRPr="00D8025C">
        <w:rPr>
          <w:color w:val="000000" w:themeColor="text1"/>
        </w:rPr>
        <w:t>С(</w:t>
      </w:r>
      <w:proofErr w:type="gramEnd"/>
      <w:r w:rsidRPr="00D8025C">
        <w:rPr>
          <w:color w:val="000000" w:themeColor="text1"/>
        </w:rPr>
        <w:t>Я)» при наличии заключенного между ГАУ «МФЦ РС(Я)» и Администрацией соответствующего соглашения о взаимодействии.</w:t>
      </w:r>
    </w:p>
    <w:p w:rsidR="00D8025C" w:rsidRPr="00D8025C" w:rsidRDefault="00D8025C" w:rsidP="00D8025C">
      <w:pPr>
        <w:ind w:firstLine="709"/>
        <w:rPr>
          <w:color w:val="000000" w:themeColor="text1"/>
        </w:rPr>
      </w:pPr>
    </w:p>
    <w:p w:rsidR="00D8025C" w:rsidRPr="00D8025C" w:rsidRDefault="00D8025C" w:rsidP="00EC5787">
      <w:pPr>
        <w:pStyle w:val="1"/>
        <w:numPr>
          <w:ilvl w:val="0"/>
          <w:numId w:val="3"/>
        </w:numPr>
        <w:spacing w:before="0"/>
        <w:ind w:firstLine="709"/>
        <w:jc w:val="center"/>
        <w:rPr>
          <w:color w:val="000000" w:themeColor="text1"/>
        </w:rPr>
      </w:pPr>
      <w:r w:rsidRPr="00D8025C">
        <w:rPr>
          <w:color w:val="000000" w:themeColor="text1"/>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D8025C" w:rsidRPr="00D8025C" w:rsidRDefault="00D8025C" w:rsidP="00D8025C">
      <w:pPr>
        <w:pStyle w:val="26"/>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Исчерпывающий перечень административных процедур</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Предоставление муниципальной услуги включает в себя следующие административные процедуры:</w:t>
      </w:r>
    </w:p>
    <w:p w:rsidR="00D8025C" w:rsidRPr="00D8025C" w:rsidRDefault="00D8025C" w:rsidP="00EC5787">
      <w:pPr>
        <w:pStyle w:val="a"/>
        <w:numPr>
          <w:ilvl w:val="3"/>
          <w:numId w:val="29"/>
        </w:numPr>
        <w:ind w:left="0"/>
        <w:rPr>
          <w:color w:val="000000" w:themeColor="text1"/>
        </w:rPr>
      </w:pPr>
      <w:r w:rsidRPr="00D8025C">
        <w:rPr>
          <w:color w:val="000000" w:themeColor="text1"/>
        </w:rPr>
        <w:t>проверка документов и регистрация заявления;</w:t>
      </w:r>
    </w:p>
    <w:p w:rsidR="00D8025C" w:rsidRPr="00D8025C" w:rsidRDefault="00D8025C" w:rsidP="00EC5787">
      <w:pPr>
        <w:pStyle w:val="a"/>
        <w:numPr>
          <w:ilvl w:val="3"/>
          <w:numId w:val="29"/>
        </w:numPr>
        <w:ind w:left="0"/>
        <w:rPr>
          <w:color w:val="000000" w:themeColor="text1"/>
        </w:rPr>
      </w:pPr>
      <w:r w:rsidRPr="00D8025C">
        <w:rPr>
          <w:color w:val="000000" w:themeColor="text1"/>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D8025C" w:rsidRPr="00D8025C" w:rsidRDefault="00D8025C" w:rsidP="00EC5787">
      <w:pPr>
        <w:pStyle w:val="a"/>
        <w:numPr>
          <w:ilvl w:val="3"/>
          <w:numId w:val="29"/>
        </w:numPr>
        <w:ind w:left="0"/>
        <w:rPr>
          <w:color w:val="000000" w:themeColor="text1"/>
        </w:rPr>
      </w:pPr>
      <w:r w:rsidRPr="00D8025C">
        <w:rPr>
          <w:color w:val="000000" w:themeColor="text1"/>
        </w:rPr>
        <w:t>рассмотрение документов и сведений (проверка соответствия документов и сведений  установленным критериям для принятия решения);</w:t>
      </w:r>
    </w:p>
    <w:p w:rsidR="00D8025C" w:rsidRPr="00D8025C" w:rsidRDefault="00D8025C" w:rsidP="00EC5787">
      <w:pPr>
        <w:pStyle w:val="a"/>
        <w:numPr>
          <w:ilvl w:val="3"/>
          <w:numId w:val="29"/>
        </w:numPr>
        <w:ind w:left="0"/>
        <w:rPr>
          <w:color w:val="000000" w:themeColor="text1"/>
        </w:rPr>
      </w:pPr>
      <w:r w:rsidRPr="00D8025C">
        <w:rPr>
          <w:color w:val="000000" w:themeColor="text1"/>
        </w:rPr>
        <w:t>принятие решения о предоставлении услуги (формирование решения);</w:t>
      </w:r>
    </w:p>
    <w:p w:rsidR="00D8025C" w:rsidRPr="00D8025C" w:rsidRDefault="00D8025C" w:rsidP="00EC5787">
      <w:pPr>
        <w:pStyle w:val="a"/>
        <w:numPr>
          <w:ilvl w:val="3"/>
          <w:numId w:val="29"/>
        </w:numPr>
        <w:ind w:left="0"/>
        <w:rPr>
          <w:color w:val="000000" w:themeColor="text1"/>
        </w:rPr>
      </w:pPr>
      <w:r w:rsidRPr="00D8025C">
        <w:rPr>
          <w:color w:val="000000" w:themeColor="text1"/>
        </w:rPr>
        <w:t>выдача результата предоставления муниципальной услуги.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Блок-схема предоставления муниципальной услуги приведена в приложении № 4 к Регламенту.</w:t>
      </w:r>
    </w:p>
    <w:p w:rsidR="00D8025C" w:rsidRPr="00D8025C" w:rsidRDefault="00D8025C" w:rsidP="00D8025C">
      <w:pPr>
        <w:pStyle w:val="41"/>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Порядок осуществления административных процедур (действий) в электронной форме</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Предоставление муниципальной услуги начинается с момента приёма и регистрации Отделом заявления, поданного в электронной форме посредством ЕПГУ и (или) РПГУ, а также приложенных необходимых для предоставления услуги электронных образов документов.</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К заявлению, поданному в электронной форме через ЕПГУ и (или)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Возможность получения заявителем результата предоставления услуги в форме электронного документа обеспечивается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D8025C" w:rsidRPr="00D8025C" w:rsidRDefault="00D8025C" w:rsidP="00EC5787">
      <w:pPr>
        <w:pStyle w:val="3"/>
        <w:keepNext w:val="0"/>
        <w:keepLines w:val="0"/>
        <w:numPr>
          <w:ilvl w:val="2"/>
          <w:numId w:val="3"/>
        </w:numPr>
        <w:spacing w:before="0"/>
        <w:jc w:val="both"/>
        <w:rPr>
          <w:color w:val="000000" w:themeColor="text1"/>
        </w:rPr>
      </w:pPr>
      <w:proofErr w:type="gramStart"/>
      <w:r w:rsidRPr="00D8025C">
        <w:rPr>
          <w:color w:val="000000" w:themeColor="text1"/>
        </w:rPr>
        <w:t>Отдел обеспечивает приём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Саха (Якутия) и принимаемыми в соответствии с ними актами Правительства Республики Саха (Якутия).</w:t>
      </w:r>
      <w:proofErr w:type="gramEnd"/>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Форматно-логическая проверка сформированного заявления о предоставлении муниципальной услуги осуществляется автоматически после заполнения заявителем каждого из полей электронной формы запроса о предоставлении муниципальной услуги. При выявлении некорректно заполненного поля электронной формы запроса о предоставлении муниципальной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муниципальной услуги.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При формировании заявления обеспечивается:</w:t>
      </w:r>
    </w:p>
    <w:p w:rsidR="00D8025C" w:rsidRPr="00D8025C" w:rsidRDefault="00D8025C" w:rsidP="00EC5787">
      <w:pPr>
        <w:pStyle w:val="a"/>
        <w:numPr>
          <w:ilvl w:val="3"/>
          <w:numId w:val="30"/>
        </w:numPr>
        <w:ind w:left="0"/>
        <w:rPr>
          <w:color w:val="000000" w:themeColor="text1"/>
        </w:rPr>
      </w:pPr>
      <w:r w:rsidRPr="00D8025C">
        <w:rPr>
          <w:color w:val="000000" w:themeColor="text1"/>
        </w:rPr>
        <w:t>возможность копирования и сохранения запроса и иных документов, необходимых для предоставления услуги;</w:t>
      </w:r>
    </w:p>
    <w:p w:rsidR="00D8025C" w:rsidRPr="00D8025C" w:rsidRDefault="00D8025C" w:rsidP="00EC5787">
      <w:pPr>
        <w:pStyle w:val="a"/>
        <w:numPr>
          <w:ilvl w:val="3"/>
          <w:numId w:val="30"/>
        </w:numPr>
        <w:ind w:left="0"/>
        <w:rPr>
          <w:color w:val="000000" w:themeColor="text1"/>
        </w:rPr>
      </w:pPr>
      <w:r w:rsidRPr="00D8025C">
        <w:rPr>
          <w:color w:val="000000" w:themeColor="text1"/>
        </w:rPr>
        <w:t>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D8025C" w:rsidRPr="00D8025C" w:rsidRDefault="00D8025C" w:rsidP="00EC5787">
      <w:pPr>
        <w:pStyle w:val="a"/>
        <w:numPr>
          <w:ilvl w:val="3"/>
          <w:numId w:val="30"/>
        </w:numPr>
        <w:ind w:left="0"/>
        <w:rPr>
          <w:color w:val="000000" w:themeColor="text1"/>
        </w:rPr>
      </w:pPr>
      <w:r w:rsidRPr="00D8025C">
        <w:rPr>
          <w:color w:val="000000" w:themeColor="text1"/>
        </w:rPr>
        <w:t>возможность печати на бумажном носителе копии электронной формы заявления;</w:t>
      </w:r>
    </w:p>
    <w:p w:rsidR="00D8025C" w:rsidRPr="00D8025C" w:rsidRDefault="00D8025C" w:rsidP="00EC5787">
      <w:pPr>
        <w:pStyle w:val="a"/>
        <w:numPr>
          <w:ilvl w:val="3"/>
          <w:numId w:val="30"/>
        </w:numPr>
        <w:ind w:left="0"/>
        <w:rPr>
          <w:color w:val="000000" w:themeColor="text1"/>
        </w:rPr>
      </w:pPr>
      <w:r w:rsidRPr="00D8025C">
        <w:rPr>
          <w:color w:val="000000" w:themeColor="text1"/>
        </w:rPr>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D8025C" w:rsidRPr="00D8025C" w:rsidRDefault="00D8025C" w:rsidP="00EC5787">
      <w:pPr>
        <w:pStyle w:val="a"/>
        <w:numPr>
          <w:ilvl w:val="3"/>
          <w:numId w:val="30"/>
        </w:numPr>
        <w:ind w:left="0"/>
        <w:rPr>
          <w:color w:val="000000" w:themeColor="text1"/>
        </w:rPr>
      </w:pPr>
      <w:r w:rsidRPr="00D8025C">
        <w:rPr>
          <w:color w:val="000000" w:themeColor="text1"/>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ЕСИА, и сведений, опубликованных на ЕПГУ и (или) РПГУ или официальном сайте, в части, касающейся сведений, отсутствующих в единой системе идентификац</w:t>
      </w:r>
      <w:proofErr w:type="gramStart"/>
      <w:r w:rsidRPr="00D8025C">
        <w:rPr>
          <w:color w:val="000000" w:themeColor="text1"/>
        </w:rPr>
        <w:t>ии и ау</w:t>
      </w:r>
      <w:proofErr w:type="gramEnd"/>
      <w:r w:rsidRPr="00D8025C">
        <w:rPr>
          <w:color w:val="000000" w:themeColor="text1"/>
        </w:rPr>
        <w:t>тентификации;</w:t>
      </w:r>
    </w:p>
    <w:p w:rsidR="00D8025C" w:rsidRPr="00D8025C" w:rsidRDefault="00D8025C" w:rsidP="00EC5787">
      <w:pPr>
        <w:pStyle w:val="a"/>
        <w:numPr>
          <w:ilvl w:val="3"/>
          <w:numId w:val="30"/>
        </w:numPr>
        <w:ind w:left="0"/>
        <w:rPr>
          <w:color w:val="000000" w:themeColor="text1"/>
        </w:rPr>
      </w:pPr>
      <w:r w:rsidRPr="00D8025C">
        <w:rPr>
          <w:color w:val="000000" w:themeColor="text1"/>
        </w:rPr>
        <w:t xml:space="preserve">возможность вернуться на любой из этапов заполнения электронной формы заявления без </w:t>
      </w:r>
      <w:proofErr w:type="gramStart"/>
      <w:r w:rsidRPr="00D8025C">
        <w:rPr>
          <w:color w:val="000000" w:themeColor="text1"/>
        </w:rPr>
        <w:t>потери</w:t>
      </w:r>
      <w:proofErr w:type="gramEnd"/>
      <w:r w:rsidRPr="00D8025C">
        <w:rPr>
          <w:color w:val="000000" w:themeColor="text1"/>
        </w:rPr>
        <w:t xml:space="preserve"> ранее введенной информации;</w:t>
      </w:r>
    </w:p>
    <w:p w:rsidR="00D8025C" w:rsidRPr="00D8025C" w:rsidRDefault="00D8025C" w:rsidP="00EC5787">
      <w:pPr>
        <w:pStyle w:val="a"/>
        <w:numPr>
          <w:ilvl w:val="3"/>
          <w:numId w:val="30"/>
        </w:numPr>
        <w:ind w:left="0"/>
        <w:rPr>
          <w:color w:val="000000" w:themeColor="text1"/>
        </w:rPr>
      </w:pPr>
      <w:r w:rsidRPr="00D8025C">
        <w:rPr>
          <w:color w:val="000000" w:themeColor="text1"/>
        </w:rPr>
        <w:t>возможность доступа заявителя на ЕПГУ и (или)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Заявитель вправе совершать следующие действия:</w:t>
      </w:r>
    </w:p>
    <w:p w:rsidR="00D8025C" w:rsidRPr="00D8025C" w:rsidRDefault="00D8025C" w:rsidP="00EC5787">
      <w:pPr>
        <w:pStyle w:val="a"/>
        <w:numPr>
          <w:ilvl w:val="3"/>
          <w:numId w:val="31"/>
        </w:numPr>
        <w:ind w:left="0"/>
        <w:rPr>
          <w:color w:val="000000" w:themeColor="text1"/>
        </w:rPr>
      </w:pPr>
      <w:r w:rsidRPr="00D8025C">
        <w:rPr>
          <w:color w:val="000000" w:themeColor="text1"/>
        </w:rPr>
        <w:t>получение информации о порядке и сроках предоставления муниципальной услуги;</w:t>
      </w:r>
    </w:p>
    <w:p w:rsidR="00D8025C" w:rsidRPr="00D8025C" w:rsidRDefault="00D8025C" w:rsidP="00EC5787">
      <w:pPr>
        <w:pStyle w:val="a"/>
        <w:numPr>
          <w:ilvl w:val="3"/>
          <w:numId w:val="31"/>
        </w:numPr>
        <w:ind w:left="0"/>
        <w:rPr>
          <w:color w:val="000000" w:themeColor="text1"/>
        </w:rPr>
      </w:pPr>
      <w:r w:rsidRPr="00D8025C">
        <w:rPr>
          <w:color w:val="000000" w:themeColor="text1"/>
        </w:rPr>
        <w:t>запись на приём в орган, предоставляющий услугу и другие организации, участвующие в предоставлении муниципальной услуги, ГАУ «МФЦ Р</w:t>
      </w:r>
      <w:proofErr w:type="gramStart"/>
      <w:r w:rsidRPr="00D8025C">
        <w:rPr>
          <w:color w:val="000000" w:themeColor="text1"/>
        </w:rPr>
        <w:t>С(</w:t>
      </w:r>
      <w:proofErr w:type="gramEnd"/>
      <w:r w:rsidRPr="00D8025C">
        <w:rPr>
          <w:color w:val="000000" w:themeColor="text1"/>
        </w:rPr>
        <w:t>Я)» для подачи заявления о предоставлении услуги;</w:t>
      </w:r>
    </w:p>
    <w:p w:rsidR="00D8025C" w:rsidRPr="00D8025C" w:rsidRDefault="00D8025C" w:rsidP="00EC5787">
      <w:pPr>
        <w:pStyle w:val="a"/>
        <w:numPr>
          <w:ilvl w:val="3"/>
          <w:numId w:val="31"/>
        </w:numPr>
        <w:ind w:left="0"/>
        <w:rPr>
          <w:color w:val="000000" w:themeColor="text1"/>
        </w:rPr>
      </w:pPr>
      <w:r w:rsidRPr="00D8025C">
        <w:rPr>
          <w:color w:val="000000" w:themeColor="text1"/>
        </w:rPr>
        <w:t>подача заявления с приложением документов в электронной форме посредством заполнения электронной формы заявления;</w:t>
      </w:r>
    </w:p>
    <w:p w:rsidR="00D8025C" w:rsidRPr="00D8025C" w:rsidRDefault="00D8025C" w:rsidP="00EC5787">
      <w:pPr>
        <w:pStyle w:val="a"/>
        <w:numPr>
          <w:ilvl w:val="3"/>
          <w:numId w:val="31"/>
        </w:numPr>
        <w:ind w:left="0"/>
        <w:rPr>
          <w:color w:val="000000" w:themeColor="text1"/>
        </w:rPr>
      </w:pPr>
      <w:r w:rsidRPr="00D8025C">
        <w:rPr>
          <w:color w:val="000000" w:themeColor="text1"/>
        </w:rPr>
        <w:t>получение сведений о ходе выполнения заявления о предоставлении муниципальной услуги;</w:t>
      </w:r>
    </w:p>
    <w:p w:rsidR="00D8025C" w:rsidRPr="00D8025C" w:rsidRDefault="00D8025C" w:rsidP="00EC5787">
      <w:pPr>
        <w:pStyle w:val="a"/>
        <w:numPr>
          <w:ilvl w:val="3"/>
          <w:numId w:val="31"/>
        </w:numPr>
        <w:ind w:left="0"/>
        <w:rPr>
          <w:color w:val="000000" w:themeColor="text1"/>
        </w:rPr>
      </w:pPr>
      <w:r w:rsidRPr="00D8025C">
        <w:rPr>
          <w:color w:val="000000" w:themeColor="text1"/>
        </w:rPr>
        <w:t>получение результата предоставления муниципальной услуги;</w:t>
      </w:r>
    </w:p>
    <w:p w:rsidR="00D8025C" w:rsidRPr="00D8025C" w:rsidRDefault="00D8025C" w:rsidP="00EC5787">
      <w:pPr>
        <w:pStyle w:val="a"/>
        <w:numPr>
          <w:ilvl w:val="3"/>
          <w:numId w:val="31"/>
        </w:numPr>
        <w:ind w:left="0"/>
        <w:rPr>
          <w:color w:val="000000" w:themeColor="text1"/>
        </w:rPr>
      </w:pPr>
      <w:r w:rsidRPr="00D8025C">
        <w:rPr>
          <w:color w:val="000000" w:themeColor="text1"/>
        </w:rPr>
        <w:t>осуществления оценки качества предоставления услуги;</w:t>
      </w:r>
    </w:p>
    <w:p w:rsidR="00D8025C" w:rsidRPr="00D8025C" w:rsidRDefault="00D8025C" w:rsidP="00EC5787">
      <w:pPr>
        <w:pStyle w:val="a"/>
        <w:numPr>
          <w:ilvl w:val="3"/>
          <w:numId w:val="31"/>
        </w:numPr>
        <w:ind w:left="0"/>
        <w:rPr>
          <w:color w:val="000000" w:themeColor="text1"/>
        </w:rPr>
      </w:pPr>
      <w:r w:rsidRPr="00D8025C">
        <w:rPr>
          <w:color w:val="000000" w:themeColor="text1"/>
        </w:rPr>
        <w:t>досудебное (внесудебное) обжалование решений и действий (бездействий) органа, предоставляющего услугу.</w:t>
      </w:r>
    </w:p>
    <w:p w:rsidR="00D8025C" w:rsidRPr="00D8025C" w:rsidRDefault="00D8025C" w:rsidP="00EC5787">
      <w:pPr>
        <w:pStyle w:val="a"/>
        <w:numPr>
          <w:ilvl w:val="3"/>
          <w:numId w:val="31"/>
        </w:numPr>
        <w:ind w:left="0"/>
        <w:rPr>
          <w:color w:val="000000" w:themeColor="text1"/>
        </w:rPr>
      </w:pPr>
      <w:r w:rsidRPr="00D8025C">
        <w:rPr>
          <w:color w:val="000000" w:themeColor="text1"/>
        </w:rPr>
        <w:t>Заявителю в качестве результата предоставления услуги обеспечивается по его выбору возможность получения:</w:t>
      </w:r>
    </w:p>
    <w:p w:rsidR="00D8025C" w:rsidRPr="00D8025C" w:rsidRDefault="00D8025C" w:rsidP="00EC5787">
      <w:pPr>
        <w:pStyle w:val="a"/>
        <w:numPr>
          <w:ilvl w:val="3"/>
          <w:numId w:val="31"/>
        </w:numPr>
        <w:ind w:left="0"/>
        <w:rPr>
          <w:color w:val="000000" w:themeColor="text1"/>
        </w:rPr>
      </w:pPr>
      <w:r w:rsidRPr="00D8025C">
        <w:rPr>
          <w:color w:val="000000" w:themeColor="text1"/>
        </w:rPr>
        <w:t>электронного документа, подписанного уполномоченным должностным лицом с использованием усиленной квалифицированной электронной подписи;</w:t>
      </w:r>
    </w:p>
    <w:p w:rsidR="00D8025C" w:rsidRPr="00D8025C" w:rsidRDefault="00D8025C" w:rsidP="00EC5787">
      <w:pPr>
        <w:pStyle w:val="a"/>
        <w:numPr>
          <w:ilvl w:val="3"/>
          <w:numId w:val="31"/>
        </w:numPr>
        <w:ind w:left="0"/>
        <w:rPr>
          <w:color w:val="000000" w:themeColor="text1"/>
        </w:rPr>
      </w:pPr>
      <w:r w:rsidRPr="00D8025C">
        <w:rPr>
          <w:color w:val="000000" w:themeColor="text1"/>
        </w:rPr>
        <w:t>документа на бумажном носителе в Отделе;</w:t>
      </w:r>
    </w:p>
    <w:p w:rsidR="00D8025C" w:rsidRPr="00D8025C" w:rsidRDefault="00D8025C" w:rsidP="00EC5787">
      <w:pPr>
        <w:pStyle w:val="a"/>
        <w:numPr>
          <w:ilvl w:val="3"/>
          <w:numId w:val="31"/>
        </w:numPr>
        <w:ind w:left="0"/>
        <w:rPr>
          <w:color w:val="000000" w:themeColor="text1"/>
        </w:rPr>
      </w:pPr>
      <w:r w:rsidRPr="00D8025C">
        <w:rPr>
          <w:color w:val="000000" w:themeColor="text1"/>
        </w:rPr>
        <w:t>документа на бумажном носителе, подтверждающего содержание электронного документа, направленного Администрацией, в ГАУ «МФЦ Р</w:t>
      </w:r>
      <w:proofErr w:type="gramStart"/>
      <w:r w:rsidRPr="00D8025C">
        <w:rPr>
          <w:color w:val="000000" w:themeColor="text1"/>
        </w:rPr>
        <w:t>С(</w:t>
      </w:r>
      <w:proofErr w:type="gramEnd"/>
      <w:r w:rsidRPr="00D8025C">
        <w:rPr>
          <w:color w:val="000000" w:themeColor="text1"/>
        </w:rPr>
        <w:t>Я)»;</w:t>
      </w:r>
    </w:p>
    <w:p w:rsidR="00D8025C" w:rsidRPr="00D8025C" w:rsidRDefault="00D8025C" w:rsidP="00EC5787">
      <w:pPr>
        <w:pStyle w:val="a"/>
        <w:numPr>
          <w:ilvl w:val="3"/>
          <w:numId w:val="31"/>
        </w:numPr>
        <w:ind w:left="0"/>
        <w:rPr>
          <w:color w:val="000000" w:themeColor="text1"/>
        </w:rPr>
      </w:pPr>
      <w:r w:rsidRPr="00D8025C">
        <w:rPr>
          <w:color w:val="000000" w:themeColor="text1"/>
        </w:rPr>
        <w:t>информации из государственных информационных систем в случаях, предусмотренных законодательством Российской Федерации.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Блок-схема предоставления муниципальной услуги в электронной форме приведена в приложении № 5 к Регламенту.</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Проверка документов и регистрация заявления</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Основанием для начала административной процедуры является поступление в Администрацию заявления от лиц, указанных в пункте 1.2 Регламента.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При приёме заявления специалист, ответственный за приём документов, в присутствии заявителя выполняет следующие действия:</w:t>
      </w:r>
    </w:p>
    <w:p w:rsidR="00D8025C" w:rsidRPr="00D8025C" w:rsidRDefault="00D8025C" w:rsidP="00EC5787">
      <w:pPr>
        <w:pStyle w:val="a"/>
        <w:numPr>
          <w:ilvl w:val="3"/>
          <w:numId w:val="32"/>
        </w:numPr>
        <w:ind w:left="0"/>
        <w:rPr>
          <w:color w:val="000000" w:themeColor="text1"/>
        </w:rPr>
      </w:pPr>
      <w:r w:rsidRPr="00D8025C">
        <w:rPr>
          <w:color w:val="000000" w:themeColor="text1"/>
        </w:rPr>
        <w:t>проверяет документы, удостоверяющие личность и полномочия заявителя;</w:t>
      </w:r>
    </w:p>
    <w:p w:rsidR="00D8025C" w:rsidRPr="00D8025C" w:rsidRDefault="00D8025C" w:rsidP="00EC5787">
      <w:pPr>
        <w:pStyle w:val="a"/>
        <w:numPr>
          <w:ilvl w:val="3"/>
          <w:numId w:val="32"/>
        </w:numPr>
        <w:ind w:left="0"/>
        <w:rPr>
          <w:color w:val="000000" w:themeColor="text1"/>
        </w:rPr>
      </w:pPr>
      <w:r w:rsidRPr="00D8025C">
        <w:rPr>
          <w:color w:val="000000" w:themeColor="text1"/>
        </w:rPr>
        <w:t>проверяет правильность оформления заявления;</w:t>
      </w:r>
    </w:p>
    <w:p w:rsidR="00D8025C" w:rsidRPr="00D8025C" w:rsidRDefault="00D8025C" w:rsidP="00EC5787">
      <w:pPr>
        <w:pStyle w:val="a"/>
        <w:numPr>
          <w:ilvl w:val="3"/>
          <w:numId w:val="32"/>
        </w:numPr>
        <w:ind w:left="0"/>
        <w:rPr>
          <w:color w:val="000000" w:themeColor="text1"/>
        </w:rPr>
      </w:pPr>
      <w:r w:rsidRPr="00D8025C">
        <w:rPr>
          <w:color w:val="000000" w:themeColor="text1"/>
        </w:rPr>
        <w:t>осуществляет контроль комплектности предоставленных документов;</w:t>
      </w:r>
    </w:p>
    <w:p w:rsidR="00D8025C" w:rsidRPr="00D8025C" w:rsidRDefault="00D8025C" w:rsidP="00EC5787">
      <w:pPr>
        <w:pStyle w:val="a"/>
        <w:numPr>
          <w:ilvl w:val="3"/>
          <w:numId w:val="32"/>
        </w:numPr>
        <w:ind w:left="0"/>
        <w:rPr>
          <w:color w:val="000000" w:themeColor="text1"/>
        </w:rPr>
      </w:pPr>
      <w:r w:rsidRPr="00D8025C">
        <w:rPr>
          <w:color w:val="000000" w:themeColor="text1"/>
        </w:rPr>
        <w:t>регистрирует заявление.</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Заявителю при сдаче документов выдается расписка (Приложение № 2) в случае обращения подачи заявления способом, предусмотренным пунктом 2.6.8 Регламента.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Результатом выполнения административной процедуры является регистрация заявления в реестре делопроизводства с присвоением ему номера и даты.</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Способом фиксации результата административной процедуры является регистрация заявления в порядке делопроизводства Администрации с присвоением ему номера и даты.</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Максимальный срок исполнения данной административной процедуры составляет 1 рабочий день со дня поступления заявления.</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Основанием для начала административной процедуры является непредставление заявителем документов, предусмотренных пунктом 2.7.1 Регламента.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Межведомственный запрос направляется не позднее следующего рабочего дня после регистрации Заявления.</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При наличии технической возможности документы, предусмотренные пунктом 2.7.1 Регламента,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муниципальной услуги и непредставление заявителем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Межведомственные запросы в форме электронного документа подписываются электронной подписью.</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 случае отсутствия технической возможности межведомственные запросы направляются на бумажном носителе.</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5 рабочих дней со дня получения соответствующего межведомственного запроса.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информации, предусмотренных пунктом 2.7.1 Регламента.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Результатом выполнения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 и их регистрация.</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Максимальный срок исполнения данной административной процедуры составляет 5 рабочих дней.</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jc w:val="center"/>
        <w:rPr>
          <w:color w:val="000000" w:themeColor="text1"/>
        </w:rPr>
      </w:pPr>
      <w:r w:rsidRPr="00D8025C">
        <w:rPr>
          <w:color w:val="000000" w:themeColor="text1"/>
        </w:rPr>
        <w:t>Рассмотрение документов и сведений (проверка соответствия документов и</w:t>
      </w:r>
      <w:r w:rsidRPr="00D8025C">
        <w:rPr>
          <w:color w:val="000000" w:themeColor="text1"/>
          <w:spacing w:val="-57"/>
        </w:rPr>
        <w:t xml:space="preserve"> </w:t>
      </w:r>
      <w:r w:rsidRPr="00D8025C">
        <w:rPr>
          <w:color w:val="000000" w:themeColor="text1"/>
        </w:rPr>
        <w:t>сведений</w:t>
      </w:r>
      <w:r w:rsidRPr="00D8025C">
        <w:rPr>
          <w:color w:val="000000" w:themeColor="text1"/>
          <w:spacing w:val="-2"/>
        </w:rPr>
        <w:t xml:space="preserve"> </w:t>
      </w:r>
      <w:r w:rsidRPr="00D8025C">
        <w:rPr>
          <w:color w:val="000000" w:themeColor="text1"/>
        </w:rPr>
        <w:t>установленным</w:t>
      </w:r>
      <w:r w:rsidRPr="00D8025C">
        <w:rPr>
          <w:color w:val="000000" w:themeColor="text1"/>
          <w:spacing w:val="-1"/>
        </w:rPr>
        <w:t xml:space="preserve"> </w:t>
      </w:r>
      <w:r w:rsidRPr="00D8025C">
        <w:rPr>
          <w:color w:val="000000" w:themeColor="text1"/>
        </w:rPr>
        <w:t>критериям</w:t>
      </w:r>
      <w:r w:rsidRPr="00D8025C">
        <w:rPr>
          <w:color w:val="000000" w:themeColor="text1"/>
          <w:spacing w:val="-1"/>
        </w:rPr>
        <w:t xml:space="preserve"> </w:t>
      </w:r>
      <w:r w:rsidRPr="00D8025C">
        <w:rPr>
          <w:color w:val="000000" w:themeColor="text1"/>
        </w:rPr>
        <w:t>для</w:t>
      </w:r>
      <w:r w:rsidRPr="00D8025C">
        <w:rPr>
          <w:color w:val="000000" w:themeColor="text1"/>
          <w:spacing w:val="-1"/>
        </w:rPr>
        <w:t xml:space="preserve"> </w:t>
      </w:r>
      <w:r w:rsidRPr="00D8025C">
        <w:rPr>
          <w:color w:val="000000" w:themeColor="text1"/>
        </w:rPr>
        <w:t>принятия</w:t>
      </w:r>
      <w:r w:rsidRPr="00D8025C">
        <w:rPr>
          <w:color w:val="000000" w:themeColor="text1"/>
          <w:spacing w:val="-1"/>
        </w:rPr>
        <w:t xml:space="preserve"> </w:t>
      </w:r>
      <w:r w:rsidRPr="00D8025C">
        <w:rPr>
          <w:color w:val="000000" w:themeColor="text1"/>
        </w:rPr>
        <w:t>решения)</w:t>
      </w:r>
    </w:p>
    <w:p w:rsidR="00D8025C" w:rsidRPr="00D8025C" w:rsidRDefault="00D8025C" w:rsidP="00D8025C">
      <w:pPr>
        <w:pStyle w:val="ad"/>
        <w:ind w:left="0" w:firstLine="709"/>
        <w:jc w:val="left"/>
        <w:rPr>
          <w:b/>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Основанием для начала административной процедуры является факт наличия в</w:t>
      </w:r>
      <w:r w:rsidRPr="00D8025C">
        <w:rPr>
          <w:color w:val="000000" w:themeColor="text1"/>
          <w:spacing w:val="1"/>
        </w:rPr>
        <w:t xml:space="preserve"> </w:t>
      </w:r>
      <w:r w:rsidRPr="00D8025C">
        <w:rPr>
          <w:color w:val="000000" w:themeColor="text1"/>
        </w:rPr>
        <w:t>Администрации заявления и прилагаемых к нему документов, необходимых для предоставления</w:t>
      </w:r>
      <w:r w:rsidRPr="00D8025C">
        <w:rPr>
          <w:color w:val="000000" w:themeColor="text1"/>
          <w:spacing w:val="1"/>
        </w:rPr>
        <w:t xml:space="preserve"> </w:t>
      </w:r>
      <w:r w:rsidRPr="00D8025C">
        <w:rPr>
          <w:color w:val="000000" w:themeColor="text1"/>
        </w:rPr>
        <w:t>муниципальной</w:t>
      </w:r>
      <w:r w:rsidRPr="00D8025C">
        <w:rPr>
          <w:color w:val="000000" w:themeColor="text1"/>
          <w:spacing w:val="-2"/>
        </w:rPr>
        <w:t xml:space="preserve"> </w:t>
      </w:r>
      <w:r w:rsidRPr="00D8025C">
        <w:rPr>
          <w:color w:val="000000" w:themeColor="text1"/>
        </w:rPr>
        <w:t>услуги.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Уполномоченный</w:t>
      </w:r>
      <w:r w:rsidRPr="00D8025C">
        <w:rPr>
          <w:color w:val="000000" w:themeColor="text1"/>
          <w:spacing w:val="1"/>
        </w:rPr>
        <w:t xml:space="preserve"> </w:t>
      </w:r>
      <w:r w:rsidRPr="00D8025C">
        <w:rPr>
          <w:color w:val="000000" w:themeColor="text1"/>
        </w:rPr>
        <w:t>специалист</w:t>
      </w:r>
      <w:r w:rsidRPr="00D8025C">
        <w:rPr>
          <w:color w:val="000000" w:themeColor="text1"/>
          <w:spacing w:val="1"/>
        </w:rPr>
        <w:t xml:space="preserve"> </w:t>
      </w:r>
      <w:r w:rsidRPr="00D8025C">
        <w:rPr>
          <w:color w:val="000000" w:themeColor="text1"/>
        </w:rPr>
        <w:t>Администрации</w:t>
      </w:r>
      <w:r w:rsidRPr="00D8025C">
        <w:rPr>
          <w:color w:val="000000" w:themeColor="text1"/>
          <w:spacing w:val="1"/>
        </w:rPr>
        <w:t xml:space="preserve"> </w:t>
      </w:r>
      <w:r w:rsidRPr="00D8025C">
        <w:rPr>
          <w:color w:val="000000" w:themeColor="text1"/>
        </w:rPr>
        <w:t>осуществляет</w:t>
      </w:r>
      <w:r w:rsidRPr="00D8025C">
        <w:rPr>
          <w:color w:val="000000" w:themeColor="text1"/>
          <w:spacing w:val="1"/>
        </w:rPr>
        <w:t xml:space="preserve"> </w:t>
      </w:r>
      <w:r w:rsidRPr="00D8025C">
        <w:rPr>
          <w:color w:val="000000" w:themeColor="text1"/>
        </w:rPr>
        <w:t>проверку</w:t>
      </w:r>
      <w:r w:rsidRPr="00D8025C">
        <w:rPr>
          <w:color w:val="000000" w:themeColor="text1"/>
          <w:spacing w:val="1"/>
        </w:rPr>
        <w:t xml:space="preserve"> </w:t>
      </w:r>
      <w:r w:rsidRPr="00D8025C">
        <w:rPr>
          <w:color w:val="000000" w:themeColor="text1"/>
        </w:rPr>
        <w:t>представленных</w:t>
      </w:r>
      <w:r w:rsidRPr="00D8025C">
        <w:rPr>
          <w:color w:val="000000" w:themeColor="text1"/>
          <w:spacing w:val="1"/>
        </w:rPr>
        <w:t xml:space="preserve"> </w:t>
      </w:r>
      <w:r w:rsidRPr="00D8025C">
        <w:rPr>
          <w:color w:val="000000" w:themeColor="text1"/>
        </w:rPr>
        <w:t>заявителем</w:t>
      </w:r>
      <w:r w:rsidRPr="00D8025C">
        <w:rPr>
          <w:color w:val="000000" w:themeColor="text1"/>
          <w:spacing w:val="1"/>
        </w:rPr>
        <w:t xml:space="preserve"> </w:t>
      </w:r>
      <w:r w:rsidRPr="00D8025C">
        <w:rPr>
          <w:color w:val="000000" w:themeColor="text1"/>
        </w:rPr>
        <w:t>документов</w:t>
      </w:r>
      <w:r w:rsidRPr="00D8025C">
        <w:rPr>
          <w:color w:val="000000" w:themeColor="text1"/>
          <w:spacing w:val="1"/>
        </w:rPr>
        <w:t xml:space="preserve"> </w:t>
      </w:r>
      <w:r w:rsidRPr="00D8025C">
        <w:rPr>
          <w:color w:val="000000" w:themeColor="text1"/>
        </w:rPr>
        <w:t>на</w:t>
      </w:r>
      <w:r w:rsidRPr="00D8025C">
        <w:rPr>
          <w:color w:val="000000" w:themeColor="text1"/>
          <w:spacing w:val="1"/>
        </w:rPr>
        <w:t xml:space="preserve"> </w:t>
      </w:r>
      <w:r w:rsidRPr="00D8025C">
        <w:rPr>
          <w:color w:val="000000" w:themeColor="text1"/>
        </w:rPr>
        <w:t>предмет</w:t>
      </w:r>
      <w:r w:rsidRPr="00D8025C">
        <w:rPr>
          <w:color w:val="000000" w:themeColor="text1"/>
          <w:spacing w:val="1"/>
        </w:rPr>
        <w:t xml:space="preserve"> </w:t>
      </w:r>
      <w:r w:rsidRPr="00D8025C">
        <w:rPr>
          <w:color w:val="000000" w:themeColor="text1"/>
        </w:rPr>
        <w:t>полноты</w:t>
      </w:r>
      <w:r w:rsidRPr="00D8025C">
        <w:rPr>
          <w:color w:val="000000" w:themeColor="text1"/>
          <w:spacing w:val="1"/>
        </w:rPr>
        <w:t xml:space="preserve"> </w:t>
      </w:r>
      <w:r w:rsidRPr="00D8025C">
        <w:rPr>
          <w:color w:val="000000" w:themeColor="text1"/>
        </w:rPr>
        <w:t>и</w:t>
      </w:r>
      <w:r w:rsidRPr="00D8025C">
        <w:rPr>
          <w:color w:val="000000" w:themeColor="text1"/>
          <w:spacing w:val="1"/>
        </w:rPr>
        <w:t xml:space="preserve"> </w:t>
      </w:r>
      <w:r w:rsidRPr="00D8025C">
        <w:rPr>
          <w:color w:val="000000" w:themeColor="text1"/>
        </w:rPr>
        <w:t>соответствия</w:t>
      </w:r>
      <w:r w:rsidRPr="00D8025C">
        <w:rPr>
          <w:color w:val="000000" w:themeColor="text1"/>
          <w:spacing w:val="1"/>
        </w:rPr>
        <w:t xml:space="preserve"> </w:t>
      </w:r>
      <w:r w:rsidRPr="00D8025C">
        <w:rPr>
          <w:color w:val="000000" w:themeColor="text1"/>
        </w:rPr>
        <w:t>заявления</w:t>
      </w:r>
      <w:r w:rsidRPr="00D8025C">
        <w:rPr>
          <w:color w:val="000000" w:themeColor="text1"/>
          <w:spacing w:val="1"/>
        </w:rPr>
        <w:t xml:space="preserve"> </w:t>
      </w:r>
      <w:r w:rsidRPr="00D8025C">
        <w:rPr>
          <w:color w:val="000000" w:themeColor="text1"/>
        </w:rPr>
        <w:t>и</w:t>
      </w:r>
      <w:r w:rsidRPr="00D8025C">
        <w:rPr>
          <w:color w:val="000000" w:themeColor="text1"/>
          <w:spacing w:val="1"/>
        </w:rPr>
        <w:t xml:space="preserve"> </w:t>
      </w:r>
      <w:r w:rsidRPr="00D8025C">
        <w:rPr>
          <w:color w:val="000000" w:themeColor="text1"/>
        </w:rPr>
        <w:t>документов, приложенных к заявлению, требованиям законодательства Российской Федерации, а</w:t>
      </w:r>
      <w:r w:rsidRPr="00D8025C">
        <w:rPr>
          <w:color w:val="000000" w:themeColor="text1"/>
          <w:spacing w:val="1"/>
        </w:rPr>
        <w:t xml:space="preserve"> </w:t>
      </w:r>
      <w:r w:rsidRPr="00D8025C">
        <w:rPr>
          <w:color w:val="000000" w:themeColor="text1"/>
        </w:rPr>
        <w:t>также</w:t>
      </w:r>
      <w:r w:rsidRPr="00D8025C">
        <w:rPr>
          <w:color w:val="000000" w:themeColor="text1"/>
          <w:spacing w:val="1"/>
        </w:rPr>
        <w:t xml:space="preserve"> </w:t>
      </w:r>
      <w:r w:rsidRPr="00D8025C">
        <w:rPr>
          <w:color w:val="000000" w:themeColor="text1"/>
        </w:rPr>
        <w:t>отсутствие</w:t>
      </w:r>
      <w:r w:rsidRPr="00D8025C">
        <w:rPr>
          <w:color w:val="000000" w:themeColor="text1"/>
          <w:spacing w:val="1"/>
        </w:rPr>
        <w:t xml:space="preserve"> </w:t>
      </w:r>
      <w:r w:rsidRPr="00D8025C">
        <w:rPr>
          <w:color w:val="000000" w:themeColor="text1"/>
        </w:rPr>
        <w:t>оснований</w:t>
      </w:r>
      <w:r w:rsidRPr="00D8025C">
        <w:rPr>
          <w:color w:val="000000" w:themeColor="text1"/>
          <w:spacing w:val="1"/>
        </w:rPr>
        <w:t xml:space="preserve"> </w:t>
      </w:r>
      <w:r w:rsidRPr="00D8025C">
        <w:rPr>
          <w:color w:val="000000" w:themeColor="text1"/>
        </w:rPr>
        <w:t>для</w:t>
      </w:r>
      <w:r w:rsidRPr="00D8025C">
        <w:rPr>
          <w:color w:val="000000" w:themeColor="text1"/>
          <w:spacing w:val="1"/>
        </w:rPr>
        <w:t xml:space="preserve"> </w:t>
      </w:r>
      <w:r w:rsidRPr="00D8025C">
        <w:rPr>
          <w:color w:val="000000" w:themeColor="text1"/>
        </w:rPr>
        <w:t>принятия</w:t>
      </w:r>
      <w:r w:rsidRPr="00D8025C">
        <w:rPr>
          <w:color w:val="000000" w:themeColor="text1"/>
          <w:spacing w:val="1"/>
        </w:rPr>
        <w:t xml:space="preserve"> </w:t>
      </w:r>
      <w:r w:rsidRPr="00D8025C">
        <w:rPr>
          <w:color w:val="000000" w:themeColor="text1"/>
        </w:rPr>
        <w:t>решения</w:t>
      </w:r>
      <w:r w:rsidRPr="00D8025C">
        <w:rPr>
          <w:color w:val="000000" w:themeColor="text1"/>
          <w:spacing w:val="1"/>
        </w:rPr>
        <w:t xml:space="preserve"> </w:t>
      </w:r>
      <w:r w:rsidRPr="00D8025C">
        <w:rPr>
          <w:color w:val="000000" w:themeColor="text1"/>
        </w:rPr>
        <w:t>об</w:t>
      </w:r>
      <w:r w:rsidRPr="00D8025C">
        <w:rPr>
          <w:color w:val="000000" w:themeColor="text1"/>
          <w:spacing w:val="1"/>
        </w:rPr>
        <w:t xml:space="preserve"> </w:t>
      </w:r>
      <w:r w:rsidRPr="00D8025C">
        <w:rPr>
          <w:color w:val="000000" w:themeColor="text1"/>
        </w:rPr>
        <w:t>отказе</w:t>
      </w:r>
      <w:r w:rsidRPr="00D8025C">
        <w:rPr>
          <w:color w:val="000000" w:themeColor="text1"/>
          <w:spacing w:val="1"/>
        </w:rPr>
        <w:t xml:space="preserve"> </w:t>
      </w:r>
      <w:r w:rsidRPr="00D8025C">
        <w:rPr>
          <w:color w:val="000000" w:themeColor="text1"/>
        </w:rPr>
        <w:t>в</w:t>
      </w:r>
      <w:r w:rsidRPr="00D8025C">
        <w:rPr>
          <w:color w:val="000000" w:themeColor="text1"/>
          <w:spacing w:val="1"/>
        </w:rPr>
        <w:t xml:space="preserve"> </w:t>
      </w:r>
      <w:r w:rsidRPr="00D8025C">
        <w:rPr>
          <w:color w:val="000000" w:themeColor="text1"/>
        </w:rPr>
        <w:t>предоставление</w:t>
      </w:r>
      <w:r w:rsidRPr="00D8025C">
        <w:rPr>
          <w:color w:val="000000" w:themeColor="text1"/>
          <w:spacing w:val="1"/>
        </w:rPr>
        <w:t xml:space="preserve"> </w:t>
      </w:r>
      <w:r w:rsidRPr="00D8025C">
        <w:rPr>
          <w:color w:val="000000" w:themeColor="text1"/>
        </w:rPr>
        <w:t>услуги,</w:t>
      </w:r>
      <w:r w:rsidRPr="00D8025C">
        <w:rPr>
          <w:color w:val="000000" w:themeColor="text1"/>
          <w:spacing w:val="-57"/>
        </w:rPr>
        <w:t xml:space="preserve"> </w:t>
      </w:r>
      <w:r w:rsidRPr="00D8025C">
        <w:rPr>
          <w:color w:val="000000" w:themeColor="text1"/>
        </w:rPr>
        <w:t>предусмотренных</w:t>
      </w:r>
      <w:r w:rsidRPr="00D8025C">
        <w:rPr>
          <w:color w:val="000000" w:themeColor="text1"/>
          <w:spacing w:val="-1"/>
        </w:rPr>
        <w:t xml:space="preserve"> </w:t>
      </w:r>
      <w:r w:rsidRPr="00D8025C">
        <w:rPr>
          <w:color w:val="000000" w:themeColor="text1"/>
        </w:rPr>
        <w:t>пунктом</w:t>
      </w:r>
      <w:r w:rsidRPr="00D8025C">
        <w:rPr>
          <w:color w:val="000000" w:themeColor="text1"/>
          <w:spacing w:val="-2"/>
        </w:rPr>
        <w:t xml:space="preserve"> </w:t>
      </w:r>
      <w:r w:rsidRPr="00D8025C">
        <w:rPr>
          <w:color w:val="000000" w:themeColor="text1"/>
        </w:rPr>
        <w:t>2.9 настоящего</w:t>
      </w:r>
      <w:r w:rsidRPr="00D8025C">
        <w:rPr>
          <w:color w:val="000000" w:themeColor="text1"/>
          <w:spacing w:val="-1"/>
        </w:rPr>
        <w:t xml:space="preserve"> </w:t>
      </w:r>
      <w:r w:rsidRPr="00D8025C">
        <w:rPr>
          <w:color w:val="000000" w:themeColor="text1"/>
        </w:rPr>
        <w:t>Административного</w:t>
      </w:r>
      <w:r w:rsidRPr="00D8025C">
        <w:rPr>
          <w:color w:val="000000" w:themeColor="text1"/>
          <w:spacing w:val="-1"/>
        </w:rPr>
        <w:t xml:space="preserve"> </w:t>
      </w:r>
      <w:r w:rsidRPr="00D8025C">
        <w:rPr>
          <w:color w:val="000000" w:themeColor="text1"/>
        </w:rPr>
        <w:t>регламента.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w:t>
      </w:r>
      <w:r w:rsidRPr="00D8025C">
        <w:rPr>
          <w:color w:val="000000" w:themeColor="text1"/>
          <w:spacing w:val="1"/>
        </w:rPr>
        <w:t xml:space="preserve"> </w:t>
      </w:r>
      <w:r w:rsidRPr="00D8025C">
        <w:rPr>
          <w:color w:val="000000" w:themeColor="text1"/>
        </w:rPr>
        <w:t>случае</w:t>
      </w:r>
      <w:r w:rsidRPr="00D8025C">
        <w:rPr>
          <w:color w:val="000000" w:themeColor="text1"/>
          <w:spacing w:val="1"/>
        </w:rPr>
        <w:t xml:space="preserve"> </w:t>
      </w:r>
      <w:r w:rsidRPr="00D8025C">
        <w:rPr>
          <w:color w:val="000000" w:themeColor="text1"/>
        </w:rPr>
        <w:t>непредставления</w:t>
      </w:r>
      <w:r w:rsidRPr="00D8025C">
        <w:rPr>
          <w:color w:val="000000" w:themeColor="text1"/>
          <w:spacing w:val="1"/>
        </w:rPr>
        <w:t xml:space="preserve"> </w:t>
      </w:r>
      <w:r w:rsidRPr="00D8025C">
        <w:rPr>
          <w:color w:val="000000" w:themeColor="text1"/>
        </w:rPr>
        <w:t>Заявителем</w:t>
      </w:r>
      <w:r w:rsidRPr="00D8025C">
        <w:rPr>
          <w:color w:val="000000" w:themeColor="text1"/>
          <w:spacing w:val="1"/>
        </w:rPr>
        <w:t xml:space="preserve"> </w:t>
      </w:r>
      <w:r w:rsidRPr="00D8025C">
        <w:rPr>
          <w:color w:val="000000" w:themeColor="text1"/>
        </w:rPr>
        <w:t>полного</w:t>
      </w:r>
      <w:r w:rsidRPr="00D8025C">
        <w:rPr>
          <w:color w:val="000000" w:themeColor="text1"/>
          <w:spacing w:val="1"/>
        </w:rPr>
        <w:t xml:space="preserve"> </w:t>
      </w:r>
      <w:r w:rsidRPr="00D8025C">
        <w:rPr>
          <w:color w:val="000000" w:themeColor="text1"/>
        </w:rPr>
        <w:t>перечня</w:t>
      </w:r>
      <w:r w:rsidRPr="00D8025C">
        <w:rPr>
          <w:color w:val="000000" w:themeColor="text1"/>
          <w:spacing w:val="1"/>
        </w:rPr>
        <w:t xml:space="preserve"> </w:t>
      </w:r>
      <w:r w:rsidRPr="00D8025C">
        <w:rPr>
          <w:color w:val="000000" w:themeColor="text1"/>
        </w:rPr>
        <w:t>необходимых</w:t>
      </w:r>
      <w:r w:rsidRPr="00D8025C">
        <w:rPr>
          <w:color w:val="000000" w:themeColor="text1"/>
          <w:spacing w:val="1"/>
        </w:rPr>
        <w:t xml:space="preserve"> </w:t>
      </w:r>
      <w:r w:rsidRPr="00D8025C">
        <w:rPr>
          <w:color w:val="000000" w:themeColor="text1"/>
        </w:rPr>
        <w:t>документов, а также неполноты сведений необходимых для принятия соответствующего решения</w:t>
      </w:r>
      <w:r w:rsidRPr="00D8025C">
        <w:rPr>
          <w:color w:val="000000" w:themeColor="text1"/>
          <w:spacing w:val="1"/>
        </w:rPr>
        <w:t xml:space="preserve"> </w:t>
      </w:r>
      <w:r w:rsidRPr="00D8025C">
        <w:rPr>
          <w:color w:val="000000" w:themeColor="text1"/>
        </w:rPr>
        <w:t>по</w:t>
      </w:r>
      <w:r w:rsidRPr="00D8025C">
        <w:rPr>
          <w:color w:val="000000" w:themeColor="text1"/>
          <w:spacing w:val="1"/>
        </w:rPr>
        <w:t xml:space="preserve"> </w:t>
      </w:r>
      <w:r w:rsidRPr="00D8025C">
        <w:rPr>
          <w:color w:val="000000" w:themeColor="text1"/>
        </w:rPr>
        <w:t>услуге</w:t>
      </w:r>
      <w:r w:rsidRPr="00D8025C">
        <w:rPr>
          <w:color w:val="000000" w:themeColor="text1"/>
          <w:spacing w:val="1"/>
        </w:rPr>
        <w:t xml:space="preserve"> </w:t>
      </w:r>
      <w:r w:rsidRPr="00D8025C">
        <w:rPr>
          <w:color w:val="000000" w:themeColor="text1"/>
        </w:rPr>
        <w:t>ответственный</w:t>
      </w:r>
      <w:r w:rsidRPr="00D8025C">
        <w:rPr>
          <w:color w:val="000000" w:themeColor="text1"/>
          <w:spacing w:val="1"/>
        </w:rPr>
        <w:t xml:space="preserve"> </w:t>
      </w:r>
      <w:r w:rsidRPr="00D8025C">
        <w:rPr>
          <w:color w:val="000000" w:themeColor="text1"/>
        </w:rPr>
        <w:t>специалист</w:t>
      </w:r>
      <w:r w:rsidRPr="00D8025C">
        <w:rPr>
          <w:color w:val="000000" w:themeColor="text1"/>
          <w:spacing w:val="1"/>
        </w:rPr>
        <w:t xml:space="preserve"> </w:t>
      </w:r>
      <w:r w:rsidRPr="00D8025C">
        <w:rPr>
          <w:color w:val="000000" w:themeColor="text1"/>
        </w:rPr>
        <w:t>администрации</w:t>
      </w:r>
      <w:r w:rsidRPr="00D8025C">
        <w:rPr>
          <w:color w:val="000000" w:themeColor="text1"/>
          <w:spacing w:val="1"/>
        </w:rPr>
        <w:t xml:space="preserve"> </w:t>
      </w:r>
      <w:r w:rsidRPr="00D8025C">
        <w:rPr>
          <w:color w:val="000000" w:themeColor="text1"/>
        </w:rPr>
        <w:t>направляет</w:t>
      </w:r>
      <w:r w:rsidRPr="00D8025C">
        <w:rPr>
          <w:color w:val="000000" w:themeColor="text1"/>
          <w:spacing w:val="1"/>
        </w:rPr>
        <w:t xml:space="preserve"> </w:t>
      </w:r>
      <w:r w:rsidRPr="00D8025C">
        <w:rPr>
          <w:color w:val="000000" w:themeColor="text1"/>
        </w:rPr>
        <w:t>Заявителю</w:t>
      </w:r>
      <w:r w:rsidRPr="00D8025C">
        <w:rPr>
          <w:color w:val="000000" w:themeColor="text1"/>
          <w:spacing w:val="1"/>
        </w:rPr>
        <w:t xml:space="preserve"> </w:t>
      </w:r>
      <w:r w:rsidRPr="00D8025C">
        <w:rPr>
          <w:color w:val="000000" w:themeColor="text1"/>
        </w:rPr>
        <w:t>уведомление</w:t>
      </w:r>
      <w:r w:rsidRPr="00D8025C">
        <w:rPr>
          <w:color w:val="000000" w:themeColor="text1"/>
          <w:spacing w:val="1"/>
        </w:rPr>
        <w:t xml:space="preserve"> </w:t>
      </w:r>
      <w:r w:rsidRPr="00D8025C">
        <w:rPr>
          <w:color w:val="000000" w:themeColor="text1"/>
        </w:rPr>
        <w:t>для</w:t>
      </w:r>
      <w:r w:rsidRPr="00D8025C">
        <w:rPr>
          <w:color w:val="000000" w:themeColor="text1"/>
          <w:spacing w:val="1"/>
        </w:rPr>
        <w:t xml:space="preserve"> </w:t>
      </w:r>
      <w:r w:rsidRPr="00D8025C">
        <w:rPr>
          <w:color w:val="000000" w:themeColor="text1"/>
        </w:rPr>
        <w:t>внесения дополнительных документов и (или) сведений, в том числе посредством направления</w:t>
      </w:r>
      <w:r w:rsidRPr="00D8025C">
        <w:rPr>
          <w:color w:val="000000" w:themeColor="text1"/>
          <w:spacing w:val="1"/>
        </w:rPr>
        <w:t xml:space="preserve"> </w:t>
      </w:r>
      <w:r w:rsidRPr="00D8025C">
        <w:rPr>
          <w:color w:val="000000" w:themeColor="text1"/>
        </w:rPr>
        <w:t>уведомления</w:t>
      </w:r>
      <w:r w:rsidRPr="00D8025C">
        <w:rPr>
          <w:color w:val="000000" w:themeColor="text1"/>
          <w:spacing w:val="-2"/>
        </w:rPr>
        <w:t xml:space="preserve"> </w:t>
      </w:r>
      <w:r w:rsidRPr="00D8025C">
        <w:rPr>
          <w:color w:val="000000" w:themeColor="text1"/>
        </w:rPr>
        <w:t>в</w:t>
      </w:r>
      <w:r w:rsidRPr="00D8025C">
        <w:rPr>
          <w:color w:val="000000" w:themeColor="text1"/>
          <w:spacing w:val="-1"/>
        </w:rPr>
        <w:t xml:space="preserve"> </w:t>
      </w:r>
      <w:r w:rsidRPr="00D8025C">
        <w:rPr>
          <w:color w:val="000000" w:themeColor="text1"/>
        </w:rPr>
        <w:t>Личный</w:t>
      </w:r>
      <w:r w:rsidRPr="00D8025C">
        <w:rPr>
          <w:color w:val="000000" w:themeColor="text1"/>
          <w:spacing w:val="-1"/>
        </w:rPr>
        <w:t xml:space="preserve"> </w:t>
      </w:r>
      <w:r w:rsidRPr="00D8025C">
        <w:rPr>
          <w:color w:val="000000" w:themeColor="text1"/>
        </w:rPr>
        <w:t>кабинет на</w:t>
      </w:r>
      <w:r w:rsidRPr="00D8025C">
        <w:rPr>
          <w:color w:val="000000" w:themeColor="text1"/>
          <w:spacing w:val="-1"/>
        </w:rPr>
        <w:t xml:space="preserve"> </w:t>
      </w:r>
      <w:r w:rsidRPr="00D8025C">
        <w:rPr>
          <w:color w:val="000000" w:themeColor="text1"/>
        </w:rPr>
        <w:t>ЕПГУ</w:t>
      </w:r>
      <w:r w:rsidRPr="00D8025C">
        <w:rPr>
          <w:color w:val="000000" w:themeColor="text1"/>
          <w:spacing w:val="-1"/>
        </w:rPr>
        <w:t xml:space="preserve"> </w:t>
      </w:r>
      <w:r w:rsidRPr="00D8025C">
        <w:rPr>
          <w:color w:val="000000" w:themeColor="text1"/>
        </w:rPr>
        <w:t>и/или РПГУ.</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Критерием</w:t>
      </w:r>
      <w:r w:rsidRPr="00D8025C">
        <w:rPr>
          <w:color w:val="000000" w:themeColor="text1"/>
          <w:spacing w:val="1"/>
        </w:rPr>
        <w:t xml:space="preserve"> </w:t>
      </w:r>
      <w:r w:rsidRPr="00D8025C">
        <w:rPr>
          <w:color w:val="000000" w:themeColor="text1"/>
        </w:rPr>
        <w:t>принятия</w:t>
      </w:r>
      <w:r w:rsidRPr="00D8025C">
        <w:rPr>
          <w:color w:val="000000" w:themeColor="text1"/>
          <w:spacing w:val="1"/>
        </w:rPr>
        <w:t xml:space="preserve"> </w:t>
      </w:r>
      <w:r w:rsidRPr="00D8025C">
        <w:rPr>
          <w:color w:val="000000" w:themeColor="text1"/>
        </w:rPr>
        <w:t>решения</w:t>
      </w:r>
      <w:r w:rsidRPr="00D8025C">
        <w:rPr>
          <w:color w:val="000000" w:themeColor="text1"/>
          <w:spacing w:val="1"/>
        </w:rPr>
        <w:t xml:space="preserve"> </w:t>
      </w:r>
      <w:r w:rsidRPr="00D8025C">
        <w:rPr>
          <w:color w:val="000000" w:themeColor="text1"/>
        </w:rPr>
        <w:t>о</w:t>
      </w:r>
      <w:r w:rsidRPr="00D8025C">
        <w:rPr>
          <w:color w:val="000000" w:themeColor="text1"/>
          <w:spacing w:val="1"/>
        </w:rPr>
        <w:t xml:space="preserve"> </w:t>
      </w:r>
      <w:r w:rsidRPr="00D8025C">
        <w:rPr>
          <w:color w:val="000000" w:themeColor="text1"/>
        </w:rPr>
        <w:t>выполнении</w:t>
      </w:r>
      <w:r w:rsidRPr="00D8025C">
        <w:rPr>
          <w:color w:val="000000" w:themeColor="text1"/>
          <w:spacing w:val="1"/>
        </w:rPr>
        <w:t xml:space="preserve"> </w:t>
      </w:r>
      <w:r w:rsidRPr="00D8025C">
        <w:rPr>
          <w:color w:val="000000" w:themeColor="text1"/>
        </w:rPr>
        <w:t>административных</w:t>
      </w:r>
      <w:r w:rsidRPr="00D8025C">
        <w:rPr>
          <w:color w:val="000000" w:themeColor="text1"/>
          <w:spacing w:val="1"/>
        </w:rPr>
        <w:t xml:space="preserve"> </w:t>
      </w:r>
      <w:r w:rsidRPr="00D8025C">
        <w:rPr>
          <w:color w:val="000000" w:themeColor="text1"/>
        </w:rPr>
        <w:t>процедур</w:t>
      </w:r>
      <w:r w:rsidRPr="00D8025C">
        <w:rPr>
          <w:color w:val="000000" w:themeColor="text1"/>
          <w:spacing w:val="1"/>
        </w:rPr>
        <w:t xml:space="preserve"> </w:t>
      </w:r>
      <w:r w:rsidRPr="00D8025C">
        <w:rPr>
          <w:color w:val="000000" w:themeColor="text1"/>
        </w:rPr>
        <w:t>в</w:t>
      </w:r>
      <w:r w:rsidRPr="00D8025C">
        <w:rPr>
          <w:color w:val="000000" w:themeColor="text1"/>
          <w:spacing w:val="1"/>
        </w:rPr>
        <w:t xml:space="preserve"> </w:t>
      </w:r>
      <w:r w:rsidRPr="00D8025C">
        <w:rPr>
          <w:color w:val="000000" w:themeColor="text1"/>
        </w:rPr>
        <w:t>рамках</w:t>
      </w:r>
      <w:r w:rsidRPr="00D8025C">
        <w:rPr>
          <w:color w:val="000000" w:themeColor="text1"/>
          <w:spacing w:val="1"/>
        </w:rPr>
        <w:t xml:space="preserve"> </w:t>
      </w:r>
      <w:r w:rsidRPr="00D8025C">
        <w:rPr>
          <w:color w:val="000000" w:themeColor="text1"/>
        </w:rPr>
        <w:t>соответствующего</w:t>
      </w:r>
      <w:r w:rsidRPr="00D8025C">
        <w:rPr>
          <w:color w:val="000000" w:themeColor="text1"/>
          <w:spacing w:val="1"/>
        </w:rPr>
        <w:t xml:space="preserve"> </w:t>
      </w:r>
      <w:r w:rsidRPr="00D8025C">
        <w:rPr>
          <w:color w:val="000000" w:themeColor="text1"/>
        </w:rPr>
        <w:t>административного</w:t>
      </w:r>
      <w:r w:rsidRPr="00D8025C">
        <w:rPr>
          <w:color w:val="000000" w:themeColor="text1"/>
          <w:spacing w:val="1"/>
        </w:rPr>
        <w:t xml:space="preserve"> </w:t>
      </w:r>
      <w:r w:rsidRPr="00D8025C">
        <w:rPr>
          <w:color w:val="000000" w:themeColor="text1"/>
        </w:rPr>
        <w:t>действия</w:t>
      </w:r>
      <w:r w:rsidRPr="00D8025C">
        <w:rPr>
          <w:color w:val="000000" w:themeColor="text1"/>
          <w:spacing w:val="1"/>
        </w:rPr>
        <w:t xml:space="preserve"> </w:t>
      </w:r>
      <w:r w:rsidRPr="00D8025C">
        <w:rPr>
          <w:color w:val="000000" w:themeColor="text1"/>
        </w:rPr>
        <w:t>является</w:t>
      </w:r>
      <w:r w:rsidRPr="00D8025C">
        <w:rPr>
          <w:color w:val="000000" w:themeColor="text1"/>
          <w:spacing w:val="1"/>
        </w:rPr>
        <w:t xml:space="preserve"> </w:t>
      </w:r>
      <w:r w:rsidRPr="00D8025C">
        <w:rPr>
          <w:color w:val="000000" w:themeColor="text1"/>
        </w:rPr>
        <w:t>полнота</w:t>
      </w:r>
      <w:r w:rsidRPr="00D8025C">
        <w:rPr>
          <w:color w:val="000000" w:themeColor="text1"/>
          <w:spacing w:val="1"/>
        </w:rPr>
        <w:t xml:space="preserve"> </w:t>
      </w:r>
      <w:r w:rsidRPr="00D8025C">
        <w:rPr>
          <w:color w:val="000000" w:themeColor="text1"/>
        </w:rPr>
        <w:t>и</w:t>
      </w:r>
      <w:r w:rsidRPr="00D8025C">
        <w:rPr>
          <w:color w:val="000000" w:themeColor="text1"/>
          <w:spacing w:val="1"/>
        </w:rPr>
        <w:t xml:space="preserve"> </w:t>
      </w:r>
      <w:r w:rsidRPr="00D8025C">
        <w:rPr>
          <w:color w:val="000000" w:themeColor="text1"/>
        </w:rPr>
        <w:t>соответствие</w:t>
      </w:r>
      <w:r w:rsidRPr="00D8025C">
        <w:rPr>
          <w:color w:val="000000" w:themeColor="text1"/>
          <w:spacing w:val="1"/>
        </w:rPr>
        <w:t xml:space="preserve"> </w:t>
      </w:r>
      <w:r w:rsidRPr="00D8025C">
        <w:rPr>
          <w:color w:val="000000" w:themeColor="text1"/>
        </w:rPr>
        <w:t>документов, приложенных к заявлению, требованиям законодательства Российской Федерации и</w:t>
      </w:r>
      <w:r w:rsidRPr="00D8025C">
        <w:rPr>
          <w:color w:val="000000" w:themeColor="text1"/>
          <w:spacing w:val="1"/>
        </w:rPr>
        <w:t xml:space="preserve"> </w:t>
      </w:r>
      <w:r w:rsidRPr="00D8025C">
        <w:rPr>
          <w:color w:val="000000" w:themeColor="text1"/>
        </w:rPr>
        <w:t>иных нормативных правовых актов и отсутствие оснований для принятия решения об отказе в</w:t>
      </w:r>
      <w:r w:rsidRPr="00D8025C">
        <w:rPr>
          <w:color w:val="000000" w:themeColor="text1"/>
          <w:spacing w:val="1"/>
        </w:rPr>
        <w:t xml:space="preserve"> </w:t>
      </w:r>
      <w:r w:rsidRPr="00D8025C">
        <w:rPr>
          <w:color w:val="000000" w:themeColor="text1"/>
        </w:rPr>
        <w:t>предоставлении</w:t>
      </w:r>
      <w:r w:rsidRPr="00D8025C">
        <w:rPr>
          <w:color w:val="000000" w:themeColor="text1"/>
          <w:spacing w:val="1"/>
        </w:rPr>
        <w:t xml:space="preserve"> </w:t>
      </w:r>
      <w:r w:rsidRPr="00D8025C">
        <w:rPr>
          <w:color w:val="000000" w:themeColor="text1"/>
        </w:rPr>
        <w:t>услуги,</w:t>
      </w:r>
      <w:r w:rsidRPr="00D8025C">
        <w:rPr>
          <w:color w:val="000000" w:themeColor="text1"/>
          <w:spacing w:val="1"/>
        </w:rPr>
        <w:t xml:space="preserve"> </w:t>
      </w:r>
      <w:r w:rsidRPr="00D8025C">
        <w:rPr>
          <w:color w:val="000000" w:themeColor="text1"/>
        </w:rPr>
        <w:t>предусмотренных</w:t>
      </w:r>
      <w:r w:rsidRPr="00D8025C">
        <w:rPr>
          <w:color w:val="000000" w:themeColor="text1"/>
          <w:spacing w:val="1"/>
        </w:rPr>
        <w:t xml:space="preserve"> </w:t>
      </w:r>
      <w:r w:rsidRPr="00D8025C">
        <w:rPr>
          <w:color w:val="000000" w:themeColor="text1"/>
        </w:rPr>
        <w:t>пунктом</w:t>
      </w:r>
      <w:r w:rsidRPr="00D8025C">
        <w:rPr>
          <w:color w:val="000000" w:themeColor="text1"/>
          <w:spacing w:val="1"/>
        </w:rPr>
        <w:t xml:space="preserve"> </w:t>
      </w:r>
      <w:r w:rsidRPr="00D8025C">
        <w:rPr>
          <w:color w:val="000000" w:themeColor="text1"/>
        </w:rPr>
        <w:t>2.9</w:t>
      </w:r>
      <w:r w:rsidRPr="00D8025C">
        <w:rPr>
          <w:color w:val="000000" w:themeColor="text1"/>
          <w:spacing w:val="1"/>
        </w:rPr>
        <w:t xml:space="preserve"> </w:t>
      </w:r>
      <w:r w:rsidRPr="00D8025C">
        <w:rPr>
          <w:color w:val="000000" w:themeColor="text1"/>
        </w:rPr>
        <w:t>настоящего</w:t>
      </w:r>
      <w:r w:rsidRPr="00D8025C">
        <w:rPr>
          <w:color w:val="000000" w:themeColor="text1"/>
          <w:spacing w:val="1"/>
        </w:rPr>
        <w:t xml:space="preserve"> </w:t>
      </w:r>
      <w:r w:rsidRPr="00D8025C">
        <w:rPr>
          <w:color w:val="000000" w:themeColor="text1"/>
        </w:rPr>
        <w:t>Административного</w:t>
      </w:r>
      <w:r w:rsidRPr="00D8025C">
        <w:rPr>
          <w:color w:val="000000" w:themeColor="text1"/>
          <w:spacing w:val="1"/>
        </w:rPr>
        <w:t xml:space="preserve"> </w:t>
      </w:r>
      <w:r w:rsidRPr="00D8025C">
        <w:rPr>
          <w:color w:val="000000" w:themeColor="text1"/>
        </w:rPr>
        <w:t>регламента.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Результатом выполнения административной процедуры является направление</w:t>
      </w:r>
      <w:r w:rsidRPr="00D8025C">
        <w:rPr>
          <w:color w:val="000000" w:themeColor="text1"/>
          <w:spacing w:val="1"/>
        </w:rPr>
        <w:t xml:space="preserve"> </w:t>
      </w:r>
      <w:r w:rsidRPr="00D8025C">
        <w:rPr>
          <w:color w:val="000000" w:themeColor="text1"/>
        </w:rPr>
        <w:t>заявления</w:t>
      </w:r>
      <w:r w:rsidRPr="00D8025C">
        <w:rPr>
          <w:color w:val="000000" w:themeColor="text1"/>
          <w:spacing w:val="1"/>
        </w:rPr>
        <w:t xml:space="preserve"> </w:t>
      </w:r>
      <w:r w:rsidRPr="00D8025C">
        <w:rPr>
          <w:color w:val="000000" w:themeColor="text1"/>
        </w:rPr>
        <w:t>для</w:t>
      </w:r>
      <w:r w:rsidRPr="00D8025C">
        <w:rPr>
          <w:color w:val="000000" w:themeColor="text1"/>
          <w:spacing w:val="1"/>
        </w:rPr>
        <w:t xml:space="preserve"> </w:t>
      </w:r>
      <w:r w:rsidRPr="00D8025C">
        <w:rPr>
          <w:color w:val="000000" w:themeColor="text1"/>
        </w:rPr>
        <w:t>принятия</w:t>
      </w:r>
      <w:r w:rsidRPr="00D8025C">
        <w:rPr>
          <w:color w:val="000000" w:themeColor="text1"/>
          <w:spacing w:val="1"/>
        </w:rPr>
        <w:t xml:space="preserve"> </w:t>
      </w:r>
      <w:r w:rsidRPr="00D8025C">
        <w:rPr>
          <w:color w:val="000000" w:themeColor="text1"/>
        </w:rPr>
        <w:t>соответствующего</w:t>
      </w:r>
      <w:r w:rsidRPr="00D8025C">
        <w:rPr>
          <w:color w:val="000000" w:themeColor="text1"/>
          <w:spacing w:val="1"/>
        </w:rPr>
        <w:t xml:space="preserve"> </w:t>
      </w:r>
      <w:r w:rsidRPr="00D8025C">
        <w:rPr>
          <w:color w:val="000000" w:themeColor="text1"/>
        </w:rPr>
        <w:t>решения</w:t>
      </w:r>
      <w:r w:rsidRPr="00D8025C">
        <w:rPr>
          <w:color w:val="000000" w:themeColor="text1"/>
          <w:spacing w:val="1"/>
        </w:rPr>
        <w:t xml:space="preserve"> </w:t>
      </w:r>
      <w:r w:rsidRPr="00D8025C">
        <w:rPr>
          <w:color w:val="000000" w:themeColor="text1"/>
        </w:rPr>
        <w:t>по</w:t>
      </w:r>
      <w:r w:rsidRPr="00D8025C">
        <w:rPr>
          <w:color w:val="000000" w:themeColor="text1"/>
          <w:spacing w:val="1"/>
        </w:rPr>
        <w:t xml:space="preserve"> </w:t>
      </w:r>
      <w:r w:rsidRPr="00D8025C">
        <w:rPr>
          <w:color w:val="000000" w:themeColor="text1"/>
        </w:rPr>
        <w:t>муниципальной</w:t>
      </w:r>
      <w:r w:rsidRPr="00D8025C">
        <w:rPr>
          <w:color w:val="000000" w:themeColor="text1"/>
          <w:spacing w:val="1"/>
        </w:rPr>
        <w:t xml:space="preserve"> </w:t>
      </w:r>
      <w:r w:rsidRPr="00D8025C">
        <w:rPr>
          <w:color w:val="000000" w:themeColor="text1"/>
        </w:rPr>
        <w:t>услуге,</w:t>
      </w:r>
      <w:r w:rsidRPr="00D8025C">
        <w:rPr>
          <w:color w:val="000000" w:themeColor="text1"/>
          <w:spacing w:val="1"/>
        </w:rPr>
        <w:t xml:space="preserve"> </w:t>
      </w:r>
      <w:r w:rsidRPr="00D8025C">
        <w:rPr>
          <w:color w:val="000000" w:themeColor="text1"/>
        </w:rPr>
        <w:t>направление</w:t>
      </w:r>
      <w:r w:rsidRPr="00D8025C">
        <w:rPr>
          <w:color w:val="000000" w:themeColor="text1"/>
          <w:spacing w:val="1"/>
        </w:rPr>
        <w:t xml:space="preserve"> </w:t>
      </w:r>
      <w:r w:rsidRPr="00D8025C">
        <w:rPr>
          <w:color w:val="000000" w:themeColor="text1"/>
        </w:rPr>
        <w:t>заявителю</w:t>
      </w:r>
      <w:r w:rsidRPr="00D8025C">
        <w:rPr>
          <w:color w:val="000000" w:themeColor="text1"/>
          <w:spacing w:val="-1"/>
        </w:rPr>
        <w:t xml:space="preserve"> </w:t>
      </w:r>
      <w:r w:rsidRPr="00D8025C">
        <w:rPr>
          <w:color w:val="000000" w:themeColor="text1"/>
        </w:rPr>
        <w:t>уведомление для</w:t>
      </w:r>
      <w:r w:rsidRPr="00D8025C">
        <w:rPr>
          <w:color w:val="000000" w:themeColor="text1"/>
          <w:spacing w:val="-1"/>
        </w:rPr>
        <w:t xml:space="preserve"> </w:t>
      </w:r>
      <w:r w:rsidRPr="00D8025C">
        <w:rPr>
          <w:color w:val="000000" w:themeColor="text1"/>
        </w:rPr>
        <w:t>внесения</w:t>
      </w:r>
      <w:r w:rsidRPr="00D8025C">
        <w:rPr>
          <w:color w:val="000000" w:themeColor="text1"/>
          <w:spacing w:val="-1"/>
        </w:rPr>
        <w:t xml:space="preserve"> </w:t>
      </w:r>
      <w:r w:rsidRPr="00D8025C">
        <w:rPr>
          <w:color w:val="000000" w:themeColor="text1"/>
        </w:rPr>
        <w:t>дополнительных</w:t>
      </w:r>
      <w:r w:rsidRPr="00D8025C">
        <w:rPr>
          <w:color w:val="000000" w:themeColor="text1"/>
          <w:spacing w:val="-1"/>
        </w:rPr>
        <w:t xml:space="preserve"> </w:t>
      </w:r>
      <w:r w:rsidRPr="00D8025C">
        <w:rPr>
          <w:color w:val="000000" w:themeColor="text1"/>
        </w:rPr>
        <w:t>документов и</w:t>
      </w:r>
      <w:r w:rsidRPr="00D8025C">
        <w:rPr>
          <w:color w:val="000000" w:themeColor="text1"/>
          <w:spacing w:val="-1"/>
        </w:rPr>
        <w:t xml:space="preserve"> </w:t>
      </w:r>
      <w:r w:rsidRPr="00D8025C">
        <w:rPr>
          <w:color w:val="000000" w:themeColor="text1"/>
        </w:rPr>
        <w:t>(или) сведений.</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Способом</w:t>
      </w:r>
      <w:r w:rsidRPr="00D8025C">
        <w:rPr>
          <w:color w:val="000000" w:themeColor="text1"/>
          <w:spacing w:val="1"/>
        </w:rPr>
        <w:t xml:space="preserve"> </w:t>
      </w:r>
      <w:r w:rsidRPr="00D8025C">
        <w:rPr>
          <w:color w:val="000000" w:themeColor="text1"/>
        </w:rPr>
        <w:t>фиксации</w:t>
      </w:r>
      <w:r w:rsidRPr="00D8025C">
        <w:rPr>
          <w:color w:val="000000" w:themeColor="text1"/>
          <w:spacing w:val="1"/>
        </w:rPr>
        <w:t xml:space="preserve"> </w:t>
      </w:r>
      <w:r w:rsidRPr="00D8025C">
        <w:rPr>
          <w:color w:val="000000" w:themeColor="text1"/>
        </w:rPr>
        <w:t>результата</w:t>
      </w:r>
      <w:r w:rsidRPr="00D8025C">
        <w:rPr>
          <w:color w:val="000000" w:themeColor="text1"/>
          <w:spacing w:val="1"/>
        </w:rPr>
        <w:t xml:space="preserve"> </w:t>
      </w:r>
      <w:r w:rsidRPr="00D8025C">
        <w:rPr>
          <w:color w:val="000000" w:themeColor="text1"/>
        </w:rPr>
        <w:t>административной</w:t>
      </w:r>
      <w:r w:rsidRPr="00D8025C">
        <w:rPr>
          <w:color w:val="000000" w:themeColor="text1"/>
          <w:spacing w:val="1"/>
        </w:rPr>
        <w:t xml:space="preserve"> </w:t>
      </w:r>
      <w:r w:rsidRPr="00D8025C">
        <w:rPr>
          <w:color w:val="000000" w:themeColor="text1"/>
        </w:rPr>
        <w:t>процедуры</w:t>
      </w:r>
      <w:r w:rsidRPr="00D8025C">
        <w:rPr>
          <w:color w:val="000000" w:themeColor="text1"/>
          <w:spacing w:val="1"/>
        </w:rPr>
        <w:t xml:space="preserve"> </w:t>
      </w:r>
      <w:r w:rsidRPr="00D8025C">
        <w:rPr>
          <w:color w:val="000000" w:themeColor="text1"/>
        </w:rPr>
        <w:t>является</w:t>
      </w:r>
      <w:r w:rsidRPr="00D8025C">
        <w:rPr>
          <w:color w:val="000000" w:themeColor="text1"/>
          <w:spacing w:val="1"/>
        </w:rPr>
        <w:t xml:space="preserve"> </w:t>
      </w:r>
      <w:r w:rsidRPr="00D8025C">
        <w:rPr>
          <w:color w:val="000000" w:themeColor="text1"/>
        </w:rPr>
        <w:t>направление</w:t>
      </w:r>
      <w:r w:rsidRPr="00D8025C">
        <w:rPr>
          <w:color w:val="000000" w:themeColor="text1"/>
          <w:spacing w:val="1"/>
        </w:rPr>
        <w:t xml:space="preserve"> </w:t>
      </w:r>
      <w:r w:rsidRPr="00D8025C">
        <w:rPr>
          <w:color w:val="000000" w:themeColor="text1"/>
        </w:rPr>
        <w:t>заявления</w:t>
      </w:r>
      <w:r w:rsidRPr="00D8025C">
        <w:rPr>
          <w:color w:val="000000" w:themeColor="text1"/>
          <w:spacing w:val="1"/>
        </w:rPr>
        <w:t xml:space="preserve"> </w:t>
      </w:r>
      <w:r w:rsidRPr="00D8025C">
        <w:rPr>
          <w:color w:val="000000" w:themeColor="text1"/>
        </w:rPr>
        <w:t>для</w:t>
      </w:r>
      <w:r w:rsidRPr="00D8025C">
        <w:rPr>
          <w:color w:val="000000" w:themeColor="text1"/>
          <w:spacing w:val="1"/>
        </w:rPr>
        <w:t xml:space="preserve"> </w:t>
      </w:r>
      <w:r w:rsidRPr="00D8025C">
        <w:rPr>
          <w:color w:val="000000" w:themeColor="text1"/>
        </w:rPr>
        <w:t>принятия</w:t>
      </w:r>
      <w:r w:rsidRPr="00D8025C">
        <w:rPr>
          <w:color w:val="000000" w:themeColor="text1"/>
          <w:spacing w:val="1"/>
        </w:rPr>
        <w:t xml:space="preserve"> </w:t>
      </w:r>
      <w:r w:rsidRPr="00D8025C">
        <w:rPr>
          <w:color w:val="000000" w:themeColor="text1"/>
        </w:rPr>
        <w:t>соответствующего</w:t>
      </w:r>
      <w:r w:rsidRPr="00D8025C">
        <w:rPr>
          <w:color w:val="000000" w:themeColor="text1"/>
          <w:spacing w:val="1"/>
        </w:rPr>
        <w:t xml:space="preserve"> </w:t>
      </w:r>
      <w:r w:rsidRPr="00D8025C">
        <w:rPr>
          <w:color w:val="000000" w:themeColor="text1"/>
        </w:rPr>
        <w:t>решения</w:t>
      </w:r>
      <w:r w:rsidRPr="00D8025C">
        <w:rPr>
          <w:color w:val="000000" w:themeColor="text1"/>
          <w:spacing w:val="1"/>
        </w:rPr>
        <w:t xml:space="preserve"> </w:t>
      </w:r>
      <w:r w:rsidRPr="00D8025C">
        <w:rPr>
          <w:color w:val="000000" w:themeColor="text1"/>
        </w:rPr>
        <w:t>по</w:t>
      </w:r>
      <w:r w:rsidRPr="00D8025C">
        <w:rPr>
          <w:color w:val="000000" w:themeColor="text1"/>
          <w:spacing w:val="1"/>
        </w:rPr>
        <w:t xml:space="preserve"> </w:t>
      </w:r>
      <w:r w:rsidRPr="00D8025C">
        <w:rPr>
          <w:color w:val="000000" w:themeColor="text1"/>
        </w:rPr>
        <w:t>муниципальной</w:t>
      </w:r>
      <w:r w:rsidRPr="00D8025C">
        <w:rPr>
          <w:color w:val="000000" w:themeColor="text1"/>
          <w:spacing w:val="1"/>
        </w:rPr>
        <w:t xml:space="preserve"> </w:t>
      </w:r>
      <w:r w:rsidRPr="00D8025C">
        <w:rPr>
          <w:color w:val="000000" w:themeColor="text1"/>
        </w:rPr>
        <w:t>услуге,</w:t>
      </w:r>
      <w:r w:rsidRPr="00D8025C">
        <w:rPr>
          <w:color w:val="000000" w:themeColor="text1"/>
          <w:spacing w:val="1"/>
        </w:rPr>
        <w:t xml:space="preserve"> </w:t>
      </w:r>
      <w:r w:rsidRPr="00D8025C">
        <w:rPr>
          <w:color w:val="000000" w:themeColor="text1"/>
        </w:rPr>
        <w:t>заявителю</w:t>
      </w:r>
      <w:r w:rsidRPr="00D8025C">
        <w:rPr>
          <w:color w:val="000000" w:themeColor="text1"/>
          <w:spacing w:val="-1"/>
        </w:rPr>
        <w:t xml:space="preserve"> </w:t>
      </w:r>
      <w:r w:rsidRPr="00D8025C">
        <w:rPr>
          <w:color w:val="000000" w:themeColor="text1"/>
        </w:rPr>
        <w:t>уведомление для</w:t>
      </w:r>
      <w:r w:rsidRPr="00D8025C">
        <w:rPr>
          <w:color w:val="000000" w:themeColor="text1"/>
          <w:spacing w:val="-1"/>
        </w:rPr>
        <w:t xml:space="preserve"> </w:t>
      </w:r>
      <w:r w:rsidRPr="00D8025C">
        <w:rPr>
          <w:color w:val="000000" w:themeColor="text1"/>
        </w:rPr>
        <w:t>внесения</w:t>
      </w:r>
      <w:r w:rsidRPr="00D8025C">
        <w:rPr>
          <w:color w:val="000000" w:themeColor="text1"/>
          <w:spacing w:val="-1"/>
        </w:rPr>
        <w:t xml:space="preserve"> </w:t>
      </w:r>
      <w:r w:rsidRPr="00D8025C">
        <w:rPr>
          <w:color w:val="000000" w:themeColor="text1"/>
        </w:rPr>
        <w:t>дополнительных</w:t>
      </w:r>
      <w:r w:rsidRPr="00D8025C">
        <w:rPr>
          <w:color w:val="000000" w:themeColor="text1"/>
          <w:spacing w:val="-1"/>
        </w:rPr>
        <w:t xml:space="preserve"> </w:t>
      </w:r>
      <w:r w:rsidRPr="00D8025C">
        <w:rPr>
          <w:color w:val="000000" w:themeColor="text1"/>
        </w:rPr>
        <w:t>документов и</w:t>
      </w:r>
      <w:r w:rsidRPr="00D8025C">
        <w:rPr>
          <w:color w:val="000000" w:themeColor="text1"/>
          <w:spacing w:val="-1"/>
        </w:rPr>
        <w:t xml:space="preserve"> </w:t>
      </w:r>
      <w:r w:rsidRPr="00D8025C">
        <w:rPr>
          <w:color w:val="000000" w:themeColor="text1"/>
        </w:rPr>
        <w:t>(или) сведений.</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 xml:space="preserve">Максимальный срок исполнения административной процедуры составляет 13 рабочих дня. </w:t>
      </w:r>
    </w:p>
    <w:p w:rsidR="00D8025C" w:rsidRPr="00D8025C" w:rsidRDefault="00D8025C" w:rsidP="00D8025C">
      <w:pPr>
        <w:pStyle w:val="ad"/>
        <w:ind w:left="0" w:firstLine="709"/>
        <w:rPr>
          <w:color w:val="000000" w:themeColor="text1"/>
          <w:sz w:val="31"/>
        </w:rPr>
      </w:pPr>
    </w:p>
    <w:p w:rsidR="00D8025C" w:rsidRPr="00D8025C" w:rsidRDefault="00D8025C" w:rsidP="00EC5787">
      <w:pPr>
        <w:pStyle w:val="2"/>
        <w:numPr>
          <w:ilvl w:val="1"/>
          <w:numId w:val="3"/>
        </w:numPr>
        <w:spacing w:before="0"/>
        <w:jc w:val="center"/>
        <w:rPr>
          <w:color w:val="000000" w:themeColor="text1"/>
        </w:rPr>
      </w:pPr>
      <w:r w:rsidRPr="00D8025C">
        <w:rPr>
          <w:color w:val="000000" w:themeColor="text1"/>
        </w:rPr>
        <w:t>Принятие решения о предоставлении услуги (формирование решения)</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 xml:space="preserve">Уполномоченный специалист Администрации по итогам проверки, указанной в пункте 3.5 настоящего Административного регламента, принимает одно из следующих решений: </w:t>
      </w:r>
    </w:p>
    <w:p w:rsidR="00D8025C" w:rsidRPr="00D8025C" w:rsidRDefault="00D8025C" w:rsidP="00D8025C">
      <w:pPr>
        <w:pStyle w:val="3"/>
        <w:ind w:firstLine="709"/>
        <w:rPr>
          <w:color w:val="000000" w:themeColor="text1"/>
        </w:rPr>
      </w:pPr>
      <w:r w:rsidRPr="00D8025C">
        <w:rPr>
          <w:color w:val="000000" w:themeColor="text1"/>
        </w:rPr>
        <w:t xml:space="preserve">- соглашение о внесении изменений в договор аренды земельного участка или договор безвозмездного пользования земельным участком; </w:t>
      </w:r>
    </w:p>
    <w:p w:rsidR="00D8025C" w:rsidRPr="00D8025C" w:rsidRDefault="00D8025C" w:rsidP="00D8025C">
      <w:pPr>
        <w:pStyle w:val="3"/>
        <w:ind w:firstLine="709"/>
        <w:rPr>
          <w:color w:val="000000" w:themeColor="text1"/>
        </w:rPr>
      </w:pPr>
      <w:r w:rsidRPr="00D8025C">
        <w:rPr>
          <w:color w:val="000000" w:themeColor="text1"/>
        </w:rPr>
        <w:t>- решение об отказе в предоставлении муниципальной услуги с указанием причины отказа.</w:t>
      </w:r>
    </w:p>
    <w:p w:rsidR="00D8025C" w:rsidRPr="00D8025C" w:rsidRDefault="00D8025C" w:rsidP="00D8025C">
      <w:pPr>
        <w:pStyle w:val="3"/>
        <w:ind w:firstLine="709"/>
        <w:rPr>
          <w:color w:val="000000" w:themeColor="text1"/>
        </w:rPr>
      </w:pPr>
      <w:proofErr w:type="gramStart"/>
      <w:r w:rsidRPr="00D8025C">
        <w:rPr>
          <w:color w:val="000000" w:themeColor="text1"/>
        </w:rPr>
        <w:t>В случаях, предусмотренных законодательством Российской Федерации (Республики Саха (Якутия)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roofErr w:type="gramEnd"/>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Подготовленный проект решения по услуге представляется для проверки начальнику Отдела.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 случае наличия замечаний по оформлению документа проект решения по услуге возвращается ответственному исполнителю на доработку.</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 случае правильности оформления проектов документов, начальник отдела визирует проект решения по услуге.</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 случае согласия с принятыми решениями и правильности оформления документов специалист землеустроитель подписывает проект решения по услуге.</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Критерием принятия решения о выполнении административных процедур в рамках соответствующего административного действия является наличие в Отделе документов (сведений), необходимых для принятия решения по услуге и отсутствие оснований для принятия решения об отказе в предоставлении услуги, предусмотренных пунктом 2.10 настоящего Административного регламента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Результатом выполнения административной процедуры является оформление уполномоченным специалистом документа о предоставлении либо об отказе в предоставлении муниципальной услуги и его подписание специалистом землеустроителем.</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Способом фиксации выполнения административной процедуры является передача проекта решения по услуге специалисту, ответственному за выдачу результата заявителю.</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Максимальный срок исполнения данной административной процедуры составляет 1 рабочий день.</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jc w:val="center"/>
        <w:rPr>
          <w:color w:val="000000" w:themeColor="text1"/>
        </w:rPr>
      </w:pPr>
      <w:r w:rsidRPr="00D8025C">
        <w:rPr>
          <w:color w:val="000000" w:themeColor="text1"/>
        </w:rPr>
        <w:t>Выдача результата предоставления муниципальной услуги</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 xml:space="preserve">Основанием для начала административной процедуры является поступление специалисту, ответственному за выдачу документов, готового результата по услуге. </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Специалист, ответственный за выдачу документов, выполняет следующие административные действия:</w:t>
      </w:r>
    </w:p>
    <w:p w:rsidR="00D8025C" w:rsidRPr="00D8025C" w:rsidRDefault="00D8025C" w:rsidP="00EC5787">
      <w:pPr>
        <w:pStyle w:val="a"/>
        <w:numPr>
          <w:ilvl w:val="3"/>
          <w:numId w:val="3"/>
        </w:numPr>
        <w:rPr>
          <w:color w:val="000000" w:themeColor="text1"/>
        </w:rPr>
      </w:pPr>
      <w:r w:rsidRPr="00D8025C">
        <w:rPr>
          <w:color w:val="000000" w:themeColor="text1"/>
        </w:rPr>
        <w:t>регистрирует поступивший документ в соответствующем журнале;</w:t>
      </w:r>
    </w:p>
    <w:p w:rsidR="00D8025C" w:rsidRPr="00D8025C" w:rsidRDefault="00D8025C" w:rsidP="00EC5787">
      <w:pPr>
        <w:pStyle w:val="a"/>
        <w:numPr>
          <w:ilvl w:val="3"/>
          <w:numId w:val="3"/>
        </w:numPr>
        <w:rPr>
          <w:color w:val="000000" w:themeColor="text1"/>
        </w:rPr>
      </w:pPr>
      <w:r w:rsidRPr="00D8025C">
        <w:rPr>
          <w:color w:val="000000" w:themeColor="text1"/>
        </w:rPr>
        <w:t>выдает под роспись в графе соответствующего журнала регистрации подготовленный документ либо направляет результат по услуге почтовым отправлением, либо направляет результат в электронной форме на «Личный кабинет» заявителя в ЕПГУ и (или) РПГУ.</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Выдача результата предоставления муниципальной услуги производится в помещении Администрации ежедневно в рабочее время и производится лично заявителю или уполномоченному им лицу при предъявлении документов, удостоверяющих личность и полномочия представителя (доверенность).</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 случае неявки заявителя или его уполномоченного представителя в установленный срок результат предоставления муниципальной услуги хранится в Администрации, до востребования.</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При обращении за предоставлением муниципальной услуги в ГАУ «МФЦ Р</w:t>
      </w:r>
      <w:proofErr w:type="gramStart"/>
      <w:r w:rsidRPr="00D8025C">
        <w:rPr>
          <w:color w:val="000000" w:themeColor="text1"/>
        </w:rPr>
        <w:t>С(</w:t>
      </w:r>
      <w:proofErr w:type="gramEnd"/>
      <w:r w:rsidRPr="00D8025C">
        <w:rPr>
          <w:color w:val="000000" w:themeColor="text1"/>
        </w:rPr>
        <w:t>Я)» результат предоставления муниципальной услуги направляется в ГАУ «МФЦ РС(Я)» для выдачи результата заявителю.</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 случае поступления заявления в порядке, предусмотренном пунктом 2.6.11 Регламента, муниципальным служащим направляется результат муниципальной услуги в электронной форме посредством ЕПГУ и (или) РПГУ.</w:t>
      </w:r>
    </w:p>
    <w:p w:rsidR="00D8025C" w:rsidRPr="00D8025C" w:rsidRDefault="00D8025C" w:rsidP="00D8025C">
      <w:pPr>
        <w:ind w:firstLine="709"/>
        <w:rPr>
          <w:color w:val="000000" w:themeColor="text1"/>
        </w:rPr>
      </w:pPr>
      <w:proofErr w:type="gramStart"/>
      <w:r w:rsidRPr="00D8025C">
        <w:rPr>
          <w:color w:val="000000" w:themeColor="text1"/>
        </w:rPr>
        <w:t>Заявитель, после получения проекта дополнительного соглашения, не позднее пятидневного срока подписывает его и возвращает один экземпляр Администрации, а при наличии разногласий по условиям дополнительного соглашения в этот же срок составляет протокол разногласий и направляет его вместе проектом дополнительного соглашения Администрации либо уведомляет ее об отказе от заключения дополнительного соглашения в письменном виде.</w:t>
      </w:r>
      <w:proofErr w:type="gramEnd"/>
      <w:r w:rsidRPr="00D8025C">
        <w:rPr>
          <w:color w:val="000000" w:themeColor="text1"/>
        </w:rPr>
        <w:t xml:space="preserve"> В случае </w:t>
      </w:r>
      <w:proofErr w:type="gramStart"/>
      <w:r w:rsidRPr="00D8025C">
        <w:rPr>
          <w:color w:val="000000" w:themeColor="text1"/>
        </w:rPr>
        <w:t>не предъявления</w:t>
      </w:r>
      <w:proofErr w:type="gramEnd"/>
      <w:r w:rsidRPr="00D8025C">
        <w:rPr>
          <w:color w:val="000000" w:themeColor="text1"/>
        </w:rPr>
        <w:t xml:space="preserve"> в пятидневный срок подписанного дополнительного соглашения в Администрацию, направленный документ считается аннулированным.</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Заявителю в качестве результата предоставления услуги обеспечивается по его выбору возможность получения:</w:t>
      </w:r>
    </w:p>
    <w:p w:rsidR="00D8025C" w:rsidRPr="00D8025C" w:rsidRDefault="00D8025C" w:rsidP="00D8025C">
      <w:pPr>
        <w:pStyle w:val="a"/>
        <w:numPr>
          <w:ilvl w:val="0"/>
          <w:numId w:val="0"/>
        </w:numPr>
        <w:ind w:firstLine="709"/>
        <w:rPr>
          <w:color w:val="000000" w:themeColor="text1"/>
        </w:rPr>
      </w:pPr>
      <w:r w:rsidRPr="00D8025C">
        <w:rPr>
          <w:color w:val="000000" w:themeColor="text1"/>
        </w:rPr>
        <w:t xml:space="preserve">3.7.7.1. электронного документа, подписанного уполномоченным должностным </w:t>
      </w:r>
      <w:r w:rsidRPr="00D8025C">
        <w:rPr>
          <w:color w:val="000000" w:themeColor="text1"/>
          <w:lang w:val="en-US"/>
        </w:rPr>
        <w:t>III</w:t>
      </w:r>
      <w:r w:rsidRPr="00D8025C">
        <w:rPr>
          <w:color w:val="000000" w:themeColor="text1"/>
        </w:rPr>
        <w:t>.7.7.2. лицом с использованием усиленной квалифицированной электронной подписи;</w:t>
      </w:r>
    </w:p>
    <w:p w:rsidR="00D8025C" w:rsidRPr="00D8025C" w:rsidRDefault="00D8025C" w:rsidP="00D8025C">
      <w:pPr>
        <w:pStyle w:val="a"/>
        <w:numPr>
          <w:ilvl w:val="0"/>
          <w:numId w:val="0"/>
        </w:numPr>
        <w:ind w:firstLine="709"/>
        <w:rPr>
          <w:color w:val="000000" w:themeColor="text1"/>
        </w:rPr>
      </w:pPr>
      <w:r w:rsidRPr="00D8025C">
        <w:rPr>
          <w:color w:val="000000" w:themeColor="text1"/>
        </w:rPr>
        <w:t>3.7.7.2. документа на бумажном носителе в Отделе;</w:t>
      </w:r>
    </w:p>
    <w:p w:rsidR="00D8025C" w:rsidRPr="00D8025C" w:rsidRDefault="00D8025C" w:rsidP="00D8025C">
      <w:pPr>
        <w:pStyle w:val="a"/>
        <w:numPr>
          <w:ilvl w:val="0"/>
          <w:numId w:val="0"/>
        </w:numPr>
        <w:ind w:firstLine="709"/>
        <w:rPr>
          <w:color w:val="000000" w:themeColor="text1"/>
        </w:rPr>
      </w:pPr>
      <w:r w:rsidRPr="00D8025C">
        <w:rPr>
          <w:color w:val="000000" w:themeColor="text1"/>
        </w:rPr>
        <w:t>3.7.7.3. документа на бумажном носителе, подтверждающего содержание электронного документа, направленного Администрацией, в ГАУ «МФЦ Р</w:t>
      </w:r>
      <w:proofErr w:type="gramStart"/>
      <w:r w:rsidRPr="00D8025C">
        <w:rPr>
          <w:color w:val="000000" w:themeColor="text1"/>
        </w:rPr>
        <w:t>С(</w:t>
      </w:r>
      <w:proofErr w:type="gramEnd"/>
      <w:r w:rsidRPr="00D8025C">
        <w:rPr>
          <w:color w:val="000000" w:themeColor="text1"/>
        </w:rPr>
        <w:t>Я)»;</w:t>
      </w:r>
    </w:p>
    <w:p w:rsidR="00D8025C" w:rsidRPr="00D8025C" w:rsidRDefault="00D8025C" w:rsidP="00D8025C">
      <w:pPr>
        <w:pStyle w:val="a"/>
        <w:numPr>
          <w:ilvl w:val="0"/>
          <w:numId w:val="0"/>
        </w:numPr>
        <w:ind w:firstLine="709"/>
        <w:rPr>
          <w:color w:val="000000" w:themeColor="text1"/>
        </w:rPr>
      </w:pPr>
      <w:r w:rsidRPr="00D8025C">
        <w:rPr>
          <w:color w:val="000000" w:themeColor="text1"/>
        </w:rPr>
        <w:t>3.7.7.4. информации из государственных информационных систем в случаях, предусмотренных законодательством Российской Федерации.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Результатом выполнения административной процедуры является направление заявителю результата по услуге.</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Способом фиксации результата выполнения административной процедуры является чек о направлении результата муниципальной услуги почтовым направлением либо получение в личном кабинете на ЕПГУ и (или) РПГУ результата по услуге.</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Максимальный срок исполнения данной административной процедуры составляет 3 рабочих дня. Настоящий срок не входит в общий срок предоставления муниципальной услуги.</w:t>
      </w:r>
    </w:p>
    <w:p w:rsidR="00D8025C" w:rsidRPr="00D8025C" w:rsidRDefault="00D8025C" w:rsidP="00D8025C">
      <w:pPr>
        <w:ind w:firstLine="709"/>
        <w:rPr>
          <w:color w:val="000000" w:themeColor="text1"/>
        </w:rPr>
      </w:pP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Порядок исправления допущенных опечаток и ошибок в выданных в результате предоставления муниципальной услуги документах, в том числе исчерпывающий перечень оснований для отказа в исправлении таких опечаток и ошибок</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 xml:space="preserve">В случае выявления опечаток и ошибок в документах, выданных в результате предоставления муниципальной услуги, заявитель вправе обратиться в Администрацию с заявлением об исправлении допущенных опечаток и ошибок в документах, выданных в результате предоставления муниципальной услуги (Приложение № 6). </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Заявление с приложениями может быть подано заявителем непосредственно в Администрацию при личном обращении либо в ГАУ «МФЦ Р</w:t>
      </w:r>
      <w:proofErr w:type="gramStart"/>
      <w:r w:rsidRPr="00D8025C">
        <w:rPr>
          <w:color w:val="000000" w:themeColor="text1"/>
        </w:rPr>
        <w:t>С(</w:t>
      </w:r>
      <w:proofErr w:type="gramEnd"/>
      <w:r w:rsidRPr="00D8025C">
        <w:rPr>
          <w:color w:val="000000" w:themeColor="text1"/>
        </w:rPr>
        <w:t>Я)» при наличии заключенного между ГАУ «МФЦ РС(Я)» и Администрацией соответствующего соглашения о взаимодействии, в этом случае срок выдачи результата увеличивается на 3 рабочих дня.</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Заявление подлежит регистрации не позднее дня, следующего за днем поступления в Отдел в порядке делопроизводства.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Срок рассмотрения заявления составляет не более 5 рабочих дней со дня регистрации в Отделе.</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К заявлению прилагается следующие документы:</w:t>
      </w:r>
    </w:p>
    <w:p w:rsidR="00D8025C" w:rsidRPr="00D8025C" w:rsidRDefault="00D8025C" w:rsidP="00EC5787">
      <w:pPr>
        <w:pStyle w:val="a"/>
        <w:numPr>
          <w:ilvl w:val="3"/>
          <w:numId w:val="33"/>
        </w:numPr>
        <w:ind w:left="0"/>
        <w:rPr>
          <w:color w:val="000000" w:themeColor="text1"/>
        </w:rPr>
      </w:pPr>
      <w:r w:rsidRPr="00D8025C">
        <w:rPr>
          <w:color w:val="000000" w:themeColor="text1"/>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D8025C" w:rsidRPr="00D8025C" w:rsidRDefault="00D8025C" w:rsidP="00EC5787">
      <w:pPr>
        <w:pStyle w:val="a"/>
        <w:numPr>
          <w:ilvl w:val="3"/>
          <w:numId w:val="33"/>
        </w:numPr>
        <w:ind w:left="0"/>
        <w:rPr>
          <w:color w:val="000000" w:themeColor="text1"/>
        </w:rPr>
      </w:pPr>
      <w:r w:rsidRPr="00D8025C">
        <w:rPr>
          <w:color w:val="000000" w:themeColor="text1"/>
        </w:rPr>
        <w:t>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 xml:space="preserve">Должностное лицо Администрации в течение 5 рабочих дней </w:t>
      </w:r>
      <w:proofErr w:type="gramStart"/>
      <w:r w:rsidRPr="00D8025C">
        <w:rPr>
          <w:color w:val="000000" w:themeColor="text1"/>
        </w:rPr>
        <w:t>с даты регистрации</w:t>
      </w:r>
      <w:proofErr w:type="gramEnd"/>
      <w:r w:rsidRPr="00D8025C">
        <w:rPr>
          <w:color w:val="000000" w:themeColor="text1"/>
        </w:rPr>
        <w:t xml:space="preserve"> заявления, устраняет выявленные опечатки (ошибки) в документах, являющихся результатом предоставления муниципальной услуги либо принимает решение об отказе во внесении исправлений.</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 случае подтверждения наличия допущенных опечаток (ошибок) в документе, Администрация вносит исправления в ранее выданный документ, являющийся результатом предоставления муниципальной услуги. Дата и номер выданного документа не изменяются, а в соответствующей графе формы документа о предоставлении муниципальной услуги указывается основание для внесения исправлений (реквизиты заявления об исправлении допущенных опечаток и ошибок) и дата внесения исправлений.</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Исчерпывающий перечень оснований для отказа в исправлении допущенных опечаток и ошибок:</w:t>
      </w:r>
    </w:p>
    <w:p w:rsidR="00D8025C" w:rsidRPr="00D8025C" w:rsidRDefault="00D8025C" w:rsidP="00EC5787">
      <w:pPr>
        <w:pStyle w:val="a"/>
        <w:numPr>
          <w:ilvl w:val="3"/>
          <w:numId w:val="34"/>
        </w:numPr>
        <w:ind w:left="0"/>
        <w:rPr>
          <w:color w:val="000000" w:themeColor="text1"/>
        </w:rPr>
      </w:pPr>
      <w:r w:rsidRPr="00D8025C">
        <w:rPr>
          <w:color w:val="000000" w:themeColor="text1"/>
        </w:rPr>
        <w:t>несоответствие заявителя кругу лиц, указанных в пункте 1.2. Регламента;</w:t>
      </w:r>
    </w:p>
    <w:p w:rsidR="00D8025C" w:rsidRPr="00D8025C" w:rsidRDefault="00D8025C" w:rsidP="00EC5787">
      <w:pPr>
        <w:pStyle w:val="a"/>
        <w:numPr>
          <w:ilvl w:val="3"/>
          <w:numId w:val="34"/>
        </w:numPr>
        <w:ind w:left="0"/>
        <w:rPr>
          <w:color w:val="000000" w:themeColor="text1"/>
        </w:rPr>
      </w:pPr>
      <w:r w:rsidRPr="00D8025C">
        <w:rPr>
          <w:color w:val="000000" w:themeColor="text1"/>
        </w:rPr>
        <w:t>непредставление заявителем документа, предусмотренного пунктом 3.7.5 Регламента;</w:t>
      </w:r>
    </w:p>
    <w:p w:rsidR="00D8025C" w:rsidRPr="00D8025C" w:rsidRDefault="00D8025C" w:rsidP="00EC5787">
      <w:pPr>
        <w:pStyle w:val="a"/>
        <w:numPr>
          <w:ilvl w:val="3"/>
          <w:numId w:val="34"/>
        </w:numPr>
        <w:ind w:left="0"/>
        <w:rPr>
          <w:color w:val="000000" w:themeColor="text1"/>
        </w:rPr>
      </w:pPr>
      <w:r w:rsidRPr="00D8025C">
        <w:rPr>
          <w:color w:val="000000" w:themeColor="text1"/>
        </w:rPr>
        <w:t>отсутствие факта допущения опечаток и ошибок в выданных документах.</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Документ, являющийся результатом предоставления муниципальной услуги с внесенными исправлениями допущенных опечаток и ошибок либо решение об отказе во внесении исправлений в документ регламенту заявитель получает лично непосредственно в Отделе под роспись, либо в ГАУ «МФЦ Р</w:t>
      </w:r>
      <w:proofErr w:type="gramStart"/>
      <w:r w:rsidRPr="00D8025C">
        <w:rPr>
          <w:color w:val="000000" w:themeColor="text1"/>
        </w:rPr>
        <w:t>С(</w:t>
      </w:r>
      <w:proofErr w:type="gramEnd"/>
      <w:r w:rsidRPr="00D8025C">
        <w:rPr>
          <w:color w:val="000000" w:themeColor="text1"/>
        </w:rPr>
        <w:t>Я)» при наличии заключенного между ГАУ «МФЦ РС(Я)» и Администрацией соответствующего соглашения о взаимодействии.</w:t>
      </w:r>
    </w:p>
    <w:p w:rsidR="00D8025C" w:rsidRPr="00D8025C" w:rsidRDefault="00D8025C" w:rsidP="00D8025C">
      <w:pPr>
        <w:ind w:firstLine="709"/>
        <w:rPr>
          <w:color w:val="000000" w:themeColor="text1"/>
        </w:rPr>
      </w:pPr>
    </w:p>
    <w:p w:rsidR="00D8025C" w:rsidRPr="00D8025C" w:rsidRDefault="00D8025C" w:rsidP="00EC5787">
      <w:pPr>
        <w:pStyle w:val="1"/>
        <w:numPr>
          <w:ilvl w:val="0"/>
          <w:numId w:val="3"/>
        </w:numPr>
        <w:spacing w:before="0"/>
        <w:ind w:firstLine="709"/>
        <w:jc w:val="center"/>
        <w:rPr>
          <w:color w:val="000000" w:themeColor="text1"/>
        </w:rPr>
      </w:pPr>
      <w:r w:rsidRPr="00D8025C">
        <w:rPr>
          <w:color w:val="000000" w:themeColor="text1"/>
        </w:rPr>
        <w:t xml:space="preserve">ФОРМЫ </w:t>
      </w:r>
      <w:proofErr w:type="gramStart"/>
      <w:r w:rsidRPr="00D8025C">
        <w:rPr>
          <w:color w:val="000000" w:themeColor="text1"/>
        </w:rPr>
        <w:t>КОНТРОЛЯ ЗА</w:t>
      </w:r>
      <w:proofErr w:type="gramEnd"/>
      <w:r w:rsidRPr="00D8025C">
        <w:rPr>
          <w:color w:val="000000" w:themeColor="text1"/>
        </w:rPr>
        <w:t xml:space="preserve"> ИСПОЛНЕНИЕМ АДМИНИСТРАТИВНОГО РЕГЛАМЕНТА</w:t>
      </w:r>
    </w:p>
    <w:p w:rsidR="00D8025C" w:rsidRPr="00D8025C" w:rsidRDefault="00D8025C" w:rsidP="00D8025C">
      <w:pPr>
        <w:pStyle w:val="26"/>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Порядок осуществления текущего контроля за соблюдение и исполнением ответственными муниципальными служащими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 xml:space="preserve">Текущий </w:t>
      </w:r>
      <w:proofErr w:type="gramStart"/>
      <w:r w:rsidRPr="00D8025C">
        <w:rPr>
          <w:color w:val="000000" w:themeColor="text1"/>
        </w:rPr>
        <w:t>контроль за</w:t>
      </w:r>
      <w:proofErr w:type="gramEnd"/>
      <w:r w:rsidRPr="00D8025C">
        <w:rPr>
          <w:color w:val="000000" w:themeColor="text1"/>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 xml:space="preserve">Текущий </w:t>
      </w:r>
      <w:proofErr w:type="gramStart"/>
      <w:r w:rsidRPr="00D8025C">
        <w:rPr>
          <w:color w:val="000000" w:themeColor="text1"/>
        </w:rPr>
        <w:t>контроль за</w:t>
      </w:r>
      <w:proofErr w:type="gramEnd"/>
      <w:r w:rsidRPr="00D8025C">
        <w:rPr>
          <w:color w:val="000000" w:themeColor="text1"/>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руководителем Отдела либо его заместителем.</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D8025C">
        <w:rPr>
          <w:color w:val="000000" w:themeColor="text1"/>
        </w:rPr>
        <w:t>контроля за</w:t>
      </w:r>
      <w:proofErr w:type="gramEnd"/>
      <w:r w:rsidRPr="00D8025C">
        <w:rPr>
          <w:color w:val="000000" w:themeColor="text1"/>
        </w:rPr>
        <w:t xml:space="preserve"> полнотой и качеством предоставления муниципальной услуги</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proofErr w:type="gramStart"/>
      <w:r w:rsidRPr="00D8025C">
        <w:rPr>
          <w:color w:val="000000" w:themeColor="text1"/>
        </w:rPr>
        <w:t>Контроль за</w:t>
      </w:r>
      <w:proofErr w:type="gramEnd"/>
      <w:r w:rsidRPr="00D8025C">
        <w:rPr>
          <w:color w:val="000000" w:themeColor="text1"/>
        </w:rPr>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Порядок и периодичность проведения плановых проверок выполнения Отделом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Результаты проверок отражаются отдельной справкой или актом.</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Ответственность муниципальных служащих Администрации за решения и действия (бездействие), принимаемые (осуществляемые) ими в ходе предоставления муниципальной услуги</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 xml:space="preserve">Требования к порядку и формам </w:t>
      </w:r>
      <w:proofErr w:type="gramStart"/>
      <w:r w:rsidRPr="00D8025C">
        <w:rPr>
          <w:color w:val="000000" w:themeColor="text1"/>
        </w:rPr>
        <w:t>контроля за</w:t>
      </w:r>
      <w:proofErr w:type="gramEnd"/>
      <w:r w:rsidRPr="00D8025C">
        <w:rPr>
          <w:color w:val="000000" w:themeColor="text1"/>
        </w:rPr>
        <w:t xml:space="preserve"> предоставлением муниципальной услуги, в том числе со стороны граждан, их объединений и организаций</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proofErr w:type="gramStart"/>
      <w:r w:rsidRPr="00D8025C">
        <w:rPr>
          <w:color w:val="000000" w:themeColor="text1"/>
        </w:rPr>
        <w:t>Контроль за</w:t>
      </w:r>
      <w:proofErr w:type="gramEnd"/>
      <w:r w:rsidRPr="00D8025C">
        <w:rPr>
          <w:color w:val="000000" w:themeColor="text1"/>
        </w:rPr>
        <w:t xml:space="preserve"> предоставлением муниципальной услуги со стороны граждан, их объединений и организаций не предусмотрен.</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 xml:space="preserve">Текущий </w:t>
      </w:r>
      <w:proofErr w:type="gramStart"/>
      <w:r w:rsidRPr="00D8025C">
        <w:rPr>
          <w:color w:val="000000" w:themeColor="text1"/>
        </w:rPr>
        <w:t>контроль за</w:t>
      </w:r>
      <w:proofErr w:type="gramEnd"/>
      <w:r w:rsidRPr="00D8025C">
        <w:rPr>
          <w:color w:val="000000" w:themeColor="text1"/>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Муниципальный служащий, ответственный за приём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 xml:space="preserve">Периодичность осуществления текущего контроля устанавливается руководством Администрации. </w:t>
      </w:r>
      <w:proofErr w:type="gramStart"/>
      <w:r w:rsidRPr="00D8025C">
        <w:rPr>
          <w:color w:val="000000" w:themeColor="text1"/>
        </w:rPr>
        <w:t>Контроль за</w:t>
      </w:r>
      <w:proofErr w:type="gramEnd"/>
      <w:r w:rsidRPr="00D8025C">
        <w:rPr>
          <w:color w:val="000000" w:themeColor="text1"/>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Проверки полноты и качества предоставления муниципальной услуги осуществляются на основании правовых актов Администрации.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D8025C" w:rsidRPr="00D8025C" w:rsidRDefault="00D8025C" w:rsidP="00D8025C">
      <w:pPr>
        <w:ind w:firstLine="709"/>
        <w:rPr>
          <w:color w:val="000000" w:themeColor="text1"/>
        </w:rPr>
      </w:pPr>
    </w:p>
    <w:p w:rsidR="00D8025C" w:rsidRPr="00D8025C" w:rsidRDefault="00D8025C" w:rsidP="00EC5787">
      <w:pPr>
        <w:pStyle w:val="1"/>
        <w:numPr>
          <w:ilvl w:val="0"/>
          <w:numId w:val="3"/>
        </w:numPr>
        <w:spacing w:before="0"/>
        <w:ind w:firstLine="709"/>
        <w:jc w:val="center"/>
        <w:rPr>
          <w:color w:val="000000" w:themeColor="text1"/>
        </w:rPr>
      </w:pPr>
      <w:r w:rsidRPr="00D8025C">
        <w:rPr>
          <w:color w:val="000000" w:themeColor="text1"/>
        </w:rPr>
        <w:t>ДОСУДЕБНОЕ (ВНЕСУДЕБНОЕ) ОБЖАЛОВАНИЕ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МУНИЦИПАЛЬНОГО СЛУЖАЩЕГО, ГАУ «МФЦ Р</w:t>
      </w:r>
      <w:proofErr w:type="gramStart"/>
      <w:r w:rsidRPr="00D8025C">
        <w:rPr>
          <w:color w:val="000000" w:themeColor="text1"/>
        </w:rPr>
        <w:t>С(</w:t>
      </w:r>
      <w:proofErr w:type="gramEnd"/>
      <w:r w:rsidRPr="00D8025C">
        <w:rPr>
          <w:color w:val="000000" w:themeColor="text1"/>
        </w:rPr>
        <w:t>Я)», РАБОТНИКА ГАУ «МФЦ РС(Я)», А ТАКЖЕ ОРГАНИЗАЦИЙ, ОСУЩЕСТВЛЯЮЩИХ ФУНКЦИИ ПО ПРЕДОСТАВЛЕНИЮ ГОСУДАРСТВЕННЫХ ИЛИ МУНИЦИПАЛЬНЫХ УСЛУГ, ИЛИ ИХ РАБОТНИКОВ</w:t>
      </w:r>
    </w:p>
    <w:p w:rsidR="00D8025C" w:rsidRPr="00D8025C" w:rsidRDefault="00D8025C" w:rsidP="00D8025C">
      <w:pPr>
        <w:pStyle w:val="26"/>
        <w:ind w:firstLine="709"/>
        <w:rPr>
          <w:color w:val="000000" w:themeColor="text1"/>
        </w:rPr>
      </w:pPr>
    </w:p>
    <w:p w:rsidR="00D8025C" w:rsidRPr="00D8025C" w:rsidRDefault="00D8025C" w:rsidP="00EC5787">
      <w:pPr>
        <w:pStyle w:val="2"/>
        <w:keepLines w:val="0"/>
        <w:numPr>
          <w:ilvl w:val="1"/>
          <w:numId w:val="3"/>
        </w:numPr>
        <w:spacing w:before="0"/>
        <w:ind w:firstLine="709"/>
        <w:jc w:val="center"/>
        <w:rPr>
          <w:color w:val="000000" w:themeColor="text1"/>
        </w:rPr>
      </w:pPr>
      <w:r w:rsidRPr="00D8025C">
        <w:rPr>
          <w:color w:val="000000" w:themeColor="text1"/>
        </w:rPr>
        <w:t>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ГАУ «МФЦ Р</w:t>
      </w:r>
      <w:proofErr w:type="gramStart"/>
      <w:r w:rsidRPr="00D8025C">
        <w:rPr>
          <w:color w:val="000000" w:themeColor="text1"/>
        </w:rPr>
        <w:t>С(</w:t>
      </w:r>
      <w:proofErr w:type="gramEnd"/>
      <w:r w:rsidRPr="00D8025C">
        <w:rPr>
          <w:color w:val="000000" w:themeColor="text1"/>
        </w:rPr>
        <w:t>Я)», организаций, указанных в части 1.1 статьи 16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Заявитель вправе обжаловать в досудебном (внесудебном) порядке решения и действия (бездействие) Администрации, должностного лица Администрации или муниципального служащего, ГАУ «МФЦ Р</w:t>
      </w:r>
      <w:proofErr w:type="gramStart"/>
      <w:r w:rsidRPr="00D8025C">
        <w:rPr>
          <w:color w:val="000000" w:themeColor="text1"/>
        </w:rPr>
        <w:t>С(</w:t>
      </w:r>
      <w:proofErr w:type="gramEnd"/>
      <w:r w:rsidRPr="00D8025C">
        <w:rPr>
          <w:color w:val="000000" w:themeColor="text1"/>
        </w:rPr>
        <w:t>Я)», работника ГАУ «МФЦ РС(Я)», а также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том числе в следующих случаях:</w:t>
      </w:r>
    </w:p>
    <w:p w:rsidR="00D8025C" w:rsidRPr="00D8025C" w:rsidRDefault="00D8025C" w:rsidP="00EC5787">
      <w:pPr>
        <w:pStyle w:val="a"/>
        <w:numPr>
          <w:ilvl w:val="3"/>
          <w:numId w:val="35"/>
        </w:numPr>
        <w:ind w:left="0"/>
        <w:rPr>
          <w:color w:val="000000" w:themeColor="text1"/>
        </w:rPr>
      </w:pPr>
      <w:r w:rsidRPr="00D8025C">
        <w:rPr>
          <w:color w:val="000000" w:themeColor="text1"/>
        </w:rPr>
        <w:t>нарушение срока регистрации запроса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w:t>
      </w:r>
    </w:p>
    <w:p w:rsidR="00D8025C" w:rsidRPr="00D8025C" w:rsidRDefault="00D8025C" w:rsidP="00EC5787">
      <w:pPr>
        <w:pStyle w:val="a"/>
        <w:numPr>
          <w:ilvl w:val="3"/>
          <w:numId w:val="35"/>
        </w:numPr>
        <w:ind w:left="0"/>
        <w:rPr>
          <w:color w:val="000000" w:themeColor="text1"/>
        </w:rPr>
      </w:pPr>
      <w:r w:rsidRPr="00D8025C">
        <w:rPr>
          <w:color w:val="000000" w:themeColor="text1"/>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ГАУ «МФЦ Р</w:t>
      </w:r>
      <w:proofErr w:type="gramStart"/>
      <w:r w:rsidRPr="00D8025C">
        <w:rPr>
          <w:color w:val="000000" w:themeColor="text1"/>
        </w:rPr>
        <w:t>С(</w:t>
      </w:r>
      <w:proofErr w:type="gramEnd"/>
      <w:r w:rsidRPr="00D8025C">
        <w:rPr>
          <w:color w:val="000000" w:themeColor="text1"/>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муниципальной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D8025C" w:rsidRPr="00D8025C" w:rsidRDefault="00D8025C" w:rsidP="00EC5787">
      <w:pPr>
        <w:pStyle w:val="a"/>
        <w:numPr>
          <w:ilvl w:val="3"/>
          <w:numId w:val="35"/>
        </w:numPr>
        <w:ind w:left="0"/>
        <w:rPr>
          <w:color w:val="000000" w:themeColor="text1"/>
        </w:rPr>
      </w:pPr>
      <w:r w:rsidRPr="00D8025C">
        <w:rPr>
          <w:color w:val="000000" w:themeColor="text1"/>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 для предоставления муниципальной услуги;</w:t>
      </w:r>
    </w:p>
    <w:p w:rsidR="00D8025C" w:rsidRPr="00D8025C" w:rsidRDefault="00D8025C" w:rsidP="00EC5787">
      <w:pPr>
        <w:pStyle w:val="a"/>
        <w:numPr>
          <w:ilvl w:val="3"/>
          <w:numId w:val="35"/>
        </w:numPr>
        <w:ind w:left="0"/>
        <w:rPr>
          <w:color w:val="000000" w:themeColor="text1"/>
        </w:rPr>
      </w:pPr>
      <w:r w:rsidRPr="00D8025C">
        <w:rPr>
          <w:color w:val="000000" w:themeColor="text1"/>
        </w:rPr>
        <w:t>отказ в приёме документов, предоставление которых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 для предоставления муниципальной услуги, у заявителя;</w:t>
      </w:r>
    </w:p>
    <w:p w:rsidR="00D8025C" w:rsidRPr="00D8025C" w:rsidRDefault="00D8025C" w:rsidP="00EC5787">
      <w:pPr>
        <w:pStyle w:val="a"/>
        <w:numPr>
          <w:ilvl w:val="3"/>
          <w:numId w:val="35"/>
        </w:numPr>
        <w:ind w:left="0"/>
        <w:rPr>
          <w:color w:val="000000" w:themeColor="text1"/>
        </w:rPr>
      </w:pPr>
      <w:proofErr w:type="gramStart"/>
      <w:r w:rsidRPr="00D8025C">
        <w:rPr>
          <w:color w:val="000000" w:themeColor="text1"/>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муниципальными правовыми актами.</w:t>
      </w:r>
      <w:proofErr w:type="gramEnd"/>
      <w:r w:rsidRPr="00D8025C">
        <w:rPr>
          <w:color w:val="000000" w:themeColor="text1"/>
        </w:rPr>
        <w:t xml:space="preserve"> В указанном случае досудебное (внесудебное) обжалование заявителем решений и действий (бездействия) ГАУ «МФЦ Р</w:t>
      </w:r>
      <w:proofErr w:type="gramStart"/>
      <w:r w:rsidRPr="00D8025C">
        <w:rPr>
          <w:color w:val="000000" w:themeColor="text1"/>
        </w:rPr>
        <w:t>С(</w:t>
      </w:r>
      <w:proofErr w:type="gramEnd"/>
      <w:r w:rsidRPr="00D8025C">
        <w:rPr>
          <w:color w:val="000000" w:themeColor="text1"/>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муниципальной услуг в полном объеме в порядке, определенном частью 1.3 статьи Федерального закона от 27.07.2010 № 210-ФЗ «Об организации предоставления государственных и муниципальных услуг»;</w:t>
      </w:r>
    </w:p>
    <w:p w:rsidR="00D8025C" w:rsidRPr="00D8025C" w:rsidRDefault="00D8025C" w:rsidP="00EC5787">
      <w:pPr>
        <w:pStyle w:val="a"/>
        <w:numPr>
          <w:ilvl w:val="3"/>
          <w:numId w:val="35"/>
        </w:numPr>
        <w:ind w:left="0"/>
        <w:rPr>
          <w:color w:val="000000" w:themeColor="text1"/>
        </w:rPr>
      </w:pPr>
      <w:r w:rsidRPr="00D8025C">
        <w:rPr>
          <w:color w:val="000000" w:themeColor="text1"/>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Саха (Якутия), муниципальными правовыми актами;</w:t>
      </w:r>
    </w:p>
    <w:p w:rsidR="00D8025C" w:rsidRPr="00D8025C" w:rsidRDefault="00D8025C" w:rsidP="00EC5787">
      <w:pPr>
        <w:pStyle w:val="a"/>
        <w:numPr>
          <w:ilvl w:val="3"/>
          <w:numId w:val="35"/>
        </w:numPr>
        <w:ind w:left="0"/>
        <w:rPr>
          <w:color w:val="000000" w:themeColor="text1"/>
        </w:rPr>
      </w:pPr>
      <w:r w:rsidRPr="00D8025C">
        <w:rPr>
          <w:color w:val="000000" w:themeColor="text1"/>
        </w:rPr>
        <w:t>отказ Администрации, должностного лица Администрации, ГАУ «МФЦ Р</w:t>
      </w:r>
      <w:proofErr w:type="gramStart"/>
      <w:r w:rsidRPr="00D8025C">
        <w:rPr>
          <w:color w:val="000000" w:themeColor="text1"/>
        </w:rPr>
        <w:t>С(</w:t>
      </w:r>
      <w:proofErr w:type="gramEnd"/>
      <w:r w:rsidRPr="00D8025C">
        <w:rPr>
          <w:color w:val="000000" w:themeColor="text1"/>
        </w:rPr>
        <w:t>Я)», работника ГАУ «МФЦ РС(Я)»,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ГАУ «МФЦ Р</w:t>
      </w:r>
      <w:proofErr w:type="gramStart"/>
      <w:r w:rsidRPr="00D8025C">
        <w:rPr>
          <w:color w:val="000000" w:themeColor="text1"/>
        </w:rPr>
        <w:t>С(</w:t>
      </w:r>
      <w:proofErr w:type="gramEnd"/>
      <w:r w:rsidRPr="00D8025C">
        <w:rPr>
          <w:color w:val="000000" w:themeColor="text1"/>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D8025C" w:rsidRPr="00D8025C" w:rsidRDefault="00D8025C" w:rsidP="00EC5787">
      <w:pPr>
        <w:pStyle w:val="a"/>
        <w:numPr>
          <w:ilvl w:val="3"/>
          <w:numId w:val="35"/>
        </w:numPr>
        <w:ind w:left="0"/>
        <w:rPr>
          <w:color w:val="000000" w:themeColor="text1"/>
        </w:rPr>
      </w:pPr>
      <w:r w:rsidRPr="00D8025C">
        <w:rPr>
          <w:color w:val="000000" w:themeColor="text1"/>
        </w:rPr>
        <w:t>нарушение срока или порядка выдачи документов по результатам предоставления муниципальной услуги;</w:t>
      </w:r>
    </w:p>
    <w:p w:rsidR="00D8025C" w:rsidRPr="00D8025C" w:rsidRDefault="00D8025C" w:rsidP="00EC5787">
      <w:pPr>
        <w:pStyle w:val="a"/>
        <w:numPr>
          <w:ilvl w:val="3"/>
          <w:numId w:val="35"/>
        </w:numPr>
        <w:ind w:left="0"/>
        <w:rPr>
          <w:color w:val="000000" w:themeColor="text1"/>
        </w:rPr>
      </w:pPr>
      <w:proofErr w:type="gramStart"/>
      <w:r w:rsidRPr="00D8025C">
        <w:rPr>
          <w:color w:val="000000" w:themeColor="text1"/>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муниципальными правовыми актами.</w:t>
      </w:r>
      <w:proofErr w:type="gramEnd"/>
      <w:r w:rsidRPr="00D8025C">
        <w:rPr>
          <w:color w:val="000000" w:themeColor="text1"/>
        </w:rPr>
        <w:t xml:space="preserve"> В указанном случае досудебное (внесудебное) обжалование заявителем решений и действий (бездействия) ГАУ «МФЦ Р</w:t>
      </w:r>
      <w:proofErr w:type="gramStart"/>
      <w:r w:rsidRPr="00D8025C">
        <w:rPr>
          <w:color w:val="000000" w:themeColor="text1"/>
        </w:rPr>
        <w:t>С(</w:t>
      </w:r>
      <w:proofErr w:type="gramEnd"/>
      <w:r w:rsidRPr="00D8025C">
        <w:rPr>
          <w:color w:val="000000" w:themeColor="text1"/>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D8025C" w:rsidRPr="00D8025C" w:rsidRDefault="00D8025C" w:rsidP="00EC5787">
      <w:pPr>
        <w:pStyle w:val="a"/>
        <w:numPr>
          <w:ilvl w:val="3"/>
          <w:numId w:val="35"/>
        </w:numPr>
        <w:ind w:left="0"/>
        <w:rPr>
          <w:color w:val="000000" w:themeColor="text1"/>
        </w:rPr>
      </w:pPr>
      <w:proofErr w:type="gramStart"/>
      <w:r w:rsidRPr="00D8025C">
        <w:rPr>
          <w:color w:val="000000" w:themeColor="text1"/>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приёме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«Об организации предоставления государственных и муниципальных услуг».</w:t>
      </w:r>
      <w:proofErr w:type="gramEnd"/>
      <w:r w:rsidRPr="00D8025C">
        <w:rPr>
          <w:color w:val="000000" w:themeColor="text1"/>
        </w:rPr>
        <w:t xml:space="preserve"> В указанном случае досудебное (внесудебное) обжалование заявителем решений и действий (бездействия) ГАУ «МФЦ Р</w:t>
      </w:r>
      <w:proofErr w:type="gramStart"/>
      <w:r w:rsidRPr="00D8025C">
        <w:rPr>
          <w:color w:val="000000" w:themeColor="text1"/>
        </w:rPr>
        <w:t>С(</w:t>
      </w:r>
      <w:proofErr w:type="gramEnd"/>
      <w:r w:rsidRPr="00D8025C">
        <w:rPr>
          <w:color w:val="000000" w:themeColor="text1"/>
        </w:rPr>
        <w:t>Я)», работника ГАУ «МФЦ РС(Я)» возможно в случае, если на ГАУ «МФЦ РС(Я)»,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Общие требования к порядку подачи и рассмотрения жалобы</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Жалоба подается в письменной форме на бумажном носителе, в электронной форме в Администрацию, либо направлена в электронной форме с использованием ЕПГУ и (или) РПГУ, ГАУ «МФЦ Р</w:t>
      </w:r>
      <w:proofErr w:type="gramStart"/>
      <w:r w:rsidRPr="00D8025C">
        <w:rPr>
          <w:color w:val="000000" w:themeColor="text1"/>
        </w:rPr>
        <w:t>С(</w:t>
      </w:r>
      <w:proofErr w:type="gramEnd"/>
      <w:r w:rsidRPr="00D8025C">
        <w:rPr>
          <w:color w:val="000000" w:themeColor="text1"/>
        </w:rPr>
        <w:t>Я)» либо в соответствующий государственный орган исполнительной власти, являющийся учредителем ГАУ «МФЦ РС(Я)» (далее – учредитель ГАУ «МФЦ РС(Я)»), а также в организации, предусмотренные частью 1.1 статьи 16 Федерального закона от 27.07.2010 № 210-ФЗ «Об организации предоставления государственных и муниципальных услуг».</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Жалобы на решения и действия (бездействие) руководителя Администрации, подаются в вышестоящий орган (при его наличии) либо в случае его отсутствия рассматриваются непосредственно руководителем Администрации. Жалобы на решения и действия (бездействие) работника ГАУ «МФЦ Р</w:t>
      </w:r>
      <w:proofErr w:type="gramStart"/>
      <w:r w:rsidRPr="00D8025C">
        <w:rPr>
          <w:color w:val="000000" w:themeColor="text1"/>
        </w:rPr>
        <w:t>С(</w:t>
      </w:r>
      <w:proofErr w:type="gramEnd"/>
      <w:r w:rsidRPr="00D8025C">
        <w:rPr>
          <w:color w:val="000000" w:themeColor="text1"/>
        </w:rPr>
        <w:t>Я)» подаются руководителю этого ГАУ «МФЦ РС(Я)». Жалобы на решения и действия (бездействие) ГАУ «МФЦ Р</w:t>
      </w:r>
      <w:proofErr w:type="gramStart"/>
      <w:r w:rsidRPr="00D8025C">
        <w:rPr>
          <w:color w:val="000000" w:themeColor="text1"/>
        </w:rPr>
        <w:t>С(</w:t>
      </w:r>
      <w:proofErr w:type="gramEnd"/>
      <w:r w:rsidRPr="00D8025C">
        <w:rPr>
          <w:color w:val="000000" w:themeColor="text1"/>
        </w:rPr>
        <w:t>Я)» подаются учредителю ГАУ «МФЦ РС(Я)» или должностному лицу, уполномоченному нормативным правовым актом Республики Саха (Якутия). Жалобы на решения и действия (бездействие) работников организаций, предусмотренных частью 1.1 статьи 16 Федерального закона от 27.07.2010 № 210-ФЗ «Об организации предоставления государственных и муниципальных услуг», подаются руководителям этих организаций.</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Жалоба на решения и действия (бездействие) Администрации, должностного лица Администрации, муниципального служащего, руководителя Администрации может быть направлена по почте, через ГАУ «МФЦ Р</w:t>
      </w:r>
      <w:proofErr w:type="gramStart"/>
      <w:r w:rsidRPr="00D8025C">
        <w:rPr>
          <w:color w:val="000000" w:themeColor="text1"/>
        </w:rPr>
        <w:t>С(</w:t>
      </w:r>
      <w:proofErr w:type="gramEnd"/>
      <w:r w:rsidRPr="00D8025C">
        <w:rPr>
          <w:color w:val="000000" w:themeColor="text1"/>
        </w:rPr>
        <w:t>Я)», с использованием информационно-телекоммуникационной сети «Интернет», официального сайта Администрации, ЕПГУ и (или) РПГУ, а также может быть принята при личном приёме заявителя.</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Жалоба на решения и действия (бездействие) ГАУ «МФЦ Р</w:t>
      </w:r>
      <w:proofErr w:type="gramStart"/>
      <w:r w:rsidRPr="00D8025C">
        <w:rPr>
          <w:color w:val="000000" w:themeColor="text1"/>
        </w:rPr>
        <w:t>С(</w:t>
      </w:r>
      <w:proofErr w:type="gramEnd"/>
      <w:r w:rsidRPr="00D8025C">
        <w:rPr>
          <w:color w:val="000000" w:themeColor="text1"/>
        </w:rPr>
        <w:t>Я)», работника ГАУ «МФЦ РС(Я)» может быть направлена по почте, с использованием информационно-телекоммуникационной сети «Интернет», официального сайта ГАУ «МФЦ РС(Я)», ЕПГУ и (или) РПГУ, а также может быть принята при личном приёме заявителя.</w:t>
      </w:r>
    </w:p>
    <w:p w:rsidR="00D8025C" w:rsidRPr="00D8025C" w:rsidRDefault="00D8025C" w:rsidP="00EC5787">
      <w:pPr>
        <w:pStyle w:val="3"/>
        <w:keepNext w:val="0"/>
        <w:keepLines w:val="0"/>
        <w:numPr>
          <w:ilvl w:val="2"/>
          <w:numId w:val="3"/>
        </w:numPr>
        <w:spacing w:before="0"/>
        <w:jc w:val="both"/>
        <w:rPr>
          <w:color w:val="000000" w:themeColor="text1"/>
        </w:rPr>
      </w:pPr>
      <w:proofErr w:type="gramStart"/>
      <w:r w:rsidRPr="00D8025C">
        <w:rPr>
          <w:color w:val="000000" w:themeColor="text1"/>
        </w:rPr>
        <w:t>Жалоба на решения и действия (бездействие)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ЕПГУ и (или) РПГУ, а также может быть принята при личном приёме заявителя.</w:t>
      </w:r>
      <w:proofErr w:type="gramEnd"/>
    </w:p>
    <w:p w:rsidR="00D8025C" w:rsidRPr="00D8025C" w:rsidRDefault="00D8025C" w:rsidP="00EC5787">
      <w:pPr>
        <w:pStyle w:val="3"/>
        <w:keepNext w:val="0"/>
        <w:keepLines w:val="0"/>
        <w:numPr>
          <w:ilvl w:val="2"/>
          <w:numId w:val="3"/>
        </w:numPr>
        <w:spacing w:before="0"/>
        <w:jc w:val="both"/>
        <w:rPr>
          <w:color w:val="000000" w:themeColor="text1"/>
        </w:rPr>
      </w:pPr>
      <w:proofErr w:type="gramStart"/>
      <w:r w:rsidRPr="00D8025C">
        <w:rPr>
          <w:color w:val="000000" w:themeColor="text1"/>
        </w:rPr>
        <w:t>Порядок подачи и рассмотрения жалоб на решения и действия (бездействие) федеральных органов исполнительной власти, государственных корпораций и их должностных лиц, федеральных государственных служащих, должностных лиц государственных внебюджетных фондов Российской Федерации, организаций, предусмотренных частью 1.1 статьи 16 Федерального закона от 27.07.2010 № 210-ФЗ «Об организации предоставления государственных и муниципальных услуг», и их работников, а также жалоб на решения и действия (бездействие) ГАУ</w:t>
      </w:r>
      <w:proofErr w:type="gramEnd"/>
      <w:r w:rsidRPr="00D8025C">
        <w:rPr>
          <w:color w:val="000000" w:themeColor="text1"/>
        </w:rPr>
        <w:t> «МФЦ Р</w:t>
      </w:r>
      <w:proofErr w:type="gramStart"/>
      <w:r w:rsidRPr="00D8025C">
        <w:rPr>
          <w:color w:val="000000" w:themeColor="text1"/>
        </w:rPr>
        <w:t>С(</w:t>
      </w:r>
      <w:proofErr w:type="gramEnd"/>
      <w:r w:rsidRPr="00D8025C">
        <w:rPr>
          <w:color w:val="000000" w:themeColor="text1"/>
        </w:rPr>
        <w:t>Я)», его работников устанавливается Правительством Российской Федерации.</w:t>
      </w:r>
    </w:p>
    <w:p w:rsidR="00D8025C" w:rsidRPr="00D8025C" w:rsidRDefault="00D8025C" w:rsidP="00EC5787">
      <w:pPr>
        <w:pStyle w:val="3"/>
        <w:keepLines w:val="0"/>
        <w:numPr>
          <w:ilvl w:val="2"/>
          <w:numId w:val="3"/>
        </w:numPr>
        <w:spacing w:before="0"/>
        <w:jc w:val="both"/>
        <w:rPr>
          <w:color w:val="000000" w:themeColor="text1"/>
        </w:rPr>
      </w:pPr>
      <w:r w:rsidRPr="00D8025C">
        <w:rPr>
          <w:color w:val="000000" w:themeColor="text1"/>
        </w:rPr>
        <w:t>Жалоба должна содержать:</w:t>
      </w:r>
    </w:p>
    <w:p w:rsidR="00D8025C" w:rsidRPr="00D8025C" w:rsidRDefault="00D8025C" w:rsidP="00EC5787">
      <w:pPr>
        <w:pStyle w:val="a"/>
        <w:numPr>
          <w:ilvl w:val="3"/>
          <w:numId w:val="36"/>
        </w:numPr>
        <w:ind w:left="0"/>
        <w:rPr>
          <w:color w:val="000000" w:themeColor="text1"/>
        </w:rPr>
      </w:pPr>
      <w:r w:rsidRPr="00D8025C">
        <w:rPr>
          <w:color w:val="000000" w:themeColor="text1"/>
        </w:rPr>
        <w:t>наименование Администрации, должностного лица Администрации, либо муниципального служащего, ГАУ «МФЦ Р</w:t>
      </w:r>
      <w:proofErr w:type="gramStart"/>
      <w:r w:rsidRPr="00D8025C">
        <w:rPr>
          <w:color w:val="000000" w:themeColor="text1"/>
        </w:rPr>
        <w:t>С(</w:t>
      </w:r>
      <w:proofErr w:type="gramEnd"/>
      <w:r w:rsidRPr="00D8025C">
        <w:rPr>
          <w:color w:val="000000" w:themeColor="text1"/>
        </w:rPr>
        <w:t>Я)», его руководителя и (или) работника, организаций, предусмотренных частью 1.1 статьи 16 Федерального закона от 27.07.2010 №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D8025C" w:rsidRPr="00D8025C" w:rsidRDefault="00D8025C" w:rsidP="00EC5787">
      <w:pPr>
        <w:pStyle w:val="a"/>
        <w:numPr>
          <w:ilvl w:val="3"/>
          <w:numId w:val="36"/>
        </w:numPr>
        <w:ind w:left="0"/>
        <w:rPr>
          <w:color w:val="000000" w:themeColor="text1"/>
        </w:rPr>
      </w:pPr>
      <w:proofErr w:type="gramStart"/>
      <w:r w:rsidRPr="00D8025C">
        <w:rPr>
          <w:color w:val="000000" w:themeColor="text1"/>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8025C" w:rsidRPr="00D8025C" w:rsidRDefault="00D8025C" w:rsidP="00EC5787">
      <w:pPr>
        <w:pStyle w:val="a"/>
        <w:numPr>
          <w:ilvl w:val="3"/>
          <w:numId w:val="36"/>
        </w:numPr>
        <w:ind w:left="0"/>
        <w:rPr>
          <w:color w:val="000000" w:themeColor="text1"/>
        </w:rPr>
      </w:pPr>
      <w:r w:rsidRPr="00D8025C">
        <w:rPr>
          <w:color w:val="000000" w:themeColor="text1"/>
        </w:rPr>
        <w:t>сведения об обжалуемых решениях и действиях (бездействии) Администрации, должностного лица Администрации, муниципального служащего, ГАУ «МФЦ Р</w:t>
      </w:r>
      <w:proofErr w:type="gramStart"/>
      <w:r w:rsidRPr="00D8025C">
        <w:rPr>
          <w:color w:val="000000" w:themeColor="text1"/>
        </w:rPr>
        <w:t>С(</w:t>
      </w:r>
      <w:proofErr w:type="gramEnd"/>
      <w:r w:rsidRPr="00D8025C">
        <w:rPr>
          <w:color w:val="000000" w:themeColor="text1"/>
        </w:rPr>
        <w:t>Я)», работника ГАУ «МФЦ РС(Я)», организаций, предусмотренных частью 1.1 статьи 16 Федерального закона от 27.07.2010 № 210-ФЗ «Об организации предоставления государственных и муниципальных услуг», их работников;</w:t>
      </w:r>
    </w:p>
    <w:p w:rsidR="00D8025C" w:rsidRPr="00D8025C" w:rsidRDefault="00D8025C" w:rsidP="00EC5787">
      <w:pPr>
        <w:pStyle w:val="a"/>
        <w:numPr>
          <w:ilvl w:val="3"/>
          <w:numId w:val="36"/>
        </w:numPr>
        <w:ind w:left="0"/>
        <w:rPr>
          <w:color w:val="000000" w:themeColor="text1"/>
        </w:rPr>
      </w:pPr>
      <w:r w:rsidRPr="00D8025C">
        <w:rPr>
          <w:color w:val="000000" w:themeColor="text1"/>
        </w:rPr>
        <w:t>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ГАУ «МФЦ Р</w:t>
      </w:r>
      <w:proofErr w:type="gramStart"/>
      <w:r w:rsidRPr="00D8025C">
        <w:rPr>
          <w:color w:val="000000" w:themeColor="text1"/>
        </w:rPr>
        <w:t>С(</w:t>
      </w:r>
      <w:proofErr w:type="gramEnd"/>
      <w:r w:rsidRPr="00D8025C">
        <w:rPr>
          <w:color w:val="000000" w:themeColor="text1"/>
        </w:rPr>
        <w:t>Я)», работника ГАУ «МФЦ РС(Я)», организаций, предусмотренных частью 1.1 статьи 16 Федерального закона от 27.07.2010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Срок рассмотрения жалобы</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Жалоба, поступившая в Администрацию, ГАУ «МФЦ Р</w:t>
      </w:r>
      <w:proofErr w:type="gramStart"/>
      <w:r w:rsidRPr="00D8025C">
        <w:rPr>
          <w:color w:val="000000" w:themeColor="text1"/>
        </w:rPr>
        <w:t>С(</w:t>
      </w:r>
      <w:proofErr w:type="gramEnd"/>
      <w:r w:rsidRPr="00D8025C">
        <w:rPr>
          <w:color w:val="000000" w:themeColor="text1"/>
        </w:rPr>
        <w:t>Я)», учредителю ГАУ «МФЦ РС(Я)», в организации, предусмотренные частью 1.1 статьи 16 Федерального закона от 27.07.2010 № 210-ФЗ «Об организации предоставления государственных и муниципальных услуг», либо вышестоящий орган (при его наличии), подлежит рассмотрению в течение 15 рабочих дней со дня ее регистрации.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 случае обжалования отказа Администрации, ГАУ «МФЦ Р</w:t>
      </w:r>
      <w:proofErr w:type="gramStart"/>
      <w:r w:rsidRPr="00D8025C">
        <w:rPr>
          <w:color w:val="000000" w:themeColor="text1"/>
        </w:rPr>
        <w:t>С(</w:t>
      </w:r>
      <w:proofErr w:type="gramEnd"/>
      <w:r w:rsidRPr="00D8025C">
        <w:rPr>
          <w:color w:val="000000" w:themeColor="text1"/>
        </w:rPr>
        <w:t>Я)», организаций, предусмотренных частью 1.1 статьи 16 Федерального закона от 27.07.2010 № 210-ФЗ «Об организации предоставления государственных и муниципальных услуг», в приёме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D8025C" w:rsidRPr="00D8025C" w:rsidRDefault="00D8025C" w:rsidP="00D8025C">
      <w:pPr>
        <w:ind w:firstLine="709"/>
        <w:rPr>
          <w:color w:val="000000" w:themeColor="text1"/>
        </w:rPr>
      </w:pPr>
    </w:p>
    <w:p w:rsidR="00D8025C" w:rsidRPr="00D8025C" w:rsidRDefault="00D8025C" w:rsidP="00EC5787">
      <w:pPr>
        <w:pStyle w:val="2"/>
        <w:numPr>
          <w:ilvl w:val="1"/>
          <w:numId w:val="3"/>
        </w:numPr>
        <w:spacing w:before="0"/>
        <w:ind w:firstLine="709"/>
        <w:jc w:val="center"/>
        <w:rPr>
          <w:color w:val="000000" w:themeColor="text1"/>
        </w:rPr>
      </w:pPr>
      <w:r w:rsidRPr="00D8025C">
        <w:rPr>
          <w:color w:val="000000" w:themeColor="text1"/>
        </w:rPr>
        <w:t>Результат рассмотрения жалобы</w:t>
      </w:r>
    </w:p>
    <w:p w:rsidR="00D8025C" w:rsidRPr="00D8025C" w:rsidRDefault="00D8025C" w:rsidP="00D8025C">
      <w:pPr>
        <w:pStyle w:val="26"/>
        <w:ind w:firstLine="709"/>
        <w:rPr>
          <w:color w:val="000000" w:themeColor="text1"/>
        </w:rPr>
      </w:pP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По результатам рассмотрения жалобы орган, предоставляющий муниципальную услугу, принимает одно из следующих решений:</w:t>
      </w:r>
    </w:p>
    <w:p w:rsidR="00D8025C" w:rsidRPr="00D8025C" w:rsidRDefault="00D8025C" w:rsidP="00EC5787">
      <w:pPr>
        <w:pStyle w:val="a"/>
        <w:numPr>
          <w:ilvl w:val="3"/>
          <w:numId w:val="37"/>
        </w:numPr>
        <w:ind w:left="0"/>
        <w:rPr>
          <w:color w:val="000000" w:themeColor="text1"/>
        </w:rPr>
      </w:pPr>
      <w:proofErr w:type="gramStart"/>
      <w:r w:rsidRPr="00D8025C">
        <w:rPr>
          <w:color w:val="000000" w:themeColor="text1"/>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Саха (Якутия), муниципальными правовыми актами;</w:t>
      </w:r>
      <w:proofErr w:type="gramEnd"/>
    </w:p>
    <w:p w:rsidR="00D8025C" w:rsidRPr="00D8025C" w:rsidRDefault="00D8025C" w:rsidP="00EC5787">
      <w:pPr>
        <w:pStyle w:val="a"/>
        <w:numPr>
          <w:ilvl w:val="3"/>
          <w:numId w:val="37"/>
        </w:numPr>
        <w:ind w:left="0"/>
        <w:rPr>
          <w:color w:val="000000" w:themeColor="text1"/>
        </w:rPr>
      </w:pPr>
      <w:r w:rsidRPr="00D8025C">
        <w:rPr>
          <w:color w:val="000000" w:themeColor="text1"/>
        </w:rPr>
        <w:t>в удовлетворении жалобы отказывается.</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Не позднее дня, следующего за днем принятия решения, указанного в пункте 5.4.1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 xml:space="preserve">В случае установления в ходе или по результатам </w:t>
      </w:r>
      <w:proofErr w:type="gramStart"/>
      <w:r w:rsidRPr="00D8025C">
        <w:rPr>
          <w:color w:val="000000" w:themeColor="text1"/>
        </w:rPr>
        <w:t>рассмотрения жалобы признаков состава административного правонарушения</w:t>
      </w:r>
      <w:proofErr w:type="gramEnd"/>
      <w:r w:rsidRPr="00D8025C">
        <w:rPr>
          <w:color w:val="000000" w:themeColor="text1"/>
        </w:rPr>
        <w:t xml:space="preserve"> или преступления должностное лицо, работник, наделенные полномочиями по рассмотрению жалоб в соответствии с пунктом 5.3.2 Регламента, незамедлительно направляют имеющиеся материалы в органы прокуратуры.</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В случае признания жалобы, не подлежащей удовлетворению в ответе заявителю, указанном в пункте 5.4.1 Регламента, даются аргументированные разъяснения о причинах принятого решения, а также информация о порядке обжалования принятого решения.</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Споры, связанные с решениями и действиями (бездействием) должностных лиц Администрации,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D8025C" w:rsidRPr="00D8025C" w:rsidRDefault="00D8025C" w:rsidP="00EC5787">
      <w:pPr>
        <w:pStyle w:val="3"/>
        <w:keepNext w:val="0"/>
        <w:keepLines w:val="0"/>
        <w:numPr>
          <w:ilvl w:val="2"/>
          <w:numId w:val="3"/>
        </w:numPr>
        <w:spacing w:before="0"/>
        <w:jc w:val="both"/>
        <w:rPr>
          <w:color w:val="000000" w:themeColor="text1"/>
        </w:rPr>
      </w:pPr>
      <w:r w:rsidRPr="00D8025C">
        <w:rPr>
          <w:color w:val="000000" w:themeColor="text1"/>
        </w:rPr>
        <w:t>Сроки обжалования, правила подведомственности и подсудности устанавливаются Гражданским процессуальным кодексом Российской Федерации, Арбитражным процессуальным кодексом Российской Федерации.</w:t>
      </w:r>
    </w:p>
    <w:p w:rsidR="00D8025C" w:rsidRPr="00D8025C" w:rsidRDefault="00D8025C" w:rsidP="00D8025C">
      <w:pPr>
        <w:rPr>
          <w:color w:val="000000" w:themeColor="text1"/>
        </w:rPr>
      </w:pPr>
    </w:p>
    <w:p w:rsidR="00D8025C" w:rsidRPr="00D8025C" w:rsidRDefault="00D8025C" w:rsidP="00D8025C">
      <w:pPr>
        <w:spacing w:after="160" w:line="264" w:lineRule="auto"/>
        <w:rPr>
          <w:color w:val="000000" w:themeColor="text1"/>
        </w:rPr>
      </w:pPr>
      <w:r w:rsidRPr="00D8025C">
        <w:rPr>
          <w:color w:val="000000" w:themeColor="text1"/>
        </w:rPr>
        <w:br w:type="page"/>
      </w:r>
    </w:p>
    <w:p w:rsidR="00D8025C" w:rsidRPr="00D8025C" w:rsidRDefault="00D8025C" w:rsidP="00D8025C">
      <w:pPr>
        <w:pStyle w:val="ad"/>
        <w:ind w:left="0" w:firstLine="0"/>
        <w:jc w:val="right"/>
        <w:outlineLvl w:val="0"/>
        <w:rPr>
          <w:color w:val="000000" w:themeColor="text1"/>
        </w:rPr>
      </w:pPr>
      <w:r w:rsidRPr="00D8025C">
        <w:rPr>
          <w:color w:val="000000" w:themeColor="text1"/>
        </w:rPr>
        <w:t>Приложение № 1</w:t>
      </w:r>
    </w:p>
    <w:p w:rsidR="00D8025C" w:rsidRPr="00D8025C" w:rsidRDefault="00D8025C" w:rsidP="00D8025C">
      <w:pPr>
        <w:pStyle w:val="ad"/>
        <w:ind w:left="0" w:firstLine="0"/>
        <w:jc w:val="right"/>
        <w:rPr>
          <w:color w:val="000000" w:themeColor="text1"/>
        </w:rPr>
      </w:pPr>
      <w:r w:rsidRPr="00D8025C">
        <w:rPr>
          <w:color w:val="000000" w:themeColor="text1"/>
        </w:rPr>
        <w:t>к Административному регламенту</w:t>
      </w:r>
    </w:p>
    <w:p w:rsidR="00D8025C" w:rsidRPr="00D8025C" w:rsidRDefault="00D8025C" w:rsidP="00D8025C">
      <w:pPr>
        <w:pStyle w:val="ad"/>
        <w:ind w:left="0" w:firstLine="0"/>
        <w:jc w:val="right"/>
        <w:rPr>
          <w:color w:val="000000" w:themeColor="text1"/>
        </w:rPr>
      </w:pPr>
    </w:p>
    <w:tbl>
      <w:tblPr>
        <w:tblW w:w="0" w:type="auto"/>
        <w:tblInd w:w="4536" w:type="dxa"/>
        <w:tblLook w:val="04A0" w:firstRow="1" w:lastRow="0" w:firstColumn="1" w:lastColumn="0" w:noHBand="0" w:noVBand="1"/>
      </w:tblPr>
      <w:tblGrid>
        <w:gridCol w:w="534"/>
        <w:gridCol w:w="4677"/>
      </w:tblGrid>
      <w:tr w:rsidR="00D8025C" w:rsidRPr="00D8025C" w:rsidTr="00CA2502">
        <w:tc>
          <w:tcPr>
            <w:tcW w:w="5211" w:type="dxa"/>
            <w:gridSpan w:val="2"/>
            <w:vAlign w:val="center"/>
          </w:tcPr>
          <w:p w:rsidR="00D8025C" w:rsidRPr="00D8025C" w:rsidRDefault="00D8025C" w:rsidP="00CA2502">
            <w:pPr>
              <w:pStyle w:val="ad"/>
              <w:tabs>
                <w:tab w:val="left" w:pos="1418"/>
                <w:tab w:val="left" w:pos="2552"/>
              </w:tabs>
              <w:ind w:left="-102" w:firstLine="0"/>
              <w:jc w:val="right"/>
              <w:rPr>
                <w:color w:val="000000" w:themeColor="text1"/>
              </w:rPr>
            </w:pPr>
            <w:r w:rsidRPr="00D8025C">
              <w:rPr>
                <w:color w:val="000000" w:themeColor="text1"/>
              </w:rPr>
              <w:t xml:space="preserve">В Окружную Администрацию </w:t>
            </w:r>
          </w:p>
          <w:p w:rsidR="00D8025C" w:rsidRPr="00D8025C" w:rsidRDefault="00D8025C" w:rsidP="00CA2502">
            <w:pPr>
              <w:pStyle w:val="ad"/>
              <w:tabs>
                <w:tab w:val="left" w:pos="1418"/>
                <w:tab w:val="left" w:pos="2552"/>
              </w:tabs>
              <w:ind w:left="-102" w:firstLine="0"/>
              <w:jc w:val="right"/>
              <w:rPr>
                <w:color w:val="000000" w:themeColor="text1"/>
              </w:rPr>
            </w:pPr>
            <w:r w:rsidRPr="00D8025C">
              <w:rPr>
                <w:color w:val="000000" w:themeColor="text1"/>
              </w:rPr>
              <w:t>Городского округа «</w:t>
            </w:r>
            <w:proofErr w:type="spellStart"/>
            <w:r w:rsidRPr="00D8025C">
              <w:rPr>
                <w:color w:val="000000" w:themeColor="text1"/>
              </w:rPr>
              <w:t>Жатай</w:t>
            </w:r>
            <w:proofErr w:type="spellEnd"/>
            <w:r w:rsidRPr="00D8025C">
              <w:rPr>
                <w:color w:val="000000" w:themeColor="text1"/>
              </w:rPr>
              <w:t>»</w:t>
            </w:r>
          </w:p>
        </w:tc>
      </w:tr>
      <w:tr w:rsidR="00D8025C" w:rsidRPr="00D8025C" w:rsidTr="00CA2502">
        <w:tc>
          <w:tcPr>
            <w:tcW w:w="534" w:type="dxa"/>
            <w:vAlign w:val="center"/>
          </w:tcPr>
          <w:p w:rsidR="00D8025C" w:rsidRPr="00D8025C" w:rsidRDefault="00D8025C" w:rsidP="00CA2502">
            <w:pPr>
              <w:pStyle w:val="ad"/>
              <w:tabs>
                <w:tab w:val="left" w:pos="1418"/>
                <w:tab w:val="left" w:pos="2552"/>
              </w:tabs>
              <w:ind w:left="0" w:firstLine="0"/>
              <w:jc w:val="left"/>
              <w:rPr>
                <w:color w:val="000000" w:themeColor="text1"/>
              </w:rPr>
            </w:pPr>
            <w:r w:rsidRPr="00D8025C">
              <w:rPr>
                <w:color w:val="000000" w:themeColor="text1"/>
              </w:rPr>
              <w:t>от</w:t>
            </w:r>
          </w:p>
        </w:tc>
        <w:tc>
          <w:tcPr>
            <w:tcW w:w="4677" w:type="dxa"/>
            <w:tcBorders>
              <w:bottom w:val="single" w:sz="4" w:space="0" w:color="auto"/>
            </w:tcBorders>
          </w:tcPr>
          <w:p w:rsidR="00D8025C" w:rsidRPr="00D8025C" w:rsidRDefault="00D8025C" w:rsidP="00CA2502">
            <w:pPr>
              <w:pStyle w:val="ad"/>
              <w:tabs>
                <w:tab w:val="left" w:pos="1418"/>
                <w:tab w:val="left" w:pos="2552"/>
              </w:tabs>
              <w:ind w:left="-102" w:firstLine="0"/>
              <w:jc w:val="left"/>
              <w:rPr>
                <w:color w:val="000000" w:themeColor="text1"/>
              </w:rPr>
            </w:pPr>
          </w:p>
        </w:tc>
      </w:tr>
      <w:tr w:rsidR="00D8025C" w:rsidRPr="00D8025C" w:rsidTr="00CA2502">
        <w:tc>
          <w:tcPr>
            <w:tcW w:w="534" w:type="dxa"/>
          </w:tcPr>
          <w:p w:rsidR="00D8025C" w:rsidRPr="00D8025C" w:rsidRDefault="00D8025C" w:rsidP="00CA2502">
            <w:pPr>
              <w:pStyle w:val="ad"/>
              <w:tabs>
                <w:tab w:val="left" w:pos="1418"/>
                <w:tab w:val="left" w:pos="2552"/>
              </w:tabs>
              <w:ind w:left="0" w:firstLine="0"/>
              <w:jc w:val="right"/>
              <w:rPr>
                <w:color w:val="000000" w:themeColor="text1"/>
              </w:rPr>
            </w:pPr>
          </w:p>
        </w:tc>
        <w:tc>
          <w:tcPr>
            <w:tcW w:w="4677" w:type="dxa"/>
          </w:tcPr>
          <w:p w:rsidR="00D8025C" w:rsidRPr="00D8025C" w:rsidRDefault="00D8025C" w:rsidP="00CA2502">
            <w:pPr>
              <w:pStyle w:val="ad"/>
              <w:tabs>
                <w:tab w:val="left" w:pos="1418"/>
                <w:tab w:val="left" w:pos="2552"/>
              </w:tabs>
              <w:ind w:left="0" w:firstLine="0"/>
              <w:jc w:val="center"/>
              <w:rPr>
                <w:color w:val="000000" w:themeColor="text1"/>
                <w:sz w:val="20"/>
              </w:rPr>
            </w:pPr>
            <w:r w:rsidRPr="00D8025C">
              <w:rPr>
                <w:color w:val="000000" w:themeColor="text1"/>
                <w:sz w:val="20"/>
              </w:rPr>
              <w:t>(Ф.И.О. (последнее – при наличии))</w:t>
            </w:r>
          </w:p>
          <w:p w:rsidR="00D8025C" w:rsidRPr="00D8025C" w:rsidRDefault="00D8025C" w:rsidP="00CA2502">
            <w:pPr>
              <w:pStyle w:val="ad"/>
              <w:tabs>
                <w:tab w:val="left" w:pos="1418"/>
                <w:tab w:val="left" w:pos="2552"/>
              </w:tabs>
              <w:ind w:left="0" w:firstLine="0"/>
              <w:jc w:val="center"/>
              <w:rPr>
                <w:color w:val="000000" w:themeColor="text1"/>
              </w:rPr>
            </w:pPr>
          </w:p>
        </w:tc>
      </w:tr>
      <w:tr w:rsidR="00D8025C" w:rsidRPr="00D8025C" w:rsidTr="00CA2502">
        <w:tc>
          <w:tcPr>
            <w:tcW w:w="5211" w:type="dxa"/>
            <w:gridSpan w:val="2"/>
            <w:tcBorders>
              <w:bottom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top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r w:rsidRPr="00D8025C">
              <w:rPr>
                <w:color w:val="000000" w:themeColor="text1"/>
                <w:sz w:val="20"/>
              </w:rPr>
              <w:t>(место жительства заявителя)</w:t>
            </w:r>
          </w:p>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bottom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top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r w:rsidRPr="00D8025C">
              <w:rPr>
                <w:color w:val="000000" w:themeColor="text1"/>
                <w:sz w:val="20"/>
              </w:rPr>
              <w:t>(адрес электронной почты)</w:t>
            </w:r>
          </w:p>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bottom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top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r w:rsidRPr="00D8025C">
              <w:rPr>
                <w:color w:val="000000" w:themeColor="text1"/>
                <w:sz w:val="20"/>
              </w:rPr>
              <w:t>(контактный номер телефона)</w:t>
            </w:r>
          </w:p>
        </w:tc>
      </w:tr>
    </w:tbl>
    <w:p w:rsidR="00D8025C" w:rsidRPr="00D8025C" w:rsidRDefault="00D8025C" w:rsidP="00D8025C">
      <w:pPr>
        <w:pStyle w:val="ad"/>
        <w:ind w:left="0" w:firstLine="0"/>
        <w:jc w:val="right"/>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jc w:val="center"/>
        <w:rPr>
          <w:b/>
          <w:color w:val="000000" w:themeColor="text1"/>
        </w:rPr>
      </w:pPr>
      <w:r w:rsidRPr="00D8025C">
        <w:rPr>
          <w:b/>
          <w:color w:val="000000" w:themeColor="text1"/>
        </w:rPr>
        <w:t>ЗАЯВЛЕНИЕ</w:t>
      </w:r>
    </w:p>
    <w:p w:rsidR="00D8025C" w:rsidRPr="00D8025C" w:rsidRDefault="00D8025C" w:rsidP="00D8025C">
      <w:pPr>
        <w:jc w:val="center"/>
        <w:rPr>
          <w:b/>
          <w:color w:val="000000" w:themeColor="text1"/>
        </w:rPr>
      </w:pPr>
      <w:r w:rsidRPr="00D8025C">
        <w:rPr>
          <w:b/>
          <w:color w:val="000000" w:themeColor="text1"/>
        </w:rPr>
        <w:t>о заключении дополнительного соглашения</w:t>
      </w:r>
    </w:p>
    <w:p w:rsidR="00D8025C" w:rsidRPr="00D8025C" w:rsidRDefault="00D8025C" w:rsidP="00D8025C">
      <w:pPr>
        <w:jc w:val="center"/>
        <w:rPr>
          <w:b/>
          <w:color w:val="000000" w:themeColor="text1"/>
        </w:rPr>
      </w:pPr>
      <w:r w:rsidRPr="00D8025C">
        <w:rPr>
          <w:b/>
          <w:color w:val="000000" w:themeColor="text1"/>
        </w:rPr>
        <w:t>к договору аренды, безвозмездного пользования земельным участком</w:t>
      </w:r>
    </w:p>
    <w:p w:rsidR="00D8025C" w:rsidRPr="00D8025C" w:rsidRDefault="00D8025C" w:rsidP="00D8025C">
      <w:pPr>
        <w:pStyle w:val="a4"/>
        <w:rPr>
          <w:color w:val="000000" w:themeColor="text1"/>
        </w:rPr>
      </w:pPr>
    </w:p>
    <w:p w:rsidR="00D8025C" w:rsidRPr="00D8025C" w:rsidRDefault="00D8025C" w:rsidP="00D8025C">
      <w:pPr>
        <w:pStyle w:val="a4"/>
        <w:rPr>
          <w:color w:val="000000" w:themeColor="text1"/>
        </w:rPr>
      </w:pPr>
      <w:r w:rsidRPr="00D8025C">
        <w:rPr>
          <w:color w:val="000000" w:themeColor="text1"/>
        </w:rPr>
        <w:t>________________________________________________________________________________</w:t>
      </w:r>
    </w:p>
    <w:p w:rsidR="00D8025C" w:rsidRPr="00D8025C" w:rsidRDefault="00D8025C" w:rsidP="00D8025C">
      <w:pPr>
        <w:pStyle w:val="a4"/>
        <w:jc w:val="center"/>
        <w:rPr>
          <w:color w:val="000000" w:themeColor="text1"/>
          <w:sz w:val="20"/>
        </w:rPr>
      </w:pPr>
      <w:r w:rsidRPr="00D8025C">
        <w:rPr>
          <w:color w:val="000000" w:themeColor="text1"/>
          <w:sz w:val="20"/>
        </w:rPr>
        <w:t>(полное наименование юридического лица или Ф.И.О. физического лица)</w:t>
      </w:r>
    </w:p>
    <w:p w:rsidR="00D8025C" w:rsidRPr="00D8025C" w:rsidRDefault="00D8025C" w:rsidP="00D8025C">
      <w:pPr>
        <w:pStyle w:val="a4"/>
        <w:rPr>
          <w:color w:val="000000" w:themeColor="text1"/>
        </w:rPr>
      </w:pPr>
      <w:r w:rsidRPr="00D8025C">
        <w:rPr>
          <w:color w:val="000000" w:themeColor="text1"/>
        </w:rPr>
        <w:t>ИНН __________________________________________________________________________.</w:t>
      </w:r>
    </w:p>
    <w:p w:rsidR="00D8025C" w:rsidRPr="00D8025C" w:rsidRDefault="00D8025C" w:rsidP="00D8025C">
      <w:pPr>
        <w:pStyle w:val="a4"/>
        <w:rPr>
          <w:color w:val="000000" w:themeColor="text1"/>
        </w:rPr>
      </w:pPr>
      <w:r w:rsidRPr="00D8025C">
        <w:rPr>
          <w:color w:val="000000" w:themeColor="text1"/>
        </w:rPr>
        <w:t>Реквизиты документа, удостоверяющего личность заявителя (представителя заявителя): _______________________________________________________________________________,</w:t>
      </w:r>
    </w:p>
    <w:p w:rsidR="00D8025C" w:rsidRPr="00D8025C" w:rsidRDefault="00D8025C" w:rsidP="00D8025C">
      <w:pPr>
        <w:pStyle w:val="a4"/>
        <w:rPr>
          <w:color w:val="000000" w:themeColor="text1"/>
        </w:rPr>
      </w:pPr>
      <w:r w:rsidRPr="00D8025C">
        <w:rPr>
          <w:color w:val="000000" w:themeColor="text1"/>
        </w:rPr>
        <w:t>серия__________ номер ____________________, дата выдачи __________________________,</w:t>
      </w:r>
    </w:p>
    <w:p w:rsidR="00D8025C" w:rsidRPr="00D8025C" w:rsidRDefault="00D8025C" w:rsidP="00D8025C">
      <w:pPr>
        <w:pStyle w:val="a4"/>
        <w:rPr>
          <w:color w:val="000000" w:themeColor="text1"/>
        </w:rPr>
      </w:pPr>
      <w:r w:rsidRPr="00D8025C">
        <w:rPr>
          <w:color w:val="000000" w:themeColor="text1"/>
        </w:rPr>
        <w:t>выдан _________________________________________________________________________.</w:t>
      </w:r>
    </w:p>
    <w:p w:rsidR="00D8025C" w:rsidRPr="00D8025C" w:rsidRDefault="00D8025C" w:rsidP="00D8025C">
      <w:pPr>
        <w:pStyle w:val="a4"/>
        <w:rPr>
          <w:color w:val="000000" w:themeColor="text1"/>
        </w:rPr>
      </w:pPr>
    </w:p>
    <w:p w:rsidR="00D8025C" w:rsidRPr="00D8025C" w:rsidRDefault="00D8025C" w:rsidP="00D8025C">
      <w:pPr>
        <w:pStyle w:val="a4"/>
        <w:rPr>
          <w:color w:val="000000" w:themeColor="text1"/>
        </w:rPr>
      </w:pPr>
      <w:r w:rsidRPr="00D8025C">
        <w:rPr>
          <w:color w:val="000000" w:themeColor="text1"/>
        </w:rPr>
        <w:t>Документ, подтверждающий государственную регистрацию юридического лица:</w:t>
      </w:r>
    </w:p>
    <w:p w:rsidR="00D8025C" w:rsidRPr="00D8025C" w:rsidRDefault="00D8025C" w:rsidP="00D8025C">
      <w:pPr>
        <w:pStyle w:val="a4"/>
        <w:rPr>
          <w:color w:val="000000" w:themeColor="text1"/>
        </w:rPr>
      </w:pPr>
      <w:r w:rsidRPr="00D8025C">
        <w:rPr>
          <w:color w:val="000000" w:themeColor="text1"/>
        </w:rPr>
        <w:t>свидетельство о государственной регистрации юридического лица:</w:t>
      </w:r>
    </w:p>
    <w:p w:rsidR="00D8025C" w:rsidRPr="00D8025C" w:rsidRDefault="00D8025C" w:rsidP="00D8025C">
      <w:pPr>
        <w:pStyle w:val="a4"/>
        <w:rPr>
          <w:color w:val="000000" w:themeColor="text1"/>
        </w:rPr>
      </w:pPr>
      <w:r w:rsidRPr="00D8025C">
        <w:rPr>
          <w:color w:val="000000" w:themeColor="text1"/>
        </w:rPr>
        <w:t>серия______________ номер ________________, дата выдачи__________________________,</w:t>
      </w:r>
    </w:p>
    <w:p w:rsidR="00D8025C" w:rsidRPr="00D8025C" w:rsidRDefault="00D8025C" w:rsidP="00D8025C">
      <w:pPr>
        <w:pStyle w:val="a4"/>
        <w:rPr>
          <w:color w:val="000000" w:themeColor="text1"/>
        </w:rPr>
      </w:pPr>
      <w:r w:rsidRPr="00D8025C">
        <w:rPr>
          <w:color w:val="000000" w:themeColor="text1"/>
        </w:rPr>
        <w:t>выдано________________________________________________________________________,</w:t>
      </w:r>
    </w:p>
    <w:p w:rsidR="00D8025C" w:rsidRPr="00D8025C" w:rsidRDefault="00D8025C" w:rsidP="00D8025C">
      <w:pPr>
        <w:pStyle w:val="a4"/>
        <w:jc w:val="center"/>
        <w:rPr>
          <w:color w:val="000000" w:themeColor="text1"/>
          <w:sz w:val="20"/>
        </w:rPr>
      </w:pPr>
      <w:r w:rsidRPr="00D8025C">
        <w:rPr>
          <w:color w:val="000000" w:themeColor="text1"/>
          <w:sz w:val="20"/>
        </w:rPr>
        <w:t>(полное наименование налогового органа)</w:t>
      </w:r>
    </w:p>
    <w:p w:rsidR="00D8025C" w:rsidRPr="00D8025C" w:rsidRDefault="00D8025C" w:rsidP="00D8025C">
      <w:pPr>
        <w:pStyle w:val="a4"/>
        <w:rPr>
          <w:color w:val="000000" w:themeColor="text1"/>
        </w:rPr>
      </w:pPr>
      <w:r w:rsidRPr="00D8025C">
        <w:rPr>
          <w:color w:val="000000" w:themeColor="text1"/>
        </w:rPr>
        <w:t>или лист записи Единого государственного реестра юридических лиц, дата выдачи_________________________________________________________________________,</w:t>
      </w:r>
    </w:p>
    <w:p w:rsidR="00D8025C" w:rsidRPr="00D8025C" w:rsidRDefault="00D8025C" w:rsidP="00D8025C">
      <w:pPr>
        <w:pStyle w:val="a4"/>
        <w:rPr>
          <w:color w:val="000000" w:themeColor="text1"/>
        </w:rPr>
      </w:pPr>
      <w:r w:rsidRPr="00D8025C">
        <w:rPr>
          <w:color w:val="000000" w:themeColor="text1"/>
        </w:rPr>
        <w:t>выдан _________________________________________________________________________.</w:t>
      </w:r>
    </w:p>
    <w:p w:rsidR="00D8025C" w:rsidRPr="00D8025C" w:rsidRDefault="00D8025C" w:rsidP="00D8025C">
      <w:pPr>
        <w:pStyle w:val="a4"/>
        <w:jc w:val="center"/>
        <w:rPr>
          <w:color w:val="000000" w:themeColor="text1"/>
          <w:sz w:val="20"/>
        </w:rPr>
      </w:pPr>
      <w:r w:rsidRPr="00D8025C">
        <w:rPr>
          <w:color w:val="000000" w:themeColor="text1"/>
          <w:sz w:val="20"/>
        </w:rPr>
        <w:t>(полное наименование налогового органа)</w:t>
      </w:r>
    </w:p>
    <w:p w:rsidR="00D8025C" w:rsidRPr="00D8025C" w:rsidRDefault="00D8025C" w:rsidP="00D8025C">
      <w:pPr>
        <w:pStyle w:val="a4"/>
        <w:rPr>
          <w:color w:val="000000" w:themeColor="text1"/>
        </w:rPr>
      </w:pPr>
      <w:r w:rsidRPr="00D8025C">
        <w:rPr>
          <w:color w:val="000000" w:themeColor="text1"/>
        </w:rPr>
        <w:t>ОГРН (ОГРНИП)_______________________________________________________________.</w:t>
      </w:r>
    </w:p>
    <w:p w:rsidR="00D8025C" w:rsidRPr="00D8025C" w:rsidRDefault="00D8025C" w:rsidP="00D8025C">
      <w:pPr>
        <w:pStyle w:val="a4"/>
        <w:rPr>
          <w:color w:val="000000" w:themeColor="text1"/>
        </w:rPr>
      </w:pPr>
      <w:r w:rsidRPr="00D8025C">
        <w:rPr>
          <w:color w:val="000000" w:themeColor="text1"/>
        </w:rPr>
        <w:t>В лице _________________________________________________________________________,</w:t>
      </w:r>
    </w:p>
    <w:p w:rsidR="00D8025C" w:rsidRPr="00D8025C" w:rsidRDefault="00D8025C" w:rsidP="00D8025C">
      <w:pPr>
        <w:rPr>
          <w:color w:val="000000" w:themeColor="text1"/>
        </w:rPr>
      </w:pPr>
      <w:proofErr w:type="gramStart"/>
      <w:r w:rsidRPr="00D8025C">
        <w:rPr>
          <w:color w:val="000000" w:themeColor="text1"/>
        </w:rPr>
        <w:t>действующего</w:t>
      </w:r>
      <w:proofErr w:type="gramEnd"/>
      <w:r w:rsidRPr="00D8025C">
        <w:rPr>
          <w:color w:val="000000" w:themeColor="text1"/>
        </w:rPr>
        <w:t xml:space="preserve"> на основании ______________________________________________________,</w:t>
      </w:r>
    </w:p>
    <w:p w:rsidR="00D8025C" w:rsidRPr="00D8025C" w:rsidRDefault="00D8025C" w:rsidP="00D8025C">
      <w:pPr>
        <w:jc w:val="center"/>
        <w:rPr>
          <w:color w:val="000000" w:themeColor="text1"/>
          <w:sz w:val="20"/>
        </w:rPr>
      </w:pPr>
      <w:r w:rsidRPr="00D8025C">
        <w:rPr>
          <w:color w:val="000000" w:themeColor="text1"/>
          <w:sz w:val="20"/>
        </w:rPr>
        <w:t>(доверенности, устава или др.)</w:t>
      </w:r>
    </w:p>
    <w:p w:rsidR="00D8025C" w:rsidRPr="00D8025C" w:rsidRDefault="00D8025C" w:rsidP="00D8025C">
      <w:pPr>
        <w:rPr>
          <w:color w:val="000000" w:themeColor="text1"/>
        </w:rPr>
      </w:pPr>
      <w:r w:rsidRPr="00D8025C">
        <w:rPr>
          <w:color w:val="000000" w:themeColor="text1"/>
        </w:rPr>
        <w:t>тел. (факс) заявителя (при наличии) ______________________________________,</w:t>
      </w:r>
    </w:p>
    <w:p w:rsidR="00D8025C" w:rsidRPr="00D8025C" w:rsidRDefault="00D8025C" w:rsidP="00D8025C">
      <w:pPr>
        <w:rPr>
          <w:color w:val="000000" w:themeColor="text1"/>
        </w:rPr>
      </w:pPr>
      <w:r w:rsidRPr="00D8025C">
        <w:rPr>
          <w:color w:val="000000" w:themeColor="text1"/>
        </w:rPr>
        <w:t>тел. представителя заявителя (при наличии) _______________________________.</w:t>
      </w:r>
    </w:p>
    <w:p w:rsidR="00D8025C" w:rsidRPr="00D8025C" w:rsidRDefault="00D8025C" w:rsidP="00D8025C">
      <w:pPr>
        <w:rPr>
          <w:color w:val="000000" w:themeColor="text1"/>
        </w:rPr>
      </w:pPr>
      <w:r w:rsidRPr="00D8025C">
        <w:rPr>
          <w:color w:val="000000" w:themeColor="text1"/>
        </w:rPr>
        <w:t>Местонахождение заявителя (для юридического лица) ________________________________.</w:t>
      </w:r>
    </w:p>
    <w:p w:rsidR="00D8025C" w:rsidRPr="00D8025C" w:rsidRDefault="00D8025C" w:rsidP="00D8025C">
      <w:pPr>
        <w:rPr>
          <w:color w:val="000000" w:themeColor="text1"/>
        </w:rPr>
      </w:pPr>
      <w:r w:rsidRPr="00D8025C">
        <w:rPr>
          <w:color w:val="000000" w:themeColor="text1"/>
        </w:rPr>
        <w:t>Место жительства (регистрации) заявителя (для физического лица)</w:t>
      </w:r>
    </w:p>
    <w:p w:rsidR="00D8025C" w:rsidRPr="00D8025C" w:rsidRDefault="00D8025C" w:rsidP="00D8025C">
      <w:pPr>
        <w:rPr>
          <w:color w:val="000000" w:themeColor="text1"/>
        </w:rPr>
      </w:pPr>
      <w:r w:rsidRPr="00D8025C">
        <w:rPr>
          <w:color w:val="000000" w:themeColor="text1"/>
        </w:rPr>
        <w:t>_______________________________________________________________________________.</w:t>
      </w:r>
    </w:p>
    <w:p w:rsidR="00D8025C" w:rsidRPr="00D8025C" w:rsidRDefault="00D8025C" w:rsidP="00D8025C">
      <w:pPr>
        <w:rPr>
          <w:color w:val="000000" w:themeColor="text1"/>
        </w:rPr>
      </w:pPr>
      <w:r w:rsidRPr="00D8025C">
        <w:rPr>
          <w:color w:val="000000" w:themeColor="text1"/>
        </w:rPr>
        <w:t>Почтовый адрес и (или) адрес электронной почты, по которому должен быть направлен ответ _______________________________________________________________________________.</w:t>
      </w:r>
    </w:p>
    <w:p w:rsidR="00D8025C" w:rsidRPr="00D8025C" w:rsidRDefault="00D8025C" w:rsidP="00D8025C">
      <w:pPr>
        <w:rPr>
          <w:color w:val="000000" w:themeColor="text1"/>
        </w:rPr>
      </w:pPr>
    </w:p>
    <w:p w:rsidR="00D8025C" w:rsidRPr="00D8025C" w:rsidRDefault="00D8025C" w:rsidP="00D8025C">
      <w:pPr>
        <w:jc w:val="center"/>
        <w:rPr>
          <w:color w:val="000000" w:themeColor="text1"/>
          <w:sz w:val="20"/>
        </w:rPr>
      </w:pPr>
    </w:p>
    <w:p w:rsidR="00D8025C" w:rsidRPr="00D8025C" w:rsidRDefault="00D8025C" w:rsidP="00D8025C">
      <w:pPr>
        <w:rPr>
          <w:color w:val="000000" w:themeColor="text1"/>
        </w:rPr>
      </w:pPr>
      <w:r w:rsidRPr="00D8025C">
        <w:rPr>
          <w:color w:val="000000" w:themeColor="text1"/>
        </w:rPr>
        <w:t>Реквизиты документа, подтверждающего принадлежность к льготной категории лиц:</w:t>
      </w:r>
    </w:p>
    <w:p w:rsidR="00D8025C" w:rsidRPr="00D8025C" w:rsidRDefault="00D8025C" w:rsidP="00D8025C">
      <w:pPr>
        <w:rPr>
          <w:color w:val="000000" w:themeColor="text1"/>
        </w:rPr>
      </w:pPr>
      <w:r w:rsidRPr="00D8025C">
        <w:rPr>
          <w:color w:val="000000" w:themeColor="text1"/>
        </w:rPr>
        <w:t>серия______ номер________, выдан_________________, дата выдачи _________.</w:t>
      </w:r>
    </w:p>
    <w:p w:rsidR="00D8025C" w:rsidRPr="00D8025C" w:rsidRDefault="00D8025C" w:rsidP="00D8025C">
      <w:pPr>
        <w:rPr>
          <w:color w:val="000000" w:themeColor="text1"/>
        </w:rPr>
      </w:pPr>
      <w:r w:rsidRPr="00D8025C">
        <w:rPr>
          <w:color w:val="000000" w:themeColor="text1"/>
        </w:rPr>
        <w:t>Прошу заключить дополнительное соглашение к договору аренды земельного участка №____________ от __________ 20____года</w:t>
      </w:r>
    </w:p>
    <w:p w:rsidR="00D8025C" w:rsidRPr="00D8025C" w:rsidRDefault="00D8025C" w:rsidP="00D8025C">
      <w:pPr>
        <w:rPr>
          <w:color w:val="000000" w:themeColor="text1"/>
        </w:rPr>
      </w:pPr>
      <w:r w:rsidRPr="00D8025C">
        <w:rPr>
          <w:color w:val="000000" w:themeColor="text1"/>
        </w:rPr>
        <w:t xml:space="preserve">в связи </w:t>
      </w:r>
      <w:proofErr w:type="gramStart"/>
      <w:r w:rsidRPr="00D8025C">
        <w:rPr>
          <w:color w:val="000000" w:themeColor="text1"/>
        </w:rPr>
        <w:t>с</w:t>
      </w:r>
      <w:proofErr w:type="gramEnd"/>
      <w:r w:rsidRPr="00D8025C">
        <w:rPr>
          <w:color w:val="000000" w:themeColor="text1"/>
        </w:rPr>
        <w:t xml:space="preserve"> ________________________________________________________________________</w:t>
      </w:r>
    </w:p>
    <w:p w:rsidR="00D8025C" w:rsidRPr="00D8025C" w:rsidRDefault="00D8025C" w:rsidP="00D8025C">
      <w:pPr>
        <w:rPr>
          <w:color w:val="000000" w:themeColor="text1"/>
          <w:sz w:val="20"/>
        </w:rPr>
      </w:pPr>
      <w:r w:rsidRPr="00D8025C">
        <w:rPr>
          <w:color w:val="000000" w:themeColor="text1"/>
          <w:sz w:val="20"/>
        </w:rPr>
        <w:t>(изменением размера арендной платы; окончанием строительства и вводом объекта в эксплуатацию (кроме многоквартирного дома); передачей (уступкой) прав и обязанностей по договору иному лицу; изменением вида разрешенного использования, изменением (уточнением, присвоением) почтового адреса; изменением фамилии (имени, отчества); изменением наименования (организационно-правовой формы) юридического лица; изменением доли в праве собственности (хозяйственного ведения) на объек</w:t>
      </w:r>
      <w:proofErr w:type="gramStart"/>
      <w:r w:rsidRPr="00D8025C">
        <w:rPr>
          <w:color w:val="000000" w:themeColor="text1"/>
          <w:sz w:val="20"/>
        </w:rPr>
        <w:t>т(</w:t>
      </w:r>
      <w:proofErr w:type="gramEnd"/>
      <w:r w:rsidRPr="00D8025C">
        <w:rPr>
          <w:color w:val="000000" w:themeColor="text1"/>
          <w:sz w:val="20"/>
        </w:rPr>
        <w:t>ы) недвижимого имущества, расположенный(</w:t>
      </w:r>
      <w:proofErr w:type="spellStart"/>
      <w:r w:rsidRPr="00D8025C">
        <w:rPr>
          <w:color w:val="000000" w:themeColor="text1"/>
          <w:sz w:val="20"/>
        </w:rPr>
        <w:t>ые</w:t>
      </w:r>
      <w:proofErr w:type="spellEnd"/>
      <w:r w:rsidRPr="00D8025C">
        <w:rPr>
          <w:color w:val="000000" w:themeColor="text1"/>
          <w:sz w:val="20"/>
        </w:rPr>
        <w:t>) на земельном участке; изменением порядка пользования земельным участком; переходом права собственности на здания, строения, сооружения, находящиеся на земельном участке; наследованием обязательств по договору аренды)</w:t>
      </w:r>
    </w:p>
    <w:p w:rsidR="00D8025C" w:rsidRPr="00D8025C" w:rsidRDefault="00D8025C" w:rsidP="00D8025C">
      <w:pPr>
        <w:rPr>
          <w:color w:val="000000" w:themeColor="text1"/>
        </w:rPr>
      </w:pPr>
    </w:p>
    <w:p w:rsidR="00D8025C" w:rsidRPr="00D8025C" w:rsidRDefault="00D8025C" w:rsidP="00D8025C">
      <w:pPr>
        <w:rPr>
          <w:color w:val="000000" w:themeColor="text1"/>
        </w:rPr>
      </w:pPr>
      <w:r w:rsidRPr="00D8025C">
        <w:rPr>
          <w:color w:val="000000" w:themeColor="text1"/>
        </w:rPr>
        <w:t>1 Сведения о земельном участке:</w:t>
      </w:r>
    </w:p>
    <w:p w:rsidR="00D8025C" w:rsidRPr="00D8025C" w:rsidRDefault="00D8025C" w:rsidP="00D8025C">
      <w:pPr>
        <w:rPr>
          <w:color w:val="000000" w:themeColor="text1"/>
        </w:rPr>
      </w:pPr>
      <w:r w:rsidRPr="00D8025C">
        <w:rPr>
          <w:color w:val="000000" w:themeColor="text1"/>
        </w:rPr>
        <w:t>1.1. Площадь ____________________________________________________ кв. м.</w:t>
      </w:r>
    </w:p>
    <w:p w:rsidR="00D8025C" w:rsidRPr="00D8025C" w:rsidRDefault="00D8025C" w:rsidP="00D8025C">
      <w:pPr>
        <w:rPr>
          <w:color w:val="000000" w:themeColor="text1"/>
        </w:rPr>
      </w:pPr>
      <w:r w:rsidRPr="00D8025C">
        <w:rPr>
          <w:color w:val="000000" w:themeColor="text1"/>
        </w:rPr>
        <w:t>1.2. Кадастровый № ___________________________________________________.</w:t>
      </w:r>
    </w:p>
    <w:p w:rsidR="00D8025C" w:rsidRPr="00D8025C" w:rsidRDefault="00D8025C" w:rsidP="00D8025C">
      <w:pPr>
        <w:rPr>
          <w:color w:val="000000" w:themeColor="text1"/>
        </w:rPr>
      </w:pPr>
      <w:r w:rsidRPr="00D8025C">
        <w:rPr>
          <w:color w:val="000000" w:themeColor="text1"/>
        </w:rPr>
        <w:t>1.3. Адрес: ___________________________________________.</w:t>
      </w:r>
    </w:p>
    <w:p w:rsidR="00D8025C" w:rsidRPr="00D8025C" w:rsidRDefault="00D8025C" w:rsidP="00D8025C">
      <w:pPr>
        <w:rPr>
          <w:color w:val="000000" w:themeColor="text1"/>
        </w:rPr>
      </w:pPr>
    </w:p>
    <w:p w:rsidR="00D8025C" w:rsidRPr="00D8025C" w:rsidRDefault="00D8025C" w:rsidP="00D8025C">
      <w:pPr>
        <w:rPr>
          <w:color w:val="000000" w:themeColor="text1"/>
        </w:rPr>
      </w:pPr>
      <w:r w:rsidRPr="00D8025C">
        <w:rPr>
          <w:color w:val="000000" w:themeColor="text1"/>
        </w:rPr>
        <w:t xml:space="preserve">2 Сведения о здании, строении, сооружении, </w:t>
      </w:r>
      <w:proofErr w:type="gramStart"/>
      <w:r w:rsidRPr="00D8025C">
        <w:rPr>
          <w:color w:val="000000" w:themeColor="text1"/>
        </w:rPr>
        <w:t>находящихся</w:t>
      </w:r>
      <w:proofErr w:type="gramEnd"/>
      <w:r w:rsidRPr="00D8025C">
        <w:rPr>
          <w:color w:val="000000" w:themeColor="text1"/>
        </w:rPr>
        <w:t xml:space="preserve"> на земельном участке:</w:t>
      </w:r>
    </w:p>
    <w:p w:rsidR="00D8025C" w:rsidRPr="00D8025C" w:rsidRDefault="00D8025C" w:rsidP="00D8025C">
      <w:pPr>
        <w:rPr>
          <w:color w:val="000000" w:themeColor="text1"/>
        </w:rPr>
      </w:pPr>
      <w:r w:rsidRPr="00D8025C">
        <w:rPr>
          <w:color w:val="000000" w:themeColor="text1"/>
        </w:rPr>
        <w:t>2.1. Объект права (наименование, литер, номер комнат) _____________________.</w:t>
      </w:r>
    </w:p>
    <w:p w:rsidR="00D8025C" w:rsidRPr="00D8025C" w:rsidRDefault="00D8025C" w:rsidP="00D8025C">
      <w:pPr>
        <w:rPr>
          <w:color w:val="000000" w:themeColor="text1"/>
        </w:rPr>
      </w:pPr>
      <w:r w:rsidRPr="00D8025C">
        <w:rPr>
          <w:color w:val="000000" w:themeColor="text1"/>
        </w:rPr>
        <w:t>2.2. Площадь _____________________________________________________кв. м.</w:t>
      </w:r>
    </w:p>
    <w:p w:rsidR="00D8025C" w:rsidRPr="00D8025C" w:rsidRDefault="00D8025C" w:rsidP="00D8025C">
      <w:pPr>
        <w:rPr>
          <w:color w:val="000000" w:themeColor="text1"/>
        </w:rPr>
      </w:pPr>
      <w:r w:rsidRPr="00D8025C">
        <w:rPr>
          <w:color w:val="000000" w:themeColor="text1"/>
        </w:rPr>
        <w:t>2.3. Кадастровый № ___________________________________________________.</w:t>
      </w:r>
    </w:p>
    <w:p w:rsidR="00D8025C" w:rsidRPr="00D8025C" w:rsidRDefault="00D8025C" w:rsidP="00D8025C">
      <w:pPr>
        <w:rPr>
          <w:color w:val="000000" w:themeColor="text1"/>
        </w:rPr>
      </w:pPr>
      <w:r w:rsidRPr="00D8025C">
        <w:rPr>
          <w:color w:val="000000" w:themeColor="text1"/>
        </w:rPr>
        <w:t>2.4. Адрес: ___________________________________________.</w:t>
      </w: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roofErr w:type="gramStart"/>
      <w:r w:rsidRPr="00D8025C">
        <w:rPr>
          <w:color w:val="000000" w:themeColor="text1"/>
        </w:rPr>
        <w:t>Результат муниципальной услуги прошу предоставить (напротив необходимого</w:t>
      </w:r>
      <w:proofErr w:type="gramEnd"/>
    </w:p>
    <w:p w:rsidR="00D8025C" w:rsidRPr="00D8025C" w:rsidRDefault="00D8025C" w:rsidP="00D8025C">
      <w:pPr>
        <w:rPr>
          <w:color w:val="000000" w:themeColor="text1"/>
        </w:rPr>
      </w:pPr>
      <w:r w:rsidRPr="00D8025C">
        <w:rPr>
          <w:color w:val="000000" w:themeColor="text1"/>
        </w:rPr>
        <w:t>пункта поставить значок V):</w:t>
      </w:r>
    </w:p>
    <w:p w:rsidR="00D8025C" w:rsidRPr="00D8025C" w:rsidRDefault="00D8025C" w:rsidP="00D8025C">
      <w:pPr>
        <w:rPr>
          <w:color w:val="000000" w:themeColor="text1"/>
        </w:rPr>
      </w:pPr>
      <w:r w:rsidRPr="00D8025C">
        <w:rPr>
          <w:color w:val="000000" w:themeColor="text1"/>
        </w:rPr>
        <w:t>□ – в виде бумажного документа посредством почтового отправления;</w:t>
      </w:r>
    </w:p>
    <w:p w:rsidR="00D8025C" w:rsidRPr="00D8025C" w:rsidRDefault="00D8025C" w:rsidP="00D8025C">
      <w:pPr>
        <w:rPr>
          <w:color w:val="000000" w:themeColor="text1"/>
        </w:rPr>
      </w:pPr>
      <w:r w:rsidRPr="00D8025C">
        <w:rPr>
          <w:color w:val="000000" w:themeColor="text1"/>
        </w:rPr>
        <w:t>□ – в виде бумажного документа при личном обращении по месту сдачи документов;</w:t>
      </w:r>
    </w:p>
    <w:p w:rsidR="00D8025C" w:rsidRPr="00D8025C" w:rsidRDefault="00D8025C" w:rsidP="00D8025C">
      <w:pPr>
        <w:rPr>
          <w:color w:val="000000" w:themeColor="text1"/>
        </w:rPr>
      </w:pPr>
      <w:r w:rsidRPr="00D8025C">
        <w:rPr>
          <w:color w:val="000000" w:themeColor="text1"/>
        </w:rPr>
        <w:t>□ – личное получение в ГАУ «МФЦ Р</w:t>
      </w:r>
      <w:proofErr w:type="gramStart"/>
      <w:r w:rsidRPr="00D8025C">
        <w:rPr>
          <w:color w:val="000000" w:themeColor="text1"/>
        </w:rPr>
        <w:t>С(</w:t>
      </w:r>
      <w:proofErr w:type="gramEnd"/>
      <w:r w:rsidRPr="00D8025C">
        <w:rPr>
          <w:color w:val="000000" w:themeColor="text1"/>
        </w:rPr>
        <w:t>Я)» при наличии соответствующего соглашения;</w:t>
      </w:r>
    </w:p>
    <w:p w:rsidR="00D8025C" w:rsidRPr="00D8025C" w:rsidRDefault="00D8025C" w:rsidP="00D8025C">
      <w:pPr>
        <w:rPr>
          <w:color w:val="000000" w:themeColor="text1"/>
        </w:rPr>
      </w:pPr>
      <w:r w:rsidRPr="00D8025C">
        <w:rPr>
          <w:color w:val="000000" w:themeColor="text1"/>
        </w:rPr>
        <w:t>□ – в виде электронного документа посредством ЕПГУ и (или) РПГУ;</w:t>
      </w:r>
    </w:p>
    <w:p w:rsidR="00D8025C" w:rsidRPr="00D8025C" w:rsidRDefault="00D8025C" w:rsidP="00D8025C">
      <w:pPr>
        <w:pStyle w:val="a4"/>
        <w:rPr>
          <w:color w:val="000000" w:themeColor="text1"/>
        </w:rPr>
      </w:pPr>
    </w:p>
    <w:p w:rsidR="00D8025C" w:rsidRPr="00D8025C" w:rsidRDefault="00D8025C" w:rsidP="00D8025C">
      <w:pPr>
        <w:pStyle w:val="a4"/>
        <w:rPr>
          <w:color w:val="000000" w:themeColor="text1"/>
        </w:rPr>
      </w:pPr>
    </w:p>
    <w:p w:rsidR="00D8025C" w:rsidRPr="00D8025C" w:rsidRDefault="00D8025C" w:rsidP="00D8025C">
      <w:pPr>
        <w:pStyle w:val="a4"/>
        <w:rPr>
          <w:color w:val="000000" w:themeColor="text1"/>
        </w:rPr>
      </w:pPr>
    </w:p>
    <w:p w:rsidR="00D8025C" w:rsidRPr="00D8025C" w:rsidRDefault="00D8025C" w:rsidP="00D8025C">
      <w:pPr>
        <w:pStyle w:val="a4"/>
        <w:rPr>
          <w:color w:val="000000" w:themeColor="text1"/>
        </w:rPr>
      </w:pPr>
    </w:p>
    <w:p w:rsidR="00D8025C" w:rsidRPr="00D8025C" w:rsidRDefault="00D8025C" w:rsidP="00D8025C">
      <w:pPr>
        <w:pStyle w:val="a4"/>
        <w:rPr>
          <w:color w:val="000000" w:themeColor="text1"/>
        </w:rPr>
      </w:pPr>
    </w:p>
    <w:p w:rsidR="00D8025C" w:rsidRPr="00D8025C" w:rsidRDefault="00D8025C" w:rsidP="00D8025C">
      <w:pPr>
        <w:pStyle w:val="a4"/>
        <w:rPr>
          <w:color w:val="000000" w:themeColor="text1"/>
        </w:rPr>
      </w:pPr>
    </w:p>
    <w:p w:rsidR="00D8025C" w:rsidRPr="00D8025C" w:rsidRDefault="00D8025C" w:rsidP="00D8025C">
      <w:pPr>
        <w:pStyle w:val="a4"/>
        <w:rPr>
          <w:color w:val="000000" w:themeColor="text1"/>
        </w:rPr>
      </w:pPr>
    </w:p>
    <w:tbl>
      <w:tblPr>
        <w:tblStyle w:val="afc"/>
        <w:tblW w:w="0" w:type="auto"/>
        <w:tblBorders>
          <w:top w:val="nil"/>
          <w:left w:val="nil"/>
          <w:bottom w:val="nil"/>
          <w:right w:val="nil"/>
          <w:insideH w:val="nil"/>
          <w:insideV w:val="nil"/>
        </w:tblBorders>
        <w:tblLayout w:type="fixed"/>
        <w:tblLook w:val="04A0" w:firstRow="1" w:lastRow="0" w:firstColumn="1" w:lastColumn="0" w:noHBand="0" w:noVBand="1"/>
      </w:tblPr>
      <w:tblGrid>
        <w:gridCol w:w="2608"/>
        <w:gridCol w:w="907"/>
        <w:gridCol w:w="2608"/>
        <w:gridCol w:w="907"/>
        <w:gridCol w:w="2608"/>
      </w:tblGrid>
      <w:tr w:rsidR="00D8025C" w:rsidRPr="00D8025C" w:rsidTr="00CA2502">
        <w:tc>
          <w:tcPr>
            <w:tcW w:w="2608" w:type="dxa"/>
            <w:tcBorders>
              <w:top w:val="nil"/>
              <w:left w:val="nil"/>
              <w:bottom w:val="single" w:sz="4" w:space="0" w:color="000000"/>
              <w:right w:val="nil"/>
            </w:tcBorders>
          </w:tcPr>
          <w:p w:rsidR="00D8025C" w:rsidRPr="00D8025C" w:rsidRDefault="00D8025C" w:rsidP="00CA2502">
            <w:pPr>
              <w:jc w:val="center"/>
              <w:rPr>
                <w:color w:val="000000" w:themeColor="text1"/>
                <w:lang w:val="ru-RU"/>
              </w:rPr>
            </w:pPr>
          </w:p>
        </w:tc>
        <w:tc>
          <w:tcPr>
            <w:tcW w:w="907" w:type="dxa"/>
            <w:tcBorders>
              <w:top w:val="nil"/>
              <w:left w:val="nil"/>
              <w:bottom w:val="nil"/>
              <w:right w:val="nil"/>
            </w:tcBorders>
          </w:tcPr>
          <w:p w:rsidR="00D8025C" w:rsidRPr="00D8025C" w:rsidRDefault="00D8025C" w:rsidP="00CA2502">
            <w:pPr>
              <w:jc w:val="center"/>
              <w:rPr>
                <w:color w:val="000000" w:themeColor="text1"/>
                <w:lang w:val="ru-RU"/>
              </w:rPr>
            </w:pPr>
          </w:p>
        </w:tc>
        <w:tc>
          <w:tcPr>
            <w:tcW w:w="2608" w:type="dxa"/>
            <w:tcBorders>
              <w:top w:val="nil"/>
              <w:left w:val="nil"/>
              <w:bottom w:val="single" w:sz="4" w:space="0" w:color="000000"/>
              <w:right w:val="nil"/>
            </w:tcBorders>
          </w:tcPr>
          <w:p w:rsidR="00D8025C" w:rsidRPr="00D8025C" w:rsidRDefault="00D8025C" w:rsidP="00CA2502">
            <w:pPr>
              <w:jc w:val="center"/>
              <w:rPr>
                <w:color w:val="000000" w:themeColor="text1"/>
                <w:lang w:val="ru-RU"/>
              </w:rPr>
            </w:pPr>
          </w:p>
        </w:tc>
        <w:tc>
          <w:tcPr>
            <w:tcW w:w="907" w:type="dxa"/>
            <w:tcBorders>
              <w:top w:val="nil"/>
              <w:left w:val="nil"/>
              <w:bottom w:val="nil"/>
              <w:right w:val="nil"/>
            </w:tcBorders>
          </w:tcPr>
          <w:p w:rsidR="00D8025C" w:rsidRPr="00D8025C" w:rsidRDefault="00D8025C" w:rsidP="00CA2502">
            <w:pPr>
              <w:jc w:val="center"/>
              <w:rPr>
                <w:color w:val="000000" w:themeColor="text1"/>
                <w:lang w:val="ru-RU"/>
              </w:rPr>
            </w:pPr>
          </w:p>
        </w:tc>
        <w:tc>
          <w:tcPr>
            <w:tcW w:w="2608" w:type="dxa"/>
            <w:tcBorders>
              <w:top w:val="nil"/>
              <w:left w:val="nil"/>
              <w:bottom w:val="single" w:sz="4" w:space="0" w:color="000000"/>
              <w:right w:val="nil"/>
            </w:tcBorders>
          </w:tcPr>
          <w:p w:rsidR="00D8025C" w:rsidRPr="00D8025C" w:rsidRDefault="00D8025C" w:rsidP="00CA2502">
            <w:pPr>
              <w:jc w:val="center"/>
              <w:rPr>
                <w:color w:val="000000" w:themeColor="text1"/>
                <w:lang w:val="ru-RU"/>
              </w:rPr>
            </w:pPr>
          </w:p>
        </w:tc>
      </w:tr>
      <w:tr w:rsidR="00D8025C" w:rsidRPr="00D8025C" w:rsidTr="00CA2502">
        <w:tc>
          <w:tcPr>
            <w:tcW w:w="2608" w:type="dxa"/>
            <w:tcBorders>
              <w:top w:val="single" w:sz="4" w:space="0" w:color="000000"/>
              <w:left w:val="nil"/>
              <w:bottom w:val="nil"/>
              <w:right w:val="nil"/>
            </w:tcBorders>
          </w:tcPr>
          <w:p w:rsidR="00D8025C" w:rsidRPr="00D8025C" w:rsidRDefault="00D8025C" w:rsidP="00CA2502">
            <w:pPr>
              <w:jc w:val="center"/>
              <w:rPr>
                <w:color w:val="000000" w:themeColor="text1"/>
                <w:sz w:val="20"/>
              </w:rPr>
            </w:pPr>
            <w:r w:rsidRPr="00D8025C">
              <w:rPr>
                <w:color w:val="000000" w:themeColor="text1"/>
                <w:sz w:val="20"/>
              </w:rPr>
              <w:t>(</w:t>
            </w:r>
            <w:proofErr w:type="spellStart"/>
            <w:r w:rsidRPr="00D8025C">
              <w:rPr>
                <w:color w:val="000000" w:themeColor="text1"/>
                <w:sz w:val="20"/>
              </w:rPr>
              <w:t>дата</w:t>
            </w:r>
            <w:proofErr w:type="spellEnd"/>
            <w:r w:rsidRPr="00D8025C">
              <w:rPr>
                <w:color w:val="000000" w:themeColor="text1"/>
                <w:sz w:val="20"/>
              </w:rPr>
              <w:t>)</w:t>
            </w:r>
          </w:p>
        </w:tc>
        <w:tc>
          <w:tcPr>
            <w:tcW w:w="907" w:type="dxa"/>
            <w:tcBorders>
              <w:top w:val="nil"/>
              <w:left w:val="nil"/>
              <w:bottom w:val="nil"/>
              <w:right w:val="nil"/>
            </w:tcBorders>
          </w:tcPr>
          <w:p w:rsidR="00D8025C" w:rsidRPr="00D8025C" w:rsidRDefault="00D8025C" w:rsidP="00CA2502">
            <w:pPr>
              <w:jc w:val="center"/>
              <w:rPr>
                <w:color w:val="000000" w:themeColor="text1"/>
                <w:sz w:val="20"/>
              </w:rPr>
            </w:pPr>
          </w:p>
        </w:tc>
        <w:tc>
          <w:tcPr>
            <w:tcW w:w="2608" w:type="dxa"/>
            <w:tcBorders>
              <w:top w:val="single" w:sz="4" w:space="0" w:color="000000"/>
              <w:left w:val="nil"/>
              <w:bottom w:val="nil"/>
              <w:right w:val="nil"/>
            </w:tcBorders>
          </w:tcPr>
          <w:p w:rsidR="00D8025C" w:rsidRPr="00D8025C" w:rsidRDefault="00D8025C" w:rsidP="00CA2502">
            <w:pPr>
              <w:jc w:val="center"/>
              <w:rPr>
                <w:color w:val="000000" w:themeColor="text1"/>
                <w:sz w:val="20"/>
              </w:rPr>
            </w:pPr>
            <w:r w:rsidRPr="00D8025C">
              <w:rPr>
                <w:color w:val="000000" w:themeColor="text1"/>
                <w:sz w:val="20"/>
              </w:rPr>
              <w:t>(</w:t>
            </w:r>
            <w:proofErr w:type="spellStart"/>
            <w:r w:rsidRPr="00D8025C">
              <w:rPr>
                <w:color w:val="000000" w:themeColor="text1"/>
                <w:sz w:val="20"/>
              </w:rPr>
              <w:t>подпись</w:t>
            </w:r>
            <w:proofErr w:type="spellEnd"/>
            <w:r w:rsidRPr="00D8025C">
              <w:rPr>
                <w:color w:val="000000" w:themeColor="text1"/>
                <w:sz w:val="20"/>
              </w:rPr>
              <w:t>)</w:t>
            </w:r>
          </w:p>
        </w:tc>
        <w:tc>
          <w:tcPr>
            <w:tcW w:w="907" w:type="dxa"/>
            <w:tcBorders>
              <w:top w:val="nil"/>
              <w:left w:val="nil"/>
              <w:bottom w:val="nil"/>
              <w:right w:val="nil"/>
            </w:tcBorders>
          </w:tcPr>
          <w:p w:rsidR="00D8025C" w:rsidRPr="00D8025C" w:rsidRDefault="00D8025C" w:rsidP="00CA2502">
            <w:pPr>
              <w:jc w:val="center"/>
              <w:rPr>
                <w:color w:val="000000" w:themeColor="text1"/>
                <w:sz w:val="20"/>
              </w:rPr>
            </w:pPr>
          </w:p>
        </w:tc>
        <w:tc>
          <w:tcPr>
            <w:tcW w:w="2608" w:type="dxa"/>
            <w:tcBorders>
              <w:top w:val="single" w:sz="4" w:space="0" w:color="000000"/>
              <w:left w:val="nil"/>
              <w:bottom w:val="nil"/>
              <w:right w:val="nil"/>
            </w:tcBorders>
          </w:tcPr>
          <w:p w:rsidR="00D8025C" w:rsidRPr="00D8025C" w:rsidRDefault="00D8025C" w:rsidP="00CA2502">
            <w:pPr>
              <w:jc w:val="center"/>
              <w:rPr>
                <w:color w:val="000000" w:themeColor="text1"/>
                <w:sz w:val="20"/>
              </w:rPr>
            </w:pPr>
            <w:r w:rsidRPr="00D8025C">
              <w:rPr>
                <w:color w:val="000000" w:themeColor="text1"/>
                <w:sz w:val="20"/>
              </w:rPr>
              <w:t>(</w:t>
            </w:r>
            <w:proofErr w:type="spellStart"/>
            <w:r w:rsidRPr="00D8025C">
              <w:rPr>
                <w:color w:val="000000" w:themeColor="text1"/>
                <w:sz w:val="20"/>
              </w:rPr>
              <w:t>инициалы</w:t>
            </w:r>
            <w:proofErr w:type="spellEnd"/>
            <w:r w:rsidRPr="00D8025C">
              <w:rPr>
                <w:color w:val="000000" w:themeColor="text1"/>
                <w:sz w:val="20"/>
              </w:rPr>
              <w:t xml:space="preserve"> и </w:t>
            </w:r>
            <w:proofErr w:type="spellStart"/>
            <w:r w:rsidRPr="00D8025C">
              <w:rPr>
                <w:color w:val="000000" w:themeColor="text1"/>
                <w:sz w:val="20"/>
              </w:rPr>
              <w:t>фамилия</w:t>
            </w:r>
            <w:proofErr w:type="spellEnd"/>
            <w:r w:rsidRPr="00D8025C">
              <w:rPr>
                <w:color w:val="000000" w:themeColor="text1"/>
                <w:sz w:val="20"/>
              </w:rPr>
              <w:t>)</w:t>
            </w:r>
          </w:p>
        </w:tc>
      </w:tr>
    </w:tbl>
    <w:p w:rsidR="00D8025C" w:rsidRPr="00D8025C" w:rsidRDefault="00D8025C" w:rsidP="00D8025C">
      <w:pPr>
        <w:rPr>
          <w:color w:val="000000" w:themeColor="text1"/>
        </w:rPr>
      </w:pPr>
    </w:p>
    <w:p w:rsidR="00D8025C" w:rsidRPr="00D8025C" w:rsidRDefault="00D8025C" w:rsidP="00D8025C">
      <w:pPr>
        <w:rPr>
          <w:color w:val="000000" w:themeColor="text1"/>
        </w:rPr>
      </w:pPr>
      <w:r w:rsidRPr="00D8025C">
        <w:rPr>
          <w:color w:val="000000" w:themeColor="text1"/>
        </w:rPr>
        <w:t>Документы прилагаются*</w:t>
      </w:r>
    </w:p>
    <w:p w:rsidR="00D8025C" w:rsidRPr="00D8025C" w:rsidRDefault="00D8025C" w:rsidP="00D8025C">
      <w:pPr>
        <w:rPr>
          <w:color w:val="000000" w:themeColor="text1"/>
        </w:rPr>
      </w:pPr>
      <w:r w:rsidRPr="00D8025C">
        <w:rPr>
          <w:color w:val="000000" w:themeColor="text1"/>
        </w:rPr>
        <w:t>* При отправке по почте документы направляются в адрес Администрации ценным почтовым отправлением с описью вложения и с уведомлением о вручении. В описи указывается: наименование документа, листов, оригинал или копия, количество экземпляров.</w:t>
      </w:r>
      <w:r w:rsidRPr="00D8025C">
        <w:rPr>
          <w:color w:val="000000" w:themeColor="text1"/>
        </w:rPr>
        <w:br w:type="page"/>
      </w:r>
    </w:p>
    <w:p w:rsidR="00D8025C" w:rsidRPr="00D8025C" w:rsidRDefault="00D8025C" w:rsidP="00D8025C">
      <w:pPr>
        <w:pStyle w:val="a4"/>
        <w:rPr>
          <w:color w:val="000000" w:themeColor="text1"/>
        </w:rPr>
      </w:pPr>
    </w:p>
    <w:p w:rsidR="00D8025C" w:rsidRPr="00D8025C" w:rsidRDefault="00D8025C" w:rsidP="00D8025C">
      <w:pPr>
        <w:pStyle w:val="ad"/>
        <w:ind w:left="0" w:firstLine="0"/>
        <w:jc w:val="right"/>
        <w:outlineLvl w:val="0"/>
        <w:rPr>
          <w:color w:val="000000" w:themeColor="text1"/>
        </w:rPr>
      </w:pPr>
      <w:r w:rsidRPr="00D8025C">
        <w:rPr>
          <w:color w:val="000000" w:themeColor="text1"/>
        </w:rPr>
        <w:t>Приложение № 2</w:t>
      </w:r>
    </w:p>
    <w:p w:rsidR="00D8025C" w:rsidRPr="00D8025C" w:rsidRDefault="00D8025C" w:rsidP="00D8025C">
      <w:pPr>
        <w:pStyle w:val="ad"/>
        <w:ind w:left="0" w:firstLine="0"/>
        <w:jc w:val="right"/>
        <w:rPr>
          <w:color w:val="000000" w:themeColor="text1"/>
        </w:rPr>
      </w:pPr>
      <w:r w:rsidRPr="00D8025C">
        <w:rPr>
          <w:color w:val="000000" w:themeColor="text1"/>
        </w:rPr>
        <w:t>к Административному регламенту</w:t>
      </w:r>
    </w:p>
    <w:p w:rsidR="00D8025C" w:rsidRPr="00D8025C" w:rsidRDefault="00D8025C" w:rsidP="00D8025C">
      <w:pPr>
        <w:jc w:val="center"/>
        <w:rPr>
          <w:b/>
          <w:color w:val="000000" w:themeColor="text1"/>
        </w:rPr>
      </w:pPr>
    </w:p>
    <w:p w:rsidR="00D8025C" w:rsidRPr="00D8025C" w:rsidRDefault="00D8025C" w:rsidP="00D8025C">
      <w:pPr>
        <w:ind w:firstLine="709"/>
        <w:jc w:val="center"/>
        <w:rPr>
          <w:b/>
          <w:color w:val="000000" w:themeColor="text1"/>
        </w:rPr>
      </w:pPr>
      <w:r w:rsidRPr="00D8025C">
        <w:rPr>
          <w:b/>
          <w:color w:val="000000" w:themeColor="text1"/>
        </w:rPr>
        <w:t>РАСПИСКА</w:t>
      </w:r>
    </w:p>
    <w:p w:rsidR="00D8025C" w:rsidRPr="00D8025C" w:rsidRDefault="00D8025C" w:rsidP="00D8025C">
      <w:pPr>
        <w:ind w:firstLine="709"/>
        <w:jc w:val="center"/>
        <w:rPr>
          <w:b/>
          <w:color w:val="000000" w:themeColor="text1"/>
        </w:rPr>
      </w:pPr>
      <w:r w:rsidRPr="00D8025C">
        <w:rPr>
          <w:b/>
          <w:color w:val="000000" w:themeColor="text1"/>
        </w:rPr>
        <w:t>в получении документов, приложенных к заявлению</w:t>
      </w:r>
    </w:p>
    <w:p w:rsidR="00D8025C" w:rsidRPr="00D8025C" w:rsidRDefault="00D8025C" w:rsidP="00D8025C">
      <w:pPr>
        <w:pStyle w:val="ad"/>
        <w:ind w:left="0" w:firstLine="709"/>
        <w:jc w:val="center"/>
        <w:rPr>
          <w:b/>
          <w:color w:val="000000" w:themeColor="text1"/>
        </w:rPr>
      </w:pPr>
      <w:r w:rsidRPr="00D8025C">
        <w:rPr>
          <w:b/>
          <w:color w:val="000000" w:themeColor="text1"/>
        </w:rPr>
        <w:t>от «___» __________ 20 ___ года № _________________</w:t>
      </w:r>
    </w:p>
    <w:p w:rsidR="00D8025C" w:rsidRPr="00D8025C" w:rsidRDefault="00D8025C" w:rsidP="00D8025C">
      <w:pPr>
        <w:pStyle w:val="ad"/>
        <w:ind w:left="0" w:firstLine="709"/>
        <w:rPr>
          <w:color w:val="000000" w:themeColor="text1"/>
        </w:rPr>
      </w:pPr>
    </w:p>
    <w:p w:rsidR="00D8025C" w:rsidRPr="00D8025C" w:rsidRDefault="00D8025C" w:rsidP="00D8025C">
      <w:pPr>
        <w:pStyle w:val="a4"/>
        <w:rPr>
          <w:color w:val="000000" w:themeColor="text1"/>
        </w:rPr>
      </w:pPr>
      <w:r w:rsidRPr="00D8025C">
        <w:rPr>
          <w:color w:val="000000" w:themeColor="text1"/>
        </w:rPr>
        <w:t>Вместе с заявлением приняты следующие документы:</w:t>
      </w:r>
    </w:p>
    <w:p w:rsidR="00D8025C" w:rsidRPr="00D8025C" w:rsidRDefault="00D8025C" w:rsidP="00D8025C">
      <w:pPr>
        <w:pStyle w:val="ad"/>
        <w:ind w:left="0" w:firstLine="0"/>
        <w:jc w:val="left"/>
        <w:rPr>
          <w:color w:val="000000" w:themeColor="text1"/>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
        <w:gridCol w:w="4735"/>
        <w:gridCol w:w="1464"/>
        <w:gridCol w:w="1465"/>
        <w:gridCol w:w="1465"/>
      </w:tblGrid>
      <w:tr w:rsidR="00D8025C" w:rsidRPr="00D8025C" w:rsidTr="00CA2502">
        <w:trPr>
          <w:trHeight w:val="680"/>
        </w:trPr>
        <w:tc>
          <w:tcPr>
            <w:tcW w:w="510" w:type="dxa"/>
            <w:vMerge w:val="restart"/>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ind w:left="29"/>
              <w:jc w:val="center"/>
              <w:rPr>
                <w:color w:val="000000" w:themeColor="text1"/>
              </w:rPr>
            </w:pPr>
            <w:r w:rsidRPr="00D8025C">
              <w:rPr>
                <w:color w:val="000000" w:themeColor="text1"/>
              </w:rPr>
              <w:t>п/п</w:t>
            </w:r>
          </w:p>
        </w:tc>
        <w:tc>
          <w:tcPr>
            <w:tcW w:w="91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8025C" w:rsidRPr="00D8025C" w:rsidRDefault="00D8025C" w:rsidP="00CA2502">
            <w:pPr>
              <w:pStyle w:val="TableParagraph"/>
              <w:jc w:val="center"/>
              <w:rPr>
                <w:color w:val="000000" w:themeColor="text1"/>
              </w:rPr>
            </w:pPr>
            <w:r w:rsidRPr="00D8025C">
              <w:rPr>
                <w:color w:val="000000" w:themeColor="text1"/>
              </w:rPr>
              <w:t>ДОКУМЕНТ</w:t>
            </w:r>
          </w:p>
        </w:tc>
      </w:tr>
      <w:tr w:rsidR="00D8025C" w:rsidRPr="00D8025C" w:rsidTr="00CA2502">
        <w:trPr>
          <w:trHeight w:val="680"/>
        </w:trPr>
        <w:tc>
          <w:tcPr>
            <w:tcW w:w="510" w:type="dxa"/>
            <w:vMerge/>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rPr>
                <w:color w:val="000000" w:themeColor="text1"/>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ind w:left="87"/>
              <w:jc w:val="center"/>
              <w:rPr>
                <w:color w:val="000000" w:themeColor="text1"/>
              </w:rPr>
            </w:pPr>
            <w:proofErr w:type="spellStart"/>
            <w:r w:rsidRPr="00D8025C">
              <w:rPr>
                <w:color w:val="000000" w:themeColor="text1"/>
              </w:rPr>
              <w:t>вид</w:t>
            </w:r>
            <w:proofErr w:type="spellEnd"/>
          </w:p>
        </w:tc>
        <w:tc>
          <w:tcPr>
            <w:tcW w:w="1464"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ind w:left="6"/>
              <w:jc w:val="center"/>
              <w:rPr>
                <w:color w:val="000000" w:themeColor="text1"/>
              </w:rPr>
            </w:pPr>
            <w:proofErr w:type="spellStart"/>
            <w:r w:rsidRPr="00D8025C">
              <w:rPr>
                <w:color w:val="000000" w:themeColor="text1"/>
              </w:rPr>
              <w:t>оригинал</w:t>
            </w:r>
            <w:proofErr w:type="spellEnd"/>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roofErr w:type="spellStart"/>
            <w:r w:rsidRPr="00D8025C">
              <w:rPr>
                <w:color w:val="000000" w:themeColor="text1"/>
              </w:rPr>
              <w:t>копия</w:t>
            </w:r>
            <w:proofErr w:type="spellEnd"/>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ind w:left="33"/>
              <w:jc w:val="center"/>
              <w:rPr>
                <w:color w:val="000000" w:themeColor="text1"/>
              </w:rPr>
            </w:pPr>
            <w:proofErr w:type="spellStart"/>
            <w:r w:rsidRPr="00D8025C">
              <w:rPr>
                <w:color w:val="000000" w:themeColor="text1"/>
              </w:rPr>
              <w:t>заверенная</w:t>
            </w:r>
            <w:proofErr w:type="spellEnd"/>
            <w:r w:rsidRPr="00D8025C">
              <w:rPr>
                <w:color w:val="000000" w:themeColor="text1"/>
              </w:rPr>
              <w:t xml:space="preserve"> </w:t>
            </w:r>
            <w:proofErr w:type="spellStart"/>
            <w:r w:rsidRPr="00D8025C">
              <w:rPr>
                <w:color w:val="000000" w:themeColor="text1"/>
              </w:rPr>
              <w:t>копия</w:t>
            </w:r>
            <w:proofErr w:type="spellEnd"/>
          </w:p>
        </w:tc>
      </w:tr>
      <w:tr w:rsidR="00D8025C" w:rsidRPr="00D8025C" w:rsidTr="00CA2502">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ind w:left="-476" w:right="142"/>
              <w:rPr>
                <w:color w:val="000000" w:themeColor="text1"/>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r>
      <w:tr w:rsidR="00D8025C" w:rsidRPr="00D8025C" w:rsidTr="00CA2502">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ind w:left="91" w:right="142"/>
              <w:rPr>
                <w:color w:val="000000" w:themeColor="text1"/>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r>
      <w:tr w:rsidR="00D8025C" w:rsidRPr="00D8025C" w:rsidTr="00CA2502">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ind w:left="91" w:right="142"/>
              <w:rPr>
                <w:color w:val="000000" w:themeColor="text1"/>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r>
      <w:tr w:rsidR="00D8025C" w:rsidRPr="00D8025C" w:rsidTr="00CA2502">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ind w:left="91" w:right="142"/>
              <w:rPr>
                <w:color w:val="000000" w:themeColor="text1"/>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r>
      <w:tr w:rsidR="00D8025C" w:rsidRPr="00D8025C" w:rsidTr="00CA2502">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ind w:left="91" w:right="142"/>
              <w:rPr>
                <w:color w:val="000000" w:themeColor="text1"/>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r>
      <w:tr w:rsidR="00D8025C" w:rsidRPr="00D8025C" w:rsidTr="00CA2502">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ind w:left="91" w:right="142"/>
              <w:rPr>
                <w:color w:val="000000" w:themeColor="text1"/>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r>
      <w:tr w:rsidR="00D8025C" w:rsidRPr="00D8025C" w:rsidTr="00CA2502">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ind w:left="91" w:right="142"/>
              <w:rPr>
                <w:color w:val="000000" w:themeColor="text1"/>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r>
      <w:tr w:rsidR="00D8025C" w:rsidRPr="00D8025C" w:rsidTr="00CA2502">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ind w:left="91" w:right="142"/>
              <w:rPr>
                <w:color w:val="000000" w:themeColor="text1"/>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r>
      <w:tr w:rsidR="00D8025C" w:rsidRPr="00D8025C" w:rsidTr="00CA2502">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ind w:left="91" w:right="142"/>
              <w:rPr>
                <w:color w:val="000000" w:themeColor="text1"/>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r>
      <w:tr w:rsidR="00D8025C" w:rsidRPr="00D8025C" w:rsidTr="00CA2502">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ind w:left="91" w:right="142"/>
              <w:rPr>
                <w:color w:val="000000" w:themeColor="text1"/>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r>
      <w:tr w:rsidR="00D8025C" w:rsidRPr="00D8025C" w:rsidTr="00CA2502">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ind w:left="91" w:right="142"/>
              <w:rPr>
                <w:color w:val="000000" w:themeColor="text1"/>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r>
      <w:tr w:rsidR="00D8025C" w:rsidRPr="00D8025C" w:rsidTr="00CA2502">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ind w:left="91" w:right="142"/>
              <w:rPr>
                <w:color w:val="000000" w:themeColor="text1"/>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r>
      <w:tr w:rsidR="00D8025C" w:rsidRPr="00D8025C" w:rsidTr="00CA2502">
        <w:trPr>
          <w:trHeight w:val="479"/>
        </w:trPr>
        <w:tc>
          <w:tcPr>
            <w:tcW w:w="510"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473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ind w:left="91" w:right="142"/>
              <w:rPr>
                <w:color w:val="000000" w:themeColor="text1"/>
              </w:rPr>
            </w:pPr>
          </w:p>
        </w:tc>
        <w:tc>
          <w:tcPr>
            <w:tcW w:w="1464"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c>
          <w:tcPr>
            <w:tcW w:w="1465"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pStyle w:val="TableParagraph"/>
              <w:jc w:val="center"/>
              <w:rPr>
                <w:color w:val="000000" w:themeColor="text1"/>
              </w:rPr>
            </w:pPr>
          </w:p>
        </w:tc>
      </w:tr>
    </w:tbl>
    <w:p w:rsidR="00D8025C" w:rsidRPr="00D8025C" w:rsidRDefault="00D8025C" w:rsidP="00D8025C">
      <w:pPr>
        <w:pStyle w:val="ad"/>
        <w:ind w:left="0" w:firstLine="0"/>
        <w:jc w:val="left"/>
        <w:rPr>
          <w:color w:val="000000" w:themeColor="text1"/>
        </w:rPr>
      </w:pPr>
    </w:p>
    <w:p w:rsidR="00D8025C" w:rsidRPr="00D8025C" w:rsidRDefault="00D8025C" w:rsidP="00D8025C">
      <w:pPr>
        <w:pStyle w:val="ad"/>
        <w:ind w:left="0" w:firstLine="709"/>
        <w:jc w:val="left"/>
        <w:rPr>
          <w:color w:val="000000" w:themeColor="text1"/>
        </w:rPr>
      </w:pPr>
      <w:r w:rsidRPr="00D8025C">
        <w:rPr>
          <w:color w:val="000000" w:themeColor="text1"/>
        </w:rPr>
        <w:t>Всего принято ______ документов на ______ листах.</w:t>
      </w:r>
    </w:p>
    <w:p w:rsidR="00D8025C" w:rsidRPr="00D8025C" w:rsidRDefault="00D8025C" w:rsidP="00D8025C">
      <w:pPr>
        <w:pStyle w:val="ad"/>
        <w:ind w:left="0" w:firstLine="0"/>
        <w:jc w:val="left"/>
        <w:rPr>
          <w:color w:val="000000" w:themeColor="text1"/>
        </w:rPr>
      </w:pPr>
    </w:p>
    <w:tbl>
      <w:tblPr>
        <w:tblStyle w:val="afc"/>
        <w:tblW w:w="0" w:type="auto"/>
        <w:tblBorders>
          <w:top w:val="nil"/>
          <w:left w:val="nil"/>
          <w:bottom w:val="nil"/>
          <w:right w:val="nil"/>
          <w:insideH w:val="nil"/>
          <w:insideV w:val="nil"/>
        </w:tblBorders>
        <w:tblLayout w:type="fixed"/>
        <w:tblLook w:val="04A0" w:firstRow="1" w:lastRow="0" w:firstColumn="1" w:lastColumn="0" w:noHBand="0" w:noVBand="1"/>
      </w:tblPr>
      <w:tblGrid>
        <w:gridCol w:w="2977"/>
        <w:gridCol w:w="538"/>
        <w:gridCol w:w="2608"/>
        <w:gridCol w:w="907"/>
        <w:gridCol w:w="2608"/>
      </w:tblGrid>
      <w:tr w:rsidR="00D8025C" w:rsidRPr="00D8025C" w:rsidTr="00CA2502">
        <w:tc>
          <w:tcPr>
            <w:tcW w:w="2977" w:type="dxa"/>
            <w:tcBorders>
              <w:top w:val="nil"/>
              <w:left w:val="nil"/>
              <w:bottom w:val="single" w:sz="4" w:space="0" w:color="000000"/>
              <w:right w:val="nil"/>
            </w:tcBorders>
          </w:tcPr>
          <w:p w:rsidR="00D8025C" w:rsidRPr="00D8025C" w:rsidRDefault="00D8025C" w:rsidP="00CA2502">
            <w:pPr>
              <w:jc w:val="center"/>
              <w:rPr>
                <w:color w:val="000000" w:themeColor="text1"/>
                <w:lang w:val="ru-RU"/>
              </w:rPr>
            </w:pPr>
          </w:p>
        </w:tc>
        <w:tc>
          <w:tcPr>
            <w:tcW w:w="538" w:type="dxa"/>
            <w:tcBorders>
              <w:top w:val="nil"/>
              <w:left w:val="nil"/>
              <w:bottom w:val="nil"/>
              <w:right w:val="nil"/>
            </w:tcBorders>
          </w:tcPr>
          <w:p w:rsidR="00D8025C" w:rsidRPr="00D8025C" w:rsidRDefault="00D8025C" w:rsidP="00CA2502">
            <w:pPr>
              <w:jc w:val="center"/>
              <w:rPr>
                <w:color w:val="000000" w:themeColor="text1"/>
                <w:lang w:val="ru-RU"/>
              </w:rPr>
            </w:pPr>
          </w:p>
        </w:tc>
        <w:tc>
          <w:tcPr>
            <w:tcW w:w="2608" w:type="dxa"/>
            <w:tcBorders>
              <w:top w:val="nil"/>
              <w:left w:val="nil"/>
              <w:bottom w:val="single" w:sz="4" w:space="0" w:color="000000"/>
              <w:right w:val="nil"/>
            </w:tcBorders>
          </w:tcPr>
          <w:p w:rsidR="00D8025C" w:rsidRPr="00D8025C" w:rsidRDefault="00D8025C" w:rsidP="00CA2502">
            <w:pPr>
              <w:jc w:val="center"/>
              <w:rPr>
                <w:color w:val="000000" w:themeColor="text1"/>
                <w:lang w:val="ru-RU"/>
              </w:rPr>
            </w:pPr>
          </w:p>
        </w:tc>
        <w:tc>
          <w:tcPr>
            <w:tcW w:w="907" w:type="dxa"/>
            <w:tcBorders>
              <w:top w:val="nil"/>
              <w:left w:val="nil"/>
              <w:bottom w:val="nil"/>
              <w:right w:val="nil"/>
            </w:tcBorders>
          </w:tcPr>
          <w:p w:rsidR="00D8025C" w:rsidRPr="00D8025C" w:rsidRDefault="00D8025C" w:rsidP="00CA2502">
            <w:pPr>
              <w:jc w:val="center"/>
              <w:rPr>
                <w:color w:val="000000" w:themeColor="text1"/>
                <w:lang w:val="ru-RU"/>
              </w:rPr>
            </w:pPr>
          </w:p>
        </w:tc>
        <w:tc>
          <w:tcPr>
            <w:tcW w:w="2608" w:type="dxa"/>
            <w:tcBorders>
              <w:top w:val="nil"/>
              <w:left w:val="nil"/>
              <w:bottom w:val="single" w:sz="4" w:space="0" w:color="000000"/>
              <w:right w:val="nil"/>
            </w:tcBorders>
          </w:tcPr>
          <w:p w:rsidR="00D8025C" w:rsidRPr="00D8025C" w:rsidRDefault="00D8025C" w:rsidP="00CA2502">
            <w:pPr>
              <w:jc w:val="center"/>
              <w:rPr>
                <w:color w:val="000000" w:themeColor="text1"/>
                <w:lang w:val="ru-RU"/>
              </w:rPr>
            </w:pPr>
          </w:p>
        </w:tc>
      </w:tr>
      <w:tr w:rsidR="00D8025C" w:rsidRPr="00D8025C" w:rsidTr="00CA2502">
        <w:tc>
          <w:tcPr>
            <w:tcW w:w="2977" w:type="dxa"/>
            <w:tcBorders>
              <w:top w:val="single" w:sz="4" w:space="0" w:color="000000"/>
              <w:left w:val="nil"/>
              <w:bottom w:val="nil"/>
              <w:right w:val="nil"/>
            </w:tcBorders>
          </w:tcPr>
          <w:p w:rsidR="00D8025C" w:rsidRPr="00D8025C" w:rsidRDefault="00D8025C" w:rsidP="00CA2502">
            <w:pPr>
              <w:jc w:val="center"/>
              <w:rPr>
                <w:color w:val="000000" w:themeColor="text1"/>
                <w:lang w:val="ru-RU"/>
              </w:rPr>
            </w:pPr>
            <w:r w:rsidRPr="00D8025C">
              <w:rPr>
                <w:color w:val="000000" w:themeColor="text1"/>
                <w:sz w:val="20"/>
                <w:lang w:val="ru-RU"/>
              </w:rPr>
              <w:t>(должность уполномоченного сотрудника, осуществляющего приём заявления)</w:t>
            </w:r>
          </w:p>
        </w:tc>
        <w:tc>
          <w:tcPr>
            <w:tcW w:w="538" w:type="dxa"/>
            <w:tcBorders>
              <w:top w:val="nil"/>
              <w:left w:val="nil"/>
              <w:bottom w:val="nil"/>
              <w:right w:val="nil"/>
            </w:tcBorders>
          </w:tcPr>
          <w:p w:rsidR="00D8025C" w:rsidRPr="00D8025C" w:rsidRDefault="00D8025C" w:rsidP="00CA2502">
            <w:pPr>
              <w:jc w:val="center"/>
              <w:rPr>
                <w:color w:val="000000" w:themeColor="text1"/>
                <w:lang w:val="ru-RU"/>
              </w:rPr>
            </w:pPr>
          </w:p>
        </w:tc>
        <w:tc>
          <w:tcPr>
            <w:tcW w:w="2608" w:type="dxa"/>
            <w:tcBorders>
              <w:top w:val="single" w:sz="4" w:space="0" w:color="000000"/>
              <w:left w:val="nil"/>
              <w:bottom w:val="nil"/>
              <w:right w:val="nil"/>
            </w:tcBorders>
          </w:tcPr>
          <w:p w:rsidR="00D8025C" w:rsidRPr="00D8025C" w:rsidRDefault="00D8025C" w:rsidP="00CA2502">
            <w:pPr>
              <w:jc w:val="center"/>
              <w:rPr>
                <w:color w:val="000000" w:themeColor="text1"/>
                <w:sz w:val="20"/>
              </w:rPr>
            </w:pPr>
            <w:r w:rsidRPr="00D8025C">
              <w:rPr>
                <w:color w:val="000000" w:themeColor="text1"/>
                <w:sz w:val="20"/>
              </w:rPr>
              <w:t>(</w:t>
            </w:r>
            <w:proofErr w:type="spellStart"/>
            <w:r w:rsidRPr="00D8025C">
              <w:rPr>
                <w:color w:val="000000" w:themeColor="text1"/>
                <w:sz w:val="20"/>
              </w:rPr>
              <w:t>подпись</w:t>
            </w:r>
            <w:proofErr w:type="spellEnd"/>
            <w:r w:rsidRPr="00D8025C">
              <w:rPr>
                <w:color w:val="000000" w:themeColor="text1"/>
                <w:sz w:val="20"/>
              </w:rPr>
              <w:t>)</w:t>
            </w:r>
          </w:p>
        </w:tc>
        <w:tc>
          <w:tcPr>
            <w:tcW w:w="907" w:type="dxa"/>
            <w:tcBorders>
              <w:top w:val="nil"/>
              <w:left w:val="nil"/>
              <w:bottom w:val="nil"/>
              <w:right w:val="nil"/>
            </w:tcBorders>
          </w:tcPr>
          <w:p w:rsidR="00D8025C" w:rsidRPr="00D8025C" w:rsidRDefault="00D8025C" w:rsidP="00CA2502">
            <w:pPr>
              <w:jc w:val="center"/>
              <w:rPr>
                <w:color w:val="000000" w:themeColor="text1"/>
                <w:sz w:val="20"/>
              </w:rPr>
            </w:pPr>
          </w:p>
        </w:tc>
        <w:tc>
          <w:tcPr>
            <w:tcW w:w="2608" w:type="dxa"/>
            <w:tcBorders>
              <w:top w:val="single" w:sz="4" w:space="0" w:color="000000"/>
              <w:left w:val="nil"/>
              <w:bottom w:val="nil"/>
              <w:right w:val="nil"/>
            </w:tcBorders>
          </w:tcPr>
          <w:p w:rsidR="00D8025C" w:rsidRPr="00D8025C" w:rsidRDefault="00D8025C" w:rsidP="00CA2502">
            <w:pPr>
              <w:jc w:val="center"/>
              <w:rPr>
                <w:color w:val="000000" w:themeColor="text1"/>
                <w:sz w:val="20"/>
              </w:rPr>
            </w:pPr>
            <w:r w:rsidRPr="00D8025C">
              <w:rPr>
                <w:color w:val="000000" w:themeColor="text1"/>
                <w:sz w:val="20"/>
              </w:rPr>
              <w:t>(</w:t>
            </w:r>
            <w:proofErr w:type="spellStart"/>
            <w:r w:rsidRPr="00D8025C">
              <w:rPr>
                <w:color w:val="000000" w:themeColor="text1"/>
                <w:sz w:val="20"/>
              </w:rPr>
              <w:t>инициалы</w:t>
            </w:r>
            <w:proofErr w:type="spellEnd"/>
            <w:r w:rsidRPr="00D8025C">
              <w:rPr>
                <w:color w:val="000000" w:themeColor="text1"/>
                <w:sz w:val="20"/>
              </w:rPr>
              <w:t xml:space="preserve"> и </w:t>
            </w:r>
            <w:proofErr w:type="spellStart"/>
            <w:r w:rsidRPr="00D8025C">
              <w:rPr>
                <w:color w:val="000000" w:themeColor="text1"/>
                <w:sz w:val="20"/>
              </w:rPr>
              <w:t>фамилия</w:t>
            </w:r>
            <w:proofErr w:type="spellEnd"/>
            <w:r w:rsidRPr="00D8025C">
              <w:rPr>
                <w:color w:val="000000" w:themeColor="text1"/>
                <w:sz w:val="20"/>
              </w:rPr>
              <w:t>)</w:t>
            </w:r>
          </w:p>
        </w:tc>
      </w:tr>
    </w:tbl>
    <w:p w:rsidR="00D8025C" w:rsidRPr="00D8025C" w:rsidRDefault="00D8025C" w:rsidP="00D8025C">
      <w:pPr>
        <w:pStyle w:val="ad"/>
        <w:tabs>
          <w:tab w:val="left" w:pos="3019"/>
          <w:tab w:val="left" w:pos="5006"/>
        </w:tabs>
        <w:ind w:left="140" w:firstLine="0"/>
        <w:jc w:val="left"/>
        <w:rPr>
          <w:color w:val="000000" w:themeColor="text1"/>
        </w:rPr>
      </w:pPr>
    </w:p>
    <w:tbl>
      <w:tblPr>
        <w:tblStyle w:val="afc"/>
        <w:tblW w:w="0" w:type="auto"/>
        <w:tblBorders>
          <w:top w:val="nil"/>
          <w:left w:val="nil"/>
          <w:bottom w:val="nil"/>
          <w:right w:val="nil"/>
          <w:insideH w:val="nil"/>
          <w:insideV w:val="nil"/>
        </w:tblBorders>
        <w:tblLayout w:type="fixed"/>
        <w:tblLook w:val="04A0" w:firstRow="1" w:lastRow="0" w:firstColumn="1" w:lastColumn="0" w:noHBand="0" w:noVBand="1"/>
      </w:tblPr>
      <w:tblGrid>
        <w:gridCol w:w="2977"/>
        <w:gridCol w:w="538"/>
        <w:gridCol w:w="2608"/>
        <w:gridCol w:w="907"/>
        <w:gridCol w:w="2608"/>
      </w:tblGrid>
      <w:tr w:rsidR="00D8025C" w:rsidRPr="00D8025C" w:rsidTr="00CA2502">
        <w:tc>
          <w:tcPr>
            <w:tcW w:w="2977" w:type="dxa"/>
            <w:tcBorders>
              <w:top w:val="nil"/>
              <w:left w:val="nil"/>
              <w:bottom w:val="nil"/>
              <w:right w:val="nil"/>
            </w:tcBorders>
            <w:vAlign w:val="center"/>
          </w:tcPr>
          <w:p w:rsidR="00D8025C" w:rsidRPr="00D8025C" w:rsidRDefault="00D8025C" w:rsidP="00CA2502">
            <w:pPr>
              <w:rPr>
                <w:color w:val="000000" w:themeColor="text1"/>
              </w:rPr>
            </w:pPr>
            <w:proofErr w:type="spellStart"/>
            <w:r w:rsidRPr="00D8025C">
              <w:rPr>
                <w:color w:val="000000" w:themeColor="text1"/>
              </w:rPr>
              <w:t>Заявитель</w:t>
            </w:r>
            <w:proofErr w:type="spellEnd"/>
          </w:p>
        </w:tc>
        <w:tc>
          <w:tcPr>
            <w:tcW w:w="538" w:type="dxa"/>
            <w:tcBorders>
              <w:top w:val="nil"/>
              <w:left w:val="nil"/>
              <w:bottom w:val="nil"/>
              <w:right w:val="nil"/>
            </w:tcBorders>
          </w:tcPr>
          <w:p w:rsidR="00D8025C" w:rsidRPr="00D8025C" w:rsidRDefault="00D8025C" w:rsidP="00CA2502">
            <w:pPr>
              <w:jc w:val="center"/>
              <w:rPr>
                <w:color w:val="000000" w:themeColor="text1"/>
              </w:rPr>
            </w:pPr>
          </w:p>
        </w:tc>
        <w:tc>
          <w:tcPr>
            <w:tcW w:w="2608" w:type="dxa"/>
            <w:tcBorders>
              <w:top w:val="nil"/>
              <w:left w:val="nil"/>
              <w:bottom w:val="single" w:sz="4" w:space="0" w:color="000000"/>
              <w:right w:val="nil"/>
            </w:tcBorders>
          </w:tcPr>
          <w:p w:rsidR="00D8025C" w:rsidRPr="00D8025C" w:rsidRDefault="00D8025C" w:rsidP="00CA2502">
            <w:pPr>
              <w:jc w:val="center"/>
              <w:rPr>
                <w:color w:val="000000" w:themeColor="text1"/>
              </w:rPr>
            </w:pPr>
          </w:p>
        </w:tc>
        <w:tc>
          <w:tcPr>
            <w:tcW w:w="907" w:type="dxa"/>
            <w:tcBorders>
              <w:top w:val="nil"/>
              <w:left w:val="nil"/>
              <w:bottom w:val="nil"/>
              <w:right w:val="nil"/>
            </w:tcBorders>
          </w:tcPr>
          <w:p w:rsidR="00D8025C" w:rsidRPr="00D8025C" w:rsidRDefault="00D8025C" w:rsidP="00CA2502">
            <w:pPr>
              <w:jc w:val="center"/>
              <w:rPr>
                <w:color w:val="000000" w:themeColor="text1"/>
              </w:rPr>
            </w:pPr>
          </w:p>
        </w:tc>
        <w:tc>
          <w:tcPr>
            <w:tcW w:w="2608" w:type="dxa"/>
            <w:tcBorders>
              <w:top w:val="nil"/>
              <w:left w:val="nil"/>
              <w:bottom w:val="single" w:sz="4" w:space="0" w:color="000000"/>
              <w:right w:val="nil"/>
            </w:tcBorders>
          </w:tcPr>
          <w:p w:rsidR="00D8025C" w:rsidRPr="00D8025C" w:rsidRDefault="00D8025C" w:rsidP="00CA2502">
            <w:pPr>
              <w:jc w:val="center"/>
              <w:rPr>
                <w:color w:val="000000" w:themeColor="text1"/>
              </w:rPr>
            </w:pPr>
          </w:p>
        </w:tc>
      </w:tr>
      <w:tr w:rsidR="00D8025C" w:rsidRPr="00D8025C" w:rsidTr="00CA2502">
        <w:tc>
          <w:tcPr>
            <w:tcW w:w="2977" w:type="dxa"/>
            <w:tcBorders>
              <w:top w:val="nil"/>
              <w:left w:val="nil"/>
              <w:bottom w:val="nil"/>
              <w:right w:val="nil"/>
            </w:tcBorders>
          </w:tcPr>
          <w:p w:rsidR="00D8025C" w:rsidRPr="00D8025C" w:rsidRDefault="00D8025C" w:rsidP="00CA2502">
            <w:pPr>
              <w:jc w:val="center"/>
              <w:rPr>
                <w:color w:val="000000" w:themeColor="text1"/>
              </w:rPr>
            </w:pPr>
          </w:p>
        </w:tc>
        <w:tc>
          <w:tcPr>
            <w:tcW w:w="538" w:type="dxa"/>
            <w:tcBorders>
              <w:top w:val="nil"/>
              <w:left w:val="nil"/>
              <w:bottom w:val="nil"/>
              <w:right w:val="nil"/>
            </w:tcBorders>
          </w:tcPr>
          <w:p w:rsidR="00D8025C" w:rsidRPr="00D8025C" w:rsidRDefault="00D8025C" w:rsidP="00CA2502">
            <w:pPr>
              <w:jc w:val="center"/>
              <w:rPr>
                <w:color w:val="000000" w:themeColor="text1"/>
              </w:rPr>
            </w:pPr>
          </w:p>
        </w:tc>
        <w:tc>
          <w:tcPr>
            <w:tcW w:w="2608" w:type="dxa"/>
            <w:tcBorders>
              <w:top w:val="single" w:sz="4" w:space="0" w:color="000000"/>
              <w:left w:val="nil"/>
              <w:bottom w:val="nil"/>
              <w:right w:val="nil"/>
            </w:tcBorders>
          </w:tcPr>
          <w:p w:rsidR="00D8025C" w:rsidRPr="00D8025C" w:rsidRDefault="00D8025C" w:rsidP="00CA2502">
            <w:pPr>
              <w:jc w:val="center"/>
              <w:rPr>
                <w:color w:val="000000" w:themeColor="text1"/>
                <w:sz w:val="20"/>
              </w:rPr>
            </w:pPr>
            <w:r w:rsidRPr="00D8025C">
              <w:rPr>
                <w:color w:val="000000" w:themeColor="text1"/>
                <w:sz w:val="20"/>
              </w:rPr>
              <w:t>(</w:t>
            </w:r>
            <w:proofErr w:type="spellStart"/>
            <w:r w:rsidRPr="00D8025C">
              <w:rPr>
                <w:color w:val="000000" w:themeColor="text1"/>
                <w:sz w:val="20"/>
              </w:rPr>
              <w:t>подпись</w:t>
            </w:r>
            <w:proofErr w:type="spellEnd"/>
            <w:r w:rsidRPr="00D8025C">
              <w:rPr>
                <w:color w:val="000000" w:themeColor="text1"/>
                <w:sz w:val="20"/>
              </w:rPr>
              <w:t>)</w:t>
            </w:r>
          </w:p>
        </w:tc>
        <w:tc>
          <w:tcPr>
            <w:tcW w:w="907" w:type="dxa"/>
            <w:tcBorders>
              <w:top w:val="nil"/>
              <w:left w:val="nil"/>
              <w:bottom w:val="nil"/>
              <w:right w:val="nil"/>
            </w:tcBorders>
          </w:tcPr>
          <w:p w:rsidR="00D8025C" w:rsidRPr="00D8025C" w:rsidRDefault="00D8025C" w:rsidP="00CA2502">
            <w:pPr>
              <w:jc w:val="center"/>
              <w:rPr>
                <w:color w:val="000000" w:themeColor="text1"/>
                <w:sz w:val="20"/>
              </w:rPr>
            </w:pPr>
          </w:p>
        </w:tc>
        <w:tc>
          <w:tcPr>
            <w:tcW w:w="2608" w:type="dxa"/>
            <w:tcBorders>
              <w:top w:val="single" w:sz="4" w:space="0" w:color="000000"/>
              <w:left w:val="nil"/>
              <w:bottom w:val="nil"/>
              <w:right w:val="nil"/>
            </w:tcBorders>
          </w:tcPr>
          <w:p w:rsidR="00D8025C" w:rsidRPr="00D8025C" w:rsidRDefault="00D8025C" w:rsidP="00CA2502">
            <w:pPr>
              <w:jc w:val="center"/>
              <w:rPr>
                <w:color w:val="000000" w:themeColor="text1"/>
                <w:sz w:val="20"/>
              </w:rPr>
            </w:pPr>
            <w:r w:rsidRPr="00D8025C">
              <w:rPr>
                <w:color w:val="000000" w:themeColor="text1"/>
                <w:sz w:val="20"/>
              </w:rPr>
              <w:t>(</w:t>
            </w:r>
            <w:proofErr w:type="spellStart"/>
            <w:r w:rsidRPr="00D8025C">
              <w:rPr>
                <w:color w:val="000000" w:themeColor="text1"/>
                <w:sz w:val="20"/>
              </w:rPr>
              <w:t>инициалы</w:t>
            </w:r>
            <w:proofErr w:type="spellEnd"/>
            <w:r w:rsidRPr="00D8025C">
              <w:rPr>
                <w:color w:val="000000" w:themeColor="text1"/>
                <w:sz w:val="20"/>
              </w:rPr>
              <w:t xml:space="preserve"> и </w:t>
            </w:r>
            <w:proofErr w:type="spellStart"/>
            <w:r w:rsidRPr="00D8025C">
              <w:rPr>
                <w:color w:val="000000" w:themeColor="text1"/>
                <w:sz w:val="20"/>
              </w:rPr>
              <w:t>фамилия</w:t>
            </w:r>
            <w:proofErr w:type="spellEnd"/>
            <w:r w:rsidRPr="00D8025C">
              <w:rPr>
                <w:color w:val="000000" w:themeColor="text1"/>
                <w:sz w:val="20"/>
              </w:rPr>
              <w:t>)</w:t>
            </w:r>
          </w:p>
        </w:tc>
      </w:tr>
    </w:tbl>
    <w:p w:rsidR="00D8025C" w:rsidRPr="00D8025C" w:rsidRDefault="00D8025C" w:rsidP="00D8025C">
      <w:pPr>
        <w:rPr>
          <w:color w:val="000000" w:themeColor="text1"/>
        </w:rPr>
      </w:pPr>
      <w:r w:rsidRPr="00D8025C">
        <w:rPr>
          <w:color w:val="000000" w:themeColor="text1"/>
        </w:rPr>
        <w:br w:type="page"/>
      </w:r>
    </w:p>
    <w:p w:rsidR="00D8025C" w:rsidRPr="00D8025C" w:rsidRDefault="00D8025C" w:rsidP="00D8025C">
      <w:pPr>
        <w:pStyle w:val="ad"/>
        <w:ind w:left="0" w:firstLine="0"/>
        <w:jc w:val="right"/>
        <w:outlineLvl w:val="0"/>
        <w:rPr>
          <w:color w:val="000000" w:themeColor="text1"/>
        </w:rPr>
      </w:pPr>
      <w:r w:rsidRPr="00D8025C">
        <w:rPr>
          <w:color w:val="000000" w:themeColor="text1"/>
        </w:rPr>
        <w:t>Приложение № 3</w:t>
      </w:r>
    </w:p>
    <w:p w:rsidR="00D8025C" w:rsidRPr="00D8025C" w:rsidRDefault="00D8025C" w:rsidP="00D8025C">
      <w:pPr>
        <w:pStyle w:val="ad"/>
        <w:ind w:left="0" w:firstLine="0"/>
        <w:jc w:val="right"/>
        <w:rPr>
          <w:color w:val="000000" w:themeColor="text1"/>
        </w:rPr>
      </w:pPr>
      <w:r w:rsidRPr="00D8025C">
        <w:rPr>
          <w:color w:val="000000" w:themeColor="text1"/>
        </w:rPr>
        <w:t>к Административному регламенту</w:t>
      </w:r>
    </w:p>
    <w:p w:rsidR="00D8025C" w:rsidRPr="00D8025C" w:rsidRDefault="00D8025C" w:rsidP="00D8025C">
      <w:pPr>
        <w:rPr>
          <w:color w:val="000000" w:themeColor="text1"/>
        </w:rPr>
      </w:pPr>
    </w:p>
    <w:p w:rsidR="00D8025C" w:rsidRPr="00D8025C" w:rsidRDefault="00D8025C" w:rsidP="00D8025C">
      <w:pPr>
        <w:jc w:val="center"/>
        <w:rPr>
          <w:b/>
          <w:color w:val="000000" w:themeColor="text1"/>
        </w:rPr>
      </w:pPr>
      <w:r w:rsidRPr="00D8025C">
        <w:rPr>
          <w:b/>
          <w:color w:val="000000" w:themeColor="text1"/>
        </w:rPr>
        <w:t>РЕЗУЛЬТАТ</w:t>
      </w:r>
    </w:p>
    <w:p w:rsidR="00D8025C" w:rsidRPr="00D8025C" w:rsidRDefault="00D8025C" w:rsidP="00D8025C">
      <w:pPr>
        <w:rPr>
          <w:color w:val="000000" w:themeColor="text1"/>
        </w:rPr>
      </w:pPr>
    </w:p>
    <w:p w:rsidR="00D8025C" w:rsidRPr="00D8025C" w:rsidRDefault="00D8025C" w:rsidP="00D8025C">
      <w:pPr>
        <w:jc w:val="center"/>
        <w:rPr>
          <w:color w:val="000000" w:themeColor="text1"/>
        </w:rPr>
      </w:pPr>
      <w:r w:rsidRPr="00D8025C">
        <w:rPr>
          <w:color w:val="000000" w:themeColor="text1"/>
        </w:rPr>
        <w:t>Дополнительное соглашение к договору аренды земельного участка/безвозмездного срочного пользования земельным участком</w:t>
      </w:r>
    </w:p>
    <w:p w:rsidR="00D8025C" w:rsidRPr="00D8025C" w:rsidRDefault="00D8025C" w:rsidP="00D8025C">
      <w:pPr>
        <w:rPr>
          <w:color w:val="000000" w:themeColor="text1"/>
        </w:rPr>
      </w:pPr>
    </w:p>
    <w:p w:rsidR="00D8025C" w:rsidRPr="00D8025C" w:rsidRDefault="00D8025C" w:rsidP="00D8025C">
      <w:pPr>
        <w:rPr>
          <w:color w:val="000000" w:themeColor="text1"/>
        </w:rPr>
      </w:pPr>
      <w:r w:rsidRPr="00D8025C">
        <w:rPr>
          <w:color w:val="000000" w:themeColor="text1"/>
        </w:rPr>
        <w:t xml:space="preserve">Место заключения дополнительного соглашения            </w:t>
      </w:r>
      <w:r w:rsidRPr="00D8025C">
        <w:rPr>
          <w:color w:val="000000" w:themeColor="text1"/>
        </w:rPr>
        <w:tab/>
      </w:r>
      <w:r w:rsidRPr="00D8025C">
        <w:rPr>
          <w:color w:val="000000" w:themeColor="text1"/>
        </w:rPr>
        <w:tab/>
        <w:t xml:space="preserve">            число, месяц, год</w:t>
      </w:r>
    </w:p>
    <w:p w:rsidR="00D8025C" w:rsidRPr="00D8025C" w:rsidRDefault="00D8025C" w:rsidP="00D8025C">
      <w:pPr>
        <w:rPr>
          <w:color w:val="000000" w:themeColor="text1"/>
        </w:rPr>
      </w:pPr>
    </w:p>
    <w:p w:rsidR="00D8025C" w:rsidRPr="00D8025C" w:rsidRDefault="00D8025C" w:rsidP="00D8025C">
      <w:pPr>
        <w:pStyle w:val="s1"/>
        <w:jc w:val="both"/>
        <w:rPr>
          <w:rFonts w:ascii="PT Serif" w:hAnsi="PT Serif"/>
          <w:color w:val="000000" w:themeColor="text1"/>
          <w:sz w:val="23"/>
        </w:rPr>
      </w:pPr>
      <w:r w:rsidRPr="00D8025C">
        <w:rPr>
          <w:rFonts w:ascii="PT Serif" w:hAnsi="PT Serif"/>
          <w:color w:val="000000" w:themeColor="text1"/>
          <w:sz w:val="23"/>
        </w:rPr>
        <w:t>[</w:t>
      </w:r>
      <w:r w:rsidRPr="00D8025C">
        <w:rPr>
          <w:rFonts w:ascii="PT Serif" w:hAnsi="PT Serif"/>
          <w:b/>
          <w:color w:val="000000" w:themeColor="text1"/>
          <w:sz w:val="23"/>
        </w:rPr>
        <w:t>Наименование юридического лица</w:t>
      </w:r>
      <w:r w:rsidRPr="00D8025C">
        <w:rPr>
          <w:rFonts w:ascii="PT Serif" w:hAnsi="PT Serif"/>
          <w:color w:val="000000" w:themeColor="text1"/>
          <w:sz w:val="23"/>
        </w:rPr>
        <w:t>] в лице [</w:t>
      </w:r>
      <w:r w:rsidRPr="00D8025C">
        <w:rPr>
          <w:rFonts w:ascii="PT Serif" w:hAnsi="PT Serif"/>
          <w:b/>
          <w:color w:val="000000" w:themeColor="text1"/>
          <w:sz w:val="23"/>
        </w:rPr>
        <w:t>должность, Ф. И. О.</w:t>
      </w:r>
      <w:r w:rsidRPr="00D8025C">
        <w:rPr>
          <w:rFonts w:ascii="PT Serif" w:hAnsi="PT Serif"/>
          <w:color w:val="000000" w:themeColor="text1"/>
          <w:sz w:val="23"/>
        </w:rPr>
        <w:t>], действующего на основании [</w:t>
      </w:r>
      <w:r w:rsidRPr="00D8025C">
        <w:rPr>
          <w:rFonts w:ascii="PT Serif" w:hAnsi="PT Serif"/>
          <w:b/>
          <w:color w:val="000000" w:themeColor="text1"/>
          <w:sz w:val="23"/>
        </w:rPr>
        <w:t>указать документ, подтверждающий полномочия</w:t>
      </w:r>
      <w:r w:rsidRPr="00D8025C">
        <w:rPr>
          <w:rFonts w:ascii="PT Serif" w:hAnsi="PT Serif"/>
          <w:color w:val="000000" w:themeColor="text1"/>
          <w:sz w:val="23"/>
        </w:rPr>
        <w:t>], именуемое в дальнейшем "Арендодатель", с одной стороны и</w:t>
      </w:r>
    </w:p>
    <w:p w:rsidR="00D8025C" w:rsidRPr="00D8025C" w:rsidRDefault="00D8025C" w:rsidP="00D8025C">
      <w:pPr>
        <w:pStyle w:val="s1"/>
        <w:jc w:val="both"/>
        <w:rPr>
          <w:rFonts w:ascii="PT Serif" w:hAnsi="PT Serif"/>
          <w:color w:val="000000" w:themeColor="text1"/>
          <w:sz w:val="23"/>
        </w:rPr>
      </w:pPr>
      <w:r w:rsidRPr="00D8025C">
        <w:rPr>
          <w:rFonts w:ascii="PT Serif" w:hAnsi="PT Serif"/>
          <w:color w:val="000000" w:themeColor="text1"/>
          <w:sz w:val="23"/>
        </w:rPr>
        <w:t>[</w:t>
      </w:r>
      <w:r w:rsidRPr="00D8025C">
        <w:rPr>
          <w:rFonts w:ascii="PT Serif" w:hAnsi="PT Serif"/>
          <w:b/>
          <w:color w:val="000000" w:themeColor="text1"/>
          <w:sz w:val="23"/>
        </w:rPr>
        <w:t>наименование юридического лица</w:t>
      </w:r>
      <w:r w:rsidRPr="00D8025C">
        <w:rPr>
          <w:rFonts w:ascii="PT Serif" w:hAnsi="PT Serif"/>
          <w:color w:val="000000" w:themeColor="text1"/>
          <w:sz w:val="23"/>
        </w:rPr>
        <w:t>] в лице [</w:t>
      </w:r>
      <w:r w:rsidRPr="00D8025C">
        <w:rPr>
          <w:rFonts w:ascii="PT Serif" w:hAnsi="PT Serif"/>
          <w:b/>
          <w:color w:val="000000" w:themeColor="text1"/>
          <w:sz w:val="23"/>
        </w:rPr>
        <w:t>должность, Ф. И. О.</w:t>
      </w:r>
      <w:r w:rsidRPr="00D8025C">
        <w:rPr>
          <w:rFonts w:ascii="PT Serif" w:hAnsi="PT Serif"/>
          <w:color w:val="000000" w:themeColor="text1"/>
          <w:sz w:val="23"/>
        </w:rPr>
        <w:t>], действующего на основании [</w:t>
      </w:r>
      <w:r w:rsidRPr="00D8025C">
        <w:rPr>
          <w:rFonts w:ascii="PT Serif" w:hAnsi="PT Serif"/>
          <w:b/>
          <w:color w:val="000000" w:themeColor="text1"/>
          <w:sz w:val="23"/>
        </w:rPr>
        <w:t>указать документ, подтверждающий полномочия</w:t>
      </w:r>
      <w:r w:rsidRPr="00D8025C">
        <w:rPr>
          <w:rFonts w:ascii="PT Serif" w:hAnsi="PT Serif"/>
          <w:color w:val="000000" w:themeColor="text1"/>
          <w:sz w:val="23"/>
        </w:rPr>
        <w:t>], именуемый в дальнейшем "Арендатор", с другой стороны, а вместе именуемые "Стороны", заключили настоящее соглашение о нижеследующем:</w:t>
      </w:r>
    </w:p>
    <w:p w:rsidR="00D8025C" w:rsidRPr="00D8025C" w:rsidRDefault="00D8025C" w:rsidP="00D8025C">
      <w:pPr>
        <w:pStyle w:val="s1"/>
        <w:jc w:val="both"/>
        <w:rPr>
          <w:rFonts w:ascii="PT Serif" w:hAnsi="PT Serif"/>
          <w:color w:val="000000" w:themeColor="text1"/>
          <w:sz w:val="23"/>
        </w:rPr>
      </w:pPr>
      <w:r w:rsidRPr="00D8025C">
        <w:rPr>
          <w:rFonts w:ascii="PT Serif" w:hAnsi="PT Serif"/>
          <w:color w:val="000000" w:themeColor="text1"/>
          <w:sz w:val="23"/>
        </w:rPr>
        <w:t>1. Принимая во внимание сложившиеся обстоятельства, а именно [</w:t>
      </w:r>
      <w:r w:rsidRPr="00D8025C">
        <w:rPr>
          <w:rFonts w:ascii="PT Serif" w:hAnsi="PT Serif"/>
          <w:b/>
          <w:color w:val="000000" w:themeColor="text1"/>
          <w:sz w:val="23"/>
        </w:rPr>
        <w:t xml:space="preserve">указать обстоятельства, которые привели к изменению договора </w:t>
      </w:r>
      <w:r w:rsidRPr="00D8025C">
        <w:rPr>
          <w:b/>
          <w:color w:val="000000" w:themeColor="text1"/>
        </w:rPr>
        <w:t>аренды земельного участка/безвозмездного срочного пользования земельным участком</w:t>
      </w:r>
      <w:r w:rsidRPr="00D8025C">
        <w:rPr>
          <w:rFonts w:ascii="PT Serif" w:hAnsi="PT Serif"/>
          <w:color w:val="000000" w:themeColor="text1"/>
          <w:sz w:val="23"/>
        </w:rPr>
        <w:t>], Стороны пришли к соглашению об изменении _________________________, указанной в пункте [</w:t>
      </w:r>
      <w:r w:rsidRPr="00D8025C">
        <w:rPr>
          <w:rFonts w:ascii="PT Serif" w:hAnsi="PT Serif"/>
          <w:b/>
          <w:color w:val="000000" w:themeColor="text1"/>
          <w:sz w:val="23"/>
        </w:rPr>
        <w:t>значение</w:t>
      </w:r>
      <w:r w:rsidRPr="00D8025C">
        <w:rPr>
          <w:rFonts w:ascii="PT Serif" w:hAnsi="PT Serif"/>
          <w:color w:val="000000" w:themeColor="text1"/>
          <w:sz w:val="23"/>
        </w:rPr>
        <w:t>] договора аренды N [</w:t>
      </w:r>
      <w:r w:rsidRPr="00D8025C">
        <w:rPr>
          <w:rFonts w:ascii="PT Serif" w:hAnsi="PT Serif"/>
          <w:b/>
          <w:color w:val="000000" w:themeColor="text1"/>
          <w:sz w:val="23"/>
        </w:rPr>
        <w:t>значение</w:t>
      </w:r>
      <w:r w:rsidRPr="00D8025C">
        <w:rPr>
          <w:rFonts w:ascii="PT Serif" w:hAnsi="PT Serif"/>
          <w:color w:val="000000" w:themeColor="text1"/>
          <w:sz w:val="23"/>
        </w:rPr>
        <w:t xml:space="preserve">] </w:t>
      </w:r>
      <w:proofErr w:type="gramStart"/>
      <w:r w:rsidRPr="00D8025C">
        <w:rPr>
          <w:rFonts w:ascii="PT Serif" w:hAnsi="PT Serif"/>
          <w:color w:val="000000" w:themeColor="text1"/>
          <w:sz w:val="23"/>
        </w:rPr>
        <w:t>от</w:t>
      </w:r>
      <w:proofErr w:type="gramEnd"/>
      <w:r w:rsidRPr="00D8025C">
        <w:rPr>
          <w:rFonts w:ascii="PT Serif" w:hAnsi="PT Serif"/>
          <w:color w:val="000000" w:themeColor="text1"/>
          <w:sz w:val="23"/>
        </w:rPr>
        <w:t xml:space="preserve"> [</w:t>
      </w:r>
      <w:r w:rsidRPr="00D8025C">
        <w:rPr>
          <w:rFonts w:ascii="PT Serif" w:hAnsi="PT Serif"/>
          <w:b/>
          <w:color w:val="000000" w:themeColor="text1"/>
          <w:sz w:val="23"/>
        </w:rPr>
        <w:t>число, месяц, год</w:t>
      </w:r>
      <w:r w:rsidRPr="00D8025C">
        <w:rPr>
          <w:rFonts w:ascii="PT Serif" w:hAnsi="PT Serif"/>
          <w:color w:val="000000" w:themeColor="text1"/>
          <w:sz w:val="23"/>
        </w:rPr>
        <w:t>].</w:t>
      </w:r>
    </w:p>
    <w:p w:rsidR="00D8025C" w:rsidRPr="00D8025C" w:rsidRDefault="00D8025C" w:rsidP="00D8025C">
      <w:pPr>
        <w:pStyle w:val="s1"/>
        <w:jc w:val="both"/>
        <w:rPr>
          <w:rFonts w:ascii="PT Serif" w:hAnsi="PT Serif"/>
          <w:color w:val="000000" w:themeColor="text1"/>
          <w:sz w:val="23"/>
        </w:rPr>
      </w:pPr>
      <w:r w:rsidRPr="00D8025C">
        <w:rPr>
          <w:rFonts w:ascii="PT Serif" w:hAnsi="PT Serif"/>
          <w:color w:val="000000" w:themeColor="text1"/>
          <w:sz w:val="23"/>
        </w:rPr>
        <w:t>2. Во всем остальном, что не предусмотрено настоящим дополнительным соглашением, остаются в силе и действуют условия договора аренды N [</w:t>
      </w:r>
      <w:r w:rsidRPr="00D8025C">
        <w:rPr>
          <w:rFonts w:ascii="PT Serif" w:hAnsi="PT Serif"/>
          <w:b/>
          <w:color w:val="000000" w:themeColor="text1"/>
          <w:sz w:val="23"/>
        </w:rPr>
        <w:t>значение</w:t>
      </w:r>
      <w:r w:rsidRPr="00D8025C">
        <w:rPr>
          <w:rFonts w:ascii="PT Serif" w:hAnsi="PT Serif"/>
          <w:color w:val="000000" w:themeColor="text1"/>
          <w:sz w:val="23"/>
        </w:rPr>
        <w:t xml:space="preserve">] </w:t>
      </w:r>
      <w:proofErr w:type="gramStart"/>
      <w:r w:rsidRPr="00D8025C">
        <w:rPr>
          <w:rFonts w:ascii="PT Serif" w:hAnsi="PT Serif"/>
          <w:color w:val="000000" w:themeColor="text1"/>
          <w:sz w:val="23"/>
        </w:rPr>
        <w:t>от</w:t>
      </w:r>
      <w:proofErr w:type="gramEnd"/>
      <w:r w:rsidRPr="00D8025C">
        <w:rPr>
          <w:rFonts w:ascii="PT Serif" w:hAnsi="PT Serif"/>
          <w:color w:val="000000" w:themeColor="text1"/>
          <w:sz w:val="23"/>
        </w:rPr>
        <w:t xml:space="preserve"> [</w:t>
      </w:r>
      <w:r w:rsidRPr="00D8025C">
        <w:rPr>
          <w:rFonts w:ascii="PT Serif" w:hAnsi="PT Serif"/>
          <w:b/>
          <w:color w:val="000000" w:themeColor="text1"/>
          <w:sz w:val="23"/>
        </w:rPr>
        <w:t>число, месяц, год</w:t>
      </w:r>
      <w:r w:rsidRPr="00D8025C">
        <w:rPr>
          <w:rFonts w:ascii="PT Serif" w:hAnsi="PT Serif"/>
          <w:color w:val="000000" w:themeColor="text1"/>
          <w:sz w:val="23"/>
        </w:rPr>
        <w:t>].</w:t>
      </w:r>
    </w:p>
    <w:p w:rsidR="00D8025C" w:rsidRPr="00D8025C" w:rsidRDefault="00D8025C" w:rsidP="00D8025C">
      <w:pPr>
        <w:pStyle w:val="s1"/>
        <w:jc w:val="both"/>
        <w:rPr>
          <w:rFonts w:ascii="PT Serif" w:hAnsi="PT Serif"/>
          <w:color w:val="000000" w:themeColor="text1"/>
          <w:sz w:val="23"/>
        </w:rPr>
      </w:pPr>
      <w:r w:rsidRPr="00D8025C">
        <w:rPr>
          <w:rFonts w:ascii="PT Serif" w:hAnsi="PT Serif"/>
          <w:color w:val="000000" w:themeColor="text1"/>
          <w:sz w:val="23"/>
        </w:rPr>
        <w:t xml:space="preserve">3. Настоящее соглашение вступает в силу с момента его подписания и действует </w:t>
      </w:r>
      <w:proofErr w:type="gramStart"/>
      <w:r w:rsidRPr="00D8025C">
        <w:rPr>
          <w:rFonts w:ascii="PT Serif" w:hAnsi="PT Serif"/>
          <w:color w:val="000000" w:themeColor="text1"/>
          <w:sz w:val="23"/>
        </w:rPr>
        <w:t>до</w:t>
      </w:r>
      <w:proofErr w:type="gramEnd"/>
      <w:r w:rsidRPr="00D8025C">
        <w:rPr>
          <w:rFonts w:ascii="PT Serif" w:hAnsi="PT Serif"/>
          <w:color w:val="000000" w:themeColor="text1"/>
          <w:sz w:val="23"/>
        </w:rPr>
        <w:t xml:space="preserve"> [</w:t>
      </w:r>
      <w:r w:rsidRPr="00D8025C">
        <w:rPr>
          <w:rFonts w:ascii="PT Serif" w:hAnsi="PT Serif"/>
          <w:b/>
          <w:color w:val="000000" w:themeColor="text1"/>
          <w:sz w:val="23"/>
        </w:rPr>
        <w:t>число, месяц, год</w:t>
      </w:r>
      <w:r w:rsidRPr="00D8025C">
        <w:rPr>
          <w:rFonts w:ascii="PT Serif" w:hAnsi="PT Serif"/>
          <w:color w:val="000000" w:themeColor="text1"/>
          <w:sz w:val="23"/>
        </w:rPr>
        <w:t>].</w:t>
      </w:r>
    </w:p>
    <w:p w:rsidR="00D8025C" w:rsidRPr="00D8025C" w:rsidRDefault="00D8025C" w:rsidP="00D8025C">
      <w:pPr>
        <w:pStyle w:val="s1"/>
        <w:jc w:val="both"/>
        <w:rPr>
          <w:rFonts w:ascii="PT Serif" w:hAnsi="PT Serif"/>
          <w:color w:val="000000" w:themeColor="text1"/>
          <w:sz w:val="23"/>
        </w:rPr>
      </w:pPr>
      <w:r w:rsidRPr="00D8025C">
        <w:rPr>
          <w:rFonts w:ascii="PT Serif" w:hAnsi="PT Serif"/>
          <w:color w:val="000000" w:themeColor="text1"/>
          <w:sz w:val="23"/>
        </w:rPr>
        <w:t>4. Настоящее соглашение составлено в двух экземплярах, имеющих одинаковую юридическую силу, - по одному экземпляру для каждой из Сторон.</w:t>
      </w:r>
    </w:p>
    <w:p w:rsidR="00D8025C" w:rsidRPr="00D8025C" w:rsidRDefault="00D8025C" w:rsidP="00D8025C">
      <w:pPr>
        <w:pStyle w:val="s1"/>
        <w:jc w:val="both"/>
        <w:rPr>
          <w:rFonts w:ascii="PT Serif" w:hAnsi="PT Serif"/>
          <w:color w:val="000000" w:themeColor="text1"/>
          <w:sz w:val="23"/>
        </w:rPr>
      </w:pPr>
      <w:r w:rsidRPr="00D8025C">
        <w:rPr>
          <w:rFonts w:ascii="PT Serif" w:hAnsi="PT Serif"/>
          <w:color w:val="000000" w:themeColor="text1"/>
          <w:sz w:val="23"/>
        </w:rPr>
        <w:t>5. Реквизиты и подписи Сторон:</w:t>
      </w:r>
    </w:p>
    <w:p w:rsidR="00D8025C" w:rsidRPr="00D8025C" w:rsidRDefault="00D8025C" w:rsidP="00D8025C">
      <w:pPr>
        <w:rPr>
          <w:color w:val="000000" w:themeColor="text1"/>
        </w:rPr>
      </w:pPr>
    </w:p>
    <w:p w:rsidR="00D8025C" w:rsidRPr="00D8025C" w:rsidRDefault="00D8025C" w:rsidP="00D8025C">
      <w:pPr>
        <w:rPr>
          <w:color w:val="000000" w:themeColor="text1"/>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5160"/>
        <w:gridCol w:w="5025"/>
      </w:tblGrid>
      <w:tr w:rsidR="00D8025C" w:rsidRPr="00D8025C" w:rsidTr="00CA2502">
        <w:tc>
          <w:tcPr>
            <w:tcW w:w="5160" w:type="dxa"/>
            <w:shd w:val="clear" w:color="auto" w:fill="FFFFFF"/>
            <w:tcMar>
              <w:top w:w="15" w:type="dxa"/>
              <w:left w:w="15" w:type="dxa"/>
              <w:bottom w:w="15" w:type="dxa"/>
              <w:right w:w="15" w:type="dxa"/>
            </w:tcMar>
          </w:tcPr>
          <w:p w:rsidR="00D8025C" w:rsidRPr="00D8025C" w:rsidRDefault="00D8025C" w:rsidP="00CA2502">
            <w:pPr>
              <w:rPr>
                <w:rFonts w:ascii="PT Serif" w:hAnsi="PT Serif"/>
                <w:color w:val="000000" w:themeColor="text1"/>
                <w:sz w:val="23"/>
              </w:rPr>
            </w:pPr>
            <w:r w:rsidRPr="00D8025C">
              <w:rPr>
                <w:rFonts w:ascii="PT Serif" w:hAnsi="PT Serif"/>
                <w:color w:val="000000" w:themeColor="text1"/>
                <w:sz w:val="23"/>
              </w:rPr>
              <w:t>Арендодатель</w:t>
            </w:r>
          </w:p>
          <w:p w:rsidR="00D8025C" w:rsidRPr="00D8025C" w:rsidRDefault="00D8025C" w:rsidP="00CA2502">
            <w:pPr>
              <w:rPr>
                <w:rFonts w:ascii="PT Serif" w:hAnsi="PT Serif"/>
                <w:color w:val="000000" w:themeColor="text1"/>
                <w:sz w:val="23"/>
              </w:rPr>
            </w:pPr>
            <w:r w:rsidRPr="00D8025C">
              <w:rPr>
                <w:rFonts w:ascii="PT Serif" w:hAnsi="PT Serif"/>
                <w:color w:val="000000" w:themeColor="text1"/>
                <w:sz w:val="23"/>
              </w:rPr>
              <w:t> </w:t>
            </w:r>
          </w:p>
          <w:p w:rsidR="00D8025C" w:rsidRPr="00D8025C" w:rsidRDefault="00D8025C" w:rsidP="00CA2502">
            <w:pPr>
              <w:rPr>
                <w:rFonts w:ascii="PT Serif" w:hAnsi="PT Serif"/>
                <w:color w:val="000000" w:themeColor="text1"/>
                <w:sz w:val="23"/>
              </w:rPr>
            </w:pPr>
            <w:r w:rsidRPr="00D8025C">
              <w:rPr>
                <w:rFonts w:ascii="PT Serif" w:hAnsi="PT Serif"/>
                <w:color w:val="000000" w:themeColor="text1"/>
                <w:sz w:val="23"/>
              </w:rPr>
              <w:t>[</w:t>
            </w:r>
            <w:r w:rsidRPr="00D8025C">
              <w:rPr>
                <w:rFonts w:ascii="PT Serif" w:hAnsi="PT Serif"/>
                <w:b/>
                <w:color w:val="000000" w:themeColor="text1"/>
                <w:sz w:val="23"/>
              </w:rPr>
              <w:t>вписать нужное</w:t>
            </w:r>
            <w:r w:rsidRPr="00D8025C">
              <w:rPr>
                <w:rFonts w:ascii="PT Serif" w:hAnsi="PT Serif"/>
                <w:color w:val="000000" w:themeColor="text1"/>
                <w:sz w:val="23"/>
              </w:rPr>
              <w:t>]</w:t>
            </w:r>
          </w:p>
          <w:p w:rsidR="00D8025C" w:rsidRPr="00D8025C" w:rsidRDefault="00D8025C" w:rsidP="00CA2502">
            <w:pPr>
              <w:rPr>
                <w:rFonts w:ascii="PT Serif" w:hAnsi="PT Serif"/>
                <w:color w:val="000000" w:themeColor="text1"/>
                <w:sz w:val="23"/>
              </w:rPr>
            </w:pPr>
            <w:r w:rsidRPr="00D8025C">
              <w:rPr>
                <w:rFonts w:ascii="PT Serif" w:hAnsi="PT Serif"/>
                <w:color w:val="000000" w:themeColor="text1"/>
                <w:sz w:val="23"/>
              </w:rPr>
              <w:t> </w:t>
            </w:r>
          </w:p>
          <w:p w:rsidR="00D8025C" w:rsidRPr="00D8025C" w:rsidRDefault="00D8025C" w:rsidP="00CA2502">
            <w:pPr>
              <w:rPr>
                <w:rFonts w:ascii="PT Serif" w:hAnsi="PT Serif"/>
                <w:color w:val="000000" w:themeColor="text1"/>
                <w:sz w:val="23"/>
              </w:rPr>
            </w:pPr>
            <w:r w:rsidRPr="00D8025C">
              <w:rPr>
                <w:rFonts w:ascii="PT Serif" w:hAnsi="PT Serif"/>
                <w:color w:val="000000" w:themeColor="text1"/>
                <w:sz w:val="23"/>
              </w:rPr>
              <w:t>[</w:t>
            </w:r>
            <w:r w:rsidRPr="00D8025C">
              <w:rPr>
                <w:rFonts w:ascii="PT Serif" w:hAnsi="PT Serif"/>
                <w:b/>
                <w:color w:val="000000" w:themeColor="text1"/>
                <w:sz w:val="23"/>
              </w:rPr>
              <w:t>должность, подпись, инициалы, фамилия</w:t>
            </w:r>
            <w:r w:rsidRPr="00D8025C">
              <w:rPr>
                <w:rFonts w:ascii="PT Serif" w:hAnsi="PT Serif"/>
                <w:color w:val="000000" w:themeColor="text1"/>
                <w:sz w:val="23"/>
              </w:rPr>
              <w:t>]</w:t>
            </w:r>
          </w:p>
          <w:p w:rsidR="00D8025C" w:rsidRPr="00D8025C" w:rsidRDefault="00D8025C" w:rsidP="00CA2502">
            <w:pPr>
              <w:rPr>
                <w:rFonts w:ascii="PT Serif" w:hAnsi="PT Serif"/>
                <w:color w:val="000000" w:themeColor="text1"/>
                <w:sz w:val="23"/>
              </w:rPr>
            </w:pPr>
            <w:r w:rsidRPr="00D8025C">
              <w:rPr>
                <w:rFonts w:ascii="PT Serif" w:hAnsi="PT Serif"/>
                <w:color w:val="000000" w:themeColor="text1"/>
                <w:sz w:val="23"/>
              </w:rPr>
              <w:t> </w:t>
            </w:r>
          </w:p>
          <w:p w:rsidR="00D8025C" w:rsidRPr="00D8025C" w:rsidRDefault="00D8025C" w:rsidP="00CA2502">
            <w:pPr>
              <w:rPr>
                <w:rFonts w:ascii="PT Serif" w:hAnsi="PT Serif"/>
                <w:color w:val="000000" w:themeColor="text1"/>
                <w:sz w:val="23"/>
              </w:rPr>
            </w:pPr>
            <w:r w:rsidRPr="00D8025C">
              <w:rPr>
                <w:rFonts w:ascii="PT Serif" w:hAnsi="PT Serif"/>
                <w:color w:val="000000" w:themeColor="text1"/>
                <w:sz w:val="23"/>
              </w:rPr>
              <w:t>М. П.</w:t>
            </w:r>
          </w:p>
        </w:tc>
        <w:tc>
          <w:tcPr>
            <w:tcW w:w="5025" w:type="dxa"/>
            <w:shd w:val="clear" w:color="auto" w:fill="FFFFFF"/>
            <w:tcMar>
              <w:top w:w="15" w:type="dxa"/>
              <w:left w:w="15" w:type="dxa"/>
              <w:bottom w:w="15" w:type="dxa"/>
              <w:right w:w="15" w:type="dxa"/>
            </w:tcMar>
          </w:tcPr>
          <w:p w:rsidR="00D8025C" w:rsidRPr="00D8025C" w:rsidRDefault="00D8025C" w:rsidP="00CA2502">
            <w:pPr>
              <w:rPr>
                <w:rFonts w:ascii="PT Serif" w:hAnsi="PT Serif"/>
                <w:color w:val="000000" w:themeColor="text1"/>
                <w:sz w:val="23"/>
              </w:rPr>
            </w:pPr>
            <w:r w:rsidRPr="00D8025C">
              <w:rPr>
                <w:rFonts w:ascii="PT Serif" w:hAnsi="PT Serif"/>
                <w:color w:val="000000" w:themeColor="text1"/>
                <w:sz w:val="23"/>
              </w:rPr>
              <w:t>Арендатор</w:t>
            </w:r>
          </w:p>
          <w:p w:rsidR="00D8025C" w:rsidRPr="00D8025C" w:rsidRDefault="00D8025C" w:rsidP="00CA2502">
            <w:pPr>
              <w:rPr>
                <w:rFonts w:ascii="PT Serif" w:hAnsi="PT Serif"/>
                <w:color w:val="000000" w:themeColor="text1"/>
                <w:sz w:val="23"/>
              </w:rPr>
            </w:pPr>
            <w:r w:rsidRPr="00D8025C">
              <w:rPr>
                <w:rFonts w:ascii="PT Serif" w:hAnsi="PT Serif"/>
                <w:color w:val="000000" w:themeColor="text1"/>
                <w:sz w:val="23"/>
              </w:rPr>
              <w:t> </w:t>
            </w:r>
          </w:p>
          <w:p w:rsidR="00D8025C" w:rsidRPr="00D8025C" w:rsidRDefault="00D8025C" w:rsidP="00CA2502">
            <w:pPr>
              <w:rPr>
                <w:rFonts w:ascii="PT Serif" w:hAnsi="PT Serif"/>
                <w:color w:val="000000" w:themeColor="text1"/>
                <w:sz w:val="23"/>
              </w:rPr>
            </w:pPr>
            <w:r w:rsidRPr="00D8025C">
              <w:rPr>
                <w:rFonts w:ascii="PT Serif" w:hAnsi="PT Serif"/>
                <w:color w:val="000000" w:themeColor="text1"/>
                <w:sz w:val="23"/>
              </w:rPr>
              <w:t>[</w:t>
            </w:r>
            <w:r w:rsidRPr="00D8025C">
              <w:rPr>
                <w:rFonts w:ascii="PT Serif" w:hAnsi="PT Serif"/>
                <w:b/>
                <w:color w:val="000000" w:themeColor="text1"/>
                <w:sz w:val="23"/>
              </w:rPr>
              <w:t>вписать нужное</w:t>
            </w:r>
            <w:r w:rsidRPr="00D8025C">
              <w:rPr>
                <w:rFonts w:ascii="PT Serif" w:hAnsi="PT Serif"/>
                <w:color w:val="000000" w:themeColor="text1"/>
                <w:sz w:val="23"/>
              </w:rPr>
              <w:t>]</w:t>
            </w:r>
          </w:p>
          <w:p w:rsidR="00D8025C" w:rsidRPr="00D8025C" w:rsidRDefault="00D8025C" w:rsidP="00CA2502">
            <w:pPr>
              <w:rPr>
                <w:rFonts w:ascii="PT Serif" w:hAnsi="PT Serif"/>
                <w:color w:val="000000" w:themeColor="text1"/>
                <w:sz w:val="23"/>
              </w:rPr>
            </w:pPr>
            <w:r w:rsidRPr="00D8025C">
              <w:rPr>
                <w:rFonts w:ascii="PT Serif" w:hAnsi="PT Serif"/>
                <w:color w:val="000000" w:themeColor="text1"/>
                <w:sz w:val="23"/>
              </w:rPr>
              <w:t> </w:t>
            </w:r>
          </w:p>
          <w:p w:rsidR="00D8025C" w:rsidRPr="00D8025C" w:rsidRDefault="00D8025C" w:rsidP="00CA2502">
            <w:pPr>
              <w:rPr>
                <w:rFonts w:ascii="PT Serif" w:hAnsi="PT Serif"/>
                <w:color w:val="000000" w:themeColor="text1"/>
                <w:sz w:val="23"/>
              </w:rPr>
            </w:pPr>
            <w:r w:rsidRPr="00D8025C">
              <w:rPr>
                <w:rFonts w:ascii="PT Serif" w:hAnsi="PT Serif"/>
                <w:color w:val="000000" w:themeColor="text1"/>
                <w:sz w:val="23"/>
              </w:rPr>
              <w:t>[</w:t>
            </w:r>
            <w:r w:rsidRPr="00D8025C">
              <w:rPr>
                <w:rFonts w:ascii="PT Serif" w:hAnsi="PT Serif"/>
                <w:b/>
                <w:color w:val="000000" w:themeColor="text1"/>
                <w:sz w:val="23"/>
              </w:rPr>
              <w:t>должность, подпись, инициалы, фамилия</w:t>
            </w:r>
            <w:r w:rsidRPr="00D8025C">
              <w:rPr>
                <w:rFonts w:ascii="PT Serif" w:hAnsi="PT Serif"/>
                <w:color w:val="000000" w:themeColor="text1"/>
                <w:sz w:val="23"/>
              </w:rPr>
              <w:t>]</w:t>
            </w:r>
          </w:p>
          <w:p w:rsidR="00D8025C" w:rsidRPr="00D8025C" w:rsidRDefault="00D8025C" w:rsidP="00CA2502">
            <w:pPr>
              <w:rPr>
                <w:rFonts w:ascii="PT Serif" w:hAnsi="PT Serif"/>
                <w:color w:val="000000" w:themeColor="text1"/>
                <w:sz w:val="23"/>
              </w:rPr>
            </w:pPr>
            <w:r w:rsidRPr="00D8025C">
              <w:rPr>
                <w:rFonts w:ascii="PT Serif" w:hAnsi="PT Serif"/>
                <w:color w:val="000000" w:themeColor="text1"/>
                <w:sz w:val="23"/>
              </w:rPr>
              <w:t> </w:t>
            </w:r>
          </w:p>
          <w:p w:rsidR="00D8025C" w:rsidRPr="00D8025C" w:rsidRDefault="00D8025C" w:rsidP="00CA2502">
            <w:pPr>
              <w:rPr>
                <w:rFonts w:ascii="PT Serif" w:hAnsi="PT Serif"/>
                <w:color w:val="000000" w:themeColor="text1"/>
                <w:sz w:val="23"/>
              </w:rPr>
            </w:pPr>
            <w:r w:rsidRPr="00D8025C">
              <w:rPr>
                <w:rFonts w:ascii="PT Serif" w:hAnsi="PT Serif"/>
                <w:color w:val="000000" w:themeColor="text1"/>
                <w:sz w:val="23"/>
              </w:rPr>
              <w:t>М. П.</w:t>
            </w:r>
          </w:p>
        </w:tc>
      </w:tr>
    </w:tbl>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pStyle w:val="ad"/>
        <w:ind w:left="0" w:firstLine="0"/>
        <w:jc w:val="right"/>
        <w:outlineLvl w:val="0"/>
        <w:rPr>
          <w:color w:val="000000" w:themeColor="text1"/>
        </w:rPr>
      </w:pPr>
      <w:r w:rsidRPr="00D8025C">
        <w:rPr>
          <w:color w:val="000000" w:themeColor="text1"/>
        </w:rPr>
        <w:t>Приложение № 4</w:t>
      </w:r>
    </w:p>
    <w:p w:rsidR="00D8025C" w:rsidRPr="00D8025C" w:rsidRDefault="00D8025C" w:rsidP="00D8025C">
      <w:pPr>
        <w:pStyle w:val="ad"/>
        <w:ind w:left="0" w:firstLine="0"/>
        <w:jc w:val="right"/>
        <w:rPr>
          <w:color w:val="000000" w:themeColor="text1"/>
        </w:rPr>
      </w:pPr>
      <w:r w:rsidRPr="00D8025C">
        <w:rPr>
          <w:color w:val="000000" w:themeColor="text1"/>
        </w:rPr>
        <w:t>к Административному регламенту</w:t>
      </w:r>
    </w:p>
    <w:p w:rsidR="00D8025C" w:rsidRPr="00D8025C" w:rsidRDefault="00D8025C" w:rsidP="00D8025C">
      <w:pPr>
        <w:pStyle w:val="ad"/>
        <w:ind w:left="0" w:firstLine="0"/>
        <w:jc w:val="left"/>
        <w:rPr>
          <w:color w:val="000000" w:themeColor="text1"/>
        </w:rPr>
      </w:pPr>
    </w:p>
    <w:p w:rsidR="00D8025C" w:rsidRPr="00D8025C" w:rsidRDefault="00D8025C" w:rsidP="00D8025C">
      <w:pPr>
        <w:pStyle w:val="ad"/>
        <w:ind w:left="0" w:firstLine="0"/>
        <w:jc w:val="center"/>
        <w:rPr>
          <w:b/>
          <w:color w:val="000000" w:themeColor="text1"/>
        </w:rPr>
      </w:pPr>
      <w:r w:rsidRPr="00D8025C">
        <w:rPr>
          <w:b/>
          <w:color w:val="000000" w:themeColor="text1"/>
        </w:rPr>
        <w:t xml:space="preserve">БЛОК-СХЕМА </w:t>
      </w:r>
    </w:p>
    <w:p w:rsidR="00D8025C" w:rsidRPr="00D8025C" w:rsidRDefault="00D8025C" w:rsidP="00D8025C">
      <w:pPr>
        <w:pStyle w:val="ad"/>
        <w:ind w:left="0" w:firstLine="0"/>
        <w:jc w:val="center"/>
        <w:rPr>
          <w:b/>
          <w:color w:val="000000" w:themeColor="text1"/>
        </w:rPr>
      </w:pPr>
      <w:r w:rsidRPr="00D8025C">
        <w:rPr>
          <w:b/>
          <w:color w:val="000000" w:themeColor="text1"/>
        </w:rPr>
        <w:t>ПРЕДОСТАВЛЕНИЯ МУНИЦИПАЛЬНОЙ УСЛУГИ</w:t>
      </w:r>
    </w:p>
    <w:p w:rsidR="00D8025C" w:rsidRPr="00D8025C" w:rsidRDefault="00D8025C" w:rsidP="00D8025C">
      <w:pPr>
        <w:pStyle w:val="ad"/>
        <w:ind w:left="0" w:firstLine="0"/>
        <w:jc w:val="left"/>
        <w:rPr>
          <w:color w:val="000000" w:themeColor="text1"/>
        </w:rPr>
      </w:pPr>
    </w:p>
    <w:tbl>
      <w:tblPr>
        <w:tblStyle w:val="afc"/>
        <w:tblW w:w="0" w:type="auto"/>
        <w:tblInd w:w="108" w:type="dxa"/>
        <w:tblBorders>
          <w:top w:val="nil"/>
          <w:left w:val="nil"/>
          <w:bottom w:val="nil"/>
          <w:right w:val="nil"/>
          <w:insideH w:val="nil"/>
          <w:insideV w:val="nil"/>
        </w:tblBorders>
        <w:tblLayout w:type="fixed"/>
        <w:tblLook w:val="04A0" w:firstRow="1" w:lastRow="0" w:firstColumn="1" w:lastColumn="0" w:noHBand="0" w:noVBand="1"/>
      </w:tblPr>
      <w:tblGrid>
        <w:gridCol w:w="9628"/>
      </w:tblGrid>
      <w:tr w:rsidR="00D8025C" w:rsidRPr="00D8025C" w:rsidTr="00CA2502">
        <w:trPr>
          <w:trHeight w:val="907"/>
        </w:trPr>
        <w:tc>
          <w:tcPr>
            <w:tcW w:w="9628"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jc w:val="center"/>
              <w:rPr>
                <w:color w:val="000000" w:themeColor="text1"/>
                <w:lang w:val="ru-RU"/>
              </w:rPr>
            </w:pPr>
            <w:r w:rsidRPr="00D8025C">
              <w:rPr>
                <w:color w:val="000000" w:themeColor="text1"/>
                <w:lang w:val="ru-RU"/>
              </w:rPr>
              <w:t>Проверка документов и регистрация заявления</w:t>
            </w:r>
          </w:p>
        </w:tc>
      </w:tr>
      <w:tr w:rsidR="00D8025C" w:rsidRPr="00D8025C" w:rsidTr="00CA2502">
        <w:trPr>
          <w:trHeight w:val="907"/>
        </w:trPr>
        <w:tc>
          <w:tcPr>
            <w:tcW w:w="9628" w:type="dxa"/>
            <w:tcBorders>
              <w:top w:val="single" w:sz="4" w:space="0" w:color="000000"/>
              <w:left w:val="nil"/>
              <w:bottom w:val="single" w:sz="4" w:space="0" w:color="000000"/>
              <w:right w:val="nil"/>
            </w:tcBorders>
            <w:vAlign w:val="center"/>
          </w:tcPr>
          <w:p w:rsidR="00D8025C" w:rsidRPr="00D8025C" w:rsidRDefault="009E1108" w:rsidP="00CA2502">
            <w:pPr>
              <w:rPr>
                <w:color w:val="000000" w:themeColor="text1"/>
                <w:lang w:val="ru-RU"/>
              </w:rPr>
            </w:pPr>
            <w:r>
              <w:rPr>
                <w:noProof/>
                <w:color w:val="000000" w:themeColor="text1"/>
              </w:rPr>
              <w:pict>
                <v:shapetype id="_x0000_t32" coordsize="21600,21600" o:spt="32" o:oned="t" path="m,l21600,21600e" filled="f">
                  <v:path arrowok="t" fillok="f" o:connecttype="none"/>
                  <o:lock v:ext="edit" shapetype="t"/>
                </v:shapetype>
                <v:shape id="Picture 1" o:spid="_x0000_s1171" type="#_x0000_t32" style="position:absolute;margin-left:240.95pt;margin-top:1.75pt;width:0;height:39.65pt;z-index:251661312;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" strokecolor="black [3200]" strokeweight=".5pt">
                  <v:stroke endarrow="block"/>
                  <w10:wrap type="square" anchorx="margin" anchory="margin"/>
                </v:shape>
              </w:pict>
            </w:r>
          </w:p>
        </w:tc>
      </w:tr>
      <w:tr w:rsidR="00D8025C" w:rsidRPr="00D8025C" w:rsidTr="00CA2502">
        <w:trPr>
          <w:trHeight w:val="907"/>
        </w:trPr>
        <w:tc>
          <w:tcPr>
            <w:tcW w:w="9628"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jc w:val="center"/>
              <w:rPr>
                <w:color w:val="000000" w:themeColor="text1"/>
                <w:lang w:val="ru-RU"/>
              </w:rPr>
            </w:pPr>
            <w:r w:rsidRPr="00D8025C">
              <w:rPr>
                <w:color w:val="000000" w:themeColor="text1"/>
                <w:lang w:val="ru-RU"/>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tc>
      </w:tr>
      <w:tr w:rsidR="00D8025C" w:rsidRPr="00D8025C" w:rsidTr="00CA2502">
        <w:trPr>
          <w:trHeight w:val="907"/>
        </w:trPr>
        <w:tc>
          <w:tcPr>
            <w:tcW w:w="9628" w:type="dxa"/>
            <w:tcBorders>
              <w:top w:val="single" w:sz="4" w:space="0" w:color="000000"/>
              <w:left w:val="nil"/>
              <w:bottom w:val="single" w:sz="4" w:space="0" w:color="000000"/>
              <w:right w:val="nil"/>
            </w:tcBorders>
            <w:vAlign w:val="center"/>
          </w:tcPr>
          <w:p w:rsidR="00D8025C" w:rsidRPr="00D8025C" w:rsidRDefault="009E1108" w:rsidP="00CA2502">
            <w:pPr>
              <w:jc w:val="center"/>
              <w:rPr>
                <w:color w:val="000000" w:themeColor="text1"/>
                <w:lang w:val="ru-RU"/>
              </w:rPr>
            </w:pPr>
            <w:r>
              <w:rPr>
                <w:noProof/>
                <w:color w:val="000000" w:themeColor="text1"/>
              </w:rPr>
              <w:pict>
                <v:shape id="Picture 2" o:spid="_x0000_s1170" type="#_x0000_t32" style="position:absolute;left:0;text-align:left;margin-left:240.95pt;margin-top:1.7pt;width:0;height:39.7pt;z-index:251662336;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" strokecolor="black [3200]" strokeweight=".5pt">
                  <v:stroke endarrow="block"/>
                  <w10:wrap type="square" anchorx="margin" anchory="margin"/>
                </v:shape>
              </w:pict>
            </w:r>
          </w:p>
        </w:tc>
      </w:tr>
      <w:tr w:rsidR="00D8025C" w:rsidRPr="00D8025C" w:rsidTr="00CA2502">
        <w:trPr>
          <w:trHeight w:val="907"/>
        </w:trPr>
        <w:tc>
          <w:tcPr>
            <w:tcW w:w="9628"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jc w:val="center"/>
              <w:rPr>
                <w:color w:val="000000" w:themeColor="text1"/>
                <w:lang w:val="ru-RU"/>
              </w:rPr>
            </w:pPr>
            <w:r w:rsidRPr="00D8025C">
              <w:rPr>
                <w:color w:val="000000" w:themeColor="text1"/>
                <w:lang w:val="ru-RU"/>
              </w:rPr>
              <w:t>Рассмотрение документов и сведений (проверка соответствия документов и сведений  установленным критериям для принятия решения)</w:t>
            </w:r>
          </w:p>
        </w:tc>
      </w:tr>
      <w:tr w:rsidR="00D8025C" w:rsidRPr="00D8025C" w:rsidTr="00CA2502">
        <w:trPr>
          <w:trHeight w:val="907"/>
        </w:trPr>
        <w:tc>
          <w:tcPr>
            <w:tcW w:w="9628" w:type="dxa"/>
            <w:tcBorders>
              <w:top w:val="single" w:sz="4" w:space="0" w:color="000000"/>
              <w:left w:val="nil"/>
              <w:bottom w:val="single" w:sz="4" w:space="0" w:color="000000"/>
              <w:right w:val="nil"/>
            </w:tcBorders>
            <w:vAlign w:val="center"/>
          </w:tcPr>
          <w:p w:rsidR="00D8025C" w:rsidRPr="00D8025C" w:rsidRDefault="009E1108" w:rsidP="00CA2502">
            <w:pPr>
              <w:jc w:val="center"/>
              <w:rPr>
                <w:color w:val="000000" w:themeColor="text1"/>
                <w:lang w:val="ru-RU"/>
              </w:rPr>
            </w:pPr>
            <w:r>
              <w:rPr>
                <w:noProof/>
                <w:color w:val="000000" w:themeColor="text1"/>
              </w:rPr>
              <w:pict>
                <v:shape id="Picture 3" o:spid="_x0000_s1169" type="#_x0000_t32" style="position:absolute;left:0;text-align:left;margin-left:236.65pt;margin-top:5.1pt;width:0;height:39.65pt;z-index:251663360;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" strokeweight=".5pt">
                  <v:stroke endarrow="block"/>
                  <w10:wrap type="square" anchorx="margin" anchory="margin"/>
                </v:shape>
              </w:pict>
            </w:r>
          </w:p>
        </w:tc>
      </w:tr>
      <w:tr w:rsidR="00D8025C" w:rsidRPr="00D8025C" w:rsidTr="00CA2502">
        <w:trPr>
          <w:trHeight w:val="907"/>
        </w:trPr>
        <w:tc>
          <w:tcPr>
            <w:tcW w:w="9628"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jc w:val="center"/>
              <w:rPr>
                <w:color w:val="000000" w:themeColor="text1"/>
                <w:lang w:val="ru-RU"/>
              </w:rPr>
            </w:pPr>
            <w:r w:rsidRPr="00D8025C">
              <w:rPr>
                <w:color w:val="000000" w:themeColor="text1"/>
                <w:lang w:val="ru-RU"/>
              </w:rPr>
              <w:t>Принятие решения о предоставлении услуги (формирование решения)</w:t>
            </w:r>
          </w:p>
        </w:tc>
      </w:tr>
      <w:tr w:rsidR="00D8025C" w:rsidRPr="00D8025C" w:rsidTr="00CA2502">
        <w:trPr>
          <w:trHeight w:val="907"/>
        </w:trPr>
        <w:tc>
          <w:tcPr>
            <w:tcW w:w="9628" w:type="dxa"/>
            <w:tcBorders>
              <w:top w:val="single" w:sz="4" w:space="0" w:color="000000"/>
              <w:left w:val="nil"/>
              <w:bottom w:val="single" w:sz="4" w:space="0" w:color="000000"/>
              <w:right w:val="nil"/>
            </w:tcBorders>
            <w:vAlign w:val="center"/>
          </w:tcPr>
          <w:p w:rsidR="00D8025C" w:rsidRPr="00D8025C" w:rsidRDefault="009E1108" w:rsidP="00CA2502">
            <w:pPr>
              <w:jc w:val="center"/>
              <w:rPr>
                <w:color w:val="000000" w:themeColor="text1"/>
                <w:lang w:val="ru-RU"/>
              </w:rPr>
            </w:pPr>
            <w:r>
              <w:rPr>
                <w:noProof/>
                <w:color w:val="000000" w:themeColor="text1"/>
              </w:rPr>
              <w:pict>
                <v:shape id="Picture 4" o:spid="_x0000_s1168" type="#_x0000_t32" style="position:absolute;left:0;text-align:left;margin-left:240.95pt;margin-top:1.7pt;width:0;height:39.65pt;z-index:251664384;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" strokecolor="black [3200]" strokeweight=".5pt">
                  <v:stroke endarrow="block"/>
                  <w10:wrap type="square" anchorx="margin" anchory="margin"/>
                </v:shape>
              </w:pict>
            </w:r>
          </w:p>
        </w:tc>
      </w:tr>
      <w:tr w:rsidR="00D8025C" w:rsidRPr="00D8025C" w:rsidTr="00CA2502">
        <w:trPr>
          <w:trHeight w:val="907"/>
        </w:trPr>
        <w:tc>
          <w:tcPr>
            <w:tcW w:w="9628"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jc w:val="center"/>
              <w:rPr>
                <w:color w:val="000000" w:themeColor="text1"/>
                <w:lang w:val="ru-RU"/>
              </w:rPr>
            </w:pPr>
            <w:r w:rsidRPr="00D8025C">
              <w:rPr>
                <w:color w:val="000000" w:themeColor="text1"/>
                <w:lang w:val="ru-RU"/>
              </w:rPr>
              <w:t>Выдача результата предоставления муниципальной услуги</w:t>
            </w:r>
          </w:p>
        </w:tc>
      </w:tr>
    </w:tbl>
    <w:p w:rsidR="00D8025C" w:rsidRPr="00D8025C" w:rsidRDefault="00D8025C" w:rsidP="00D8025C">
      <w:pPr>
        <w:spacing w:after="160" w:line="264" w:lineRule="auto"/>
        <w:rPr>
          <w:color w:val="000000" w:themeColor="text1"/>
        </w:rPr>
      </w:pPr>
      <w:r w:rsidRPr="00D8025C">
        <w:rPr>
          <w:color w:val="000000" w:themeColor="text1"/>
        </w:rPr>
        <w:br w:type="page"/>
      </w:r>
    </w:p>
    <w:p w:rsidR="00D8025C" w:rsidRPr="00D8025C" w:rsidRDefault="00D8025C" w:rsidP="00D8025C">
      <w:pPr>
        <w:pStyle w:val="ad"/>
        <w:ind w:left="0" w:firstLine="0"/>
        <w:jc w:val="right"/>
        <w:outlineLvl w:val="0"/>
        <w:rPr>
          <w:color w:val="000000" w:themeColor="text1"/>
        </w:rPr>
      </w:pPr>
      <w:r w:rsidRPr="00D8025C">
        <w:rPr>
          <w:color w:val="000000" w:themeColor="text1"/>
        </w:rPr>
        <w:t>Приложение № 5</w:t>
      </w:r>
    </w:p>
    <w:p w:rsidR="00D8025C" w:rsidRPr="00D8025C" w:rsidRDefault="00D8025C" w:rsidP="00D8025C">
      <w:pPr>
        <w:pStyle w:val="ad"/>
        <w:ind w:left="0" w:firstLine="0"/>
        <w:jc w:val="right"/>
        <w:rPr>
          <w:color w:val="000000" w:themeColor="text1"/>
        </w:rPr>
      </w:pPr>
      <w:r w:rsidRPr="00D8025C">
        <w:rPr>
          <w:color w:val="000000" w:themeColor="text1"/>
        </w:rPr>
        <w:t>к Административному регламенту</w:t>
      </w:r>
    </w:p>
    <w:p w:rsidR="00D8025C" w:rsidRPr="00D8025C" w:rsidRDefault="00D8025C" w:rsidP="00D8025C">
      <w:pPr>
        <w:rPr>
          <w:color w:val="000000" w:themeColor="text1"/>
        </w:rPr>
      </w:pPr>
    </w:p>
    <w:p w:rsidR="00D8025C" w:rsidRPr="00D8025C" w:rsidRDefault="00D8025C" w:rsidP="00D8025C">
      <w:pPr>
        <w:jc w:val="center"/>
        <w:rPr>
          <w:b/>
          <w:color w:val="000000" w:themeColor="text1"/>
        </w:rPr>
      </w:pPr>
      <w:r w:rsidRPr="00D8025C">
        <w:rPr>
          <w:b/>
          <w:color w:val="000000" w:themeColor="text1"/>
        </w:rPr>
        <w:t>БЛОК-СХЕМА</w:t>
      </w:r>
    </w:p>
    <w:p w:rsidR="00D8025C" w:rsidRPr="00D8025C" w:rsidRDefault="00D8025C" w:rsidP="00D8025C">
      <w:pPr>
        <w:jc w:val="center"/>
        <w:rPr>
          <w:b/>
          <w:color w:val="000000" w:themeColor="text1"/>
        </w:rPr>
      </w:pPr>
      <w:r w:rsidRPr="00D8025C">
        <w:rPr>
          <w:b/>
          <w:color w:val="000000" w:themeColor="text1"/>
        </w:rPr>
        <w:t>порядка осуществления административных процедур (действий) в электронной форме, в том числе с использованием ЕПГУ и (или) РПГУ</w:t>
      </w:r>
    </w:p>
    <w:p w:rsidR="00D8025C" w:rsidRPr="00D8025C" w:rsidRDefault="00D8025C" w:rsidP="00D8025C">
      <w:pPr>
        <w:rPr>
          <w:color w:val="000000" w:themeColor="text1"/>
        </w:rPr>
      </w:pPr>
    </w:p>
    <w:tbl>
      <w:tblPr>
        <w:tblStyle w:val="afc"/>
        <w:tblW w:w="0" w:type="auto"/>
        <w:tblInd w:w="-5" w:type="dxa"/>
        <w:tblBorders>
          <w:top w:val="nil"/>
          <w:left w:val="nil"/>
          <w:bottom w:val="nil"/>
          <w:right w:val="nil"/>
          <w:insideH w:val="nil"/>
          <w:insideV w:val="nil"/>
        </w:tblBorders>
        <w:tblLayout w:type="fixed"/>
        <w:tblLook w:val="04A0" w:firstRow="1" w:lastRow="0" w:firstColumn="1" w:lastColumn="0" w:noHBand="0" w:noVBand="1"/>
      </w:tblPr>
      <w:tblGrid>
        <w:gridCol w:w="9633"/>
      </w:tblGrid>
      <w:tr w:rsidR="00D8025C" w:rsidRPr="00D8025C" w:rsidTr="00CA2502">
        <w:trPr>
          <w:trHeight w:val="907"/>
        </w:trPr>
        <w:tc>
          <w:tcPr>
            <w:tcW w:w="9633"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jc w:val="center"/>
              <w:rPr>
                <w:color w:val="000000" w:themeColor="text1"/>
              </w:rPr>
            </w:pPr>
            <w:proofErr w:type="spellStart"/>
            <w:r w:rsidRPr="00D8025C">
              <w:rPr>
                <w:color w:val="000000" w:themeColor="text1"/>
              </w:rPr>
              <w:t>Регистрация</w:t>
            </w:r>
            <w:proofErr w:type="spellEnd"/>
            <w:r w:rsidRPr="00D8025C">
              <w:rPr>
                <w:color w:val="000000" w:themeColor="text1"/>
              </w:rPr>
              <w:t xml:space="preserve"> </w:t>
            </w:r>
            <w:proofErr w:type="spellStart"/>
            <w:r w:rsidRPr="00D8025C">
              <w:rPr>
                <w:color w:val="000000" w:themeColor="text1"/>
              </w:rPr>
              <w:t>заявителя</w:t>
            </w:r>
            <w:proofErr w:type="spellEnd"/>
            <w:r w:rsidRPr="00D8025C">
              <w:rPr>
                <w:color w:val="000000" w:themeColor="text1"/>
              </w:rPr>
              <w:t xml:space="preserve"> в ЕСИА</w:t>
            </w:r>
          </w:p>
        </w:tc>
      </w:tr>
      <w:tr w:rsidR="00D8025C" w:rsidRPr="00D8025C" w:rsidTr="00CA2502">
        <w:trPr>
          <w:trHeight w:val="907"/>
        </w:trPr>
        <w:tc>
          <w:tcPr>
            <w:tcW w:w="9633" w:type="dxa"/>
            <w:tcBorders>
              <w:top w:val="single" w:sz="4" w:space="0" w:color="000000"/>
              <w:left w:val="nil"/>
              <w:bottom w:val="single" w:sz="4" w:space="0" w:color="000000"/>
              <w:right w:val="nil"/>
            </w:tcBorders>
            <w:vAlign w:val="center"/>
          </w:tcPr>
          <w:p w:rsidR="00D8025C" w:rsidRPr="00D8025C" w:rsidRDefault="009E1108" w:rsidP="00CA2502">
            <w:pPr>
              <w:rPr>
                <w:color w:val="000000" w:themeColor="text1"/>
              </w:rPr>
            </w:pPr>
            <w:r>
              <w:rPr>
                <w:noProof/>
                <w:color w:val="000000" w:themeColor="text1"/>
              </w:rPr>
              <w:pict>
                <v:shape id="Picture 5" o:spid="_x0000_s1167" type="#_x0000_t32" style="position:absolute;margin-left:240.95pt;margin-top:1.75pt;width:0;height:39.65pt;z-index:251665408;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" strokecolor="black [3200]" strokeweight=".5pt">
                  <v:stroke endarrow="block"/>
                  <w10:wrap type="square" anchorx="margin" anchory="margin"/>
                </v:shape>
              </w:pict>
            </w:r>
          </w:p>
        </w:tc>
      </w:tr>
      <w:tr w:rsidR="00D8025C" w:rsidRPr="00D8025C" w:rsidTr="00CA2502">
        <w:trPr>
          <w:trHeight w:val="907"/>
        </w:trPr>
        <w:tc>
          <w:tcPr>
            <w:tcW w:w="9633"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jc w:val="center"/>
              <w:rPr>
                <w:color w:val="000000" w:themeColor="text1"/>
                <w:lang w:val="ru-RU"/>
              </w:rPr>
            </w:pPr>
            <w:r w:rsidRPr="00D8025C">
              <w:rPr>
                <w:color w:val="000000" w:themeColor="text1"/>
                <w:lang w:val="ru-RU"/>
              </w:rPr>
              <w:t>Подача запроса в электронной форме через ЕПГУ и (или) РПГУ</w:t>
            </w:r>
          </w:p>
        </w:tc>
      </w:tr>
      <w:tr w:rsidR="00D8025C" w:rsidRPr="00D8025C" w:rsidTr="00CA2502">
        <w:trPr>
          <w:trHeight w:val="907"/>
        </w:trPr>
        <w:tc>
          <w:tcPr>
            <w:tcW w:w="9633" w:type="dxa"/>
            <w:tcBorders>
              <w:top w:val="single" w:sz="4" w:space="0" w:color="000000"/>
              <w:left w:val="nil"/>
              <w:bottom w:val="single" w:sz="4" w:space="0" w:color="000000"/>
              <w:right w:val="nil"/>
            </w:tcBorders>
            <w:vAlign w:val="center"/>
          </w:tcPr>
          <w:p w:rsidR="00D8025C" w:rsidRPr="00D8025C" w:rsidRDefault="009E1108" w:rsidP="00CA2502">
            <w:pPr>
              <w:jc w:val="center"/>
              <w:rPr>
                <w:color w:val="000000" w:themeColor="text1"/>
                <w:lang w:val="ru-RU"/>
              </w:rPr>
            </w:pPr>
            <w:r>
              <w:rPr>
                <w:noProof/>
                <w:color w:val="000000" w:themeColor="text1"/>
              </w:rPr>
              <w:pict>
                <v:shape id="Picture 6" o:spid="_x0000_s1166" type="#_x0000_t32" style="position:absolute;left:0;text-align:left;margin-left:240.95pt;margin-top:1.7pt;width:0;height:39.7pt;z-index:251666432;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" strokecolor="black [3200]" strokeweight=".5pt">
                  <v:stroke endarrow="block"/>
                  <w10:wrap type="square" anchorx="margin" anchory="margin"/>
                </v:shape>
              </w:pict>
            </w:r>
          </w:p>
        </w:tc>
      </w:tr>
      <w:tr w:rsidR="00D8025C" w:rsidRPr="00D8025C" w:rsidTr="00CA2502">
        <w:trPr>
          <w:trHeight w:val="907"/>
        </w:trPr>
        <w:tc>
          <w:tcPr>
            <w:tcW w:w="9633"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jc w:val="center"/>
              <w:rPr>
                <w:color w:val="000000" w:themeColor="text1"/>
                <w:lang w:val="ru-RU"/>
              </w:rPr>
            </w:pPr>
            <w:r w:rsidRPr="00D8025C">
              <w:rPr>
                <w:color w:val="000000" w:themeColor="text1"/>
                <w:lang w:val="ru-RU"/>
              </w:rPr>
              <w:t>Осуществление взаимодействия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путем направления межведомственных запросов и получения ответов на них</w:t>
            </w:r>
          </w:p>
        </w:tc>
      </w:tr>
      <w:tr w:rsidR="00D8025C" w:rsidRPr="00D8025C" w:rsidTr="00CA2502">
        <w:trPr>
          <w:trHeight w:val="907"/>
        </w:trPr>
        <w:tc>
          <w:tcPr>
            <w:tcW w:w="9633" w:type="dxa"/>
            <w:tcBorders>
              <w:top w:val="single" w:sz="4" w:space="0" w:color="000000"/>
              <w:left w:val="nil"/>
              <w:bottom w:val="single" w:sz="4" w:space="0" w:color="000000"/>
              <w:right w:val="nil"/>
            </w:tcBorders>
            <w:vAlign w:val="center"/>
          </w:tcPr>
          <w:p w:rsidR="00D8025C" w:rsidRPr="00D8025C" w:rsidRDefault="009E1108" w:rsidP="00CA2502">
            <w:pPr>
              <w:jc w:val="center"/>
              <w:rPr>
                <w:color w:val="000000" w:themeColor="text1"/>
                <w:lang w:val="ru-RU"/>
              </w:rPr>
            </w:pPr>
            <w:r>
              <w:rPr>
                <w:noProof/>
                <w:color w:val="000000" w:themeColor="text1"/>
              </w:rPr>
              <w:pict>
                <v:shape id="Picture 7" o:spid="_x0000_s1165" type="#_x0000_t32" style="position:absolute;left:0;text-align:left;margin-left:240.95pt;margin-top:1.75pt;width:0;height:39.65pt;z-index:251667456;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" strokecolor="black [3200]" strokeweight=".5pt">
                  <v:stroke endarrow="block"/>
                  <w10:wrap type="square" anchorx="margin" anchory="margin"/>
                </v:shape>
              </w:pict>
            </w:r>
          </w:p>
        </w:tc>
      </w:tr>
      <w:tr w:rsidR="00D8025C" w:rsidRPr="00D8025C" w:rsidTr="00CA2502">
        <w:trPr>
          <w:trHeight w:val="907"/>
        </w:trPr>
        <w:tc>
          <w:tcPr>
            <w:tcW w:w="9633"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jc w:val="center"/>
              <w:rPr>
                <w:color w:val="000000" w:themeColor="text1"/>
                <w:lang w:val="ru-RU"/>
              </w:rPr>
            </w:pPr>
            <w:r w:rsidRPr="00D8025C">
              <w:rPr>
                <w:color w:val="000000" w:themeColor="text1"/>
                <w:lang w:val="ru-RU"/>
              </w:rPr>
              <w:t>Обеспечение возможности получения информации о ходе предоставления муниципальной услуги на ЕПГУ и (или) РПГУ</w:t>
            </w:r>
          </w:p>
        </w:tc>
      </w:tr>
      <w:tr w:rsidR="00D8025C" w:rsidRPr="00D8025C" w:rsidTr="00CA2502">
        <w:trPr>
          <w:trHeight w:val="907"/>
        </w:trPr>
        <w:tc>
          <w:tcPr>
            <w:tcW w:w="9633" w:type="dxa"/>
            <w:tcBorders>
              <w:top w:val="single" w:sz="4" w:space="0" w:color="000000"/>
              <w:left w:val="nil"/>
              <w:bottom w:val="single" w:sz="4" w:space="0" w:color="000000"/>
              <w:right w:val="nil"/>
            </w:tcBorders>
            <w:vAlign w:val="center"/>
          </w:tcPr>
          <w:p w:rsidR="00D8025C" w:rsidRPr="00D8025C" w:rsidRDefault="009E1108" w:rsidP="00CA2502">
            <w:pPr>
              <w:jc w:val="center"/>
              <w:rPr>
                <w:color w:val="000000" w:themeColor="text1"/>
                <w:lang w:val="ru-RU"/>
              </w:rPr>
            </w:pPr>
            <w:r>
              <w:rPr>
                <w:noProof/>
                <w:color w:val="000000" w:themeColor="text1"/>
              </w:rPr>
              <w:pict>
                <v:shape id="Picture 8" o:spid="_x0000_s1164" type="#_x0000_t32" style="position:absolute;left:0;text-align:left;margin-left:240.95pt;margin-top:1.7pt;width:0;height:39.65pt;z-index:251668480;visibility:visible;mso-wrap-style:square;mso-wrap-distance-left:9pt;mso-wrap-distance-top:0;mso-wrap-distance-right:9pt;mso-wrap-distance-bottom:0;mso-position-horizontal:absolute;mso-position-horizontal-relative:margin;mso-position-vertical:absolut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" strokecolor="black [3200]" strokeweight=".5pt">
                  <v:stroke endarrow="block"/>
                  <w10:wrap type="square" anchorx="margin" anchory="margin"/>
                </v:shape>
              </w:pict>
            </w:r>
          </w:p>
        </w:tc>
      </w:tr>
      <w:tr w:rsidR="00D8025C" w:rsidRPr="00D8025C" w:rsidTr="00CA2502">
        <w:trPr>
          <w:trHeight w:val="907"/>
        </w:trPr>
        <w:tc>
          <w:tcPr>
            <w:tcW w:w="9633" w:type="dxa"/>
            <w:tcBorders>
              <w:top w:val="single" w:sz="4" w:space="0" w:color="000000"/>
              <w:left w:val="single" w:sz="4" w:space="0" w:color="000000"/>
              <w:bottom w:val="single" w:sz="4" w:space="0" w:color="000000"/>
              <w:right w:val="single" w:sz="4" w:space="0" w:color="000000"/>
            </w:tcBorders>
            <w:vAlign w:val="center"/>
          </w:tcPr>
          <w:p w:rsidR="00D8025C" w:rsidRPr="00D8025C" w:rsidRDefault="00D8025C" w:rsidP="00CA2502">
            <w:pPr>
              <w:jc w:val="center"/>
              <w:rPr>
                <w:color w:val="000000" w:themeColor="text1"/>
                <w:lang w:val="ru-RU"/>
              </w:rPr>
            </w:pPr>
            <w:r w:rsidRPr="00D8025C">
              <w:rPr>
                <w:color w:val="000000" w:themeColor="text1"/>
                <w:lang w:val="ru-RU"/>
              </w:rPr>
              <w:t>Направление заявителю результата муниципальной услуги в виде электронного документа в личный кабинет на ЕПГУ и (или) РПГУ</w:t>
            </w:r>
          </w:p>
        </w:tc>
      </w:tr>
    </w:tbl>
    <w:p w:rsidR="00D8025C" w:rsidRPr="00D8025C" w:rsidRDefault="00D8025C" w:rsidP="00D8025C">
      <w:pPr>
        <w:pStyle w:val="ad"/>
        <w:ind w:left="0" w:right="158" w:firstLine="567"/>
        <w:jc w:val="right"/>
        <w:rPr>
          <w:color w:val="000000" w:themeColor="text1"/>
        </w:rPr>
      </w:pPr>
    </w:p>
    <w:p w:rsidR="00D8025C" w:rsidRPr="00D8025C" w:rsidRDefault="00D8025C" w:rsidP="00D8025C">
      <w:pPr>
        <w:rPr>
          <w:color w:val="000000" w:themeColor="text1"/>
        </w:rPr>
      </w:pPr>
      <w:r w:rsidRPr="00D8025C">
        <w:rPr>
          <w:color w:val="000000" w:themeColor="text1"/>
        </w:rPr>
        <w:br w:type="page"/>
      </w:r>
    </w:p>
    <w:p w:rsidR="00D8025C" w:rsidRPr="00D8025C" w:rsidRDefault="00D8025C" w:rsidP="00D8025C">
      <w:pPr>
        <w:pStyle w:val="ad"/>
        <w:ind w:left="0" w:firstLine="0"/>
        <w:jc w:val="right"/>
        <w:outlineLvl w:val="0"/>
        <w:rPr>
          <w:color w:val="000000" w:themeColor="text1"/>
        </w:rPr>
      </w:pPr>
      <w:r w:rsidRPr="00D8025C">
        <w:rPr>
          <w:color w:val="000000" w:themeColor="text1"/>
        </w:rPr>
        <w:t>Приложение № 6</w:t>
      </w:r>
    </w:p>
    <w:p w:rsidR="00D8025C" w:rsidRPr="00D8025C" w:rsidRDefault="00D8025C" w:rsidP="00D8025C">
      <w:pPr>
        <w:pStyle w:val="ad"/>
        <w:ind w:left="0" w:firstLine="0"/>
        <w:jc w:val="right"/>
        <w:rPr>
          <w:color w:val="000000" w:themeColor="text1"/>
        </w:rPr>
      </w:pPr>
      <w:r w:rsidRPr="00D8025C">
        <w:rPr>
          <w:color w:val="000000" w:themeColor="text1"/>
        </w:rPr>
        <w:t>к Административному регламенту</w:t>
      </w:r>
    </w:p>
    <w:p w:rsidR="00D8025C" w:rsidRPr="00D8025C" w:rsidRDefault="00D8025C" w:rsidP="00D8025C">
      <w:pPr>
        <w:pStyle w:val="ad"/>
        <w:ind w:left="0" w:firstLine="0"/>
        <w:jc w:val="right"/>
        <w:rPr>
          <w:color w:val="000000" w:themeColor="text1"/>
        </w:rPr>
      </w:pPr>
    </w:p>
    <w:tbl>
      <w:tblPr>
        <w:tblW w:w="0" w:type="auto"/>
        <w:tblInd w:w="4536" w:type="dxa"/>
        <w:tblLook w:val="04A0" w:firstRow="1" w:lastRow="0" w:firstColumn="1" w:lastColumn="0" w:noHBand="0" w:noVBand="1"/>
      </w:tblPr>
      <w:tblGrid>
        <w:gridCol w:w="534"/>
        <w:gridCol w:w="4677"/>
      </w:tblGrid>
      <w:tr w:rsidR="00D8025C" w:rsidRPr="00D8025C" w:rsidTr="00CA2502">
        <w:tc>
          <w:tcPr>
            <w:tcW w:w="5211" w:type="dxa"/>
            <w:gridSpan w:val="2"/>
            <w:vAlign w:val="center"/>
          </w:tcPr>
          <w:p w:rsidR="00D8025C" w:rsidRPr="00D8025C" w:rsidRDefault="00D8025C" w:rsidP="00CA2502">
            <w:pPr>
              <w:pStyle w:val="ad"/>
              <w:tabs>
                <w:tab w:val="left" w:pos="1418"/>
                <w:tab w:val="left" w:pos="2552"/>
              </w:tabs>
              <w:ind w:left="-102" w:firstLine="0"/>
              <w:jc w:val="right"/>
              <w:rPr>
                <w:color w:val="000000" w:themeColor="text1"/>
              </w:rPr>
            </w:pPr>
            <w:r w:rsidRPr="00D8025C">
              <w:rPr>
                <w:color w:val="000000" w:themeColor="text1"/>
              </w:rPr>
              <w:t xml:space="preserve">В Окружную Администрацию </w:t>
            </w:r>
          </w:p>
          <w:p w:rsidR="00D8025C" w:rsidRPr="00D8025C" w:rsidRDefault="00D8025C" w:rsidP="00CA2502">
            <w:pPr>
              <w:pStyle w:val="ad"/>
              <w:tabs>
                <w:tab w:val="left" w:pos="1418"/>
                <w:tab w:val="left" w:pos="2552"/>
              </w:tabs>
              <w:ind w:left="-102" w:firstLine="0"/>
              <w:jc w:val="right"/>
              <w:rPr>
                <w:color w:val="000000" w:themeColor="text1"/>
              </w:rPr>
            </w:pPr>
            <w:r w:rsidRPr="00D8025C">
              <w:rPr>
                <w:color w:val="000000" w:themeColor="text1"/>
              </w:rPr>
              <w:t>Городского округа «</w:t>
            </w:r>
            <w:proofErr w:type="spellStart"/>
            <w:r w:rsidRPr="00D8025C">
              <w:rPr>
                <w:color w:val="000000" w:themeColor="text1"/>
              </w:rPr>
              <w:t>Жатай</w:t>
            </w:r>
            <w:proofErr w:type="spellEnd"/>
            <w:r w:rsidRPr="00D8025C">
              <w:rPr>
                <w:color w:val="000000" w:themeColor="text1"/>
              </w:rPr>
              <w:t>»</w:t>
            </w:r>
          </w:p>
        </w:tc>
      </w:tr>
      <w:tr w:rsidR="00D8025C" w:rsidRPr="00D8025C" w:rsidTr="00CA2502">
        <w:tc>
          <w:tcPr>
            <w:tcW w:w="534" w:type="dxa"/>
            <w:vAlign w:val="center"/>
          </w:tcPr>
          <w:p w:rsidR="00D8025C" w:rsidRPr="00D8025C" w:rsidRDefault="00D8025C" w:rsidP="00CA2502">
            <w:pPr>
              <w:pStyle w:val="ad"/>
              <w:tabs>
                <w:tab w:val="left" w:pos="1418"/>
                <w:tab w:val="left" w:pos="2552"/>
              </w:tabs>
              <w:ind w:left="0" w:firstLine="0"/>
              <w:jc w:val="left"/>
              <w:rPr>
                <w:color w:val="000000" w:themeColor="text1"/>
              </w:rPr>
            </w:pPr>
            <w:r w:rsidRPr="00D8025C">
              <w:rPr>
                <w:color w:val="000000" w:themeColor="text1"/>
              </w:rPr>
              <w:t>от</w:t>
            </w:r>
          </w:p>
        </w:tc>
        <w:tc>
          <w:tcPr>
            <w:tcW w:w="4677" w:type="dxa"/>
            <w:tcBorders>
              <w:bottom w:val="single" w:sz="4" w:space="0" w:color="auto"/>
            </w:tcBorders>
          </w:tcPr>
          <w:p w:rsidR="00D8025C" w:rsidRPr="00D8025C" w:rsidRDefault="00D8025C" w:rsidP="00CA2502">
            <w:pPr>
              <w:pStyle w:val="ad"/>
              <w:tabs>
                <w:tab w:val="left" w:pos="1418"/>
                <w:tab w:val="left" w:pos="2552"/>
              </w:tabs>
              <w:ind w:left="-102" w:firstLine="0"/>
              <w:jc w:val="left"/>
              <w:rPr>
                <w:color w:val="000000" w:themeColor="text1"/>
              </w:rPr>
            </w:pPr>
          </w:p>
        </w:tc>
      </w:tr>
      <w:tr w:rsidR="00D8025C" w:rsidRPr="00D8025C" w:rsidTr="00CA2502">
        <w:tc>
          <w:tcPr>
            <w:tcW w:w="534" w:type="dxa"/>
          </w:tcPr>
          <w:p w:rsidR="00D8025C" w:rsidRPr="00D8025C" w:rsidRDefault="00D8025C" w:rsidP="00CA2502">
            <w:pPr>
              <w:pStyle w:val="ad"/>
              <w:tabs>
                <w:tab w:val="left" w:pos="1418"/>
                <w:tab w:val="left" w:pos="2552"/>
              </w:tabs>
              <w:ind w:left="0" w:firstLine="0"/>
              <w:jc w:val="right"/>
              <w:rPr>
                <w:color w:val="000000" w:themeColor="text1"/>
              </w:rPr>
            </w:pPr>
          </w:p>
        </w:tc>
        <w:tc>
          <w:tcPr>
            <w:tcW w:w="4677" w:type="dxa"/>
          </w:tcPr>
          <w:p w:rsidR="00D8025C" w:rsidRPr="00D8025C" w:rsidRDefault="00D8025C" w:rsidP="00CA2502">
            <w:pPr>
              <w:pStyle w:val="ad"/>
              <w:tabs>
                <w:tab w:val="left" w:pos="1418"/>
                <w:tab w:val="left" w:pos="2552"/>
              </w:tabs>
              <w:ind w:left="0" w:firstLine="0"/>
              <w:jc w:val="center"/>
              <w:rPr>
                <w:color w:val="000000" w:themeColor="text1"/>
                <w:sz w:val="20"/>
              </w:rPr>
            </w:pPr>
            <w:r w:rsidRPr="00D8025C">
              <w:rPr>
                <w:color w:val="000000" w:themeColor="text1"/>
                <w:sz w:val="20"/>
              </w:rPr>
              <w:t>(Ф.И.О. (последнее – при наличии))</w:t>
            </w:r>
          </w:p>
          <w:p w:rsidR="00D8025C" w:rsidRPr="00D8025C" w:rsidRDefault="00D8025C" w:rsidP="00CA2502">
            <w:pPr>
              <w:pStyle w:val="ad"/>
              <w:tabs>
                <w:tab w:val="left" w:pos="1418"/>
                <w:tab w:val="left" w:pos="2552"/>
              </w:tabs>
              <w:ind w:left="0" w:firstLine="0"/>
              <w:jc w:val="center"/>
              <w:rPr>
                <w:color w:val="000000" w:themeColor="text1"/>
              </w:rPr>
            </w:pPr>
          </w:p>
        </w:tc>
      </w:tr>
      <w:tr w:rsidR="00D8025C" w:rsidRPr="00D8025C" w:rsidTr="00CA2502">
        <w:tc>
          <w:tcPr>
            <w:tcW w:w="5211" w:type="dxa"/>
            <w:gridSpan w:val="2"/>
            <w:tcBorders>
              <w:bottom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top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r w:rsidRPr="00D8025C">
              <w:rPr>
                <w:color w:val="000000" w:themeColor="text1"/>
                <w:sz w:val="20"/>
              </w:rPr>
              <w:t>(адрес для корреспонденции)</w:t>
            </w:r>
          </w:p>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bottom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top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r w:rsidRPr="00D8025C">
              <w:rPr>
                <w:color w:val="000000" w:themeColor="text1"/>
                <w:sz w:val="20"/>
              </w:rPr>
              <w:t>(адрес электронной почты)</w:t>
            </w:r>
          </w:p>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bottom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top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r w:rsidRPr="00D8025C">
              <w:rPr>
                <w:color w:val="000000" w:themeColor="text1"/>
                <w:sz w:val="20"/>
              </w:rPr>
              <w:t>(контактный номер телефона)</w:t>
            </w:r>
          </w:p>
        </w:tc>
      </w:tr>
    </w:tbl>
    <w:p w:rsidR="00D8025C" w:rsidRPr="00D8025C" w:rsidRDefault="00D8025C" w:rsidP="00D8025C">
      <w:pPr>
        <w:pStyle w:val="ad"/>
        <w:ind w:left="0" w:firstLine="0"/>
        <w:jc w:val="right"/>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ind w:firstLine="709"/>
        <w:jc w:val="center"/>
        <w:rPr>
          <w:b/>
          <w:color w:val="000000" w:themeColor="text1"/>
        </w:rPr>
      </w:pPr>
      <w:r w:rsidRPr="00D8025C">
        <w:rPr>
          <w:b/>
          <w:color w:val="000000" w:themeColor="text1"/>
        </w:rPr>
        <w:t>ЗАЯВЛЕНИЕ</w:t>
      </w:r>
    </w:p>
    <w:p w:rsidR="00D8025C" w:rsidRPr="00D8025C" w:rsidRDefault="00D8025C" w:rsidP="00D8025C">
      <w:pPr>
        <w:ind w:firstLine="709"/>
        <w:jc w:val="center"/>
        <w:rPr>
          <w:b/>
          <w:color w:val="000000" w:themeColor="text1"/>
        </w:rPr>
      </w:pPr>
      <w:r w:rsidRPr="00D8025C">
        <w:rPr>
          <w:b/>
          <w:color w:val="000000" w:themeColor="text1"/>
        </w:rPr>
        <w:t>об исправлении допущенных опечаток и ошибок в документах, выданных в результате предоставления муниципальной услуги</w:t>
      </w:r>
    </w:p>
    <w:p w:rsidR="00D8025C" w:rsidRPr="00D8025C" w:rsidRDefault="00D8025C" w:rsidP="00D8025C">
      <w:pPr>
        <w:ind w:firstLine="709"/>
        <w:rPr>
          <w:color w:val="000000" w:themeColor="text1"/>
        </w:rPr>
      </w:pPr>
    </w:p>
    <w:p w:rsidR="00D8025C" w:rsidRPr="00D8025C" w:rsidRDefault="00D8025C" w:rsidP="00D8025C">
      <w:pPr>
        <w:tabs>
          <w:tab w:val="left" w:pos="9498"/>
        </w:tabs>
        <w:ind w:firstLine="709"/>
        <w:rPr>
          <w:color w:val="000000" w:themeColor="text1"/>
        </w:rPr>
      </w:pPr>
      <w:r w:rsidRPr="00D8025C">
        <w:rPr>
          <w:color w:val="000000" w:themeColor="text1"/>
        </w:rPr>
        <w:t xml:space="preserve">В тексте </w:t>
      </w:r>
      <w:r w:rsidRPr="00D8025C">
        <w:rPr>
          <w:color w:val="000000" w:themeColor="text1"/>
          <w:u w:val="single"/>
        </w:rPr>
        <w:tab/>
      </w:r>
      <w:r w:rsidRPr="00D8025C">
        <w:rPr>
          <w:color w:val="000000" w:themeColor="text1"/>
        </w:rPr>
        <w:t>,</w:t>
      </w:r>
    </w:p>
    <w:p w:rsidR="00D8025C" w:rsidRPr="00D8025C" w:rsidRDefault="00D8025C" w:rsidP="00D8025C">
      <w:pPr>
        <w:ind w:firstLine="709"/>
        <w:jc w:val="center"/>
        <w:rPr>
          <w:color w:val="000000" w:themeColor="text1"/>
          <w:sz w:val="20"/>
        </w:rPr>
      </w:pPr>
      <w:r w:rsidRPr="00D8025C">
        <w:rPr>
          <w:color w:val="000000" w:themeColor="text1"/>
          <w:sz w:val="20"/>
        </w:rPr>
        <w:t>(наименование, реквизиты документа)</w:t>
      </w:r>
    </w:p>
    <w:p w:rsidR="00D8025C" w:rsidRPr="00D8025C" w:rsidRDefault="00D8025C" w:rsidP="00D8025C">
      <w:pPr>
        <w:rPr>
          <w:color w:val="000000" w:themeColor="text1"/>
          <w:u w:val="single"/>
        </w:rPr>
      </w:pPr>
      <w:r w:rsidRPr="00D8025C">
        <w:rPr>
          <w:color w:val="000000" w:themeColor="text1"/>
        </w:rPr>
        <w:t xml:space="preserve">являющегося результатом предоставления муниципальной услуги, по заявлению </w:t>
      </w:r>
      <w:r w:rsidRPr="00D8025C">
        <w:rPr>
          <w:color w:val="000000" w:themeColor="text1"/>
        </w:rPr>
        <w:br/>
      </w:r>
      <w:proofErr w:type="gramStart"/>
      <w:r w:rsidRPr="00D8025C">
        <w:rPr>
          <w:color w:val="000000" w:themeColor="text1"/>
        </w:rPr>
        <w:t>от</w:t>
      </w:r>
      <w:proofErr w:type="gramEnd"/>
      <w:r w:rsidRPr="00D8025C">
        <w:rPr>
          <w:color w:val="000000" w:themeColor="text1"/>
        </w:rPr>
        <w:t> </w:t>
      </w:r>
      <w:r w:rsidRPr="00D8025C">
        <w:rPr>
          <w:color w:val="000000" w:themeColor="text1"/>
          <w:u w:val="single"/>
        </w:rPr>
        <w:tab/>
      </w:r>
      <w:r w:rsidRPr="00D8025C">
        <w:rPr>
          <w:color w:val="000000" w:themeColor="text1"/>
        </w:rPr>
        <w:t xml:space="preserve"> № </w:t>
      </w:r>
      <w:r w:rsidRPr="00D8025C">
        <w:rPr>
          <w:color w:val="000000" w:themeColor="text1"/>
          <w:u w:val="single"/>
        </w:rPr>
        <w:tab/>
      </w:r>
      <w:r w:rsidRPr="00D8025C">
        <w:rPr>
          <w:color w:val="000000" w:themeColor="text1"/>
        </w:rPr>
        <w:t xml:space="preserve"> допущена опечатка и (или) ошибка, а именно: </w:t>
      </w:r>
      <w:r w:rsidRPr="00D8025C">
        <w:rPr>
          <w:color w:val="000000" w:themeColor="text1"/>
        </w:rPr>
        <w:br/>
      </w:r>
      <w:r w:rsidRPr="00D8025C">
        <w:rPr>
          <w:color w:val="000000" w:themeColor="text1"/>
          <w:u w:val="single"/>
        </w:rPr>
        <w:tab/>
      </w:r>
      <w:r w:rsidRPr="00D8025C">
        <w:rPr>
          <w:color w:val="000000" w:themeColor="text1"/>
          <w:u w:val="single"/>
        </w:rPr>
        <w:tab/>
      </w:r>
      <w:r w:rsidRPr="00D8025C">
        <w:rPr>
          <w:color w:val="000000" w:themeColor="text1"/>
          <w:u w:val="single"/>
        </w:rPr>
        <w:tab/>
      </w:r>
      <w:r w:rsidRPr="00D8025C">
        <w:rPr>
          <w:color w:val="000000" w:themeColor="text1"/>
          <w:u w:val="single"/>
        </w:rPr>
        <w:tab/>
      </w:r>
      <w:r w:rsidRPr="00D8025C">
        <w:rPr>
          <w:color w:val="000000" w:themeColor="text1"/>
          <w:u w:val="single"/>
        </w:rPr>
        <w:tab/>
      </w:r>
      <w:r w:rsidRPr="00D8025C">
        <w:rPr>
          <w:color w:val="000000" w:themeColor="text1"/>
          <w:u w:val="single"/>
        </w:rPr>
        <w:tab/>
      </w:r>
      <w:r w:rsidRPr="00D8025C">
        <w:rPr>
          <w:color w:val="000000" w:themeColor="text1"/>
          <w:u w:val="single"/>
        </w:rPr>
        <w:tab/>
      </w:r>
      <w:r w:rsidRPr="00D8025C">
        <w:rPr>
          <w:color w:val="000000" w:themeColor="text1"/>
          <w:u w:val="single"/>
        </w:rPr>
        <w:tab/>
        <w:t>____________</w:t>
      </w:r>
      <w:r w:rsidRPr="00D8025C">
        <w:rPr>
          <w:color w:val="000000" w:themeColor="text1"/>
          <w:u w:val="single"/>
        </w:rPr>
        <w:tab/>
        <w:t>_______________</w:t>
      </w:r>
    </w:p>
    <w:p w:rsidR="00D8025C" w:rsidRPr="00D8025C" w:rsidRDefault="00D8025C" w:rsidP="00D8025C">
      <w:pPr>
        <w:tabs>
          <w:tab w:val="left" w:pos="9638"/>
        </w:tabs>
        <w:ind w:firstLine="709"/>
        <w:jc w:val="center"/>
        <w:rPr>
          <w:color w:val="000000" w:themeColor="text1"/>
          <w:sz w:val="20"/>
        </w:rPr>
      </w:pPr>
      <w:r w:rsidRPr="00D8025C">
        <w:rPr>
          <w:color w:val="000000" w:themeColor="text1"/>
          <w:sz w:val="20"/>
        </w:rPr>
        <w:t>(указать где и какая ошибка (опечатка) допущена)</w:t>
      </w:r>
    </w:p>
    <w:p w:rsidR="00D8025C" w:rsidRPr="00D8025C" w:rsidRDefault="00D8025C" w:rsidP="00D8025C">
      <w:pPr>
        <w:tabs>
          <w:tab w:val="left" w:pos="9638"/>
        </w:tabs>
        <w:ind w:firstLine="709"/>
        <w:rPr>
          <w:color w:val="000000" w:themeColor="text1"/>
        </w:rPr>
      </w:pPr>
    </w:p>
    <w:p w:rsidR="00D8025C" w:rsidRPr="00D8025C" w:rsidRDefault="00D8025C" w:rsidP="00D8025C">
      <w:pPr>
        <w:tabs>
          <w:tab w:val="left" w:pos="9638"/>
        </w:tabs>
        <w:ind w:firstLine="709"/>
        <w:rPr>
          <w:color w:val="000000" w:themeColor="text1"/>
        </w:rPr>
      </w:pPr>
      <w:proofErr w:type="gramStart"/>
      <w:r w:rsidRPr="00D8025C">
        <w:rPr>
          <w:color w:val="000000" w:themeColor="text1"/>
        </w:rPr>
        <w:t>В соответствии с имеющимися в учётном деле по заявлению о предоставлении</w:t>
      </w:r>
      <w:proofErr w:type="gramEnd"/>
      <w:r w:rsidRPr="00D8025C">
        <w:rPr>
          <w:color w:val="000000" w:themeColor="text1"/>
        </w:rPr>
        <w:t xml:space="preserve"> муниципальной услуги документами (сведениями), прошу исправить допущенную опечатку и содержания документа, указав следующее: </w:t>
      </w:r>
    </w:p>
    <w:p w:rsidR="00D8025C" w:rsidRPr="00D8025C" w:rsidRDefault="00D8025C" w:rsidP="00D8025C">
      <w:pPr>
        <w:tabs>
          <w:tab w:val="left" w:pos="9638"/>
        </w:tabs>
        <w:rPr>
          <w:color w:val="000000" w:themeColor="text1"/>
          <w:u w:val="single"/>
        </w:rPr>
      </w:pPr>
      <w:r w:rsidRPr="00D8025C">
        <w:rPr>
          <w:color w:val="000000" w:themeColor="text1"/>
          <w:u w:val="single"/>
        </w:rPr>
        <w:tab/>
      </w:r>
    </w:p>
    <w:p w:rsidR="00D8025C" w:rsidRPr="00D8025C" w:rsidRDefault="00D8025C" w:rsidP="00D8025C">
      <w:pPr>
        <w:tabs>
          <w:tab w:val="left" w:pos="9638"/>
        </w:tabs>
        <w:ind w:firstLine="709"/>
        <w:jc w:val="center"/>
        <w:rPr>
          <w:color w:val="000000" w:themeColor="text1"/>
          <w:sz w:val="20"/>
        </w:rPr>
      </w:pPr>
      <w:r w:rsidRPr="00D8025C">
        <w:rPr>
          <w:color w:val="000000" w:themeColor="text1"/>
          <w:sz w:val="20"/>
        </w:rPr>
        <w:t>(указать правильный вариант, который должен быть указан в документе)</w:t>
      </w:r>
    </w:p>
    <w:p w:rsidR="00D8025C" w:rsidRPr="00D8025C" w:rsidRDefault="00D8025C" w:rsidP="00D8025C">
      <w:pPr>
        <w:ind w:firstLine="709"/>
        <w:rPr>
          <w:i/>
          <w:color w:val="000000" w:themeColor="text1"/>
        </w:rPr>
      </w:pPr>
    </w:p>
    <w:p w:rsidR="00D8025C" w:rsidRPr="00D8025C" w:rsidRDefault="00D8025C" w:rsidP="00D8025C">
      <w:pPr>
        <w:ind w:firstLine="709"/>
        <w:rPr>
          <w:i/>
          <w:color w:val="000000" w:themeColor="text1"/>
        </w:rPr>
      </w:pPr>
      <w:r w:rsidRPr="00D8025C">
        <w:rPr>
          <w:i/>
          <w:color w:val="000000" w:themeColor="text1"/>
        </w:rPr>
        <w:t xml:space="preserve">Приложение: </w:t>
      </w:r>
    </w:p>
    <w:p w:rsidR="00D8025C" w:rsidRPr="00D8025C" w:rsidRDefault="00D8025C" w:rsidP="00EC5787">
      <w:pPr>
        <w:widowControl w:val="0"/>
        <w:numPr>
          <w:ilvl w:val="0"/>
          <w:numId w:val="2"/>
        </w:numPr>
        <w:autoSpaceDE w:val="0"/>
        <w:autoSpaceDN w:val="0"/>
        <w:ind w:left="0" w:firstLine="709"/>
        <w:jc w:val="both"/>
        <w:rPr>
          <w:i/>
          <w:color w:val="000000" w:themeColor="text1"/>
        </w:rPr>
      </w:pPr>
      <w:r w:rsidRPr="00D8025C">
        <w:rPr>
          <w:i/>
          <w:color w:val="000000" w:themeColor="text1"/>
        </w:rPr>
        <w:t>копия документа, удостоверяющая личность и полномочия гражданина;</w:t>
      </w:r>
    </w:p>
    <w:p w:rsidR="00D8025C" w:rsidRPr="00D8025C" w:rsidRDefault="00D8025C" w:rsidP="00EC5787">
      <w:pPr>
        <w:widowControl w:val="0"/>
        <w:numPr>
          <w:ilvl w:val="0"/>
          <w:numId w:val="2"/>
        </w:numPr>
        <w:autoSpaceDE w:val="0"/>
        <w:autoSpaceDN w:val="0"/>
        <w:ind w:left="0" w:firstLine="709"/>
        <w:jc w:val="both"/>
        <w:rPr>
          <w:i/>
          <w:color w:val="000000" w:themeColor="text1"/>
        </w:rPr>
      </w:pPr>
      <w:r w:rsidRPr="00D8025C">
        <w:rPr>
          <w:i/>
          <w:color w:val="000000" w:themeColor="text1"/>
        </w:rPr>
        <w:t xml:space="preserve">копия документа, </w:t>
      </w:r>
      <w:proofErr w:type="gramStart"/>
      <w:r w:rsidRPr="00D8025C">
        <w:rPr>
          <w:i/>
          <w:color w:val="000000" w:themeColor="text1"/>
        </w:rPr>
        <w:t>являющееся</w:t>
      </w:r>
      <w:proofErr w:type="gramEnd"/>
      <w:r w:rsidRPr="00D8025C">
        <w:rPr>
          <w:i/>
          <w:color w:val="000000" w:themeColor="text1"/>
        </w:rPr>
        <w:t xml:space="preserve"> результатом предоставления муниципальной услуги по заявлению;</w:t>
      </w:r>
    </w:p>
    <w:p w:rsidR="00D8025C" w:rsidRPr="00D8025C" w:rsidRDefault="00D8025C" w:rsidP="00EC5787">
      <w:pPr>
        <w:widowControl w:val="0"/>
        <w:numPr>
          <w:ilvl w:val="0"/>
          <w:numId w:val="2"/>
        </w:numPr>
        <w:autoSpaceDE w:val="0"/>
        <w:autoSpaceDN w:val="0"/>
        <w:ind w:left="0" w:firstLine="709"/>
        <w:jc w:val="both"/>
        <w:rPr>
          <w:i/>
          <w:color w:val="000000" w:themeColor="text1"/>
        </w:rPr>
      </w:pPr>
      <w:r w:rsidRPr="00D8025C">
        <w:rPr>
          <w:i/>
          <w:color w:val="000000" w:themeColor="text1"/>
        </w:rPr>
        <w:t xml:space="preserve">копия документа </w:t>
      </w:r>
      <w:proofErr w:type="gramStart"/>
      <w:r w:rsidRPr="00D8025C">
        <w:rPr>
          <w:i/>
          <w:color w:val="000000" w:themeColor="text1"/>
        </w:rPr>
        <w:t>подтверждающее</w:t>
      </w:r>
      <w:proofErr w:type="gramEnd"/>
      <w:r w:rsidRPr="00D8025C">
        <w:rPr>
          <w:i/>
          <w:color w:val="000000" w:themeColor="text1"/>
        </w:rPr>
        <w:t xml:space="preserve"> правильный вариант.</w:t>
      </w:r>
    </w:p>
    <w:p w:rsidR="00D8025C" w:rsidRPr="00D8025C" w:rsidRDefault="00D8025C" w:rsidP="00D8025C">
      <w:pPr>
        <w:rPr>
          <w:color w:val="000000" w:themeColor="text1"/>
        </w:rPr>
      </w:pPr>
    </w:p>
    <w:tbl>
      <w:tblPr>
        <w:tblStyle w:val="afc"/>
        <w:tblW w:w="963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8"/>
        <w:gridCol w:w="907"/>
        <w:gridCol w:w="2608"/>
        <w:gridCol w:w="907"/>
        <w:gridCol w:w="2608"/>
      </w:tblGrid>
      <w:tr w:rsidR="00D8025C" w:rsidRPr="00D8025C" w:rsidTr="00CA2502">
        <w:tc>
          <w:tcPr>
            <w:tcW w:w="2608" w:type="dxa"/>
            <w:tcBorders>
              <w:bottom w:val="single" w:sz="4" w:space="0" w:color="auto"/>
            </w:tcBorders>
          </w:tcPr>
          <w:p w:rsidR="00D8025C" w:rsidRPr="00D8025C" w:rsidRDefault="00D8025C" w:rsidP="00CA2502">
            <w:pPr>
              <w:jc w:val="center"/>
              <w:rPr>
                <w:color w:val="000000" w:themeColor="text1"/>
                <w:szCs w:val="24"/>
                <w:lang w:val="ru-RU"/>
              </w:rPr>
            </w:pPr>
          </w:p>
        </w:tc>
        <w:tc>
          <w:tcPr>
            <w:tcW w:w="907" w:type="dxa"/>
          </w:tcPr>
          <w:p w:rsidR="00D8025C" w:rsidRPr="00D8025C" w:rsidRDefault="00D8025C" w:rsidP="00CA2502">
            <w:pPr>
              <w:jc w:val="center"/>
              <w:rPr>
                <w:color w:val="000000" w:themeColor="text1"/>
                <w:szCs w:val="24"/>
                <w:lang w:val="ru-RU"/>
              </w:rPr>
            </w:pPr>
          </w:p>
        </w:tc>
        <w:tc>
          <w:tcPr>
            <w:tcW w:w="2608" w:type="dxa"/>
            <w:tcBorders>
              <w:bottom w:val="single" w:sz="4" w:space="0" w:color="auto"/>
            </w:tcBorders>
          </w:tcPr>
          <w:p w:rsidR="00D8025C" w:rsidRPr="00D8025C" w:rsidRDefault="00D8025C" w:rsidP="00CA2502">
            <w:pPr>
              <w:jc w:val="center"/>
              <w:rPr>
                <w:color w:val="000000" w:themeColor="text1"/>
                <w:szCs w:val="24"/>
                <w:lang w:val="ru-RU"/>
              </w:rPr>
            </w:pPr>
          </w:p>
        </w:tc>
        <w:tc>
          <w:tcPr>
            <w:tcW w:w="907" w:type="dxa"/>
          </w:tcPr>
          <w:p w:rsidR="00D8025C" w:rsidRPr="00D8025C" w:rsidRDefault="00D8025C" w:rsidP="00CA2502">
            <w:pPr>
              <w:jc w:val="center"/>
              <w:rPr>
                <w:color w:val="000000" w:themeColor="text1"/>
                <w:szCs w:val="24"/>
                <w:lang w:val="ru-RU"/>
              </w:rPr>
            </w:pPr>
          </w:p>
        </w:tc>
        <w:tc>
          <w:tcPr>
            <w:tcW w:w="2608" w:type="dxa"/>
            <w:tcBorders>
              <w:bottom w:val="single" w:sz="4" w:space="0" w:color="auto"/>
            </w:tcBorders>
          </w:tcPr>
          <w:p w:rsidR="00D8025C" w:rsidRPr="00D8025C" w:rsidRDefault="00D8025C" w:rsidP="00CA2502">
            <w:pPr>
              <w:jc w:val="center"/>
              <w:rPr>
                <w:color w:val="000000" w:themeColor="text1"/>
                <w:szCs w:val="24"/>
                <w:lang w:val="ru-RU"/>
              </w:rPr>
            </w:pPr>
          </w:p>
        </w:tc>
      </w:tr>
      <w:tr w:rsidR="00D8025C" w:rsidRPr="00D8025C" w:rsidTr="00CA2502">
        <w:tc>
          <w:tcPr>
            <w:tcW w:w="2608" w:type="dxa"/>
            <w:tcBorders>
              <w:top w:val="single" w:sz="4" w:space="0" w:color="auto"/>
            </w:tcBorders>
          </w:tcPr>
          <w:p w:rsidR="00D8025C" w:rsidRPr="00D8025C" w:rsidRDefault="00D8025C" w:rsidP="00CA2502">
            <w:pPr>
              <w:jc w:val="center"/>
              <w:rPr>
                <w:color w:val="000000" w:themeColor="text1"/>
                <w:sz w:val="20"/>
              </w:rPr>
            </w:pPr>
            <w:r w:rsidRPr="00D8025C">
              <w:rPr>
                <w:color w:val="000000" w:themeColor="text1"/>
                <w:sz w:val="20"/>
              </w:rPr>
              <w:t>(</w:t>
            </w:r>
            <w:proofErr w:type="spellStart"/>
            <w:r w:rsidRPr="00D8025C">
              <w:rPr>
                <w:color w:val="000000" w:themeColor="text1"/>
                <w:sz w:val="20"/>
              </w:rPr>
              <w:t>дата</w:t>
            </w:r>
            <w:proofErr w:type="spellEnd"/>
            <w:r w:rsidRPr="00D8025C">
              <w:rPr>
                <w:color w:val="000000" w:themeColor="text1"/>
                <w:sz w:val="20"/>
              </w:rPr>
              <w:t>)</w:t>
            </w:r>
          </w:p>
        </w:tc>
        <w:tc>
          <w:tcPr>
            <w:tcW w:w="907" w:type="dxa"/>
          </w:tcPr>
          <w:p w:rsidR="00D8025C" w:rsidRPr="00D8025C" w:rsidRDefault="00D8025C" w:rsidP="00CA2502">
            <w:pPr>
              <w:jc w:val="center"/>
              <w:rPr>
                <w:color w:val="000000" w:themeColor="text1"/>
                <w:sz w:val="20"/>
              </w:rPr>
            </w:pPr>
          </w:p>
        </w:tc>
        <w:tc>
          <w:tcPr>
            <w:tcW w:w="2608" w:type="dxa"/>
            <w:tcBorders>
              <w:top w:val="single" w:sz="4" w:space="0" w:color="auto"/>
            </w:tcBorders>
          </w:tcPr>
          <w:p w:rsidR="00D8025C" w:rsidRPr="00D8025C" w:rsidRDefault="00D8025C" w:rsidP="00CA2502">
            <w:pPr>
              <w:jc w:val="center"/>
              <w:rPr>
                <w:color w:val="000000" w:themeColor="text1"/>
                <w:sz w:val="20"/>
              </w:rPr>
            </w:pPr>
            <w:r w:rsidRPr="00D8025C">
              <w:rPr>
                <w:color w:val="000000" w:themeColor="text1"/>
                <w:sz w:val="20"/>
              </w:rPr>
              <w:t>(</w:t>
            </w:r>
            <w:proofErr w:type="spellStart"/>
            <w:r w:rsidRPr="00D8025C">
              <w:rPr>
                <w:color w:val="000000" w:themeColor="text1"/>
                <w:sz w:val="20"/>
              </w:rPr>
              <w:t>подпись</w:t>
            </w:r>
            <w:proofErr w:type="spellEnd"/>
            <w:r w:rsidRPr="00D8025C">
              <w:rPr>
                <w:color w:val="000000" w:themeColor="text1"/>
                <w:sz w:val="20"/>
              </w:rPr>
              <w:t>)</w:t>
            </w:r>
          </w:p>
        </w:tc>
        <w:tc>
          <w:tcPr>
            <w:tcW w:w="907" w:type="dxa"/>
          </w:tcPr>
          <w:p w:rsidR="00D8025C" w:rsidRPr="00D8025C" w:rsidRDefault="00D8025C" w:rsidP="00CA2502">
            <w:pPr>
              <w:jc w:val="center"/>
              <w:rPr>
                <w:color w:val="000000" w:themeColor="text1"/>
                <w:sz w:val="20"/>
              </w:rPr>
            </w:pPr>
          </w:p>
        </w:tc>
        <w:tc>
          <w:tcPr>
            <w:tcW w:w="2608" w:type="dxa"/>
            <w:tcBorders>
              <w:top w:val="single" w:sz="4" w:space="0" w:color="auto"/>
            </w:tcBorders>
          </w:tcPr>
          <w:p w:rsidR="00D8025C" w:rsidRPr="00D8025C" w:rsidRDefault="00D8025C" w:rsidP="00CA2502">
            <w:pPr>
              <w:jc w:val="center"/>
              <w:rPr>
                <w:color w:val="000000" w:themeColor="text1"/>
                <w:sz w:val="20"/>
              </w:rPr>
            </w:pPr>
            <w:r w:rsidRPr="00D8025C">
              <w:rPr>
                <w:color w:val="000000" w:themeColor="text1"/>
                <w:sz w:val="20"/>
              </w:rPr>
              <w:t>(</w:t>
            </w:r>
            <w:proofErr w:type="spellStart"/>
            <w:r w:rsidRPr="00D8025C">
              <w:rPr>
                <w:color w:val="000000" w:themeColor="text1"/>
                <w:sz w:val="20"/>
              </w:rPr>
              <w:t>инициалы</w:t>
            </w:r>
            <w:proofErr w:type="spellEnd"/>
            <w:r w:rsidRPr="00D8025C">
              <w:rPr>
                <w:color w:val="000000" w:themeColor="text1"/>
                <w:sz w:val="20"/>
              </w:rPr>
              <w:t xml:space="preserve"> и </w:t>
            </w:r>
            <w:proofErr w:type="spellStart"/>
            <w:r w:rsidRPr="00D8025C">
              <w:rPr>
                <w:color w:val="000000" w:themeColor="text1"/>
                <w:sz w:val="20"/>
              </w:rPr>
              <w:t>фамилия</w:t>
            </w:r>
            <w:proofErr w:type="spellEnd"/>
            <w:r w:rsidRPr="00D8025C">
              <w:rPr>
                <w:color w:val="000000" w:themeColor="text1"/>
                <w:sz w:val="20"/>
              </w:rPr>
              <w:t>)</w:t>
            </w:r>
          </w:p>
        </w:tc>
      </w:tr>
    </w:tbl>
    <w:p w:rsidR="00D8025C" w:rsidRPr="00D8025C" w:rsidRDefault="00D8025C" w:rsidP="00D8025C">
      <w:pPr>
        <w:rPr>
          <w:color w:val="000000" w:themeColor="text1"/>
        </w:rPr>
      </w:pPr>
    </w:p>
    <w:p w:rsidR="00D8025C" w:rsidRPr="00D8025C" w:rsidRDefault="00D8025C" w:rsidP="00D8025C">
      <w:pPr>
        <w:rPr>
          <w:color w:val="000000" w:themeColor="text1"/>
        </w:rPr>
      </w:pPr>
      <w:r w:rsidRPr="00D8025C">
        <w:rPr>
          <w:color w:val="000000" w:themeColor="text1"/>
        </w:rPr>
        <w:br w:type="page"/>
      </w:r>
    </w:p>
    <w:p w:rsidR="00D8025C" w:rsidRPr="00D8025C" w:rsidRDefault="00D8025C" w:rsidP="00D8025C">
      <w:pPr>
        <w:pStyle w:val="ad"/>
        <w:ind w:left="0" w:firstLine="0"/>
        <w:jc w:val="right"/>
        <w:outlineLvl w:val="0"/>
        <w:rPr>
          <w:color w:val="000000" w:themeColor="text1"/>
        </w:rPr>
      </w:pPr>
      <w:r w:rsidRPr="00D8025C">
        <w:rPr>
          <w:color w:val="000000" w:themeColor="text1"/>
        </w:rPr>
        <w:t>Приложение № 7</w:t>
      </w:r>
    </w:p>
    <w:p w:rsidR="00D8025C" w:rsidRPr="00D8025C" w:rsidRDefault="00D8025C" w:rsidP="00D8025C">
      <w:pPr>
        <w:pStyle w:val="ad"/>
        <w:ind w:left="0" w:firstLine="0"/>
        <w:jc w:val="right"/>
        <w:rPr>
          <w:color w:val="000000" w:themeColor="text1"/>
        </w:rPr>
      </w:pPr>
      <w:r w:rsidRPr="00D8025C">
        <w:rPr>
          <w:color w:val="000000" w:themeColor="text1"/>
        </w:rPr>
        <w:t>к Административному регламенту</w:t>
      </w:r>
    </w:p>
    <w:p w:rsidR="00D8025C" w:rsidRPr="00D8025C" w:rsidRDefault="00D8025C" w:rsidP="00D8025C">
      <w:pPr>
        <w:pStyle w:val="ad"/>
        <w:ind w:left="0" w:firstLine="0"/>
        <w:jc w:val="right"/>
        <w:rPr>
          <w:color w:val="000000" w:themeColor="text1"/>
        </w:rPr>
      </w:pPr>
    </w:p>
    <w:tbl>
      <w:tblPr>
        <w:tblW w:w="0" w:type="auto"/>
        <w:tblInd w:w="4536" w:type="dxa"/>
        <w:tblLook w:val="04A0" w:firstRow="1" w:lastRow="0" w:firstColumn="1" w:lastColumn="0" w:noHBand="0" w:noVBand="1"/>
      </w:tblPr>
      <w:tblGrid>
        <w:gridCol w:w="534"/>
        <w:gridCol w:w="4677"/>
      </w:tblGrid>
      <w:tr w:rsidR="00D8025C" w:rsidRPr="00D8025C" w:rsidTr="00CA2502">
        <w:tc>
          <w:tcPr>
            <w:tcW w:w="5211" w:type="dxa"/>
            <w:gridSpan w:val="2"/>
            <w:vAlign w:val="center"/>
          </w:tcPr>
          <w:p w:rsidR="00D8025C" w:rsidRPr="00D8025C" w:rsidRDefault="00D8025C" w:rsidP="00CA2502">
            <w:pPr>
              <w:pStyle w:val="ad"/>
              <w:tabs>
                <w:tab w:val="left" w:pos="1418"/>
                <w:tab w:val="left" w:pos="2552"/>
              </w:tabs>
              <w:ind w:left="-102" w:firstLine="0"/>
              <w:jc w:val="right"/>
              <w:rPr>
                <w:color w:val="000000" w:themeColor="text1"/>
              </w:rPr>
            </w:pPr>
            <w:r w:rsidRPr="00D8025C">
              <w:rPr>
                <w:color w:val="000000" w:themeColor="text1"/>
              </w:rPr>
              <w:t xml:space="preserve">В Окружную Администрацию </w:t>
            </w:r>
          </w:p>
          <w:p w:rsidR="00D8025C" w:rsidRPr="00D8025C" w:rsidRDefault="00D8025C" w:rsidP="00CA2502">
            <w:pPr>
              <w:pStyle w:val="ad"/>
              <w:tabs>
                <w:tab w:val="left" w:pos="1418"/>
                <w:tab w:val="left" w:pos="2552"/>
              </w:tabs>
              <w:ind w:left="-102" w:firstLine="0"/>
              <w:jc w:val="right"/>
              <w:rPr>
                <w:color w:val="000000" w:themeColor="text1"/>
              </w:rPr>
            </w:pPr>
            <w:r w:rsidRPr="00D8025C">
              <w:rPr>
                <w:color w:val="000000" w:themeColor="text1"/>
              </w:rPr>
              <w:t>Городского округа «</w:t>
            </w:r>
            <w:proofErr w:type="spellStart"/>
            <w:r w:rsidRPr="00D8025C">
              <w:rPr>
                <w:color w:val="000000" w:themeColor="text1"/>
              </w:rPr>
              <w:t>Жатай</w:t>
            </w:r>
            <w:proofErr w:type="spellEnd"/>
            <w:r w:rsidRPr="00D8025C">
              <w:rPr>
                <w:color w:val="000000" w:themeColor="text1"/>
              </w:rPr>
              <w:t>»</w:t>
            </w:r>
          </w:p>
        </w:tc>
      </w:tr>
      <w:tr w:rsidR="00D8025C" w:rsidRPr="00D8025C" w:rsidTr="00CA2502">
        <w:tc>
          <w:tcPr>
            <w:tcW w:w="534" w:type="dxa"/>
            <w:vAlign w:val="center"/>
          </w:tcPr>
          <w:p w:rsidR="00D8025C" w:rsidRPr="00D8025C" w:rsidRDefault="00D8025C" w:rsidP="00CA2502">
            <w:pPr>
              <w:pStyle w:val="ad"/>
              <w:tabs>
                <w:tab w:val="left" w:pos="1418"/>
                <w:tab w:val="left" w:pos="2552"/>
              </w:tabs>
              <w:ind w:left="0" w:firstLine="0"/>
              <w:jc w:val="left"/>
              <w:rPr>
                <w:color w:val="000000" w:themeColor="text1"/>
              </w:rPr>
            </w:pPr>
            <w:r w:rsidRPr="00D8025C">
              <w:rPr>
                <w:color w:val="000000" w:themeColor="text1"/>
              </w:rPr>
              <w:t>от</w:t>
            </w:r>
          </w:p>
        </w:tc>
        <w:tc>
          <w:tcPr>
            <w:tcW w:w="4677" w:type="dxa"/>
            <w:tcBorders>
              <w:bottom w:val="single" w:sz="4" w:space="0" w:color="auto"/>
            </w:tcBorders>
          </w:tcPr>
          <w:p w:rsidR="00D8025C" w:rsidRPr="00D8025C" w:rsidRDefault="00D8025C" w:rsidP="00CA2502">
            <w:pPr>
              <w:pStyle w:val="ad"/>
              <w:tabs>
                <w:tab w:val="left" w:pos="1418"/>
                <w:tab w:val="left" w:pos="2552"/>
              </w:tabs>
              <w:ind w:left="-102" w:firstLine="0"/>
              <w:jc w:val="left"/>
              <w:rPr>
                <w:color w:val="000000" w:themeColor="text1"/>
              </w:rPr>
            </w:pPr>
          </w:p>
        </w:tc>
      </w:tr>
      <w:tr w:rsidR="00D8025C" w:rsidRPr="00D8025C" w:rsidTr="00CA2502">
        <w:tc>
          <w:tcPr>
            <w:tcW w:w="534" w:type="dxa"/>
          </w:tcPr>
          <w:p w:rsidR="00D8025C" w:rsidRPr="00D8025C" w:rsidRDefault="00D8025C" w:rsidP="00CA2502">
            <w:pPr>
              <w:pStyle w:val="ad"/>
              <w:tabs>
                <w:tab w:val="left" w:pos="1418"/>
                <w:tab w:val="left" w:pos="2552"/>
              </w:tabs>
              <w:ind w:left="0" w:firstLine="0"/>
              <w:jc w:val="right"/>
              <w:rPr>
                <w:color w:val="000000" w:themeColor="text1"/>
              </w:rPr>
            </w:pPr>
          </w:p>
        </w:tc>
        <w:tc>
          <w:tcPr>
            <w:tcW w:w="4677" w:type="dxa"/>
          </w:tcPr>
          <w:p w:rsidR="00D8025C" w:rsidRPr="00D8025C" w:rsidRDefault="00D8025C" w:rsidP="00CA2502">
            <w:pPr>
              <w:pStyle w:val="ad"/>
              <w:tabs>
                <w:tab w:val="left" w:pos="1418"/>
                <w:tab w:val="left" w:pos="2552"/>
              </w:tabs>
              <w:ind w:left="0" w:firstLine="0"/>
              <w:jc w:val="center"/>
              <w:rPr>
                <w:color w:val="000000" w:themeColor="text1"/>
                <w:sz w:val="20"/>
              </w:rPr>
            </w:pPr>
            <w:r w:rsidRPr="00D8025C">
              <w:rPr>
                <w:color w:val="000000" w:themeColor="text1"/>
                <w:sz w:val="20"/>
              </w:rPr>
              <w:t>(Ф.И.О. (последнее – при наличии))</w:t>
            </w:r>
          </w:p>
          <w:p w:rsidR="00D8025C" w:rsidRPr="00D8025C" w:rsidRDefault="00D8025C" w:rsidP="00CA2502">
            <w:pPr>
              <w:pStyle w:val="ad"/>
              <w:tabs>
                <w:tab w:val="left" w:pos="1418"/>
                <w:tab w:val="left" w:pos="2552"/>
              </w:tabs>
              <w:ind w:left="0" w:firstLine="0"/>
              <w:jc w:val="center"/>
              <w:rPr>
                <w:color w:val="000000" w:themeColor="text1"/>
              </w:rPr>
            </w:pPr>
          </w:p>
        </w:tc>
      </w:tr>
      <w:tr w:rsidR="00D8025C" w:rsidRPr="00D8025C" w:rsidTr="00CA2502">
        <w:tc>
          <w:tcPr>
            <w:tcW w:w="5211" w:type="dxa"/>
            <w:gridSpan w:val="2"/>
            <w:tcBorders>
              <w:bottom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top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r w:rsidRPr="00D8025C">
              <w:rPr>
                <w:color w:val="000000" w:themeColor="text1"/>
                <w:sz w:val="20"/>
              </w:rPr>
              <w:t>(адрес для корреспонденции)</w:t>
            </w:r>
          </w:p>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bottom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top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r w:rsidRPr="00D8025C">
              <w:rPr>
                <w:color w:val="000000" w:themeColor="text1"/>
                <w:sz w:val="20"/>
              </w:rPr>
              <w:t>(адрес электронной почты)</w:t>
            </w:r>
          </w:p>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bottom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top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r w:rsidRPr="00D8025C">
              <w:rPr>
                <w:color w:val="000000" w:themeColor="text1"/>
                <w:sz w:val="20"/>
              </w:rPr>
              <w:t>(контактный номер телефона)</w:t>
            </w:r>
          </w:p>
        </w:tc>
      </w:tr>
    </w:tbl>
    <w:p w:rsidR="00D8025C" w:rsidRPr="00D8025C" w:rsidRDefault="00D8025C" w:rsidP="00D8025C">
      <w:pPr>
        <w:pStyle w:val="ad"/>
        <w:ind w:left="0" w:firstLine="0"/>
        <w:jc w:val="right"/>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ind w:firstLine="709"/>
        <w:jc w:val="center"/>
        <w:rPr>
          <w:b/>
          <w:color w:val="000000" w:themeColor="text1"/>
        </w:rPr>
      </w:pPr>
      <w:r w:rsidRPr="00D8025C">
        <w:rPr>
          <w:b/>
          <w:color w:val="000000" w:themeColor="text1"/>
        </w:rPr>
        <w:t>ЗАЯВЛЕНИЕ</w:t>
      </w:r>
    </w:p>
    <w:p w:rsidR="00D8025C" w:rsidRPr="00D8025C" w:rsidRDefault="00D8025C" w:rsidP="00D8025C">
      <w:pPr>
        <w:ind w:firstLine="709"/>
        <w:jc w:val="center"/>
        <w:rPr>
          <w:b/>
          <w:color w:val="000000" w:themeColor="text1"/>
          <w:szCs w:val="24"/>
        </w:rPr>
      </w:pPr>
      <w:r w:rsidRPr="00D8025C">
        <w:rPr>
          <w:b/>
          <w:color w:val="000000" w:themeColor="text1"/>
        </w:rPr>
        <w:t xml:space="preserve">о выдаче дубликата документа, полученного по результатам предоставления </w:t>
      </w:r>
      <w:r w:rsidRPr="00D8025C">
        <w:rPr>
          <w:b/>
          <w:color w:val="000000" w:themeColor="text1"/>
          <w:szCs w:val="24"/>
        </w:rPr>
        <w:t>муниципальной услуги</w:t>
      </w:r>
    </w:p>
    <w:p w:rsidR="00D8025C" w:rsidRPr="00D8025C" w:rsidRDefault="00D8025C" w:rsidP="00D8025C">
      <w:pPr>
        <w:ind w:firstLine="709"/>
        <w:rPr>
          <w:color w:val="000000" w:themeColor="text1"/>
          <w:szCs w:val="24"/>
        </w:rPr>
      </w:pPr>
    </w:p>
    <w:p w:rsidR="00D8025C" w:rsidRPr="00D8025C" w:rsidRDefault="00D8025C" w:rsidP="00D8025C">
      <w:pPr>
        <w:ind w:firstLine="709"/>
        <w:rPr>
          <w:color w:val="000000" w:themeColor="text1"/>
          <w:szCs w:val="24"/>
          <w:u w:val="single"/>
        </w:rPr>
      </w:pPr>
      <w:r w:rsidRPr="00D8025C">
        <w:rPr>
          <w:color w:val="000000" w:themeColor="text1"/>
          <w:szCs w:val="24"/>
        </w:rPr>
        <w:t xml:space="preserve">В связи </w:t>
      </w:r>
      <w:r w:rsidRPr="00D8025C">
        <w:rPr>
          <w:color w:val="000000" w:themeColor="text1"/>
          <w:szCs w:val="24"/>
          <w:u w:val="single"/>
        </w:rPr>
        <w:tab/>
        <w:t>______________________________________________________________</w:t>
      </w:r>
    </w:p>
    <w:p w:rsidR="00D8025C" w:rsidRPr="00D8025C" w:rsidRDefault="00D8025C" w:rsidP="00D8025C">
      <w:pPr>
        <w:rPr>
          <w:color w:val="000000" w:themeColor="text1"/>
          <w:szCs w:val="24"/>
          <w:u w:val="single"/>
        </w:rPr>
      </w:pPr>
      <w:r w:rsidRPr="00D8025C">
        <w:rPr>
          <w:color w:val="000000" w:themeColor="text1"/>
          <w:szCs w:val="24"/>
          <w:u w:val="single"/>
        </w:rPr>
        <w:tab/>
      </w:r>
      <w:r w:rsidRPr="00D8025C">
        <w:rPr>
          <w:color w:val="000000" w:themeColor="text1"/>
          <w:szCs w:val="24"/>
          <w:u w:val="single"/>
        </w:rPr>
        <w:tab/>
        <w:t>____________________________________________________________________</w:t>
      </w:r>
    </w:p>
    <w:p w:rsidR="00D8025C" w:rsidRPr="00D8025C" w:rsidRDefault="00D8025C" w:rsidP="00D8025C">
      <w:pPr>
        <w:tabs>
          <w:tab w:val="left" w:pos="9498"/>
        </w:tabs>
        <w:ind w:firstLine="709"/>
        <w:jc w:val="center"/>
        <w:rPr>
          <w:color w:val="000000" w:themeColor="text1"/>
          <w:szCs w:val="24"/>
        </w:rPr>
      </w:pPr>
      <w:r w:rsidRPr="00D8025C">
        <w:rPr>
          <w:color w:val="000000" w:themeColor="text1"/>
          <w:szCs w:val="24"/>
        </w:rPr>
        <w:t>(основание для выдачи дубликата)</w:t>
      </w:r>
    </w:p>
    <w:p w:rsidR="00D8025C" w:rsidRPr="00D8025C" w:rsidRDefault="00D8025C" w:rsidP="00D8025C">
      <w:pPr>
        <w:rPr>
          <w:color w:val="000000" w:themeColor="text1"/>
          <w:szCs w:val="24"/>
        </w:rPr>
      </w:pPr>
      <w:r w:rsidRPr="00D8025C">
        <w:rPr>
          <w:color w:val="000000" w:themeColor="text1"/>
          <w:szCs w:val="24"/>
        </w:rPr>
        <w:t xml:space="preserve">прошу выдать дубликат </w:t>
      </w:r>
      <w:r w:rsidRPr="00D8025C">
        <w:rPr>
          <w:color w:val="000000" w:themeColor="text1"/>
          <w:szCs w:val="24"/>
          <w:u w:val="single"/>
        </w:rPr>
        <w:tab/>
      </w:r>
      <w:r w:rsidRPr="00D8025C">
        <w:rPr>
          <w:color w:val="000000" w:themeColor="text1"/>
          <w:szCs w:val="24"/>
          <w:u w:val="single"/>
        </w:rPr>
        <w:tab/>
        <w:t>__________________________________________________</w:t>
      </w:r>
    </w:p>
    <w:p w:rsidR="00D8025C" w:rsidRPr="00D8025C" w:rsidRDefault="00D8025C" w:rsidP="00D8025C">
      <w:pPr>
        <w:rPr>
          <w:color w:val="000000" w:themeColor="text1"/>
          <w:szCs w:val="24"/>
          <w:u w:val="single"/>
        </w:rPr>
      </w:pPr>
      <w:r w:rsidRPr="00D8025C">
        <w:rPr>
          <w:color w:val="000000" w:themeColor="text1"/>
          <w:szCs w:val="24"/>
          <w:u w:val="single"/>
        </w:rPr>
        <w:tab/>
      </w:r>
      <w:r w:rsidRPr="00D8025C">
        <w:rPr>
          <w:color w:val="000000" w:themeColor="text1"/>
          <w:szCs w:val="24"/>
          <w:u w:val="single"/>
        </w:rPr>
        <w:tab/>
      </w:r>
      <w:r w:rsidRPr="00D8025C">
        <w:rPr>
          <w:color w:val="000000" w:themeColor="text1"/>
          <w:szCs w:val="24"/>
          <w:u w:val="single"/>
        </w:rPr>
        <w:tab/>
        <w:t>______________________________________________________________</w:t>
      </w:r>
    </w:p>
    <w:p w:rsidR="00D8025C" w:rsidRPr="00D8025C" w:rsidRDefault="00D8025C" w:rsidP="00D8025C">
      <w:pPr>
        <w:ind w:firstLine="709"/>
        <w:jc w:val="center"/>
        <w:rPr>
          <w:color w:val="000000" w:themeColor="text1"/>
          <w:szCs w:val="24"/>
        </w:rPr>
      </w:pPr>
      <w:r w:rsidRPr="00D8025C">
        <w:rPr>
          <w:color w:val="000000" w:themeColor="text1"/>
          <w:szCs w:val="24"/>
        </w:rPr>
        <w:t>(наименование, реквизиты документа)</w:t>
      </w:r>
    </w:p>
    <w:p w:rsidR="00D8025C" w:rsidRPr="00D8025C" w:rsidRDefault="00D8025C" w:rsidP="00D8025C">
      <w:pPr>
        <w:ind w:firstLine="709"/>
        <w:rPr>
          <w:i/>
          <w:color w:val="000000" w:themeColor="text1"/>
          <w:szCs w:val="24"/>
        </w:rPr>
      </w:pPr>
    </w:p>
    <w:p w:rsidR="00D8025C" w:rsidRPr="00D8025C" w:rsidRDefault="00D8025C" w:rsidP="00D8025C">
      <w:pPr>
        <w:ind w:firstLine="709"/>
        <w:rPr>
          <w:i/>
          <w:color w:val="000000" w:themeColor="text1"/>
        </w:rPr>
      </w:pPr>
      <w:r w:rsidRPr="00D8025C">
        <w:rPr>
          <w:i/>
          <w:color w:val="000000" w:themeColor="text1"/>
          <w:szCs w:val="24"/>
        </w:rPr>
        <w:t>Приложение: копия документа, удостоверяющая личность и полномочия гражданина</w:t>
      </w:r>
      <w:r w:rsidRPr="00D8025C">
        <w:rPr>
          <w:i/>
          <w:color w:val="000000" w:themeColor="text1"/>
        </w:rPr>
        <w:t>.</w:t>
      </w:r>
    </w:p>
    <w:p w:rsidR="00D8025C" w:rsidRPr="00D8025C" w:rsidRDefault="00D8025C" w:rsidP="00D8025C">
      <w:pPr>
        <w:rPr>
          <w:color w:val="000000" w:themeColor="text1"/>
        </w:rPr>
      </w:pPr>
    </w:p>
    <w:tbl>
      <w:tblPr>
        <w:tblStyle w:val="afc"/>
        <w:tblW w:w="963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8"/>
        <w:gridCol w:w="907"/>
        <w:gridCol w:w="2608"/>
        <w:gridCol w:w="907"/>
        <w:gridCol w:w="2608"/>
      </w:tblGrid>
      <w:tr w:rsidR="00D8025C" w:rsidRPr="00D8025C" w:rsidTr="00CA2502">
        <w:tc>
          <w:tcPr>
            <w:tcW w:w="2608" w:type="dxa"/>
            <w:tcBorders>
              <w:bottom w:val="single" w:sz="4" w:space="0" w:color="auto"/>
            </w:tcBorders>
          </w:tcPr>
          <w:p w:rsidR="00D8025C" w:rsidRPr="00D8025C" w:rsidRDefault="00D8025C" w:rsidP="00CA2502">
            <w:pPr>
              <w:jc w:val="center"/>
              <w:rPr>
                <w:color w:val="000000" w:themeColor="text1"/>
                <w:szCs w:val="24"/>
                <w:lang w:val="ru-RU"/>
              </w:rPr>
            </w:pPr>
          </w:p>
        </w:tc>
        <w:tc>
          <w:tcPr>
            <w:tcW w:w="907" w:type="dxa"/>
          </w:tcPr>
          <w:p w:rsidR="00D8025C" w:rsidRPr="00D8025C" w:rsidRDefault="00D8025C" w:rsidP="00CA2502">
            <w:pPr>
              <w:jc w:val="center"/>
              <w:rPr>
                <w:color w:val="000000" w:themeColor="text1"/>
                <w:szCs w:val="24"/>
                <w:lang w:val="ru-RU"/>
              </w:rPr>
            </w:pPr>
          </w:p>
        </w:tc>
        <w:tc>
          <w:tcPr>
            <w:tcW w:w="2608" w:type="dxa"/>
            <w:tcBorders>
              <w:bottom w:val="single" w:sz="4" w:space="0" w:color="auto"/>
            </w:tcBorders>
          </w:tcPr>
          <w:p w:rsidR="00D8025C" w:rsidRPr="00D8025C" w:rsidRDefault="00D8025C" w:rsidP="00CA2502">
            <w:pPr>
              <w:jc w:val="center"/>
              <w:rPr>
                <w:color w:val="000000" w:themeColor="text1"/>
                <w:szCs w:val="24"/>
                <w:lang w:val="ru-RU"/>
              </w:rPr>
            </w:pPr>
          </w:p>
        </w:tc>
        <w:tc>
          <w:tcPr>
            <w:tcW w:w="907" w:type="dxa"/>
          </w:tcPr>
          <w:p w:rsidR="00D8025C" w:rsidRPr="00D8025C" w:rsidRDefault="00D8025C" w:rsidP="00CA2502">
            <w:pPr>
              <w:jc w:val="center"/>
              <w:rPr>
                <w:color w:val="000000" w:themeColor="text1"/>
                <w:szCs w:val="24"/>
                <w:lang w:val="ru-RU"/>
              </w:rPr>
            </w:pPr>
          </w:p>
        </w:tc>
        <w:tc>
          <w:tcPr>
            <w:tcW w:w="2608" w:type="dxa"/>
            <w:tcBorders>
              <w:bottom w:val="single" w:sz="4" w:space="0" w:color="auto"/>
            </w:tcBorders>
          </w:tcPr>
          <w:p w:rsidR="00D8025C" w:rsidRPr="00D8025C" w:rsidRDefault="00D8025C" w:rsidP="00CA2502">
            <w:pPr>
              <w:jc w:val="center"/>
              <w:rPr>
                <w:color w:val="000000" w:themeColor="text1"/>
                <w:szCs w:val="24"/>
                <w:lang w:val="ru-RU"/>
              </w:rPr>
            </w:pPr>
          </w:p>
        </w:tc>
      </w:tr>
      <w:tr w:rsidR="00D8025C" w:rsidRPr="00D8025C" w:rsidTr="00CA2502">
        <w:tc>
          <w:tcPr>
            <w:tcW w:w="2608" w:type="dxa"/>
            <w:tcBorders>
              <w:top w:val="single" w:sz="4" w:space="0" w:color="auto"/>
            </w:tcBorders>
          </w:tcPr>
          <w:p w:rsidR="00D8025C" w:rsidRPr="00D8025C" w:rsidRDefault="00D8025C" w:rsidP="00CA2502">
            <w:pPr>
              <w:jc w:val="center"/>
              <w:rPr>
                <w:color w:val="000000" w:themeColor="text1"/>
                <w:sz w:val="20"/>
              </w:rPr>
            </w:pPr>
            <w:r w:rsidRPr="00D8025C">
              <w:rPr>
                <w:color w:val="000000" w:themeColor="text1"/>
                <w:sz w:val="20"/>
              </w:rPr>
              <w:t>(</w:t>
            </w:r>
            <w:proofErr w:type="spellStart"/>
            <w:r w:rsidRPr="00D8025C">
              <w:rPr>
                <w:color w:val="000000" w:themeColor="text1"/>
                <w:sz w:val="20"/>
              </w:rPr>
              <w:t>дата</w:t>
            </w:r>
            <w:proofErr w:type="spellEnd"/>
            <w:r w:rsidRPr="00D8025C">
              <w:rPr>
                <w:color w:val="000000" w:themeColor="text1"/>
                <w:sz w:val="20"/>
              </w:rPr>
              <w:t>)</w:t>
            </w:r>
          </w:p>
        </w:tc>
        <w:tc>
          <w:tcPr>
            <w:tcW w:w="907" w:type="dxa"/>
          </w:tcPr>
          <w:p w:rsidR="00D8025C" w:rsidRPr="00D8025C" w:rsidRDefault="00D8025C" w:rsidP="00CA2502">
            <w:pPr>
              <w:jc w:val="center"/>
              <w:rPr>
                <w:color w:val="000000" w:themeColor="text1"/>
                <w:sz w:val="20"/>
              </w:rPr>
            </w:pPr>
          </w:p>
        </w:tc>
        <w:tc>
          <w:tcPr>
            <w:tcW w:w="2608" w:type="dxa"/>
            <w:tcBorders>
              <w:top w:val="single" w:sz="4" w:space="0" w:color="auto"/>
            </w:tcBorders>
          </w:tcPr>
          <w:p w:rsidR="00D8025C" w:rsidRPr="00D8025C" w:rsidRDefault="00D8025C" w:rsidP="00CA2502">
            <w:pPr>
              <w:jc w:val="center"/>
              <w:rPr>
                <w:color w:val="000000" w:themeColor="text1"/>
                <w:sz w:val="20"/>
              </w:rPr>
            </w:pPr>
            <w:r w:rsidRPr="00D8025C">
              <w:rPr>
                <w:color w:val="000000" w:themeColor="text1"/>
                <w:sz w:val="20"/>
              </w:rPr>
              <w:t>(</w:t>
            </w:r>
            <w:proofErr w:type="spellStart"/>
            <w:r w:rsidRPr="00D8025C">
              <w:rPr>
                <w:color w:val="000000" w:themeColor="text1"/>
                <w:sz w:val="20"/>
              </w:rPr>
              <w:t>подпись</w:t>
            </w:r>
            <w:proofErr w:type="spellEnd"/>
            <w:r w:rsidRPr="00D8025C">
              <w:rPr>
                <w:color w:val="000000" w:themeColor="text1"/>
                <w:sz w:val="20"/>
              </w:rPr>
              <w:t>)</w:t>
            </w:r>
          </w:p>
        </w:tc>
        <w:tc>
          <w:tcPr>
            <w:tcW w:w="907" w:type="dxa"/>
          </w:tcPr>
          <w:p w:rsidR="00D8025C" w:rsidRPr="00D8025C" w:rsidRDefault="00D8025C" w:rsidP="00CA2502">
            <w:pPr>
              <w:jc w:val="center"/>
              <w:rPr>
                <w:color w:val="000000" w:themeColor="text1"/>
                <w:sz w:val="20"/>
              </w:rPr>
            </w:pPr>
          </w:p>
        </w:tc>
        <w:tc>
          <w:tcPr>
            <w:tcW w:w="2608" w:type="dxa"/>
            <w:tcBorders>
              <w:top w:val="single" w:sz="4" w:space="0" w:color="auto"/>
            </w:tcBorders>
          </w:tcPr>
          <w:p w:rsidR="00D8025C" w:rsidRPr="00D8025C" w:rsidRDefault="00D8025C" w:rsidP="00CA2502">
            <w:pPr>
              <w:jc w:val="center"/>
              <w:rPr>
                <w:color w:val="000000" w:themeColor="text1"/>
                <w:sz w:val="20"/>
              </w:rPr>
            </w:pPr>
            <w:r w:rsidRPr="00D8025C">
              <w:rPr>
                <w:color w:val="000000" w:themeColor="text1"/>
                <w:sz w:val="20"/>
              </w:rPr>
              <w:t>(</w:t>
            </w:r>
            <w:proofErr w:type="spellStart"/>
            <w:r w:rsidRPr="00D8025C">
              <w:rPr>
                <w:color w:val="000000" w:themeColor="text1"/>
                <w:sz w:val="20"/>
              </w:rPr>
              <w:t>инициалы</w:t>
            </w:r>
            <w:proofErr w:type="spellEnd"/>
            <w:r w:rsidRPr="00D8025C">
              <w:rPr>
                <w:color w:val="000000" w:themeColor="text1"/>
                <w:sz w:val="20"/>
              </w:rPr>
              <w:t xml:space="preserve"> и </w:t>
            </w:r>
            <w:proofErr w:type="spellStart"/>
            <w:r w:rsidRPr="00D8025C">
              <w:rPr>
                <w:color w:val="000000" w:themeColor="text1"/>
                <w:sz w:val="20"/>
              </w:rPr>
              <w:t>фамилия</w:t>
            </w:r>
            <w:proofErr w:type="spellEnd"/>
            <w:r w:rsidRPr="00D8025C">
              <w:rPr>
                <w:color w:val="000000" w:themeColor="text1"/>
                <w:sz w:val="20"/>
              </w:rPr>
              <w:t>)</w:t>
            </w:r>
          </w:p>
        </w:tc>
      </w:tr>
    </w:tbl>
    <w:p w:rsidR="00D8025C" w:rsidRPr="00D8025C" w:rsidRDefault="00D8025C" w:rsidP="00D8025C">
      <w:pPr>
        <w:rPr>
          <w:color w:val="000000" w:themeColor="text1"/>
        </w:rPr>
      </w:pPr>
    </w:p>
    <w:p w:rsidR="00D8025C" w:rsidRPr="00D8025C" w:rsidRDefault="00D8025C" w:rsidP="00D8025C">
      <w:pPr>
        <w:rPr>
          <w:color w:val="000000" w:themeColor="text1"/>
        </w:rPr>
      </w:pPr>
      <w:r w:rsidRPr="00D8025C">
        <w:rPr>
          <w:color w:val="000000" w:themeColor="text1"/>
        </w:rPr>
        <w:br w:type="page"/>
      </w:r>
    </w:p>
    <w:p w:rsidR="00D8025C" w:rsidRPr="00D8025C" w:rsidRDefault="00D8025C" w:rsidP="00D8025C">
      <w:pPr>
        <w:pStyle w:val="ad"/>
        <w:ind w:left="0" w:firstLine="0"/>
        <w:jc w:val="right"/>
        <w:outlineLvl w:val="0"/>
        <w:rPr>
          <w:color w:val="000000" w:themeColor="text1"/>
        </w:rPr>
      </w:pPr>
      <w:r w:rsidRPr="00D8025C">
        <w:rPr>
          <w:color w:val="000000" w:themeColor="text1"/>
        </w:rPr>
        <w:t>Приложение № 8</w:t>
      </w:r>
    </w:p>
    <w:p w:rsidR="00D8025C" w:rsidRPr="00D8025C" w:rsidRDefault="00D8025C" w:rsidP="00D8025C">
      <w:pPr>
        <w:pStyle w:val="ad"/>
        <w:ind w:left="0" w:firstLine="0"/>
        <w:jc w:val="right"/>
        <w:rPr>
          <w:color w:val="000000" w:themeColor="text1"/>
        </w:rPr>
      </w:pPr>
      <w:r w:rsidRPr="00D8025C">
        <w:rPr>
          <w:color w:val="000000" w:themeColor="text1"/>
        </w:rPr>
        <w:t>к Административному регламенту</w:t>
      </w:r>
    </w:p>
    <w:p w:rsidR="00D8025C" w:rsidRPr="00D8025C" w:rsidRDefault="00D8025C" w:rsidP="00D8025C">
      <w:pPr>
        <w:pStyle w:val="ad"/>
        <w:ind w:left="0" w:firstLine="0"/>
        <w:jc w:val="right"/>
        <w:rPr>
          <w:color w:val="000000" w:themeColor="text1"/>
        </w:rPr>
      </w:pPr>
    </w:p>
    <w:tbl>
      <w:tblPr>
        <w:tblW w:w="0" w:type="auto"/>
        <w:tblInd w:w="4536" w:type="dxa"/>
        <w:tblLook w:val="04A0" w:firstRow="1" w:lastRow="0" w:firstColumn="1" w:lastColumn="0" w:noHBand="0" w:noVBand="1"/>
      </w:tblPr>
      <w:tblGrid>
        <w:gridCol w:w="534"/>
        <w:gridCol w:w="4677"/>
      </w:tblGrid>
      <w:tr w:rsidR="00D8025C" w:rsidRPr="00D8025C" w:rsidTr="00CA2502">
        <w:tc>
          <w:tcPr>
            <w:tcW w:w="5211" w:type="dxa"/>
            <w:gridSpan w:val="2"/>
            <w:vAlign w:val="center"/>
          </w:tcPr>
          <w:p w:rsidR="00D8025C" w:rsidRPr="00D8025C" w:rsidRDefault="00D8025C" w:rsidP="00CA2502">
            <w:pPr>
              <w:pStyle w:val="ad"/>
              <w:tabs>
                <w:tab w:val="left" w:pos="1418"/>
                <w:tab w:val="left" w:pos="2552"/>
              </w:tabs>
              <w:ind w:left="-102" w:firstLine="0"/>
              <w:jc w:val="right"/>
              <w:rPr>
                <w:color w:val="000000" w:themeColor="text1"/>
              </w:rPr>
            </w:pPr>
            <w:r w:rsidRPr="00D8025C">
              <w:rPr>
                <w:color w:val="000000" w:themeColor="text1"/>
              </w:rPr>
              <w:t xml:space="preserve">В Окружную Администрацию </w:t>
            </w:r>
          </w:p>
          <w:p w:rsidR="00D8025C" w:rsidRPr="00D8025C" w:rsidRDefault="00D8025C" w:rsidP="00CA2502">
            <w:pPr>
              <w:pStyle w:val="ad"/>
              <w:tabs>
                <w:tab w:val="left" w:pos="1418"/>
                <w:tab w:val="left" w:pos="2552"/>
              </w:tabs>
              <w:ind w:left="-102" w:firstLine="0"/>
              <w:jc w:val="right"/>
              <w:rPr>
                <w:color w:val="000000" w:themeColor="text1"/>
              </w:rPr>
            </w:pPr>
            <w:r w:rsidRPr="00D8025C">
              <w:rPr>
                <w:color w:val="000000" w:themeColor="text1"/>
              </w:rPr>
              <w:t>Городского округа «</w:t>
            </w:r>
            <w:proofErr w:type="spellStart"/>
            <w:r w:rsidRPr="00D8025C">
              <w:rPr>
                <w:color w:val="000000" w:themeColor="text1"/>
              </w:rPr>
              <w:t>Жатай</w:t>
            </w:r>
            <w:proofErr w:type="spellEnd"/>
            <w:r w:rsidRPr="00D8025C">
              <w:rPr>
                <w:color w:val="000000" w:themeColor="text1"/>
              </w:rPr>
              <w:t>»</w:t>
            </w:r>
          </w:p>
        </w:tc>
      </w:tr>
      <w:tr w:rsidR="00D8025C" w:rsidRPr="00D8025C" w:rsidTr="00CA2502">
        <w:tc>
          <w:tcPr>
            <w:tcW w:w="534" w:type="dxa"/>
            <w:vAlign w:val="center"/>
          </w:tcPr>
          <w:p w:rsidR="00D8025C" w:rsidRPr="00D8025C" w:rsidRDefault="00D8025C" w:rsidP="00CA2502">
            <w:pPr>
              <w:pStyle w:val="ad"/>
              <w:tabs>
                <w:tab w:val="left" w:pos="1418"/>
                <w:tab w:val="left" w:pos="2552"/>
              </w:tabs>
              <w:ind w:left="0" w:firstLine="0"/>
              <w:jc w:val="left"/>
              <w:rPr>
                <w:color w:val="000000" w:themeColor="text1"/>
              </w:rPr>
            </w:pPr>
            <w:r w:rsidRPr="00D8025C">
              <w:rPr>
                <w:color w:val="000000" w:themeColor="text1"/>
              </w:rPr>
              <w:t>от</w:t>
            </w:r>
          </w:p>
        </w:tc>
        <w:tc>
          <w:tcPr>
            <w:tcW w:w="4677" w:type="dxa"/>
            <w:tcBorders>
              <w:bottom w:val="single" w:sz="4" w:space="0" w:color="auto"/>
            </w:tcBorders>
          </w:tcPr>
          <w:p w:rsidR="00D8025C" w:rsidRPr="00D8025C" w:rsidRDefault="00D8025C" w:rsidP="00CA2502">
            <w:pPr>
              <w:pStyle w:val="ad"/>
              <w:tabs>
                <w:tab w:val="left" w:pos="1418"/>
                <w:tab w:val="left" w:pos="2552"/>
              </w:tabs>
              <w:ind w:left="-102" w:firstLine="0"/>
              <w:jc w:val="left"/>
              <w:rPr>
                <w:color w:val="000000" w:themeColor="text1"/>
              </w:rPr>
            </w:pPr>
          </w:p>
        </w:tc>
      </w:tr>
      <w:tr w:rsidR="00D8025C" w:rsidRPr="00D8025C" w:rsidTr="00CA2502">
        <w:tc>
          <w:tcPr>
            <w:tcW w:w="534" w:type="dxa"/>
          </w:tcPr>
          <w:p w:rsidR="00D8025C" w:rsidRPr="00D8025C" w:rsidRDefault="00D8025C" w:rsidP="00CA2502">
            <w:pPr>
              <w:pStyle w:val="ad"/>
              <w:tabs>
                <w:tab w:val="left" w:pos="1418"/>
                <w:tab w:val="left" w:pos="2552"/>
              </w:tabs>
              <w:ind w:left="0" w:firstLine="0"/>
              <w:jc w:val="right"/>
              <w:rPr>
                <w:color w:val="000000" w:themeColor="text1"/>
              </w:rPr>
            </w:pPr>
          </w:p>
        </w:tc>
        <w:tc>
          <w:tcPr>
            <w:tcW w:w="4677" w:type="dxa"/>
          </w:tcPr>
          <w:p w:rsidR="00D8025C" w:rsidRPr="00D8025C" w:rsidRDefault="00D8025C" w:rsidP="00CA2502">
            <w:pPr>
              <w:pStyle w:val="ad"/>
              <w:tabs>
                <w:tab w:val="left" w:pos="1418"/>
                <w:tab w:val="left" w:pos="2552"/>
              </w:tabs>
              <w:ind w:left="0" w:firstLine="0"/>
              <w:jc w:val="center"/>
              <w:rPr>
                <w:color w:val="000000" w:themeColor="text1"/>
                <w:sz w:val="20"/>
              </w:rPr>
            </w:pPr>
            <w:r w:rsidRPr="00D8025C">
              <w:rPr>
                <w:color w:val="000000" w:themeColor="text1"/>
                <w:sz w:val="20"/>
              </w:rPr>
              <w:t>(Ф.И.О. (последнее – при наличии))</w:t>
            </w:r>
          </w:p>
          <w:p w:rsidR="00D8025C" w:rsidRPr="00D8025C" w:rsidRDefault="00D8025C" w:rsidP="00CA2502">
            <w:pPr>
              <w:pStyle w:val="ad"/>
              <w:tabs>
                <w:tab w:val="left" w:pos="1418"/>
                <w:tab w:val="left" w:pos="2552"/>
              </w:tabs>
              <w:ind w:left="0" w:firstLine="0"/>
              <w:jc w:val="center"/>
              <w:rPr>
                <w:color w:val="000000" w:themeColor="text1"/>
              </w:rPr>
            </w:pPr>
          </w:p>
        </w:tc>
      </w:tr>
      <w:tr w:rsidR="00D8025C" w:rsidRPr="00D8025C" w:rsidTr="00CA2502">
        <w:tc>
          <w:tcPr>
            <w:tcW w:w="5211" w:type="dxa"/>
            <w:gridSpan w:val="2"/>
            <w:tcBorders>
              <w:bottom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top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r w:rsidRPr="00D8025C">
              <w:rPr>
                <w:color w:val="000000" w:themeColor="text1"/>
                <w:sz w:val="20"/>
              </w:rPr>
              <w:t>(адрес для корреспонденции)</w:t>
            </w:r>
          </w:p>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bottom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top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r w:rsidRPr="00D8025C">
              <w:rPr>
                <w:color w:val="000000" w:themeColor="text1"/>
                <w:sz w:val="20"/>
              </w:rPr>
              <w:t>(адрес электронной почты)</w:t>
            </w:r>
          </w:p>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bottom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p>
        </w:tc>
      </w:tr>
      <w:tr w:rsidR="00D8025C" w:rsidRPr="00D8025C" w:rsidTr="00CA2502">
        <w:tc>
          <w:tcPr>
            <w:tcW w:w="5211" w:type="dxa"/>
            <w:gridSpan w:val="2"/>
            <w:tcBorders>
              <w:top w:val="single" w:sz="4" w:space="0" w:color="auto"/>
            </w:tcBorders>
          </w:tcPr>
          <w:p w:rsidR="00D8025C" w:rsidRPr="00D8025C" w:rsidRDefault="00D8025C" w:rsidP="00CA2502">
            <w:pPr>
              <w:pStyle w:val="ad"/>
              <w:tabs>
                <w:tab w:val="left" w:pos="1418"/>
                <w:tab w:val="left" w:pos="2552"/>
              </w:tabs>
              <w:ind w:left="5" w:hanging="5"/>
              <w:jc w:val="center"/>
              <w:rPr>
                <w:color w:val="000000" w:themeColor="text1"/>
                <w:sz w:val="20"/>
              </w:rPr>
            </w:pPr>
            <w:r w:rsidRPr="00D8025C">
              <w:rPr>
                <w:color w:val="000000" w:themeColor="text1"/>
                <w:sz w:val="20"/>
              </w:rPr>
              <w:t>(контактный номер телефона)</w:t>
            </w:r>
          </w:p>
        </w:tc>
      </w:tr>
    </w:tbl>
    <w:p w:rsidR="00D8025C" w:rsidRPr="00D8025C" w:rsidRDefault="00D8025C" w:rsidP="00D8025C">
      <w:pPr>
        <w:pStyle w:val="ad"/>
        <w:ind w:left="0" w:firstLine="0"/>
        <w:jc w:val="right"/>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ind w:firstLine="709"/>
        <w:jc w:val="center"/>
        <w:rPr>
          <w:b/>
          <w:color w:val="000000" w:themeColor="text1"/>
        </w:rPr>
      </w:pPr>
      <w:r w:rsidRPr="00D8025C">
        <w:rPr>
          <w:b/>
          <w:color w:val="000000" w:themeColor="text1"/>
        </w:rPr>
        <w:t>ЗАЯВЛЕНИЕ</w:t>
      </w:r>
    </w:p>
    <w:p w:rsidR="00D8025C" w:rsidRPr="00D8025C" w:rsidRDefault="00D8025C" w:rsidP="00D8025C">
      <w:pPr>
        <w:ind w:firstLine="709"/>
        <w:jc w:val="center"/>
        <w:rPr>
          <w:b/>
          <w:color w:val="000000" w:themeColor="text1"/>
        </w:rPr>
      </w:pPr>
      <w:r w:rsidRPr="00D8025C">
        <w:rPr>
          <w:b/>
          <w:color w:val="000000" w:themeColor="text1"/>
        </w:rPr>
        <w:t>об оставлении заявления без рассмотрения</w:t>
      </w:r>
    </w:p>
    <w:p w:rsidR="00D8025C" w:rsidRPr="00D8025C" w:rsidRDefault="00D8025C" w:rsidP="00D8025C">
      <w:pPr>
        <w:ind w:firstLine="709"/>
        <w:rPr>
          <w:color w:val="000000" w:themeColor="text1"/>
        </w:rPr>
      </w:pPr>
    </w:p>
    <w:p w:rsidR="00D8025C" w:rsidRPr="00D8025C" w:rsidRDefault="00D8025C" w:rsidP="00D8025C">
      <w:pPr>
        <w:tabs>
          <w:tab w:val="left" w:pos="7088"/>
          <w:tab w:val="left" w:pos="9638"/>
        </w:tabs>
        <w:ind w:firstLine="709"/>
        <w:rPr>
          <w:color w:val="000000" w:themeColor="text1"/>
          <w:szCs w:val="24"/>
          <w:u w:val="single"/>
        </w:rPr>
      </w:pPr>
      <w:r w:rsidRPr="00D8025C">
        <w:rPr>
          <w:color w:val="000000" w:themeColor="text1"/>
        </w:rPr>
        <w:t xml:space="preserve">Прошу оставить без рассмотрения заявление </w:t>
      </w:r>
      <w:proofErr w:type="gramStart"/>
      <w:r w:rsidRPr="00D8025C">
        <w:rPr>
          <w:color w:val="000000" w:themeColor="text1"/>
        </w:rPr>
        <w:t>от</w:t>
      </w:r>
      <w:proofErr w:type="gramEnd"/>
      <w:r w:rsidRPr="00D8025C">
        <w:rPr>
          <w:color w:val="000000" w:themeColor="text1"/>
        </w:rPr>
        <w:t xml:space="preserve"> </w:t>
      </w:r>
      <w:r w:rsidRPr="00D8025C">
        <w:rPr>
          <w:color w:val="000000" w:themeColor="text1"/>
          <w:u w:val="single"/>
        </w:rPr>
        <w:tab/>
      </w:r>
      <w:r w:rsidRPr="00D8025C">
        <w:rPr>
          <w:color w:val="000000" w:themeColor="text1"/>
        </w:rPr>
        <w:t xml:space="preserve"> № </w:t>
      </w:r>
      <w:r w:rsidRPr="00D8025C">
        <w:rPr>
          <w:color w:val="000000" w:themeColor="text1"/>
          <w:u w:val="single"/>
        </w:rPr>
        <w:tab/>
      </w:r>
      <w:r w:rsidRPr="00D8025C">
        <w:rPr>
          <w:color w:val="000000" w:themeColor="text1"/>
        </w:rPr>
        <w:t xml:space="preserve"> </w:t>
      </w:r>
      <w:r w:rsidRPr="00D8025C">
        <w:rPr>
          <w:color w:val="000000" w:themeColor="text1"/>
        </w:rPr>
        <w:br/>
      </w:r>
      <w:r w:rsidRPr="00D8025C">
        <w:rPr>
          <w:color w:val="000000" w:themeColor="text1"/>
          <w:szCs w:val="24"/>
        </w:rPr>
        <w:t xml:space="preserve">по причине: </w:t>
      </w:r>
      <w:r w:rsidRPr="00D8025C">
        <w:rPr>
          <w:color w:val="000000" w:themeColor="text1"/>
          <w:szCs w:val="24"/>
          <w:u w:val="single"/>
        </w:rPr>
        <w:tab/>
      </w:r>
      <w:r w:rsidRPr="00D8025C">
        <w:rPr>
          <w:color w:val="000000" w:themeColor="text1"/>
          <w:szCs w:val="24"/>
          <w:u w:val="single"/>
        </w:rPr>
        <w:tab/>
      </w:r>
    </w:p>
    <w:p w:rsidR="00D8025C" w:rsidRPr="00D8025C" w:rsidRDefault="00D8025C" w:rsidP="00D8025C">
      <w:pPr>
        <w:rPr>
          <w:color w:val="000000" w:themeColor="text1"/>
          <w:szCs w:val="24"/>
          <w:u w:val="single"/>
        </w:rPr>
      </w:pPr>
      <w:r w:rsidRPr="00D8025C">
        <w:rPr>
          <w:color w:val="000000" w:themeColor="text1"/>
          <w:szCs w:val="24"/>
          <w:u w:val="single"/>
        </w:rPr>
        <w:tab/>
      </w:r>
      <w:r w:rsidRPr="00D8025C">
        <w:rPr>
          <w:color w:val="000000" w:themeColor="text1"/>
          <w:szCs w:val="24"/>
          <w:u w:val="single"/>
        </w:rPr>
        <w:tab/>
      </w:r>
      <w:r w:rsidRPr="00D8025C">
        <w:rPr>
          <w:color w:val="000000" w:themeColor="text1"/>
          <w:szCs w:val="24"/>
          <w:u w:val="single"/>
        </w:rPr>
        <w:tab/>
      </w:r>
      <w:r w:rsidRPr="00D8025C">
        <w:rPr>
          <w:color w:val="000000" w:themeColor="text1"/>
          <w:szCs w:val="24"/>
          <w:u w:val="single"/>
        </w:rPr>
        <w:tab/>
      </w:r>
      <w:r w:rsidRPr="00D8025C">
        <w:rPr>
          <w:color w:val="000000" w:themeColor="text1"/>
          <w:szCs w:val="24"/>
          <w:u w:val="single"/>
        </w:rPr>
        <w:tab/>
      </w:r>
      <w:r w:rsidRPr="00D8025C">
        <w:rPr>
          <w:color w:val="000000" w:themeColor="text1"/>
          <w:szCs w:val="24"/>
          <w:u w:val="single"/>
        </w:rPr>
        <w:tab/>
      </w:r>
      <w:r w:rsidRPr="00D8025C">
        <w:rPr>
          <w:color w:val="000000" w:themeColor="text1"/>
          <w:szCs w:val="24"/>
          <w:u w:val="single"/>
        </w:rPr>
        <w:tab/>
      </w:r>
      <w:r w:rsidRPr="00D8025C">
        <w:rPr>
          <w:color w:val="000000" w:themeColor="text1"/>
          <w:szCs w:val="24"/>
          <w:u w:val="single"/>
        </w:rPr>
        <w:tab/>
        <w:t>_________________________________</w:t>
      </w:r>
    </w:p>
    <w:p w:rsidR="00D8025C" w:rsidRPr="00D8025C" w:rsidRDefault="00D8025C" w:rsidP="00D8025C">
      <w:pPr>
        <w:ind w:firstLine="709"/>
        <w:rPr>
          <w:i/>
          <w:color w:val="000000" w:themeColor="text1"/>
          <w:szCs w:val="24"/>
        </w:rPr>
      </w:pPr>
    </w:p>
    <w:p w:rsidR="00D8025C" w:rsidRPr="00D8025C" w:rsidRDefault="00D8025C" w:rsidP="00D8025C">
      <w:pPr>
        <w:ind w:firstLine="709"/>
        <w:rPr>
          <w:i/>
          <w:color w:val="000000" w:themeColor="text1"/>
        </w:rPr>
      </w:pPr>
      <w:r w:rsidRPr="00D8025C">
        <w:rPr>
          <w:i/>
          <w:color w:val="000000" w:themeColor="text1"/>
        </w:rPr>
        <w:t>Приложение: копия документа, удостоверяющая личность и полномочия гражданина.</w:t>
      </w:r>
    </w:p>
    <w:p w:rsidR="00D8025C" w:rsidRPr="00D8025C" w:rsidRDefault="00D8025C" w:rsidP="00D8025C">
      <w:pPr>
        <w:rPr>
          <w:color w:val="000000" w:themeColor="text1"/>
        </w:rPr>
      </w:pPr>
    </w:p>
    <w:tbl>
      <w:tblPr>
        <w:tblStyle w:val="afc"/>
        <w:tblW w:w="963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8"/>
        <w:gridCol w:w="907"/>
        <w:gridCol w:w="2608"/>
        <w:gridCol w:w="907"/>
        <w:gridCol w:w="2608"/>
      </w:tblGrid>
      <w:tr w:rsidR="00D8025C" w:rsidRPr="00D8025C" w:rsidTr="00CA2502">
        <w:tc>
          <w:tcPr>
            <w:tcW w:w="2608" w:type="dxa"/>
            <w:tcBorders>
              <w:bottom w:val="single" w:sz="4" w:space="0" w:color="auto"/>
            </w:tcBorders>
          </w:tcPr>
          <w:p w:rsidR="00D8025C" w:rsidRPr="00D8025C" w:rsidRDefault="00D8025C" w:rsidP="00CA2502">
            <w:pPr>
              <w:jc w:val="center"/>
              <w:rPr>
                <w:color w:val="000000" w:themeColor="text1"/>
                <w:szCs w:val="24"/>
                <w:lang w:val="ru-RU"/>
              </w:rPr>
            </w:pPr>
          </w:p>
        </w:tc>
        <w:tc>
          <w:tcPr>
            <w:tcW w:w="907" w:type="dxa"/>
          </w:tcPr>
          <w:p w:rsidR="00D8025C" w:rsidRPr="00D8025C" w:rsidRDefault="00D8025C" w:rsidP="00CA2502">
            <w:pPr>
              <w:jc w:val="center"/>
              <w:rPr>
                <w:color w:val="000000" w:themeColor="text1"/>
                <w:szCs w:val="24"/>
                <w:lang w:val="ru-RU"/>
              </w:rPr>
            </w:pPr>
          </w:p>
        </w:tc>
        <w:tc>
          <w:tcPr>
            <w:tcW w:w="2608" w:type="dxa"/>
            <w:tcBorders>
              <w:bottom w:val="single" w:sz="4" w:space="0" w:color="auto"/>
            </w:tcBorders>
          </w:tcPr>
          <w:p w:rsidR="00D8025C" w:rsidRPr="00D8025C" w:rsidRDefault="00D8025C" w:rsidP="00CA2502">
            <w:pPr>
              <w:jc w:val="center"/>
              <w:rPr>
                <w:color w:val="000000" w:themeColor="text1"/>
                <w:szCs w:val="24"/>
                <w:lang w:val="ru-RU"/>
              </w:rPr>
            </w:pPr>
          </w:p>
        </w:tc>
        <w:tc>
          <w:tcPr>
            <w:tcW w:w="907" w:type="dxa"/>
          </w:tcPr>
          <w:p w:rsidR="00D8025C" w:rsidRPr="00D8025C" w:rsidRDefault="00D8025C" w:rsidP="00CA2502">
            <w:pPr>
              <w:jc w:val="center"/>
              <w:rPr>
                <w:color w:val="000000" w:themeColor="text1"/>
                <w:szCs w:val="24"/>
                <w:lang w:val="ru-RU"/>
              </w:rPr>
            </w:pPr>
          </w:p>
        </w:tc>
        <w:tc>
          <w:tcPr>
            <w:tcW w:w="2608" w:type="dxa"/>
            <w:tcBorders>
              <w:bottom w:val="single" w:sz="4" w:space="0" w:color="auto"/>
            </w:tcBorders>
          </w:tcPr>
          <w:p w:rsidR="00D8025C" w:rsidRPr="00D8025C" w:rsidRDefault="00D8025C" w:rsidP="00CA2502">
            <w:pPr>
              <w:jc w:val="center"/>
              <w:rPr>
                <w:color w:val="000000" w:themeColor="text1"/>
                <w:szCs w:val="24"/>
                <w:lang w:val="ru-RU"/>
              </w:rPr>
            </w:pPr>
          </w:p>
        </w:tc>
      </w:tr>
      <w:tr w:rsidR="00D8025C" w:rsidRPr="00D8025C" w:rsidTr="00CA2502">
        <w:tc>
          <w:tcPr>
            <w:tcW w:w="2608" w:type="dxa"/>
            <w:tcBorders>
              <w:top w:val="single" w:sz="4" w:space="0" w:color="auto"/>
            </w:tcBorders>
          </w:tcPr>
          <w:p w:rsidR="00D8025C" w:rsidRPr="00D8025C" w:rsidRDefault="00D8025C" w:rsidP="00CA2502">
            <w:pPr>
              <w:jc w:val="center"/>
              <w:rPr>
                <w:color w:val="000000" w:themeColor="text1"/>
                <w:sz w:val="20"/>
              </w:rPr>
            </w:pPr>
            <w:r w:rsidRPr="00D8025C">
              <w:rPr>
                <w:color w:val="000000" w:themeColor="text1"/>
                <w:sz w:val="20"/>
              </w:rPr>
              <w:t>(</w:t>
            </w:r>
            <w:proofErr w:type="spellStart"/>
            <w:r w:rsidRPr="00D8025C">
              <w:rPr>
                <w:color w:val="000000" w:themeColor="text1"/>
                <w:sz w:val="20"/>
              </w:rPr>
              <w:t>дата</w:t>
            </w:r>
            <w:proofErr w:type="spellEnd"/>
            <w:r w:rsidRPr="00D8025C">
              <w:rPr>
                <w:color w:val="000000" w:themeColor="text1"/>
                <w:sz w:val="20"/>
              </w:rPr>
              <w:t>)</w:t>
            </w:r>
          </w:p>
        </w:tc>
        <w:tc>
          <w:tcPr>
            <w:tcW w:w="907" w:type="dxa"/>
          </w:tcPr>
          <w:p w:rsidR="00D8025C" w:rsidRPr="00D8025C" w:rsidRDefault="00D8025C" w:rsidP="00CA2502">
            <w:pPr>
              <w:jc w:val="center"/>
              <w:rPr>
                <w:color w:val="000000" w:themeColor="text1"/>
                <w:sz w:val="20"/>
              </w:rPr>
            </w:pPr>
          </w:p>
        </w:tc>
        <w:tc>
          <w:tcPr>
            <w:tcW w:w="2608" w:type="dxa"/>
            <w:tcBorders>
              <w:top w:val="single" w:sz="4" w:space="0" w:color="auto"/>
            </w:tcBorders>
          </w:tcPr>
          <w:p w:rsidR="00D8025C" w:rsidRPr="00D8025C" w:rsidRDefault="00D8025C" w:rsidP="00CA2502">
            <w:pPr>
              <w:jc w:val="center"/>
              <w:rPr>
                <w:color w:val="000000" w:themeColor="text1"/>
                <w:sz w:val="20"/>
              </w:rPr>
            </w:pPr>
            <w:r w:rsidRPr="00D8025C">
              <w:rPr>
                <w:color w:val="000000" w:themeColor="text1"/>
                <w:sz w:val="20"/>
              </w:rPr>
              <w:t>(</w:t>
            </w:r>
            <w:proofErr w:type="spellStart"/>
            <w:r w:rsidRPr="00D8025C">
              <w:rPr>
                <w:color w:val="000000" w:themeColor="text1"/>
                <w:sz w:val="20"/>
              </w:rPr>
              <w:t>подпись</w:t>
            </w:r>
            <w:proofErr w:type="spellEnd"/>
            <w:r w:rsidRPr="00D8025C">
              <w:rPr>
                <w:color w:val="000000" w:themeColor="text1"/>
                <w:sz w:val="20"/>
              </w:rPr>
              <w:t>)</w:t>
            </w:r>
          </w:p>
        </w:tc>
        <w:tc>
          <w:tcPr>
            <w:tcW w:w="907" w:type="dxa"/>
          </w:tcPr>
          <w:p w:rsidR="00D8025C" w:rsidRPr="00D8025C" w:rsidRDefault="00D8025C" w:rsidP="00CA2502">
            <w:pPr>
              <w:jc w:val="center"/>
              <w:rPr>
                <w:color w:val="000000" w:themeColor="text1"/>
                <w:sz w:val="20"/>
              </w:rPr>
            </w:pPr>
          </w:p>
        </w:tc>
        <w:tc>
          <w:tcPr>
            <w:tcW w:w="2608" w:type="dxa"/>
            <w:tcBorders>
              <w:top w:val="single" w:sz="4" w:space="0" w:color="auto"/>
            </w:tcBorders>
          </w:tcPr>
          <w:p w:rsidR="00D8025C" w:rsidRPr="00D8025C" w:rsidRDefault="00D8025C" w:rsidP="00CA2502">
            <w:pPr>
              <w:jc w:val="center"/>
              <w:rPr>
                <w:color w:val="000000" w:themeColor="text1"/>
                <w:sz w:val="20"/>
              </w:rPr>
            </w:pPr>
            <w:r w:rsidRPr="00D8025C">
              <w:rPr>
                <w:color w:val="000000" w:themeColor="text1"/>
                <w:sz w:val="20"/>
              </w:rPr>
              <w:t>(</w:t>
            </w:r>
            <w:proofErr w:type="spellStart"/>
            <w:r w:rsidRPr="00D8025C">
              <w:rPr>
                <w:color w:val="000000" w:themeColor="text1"/>
                <w:sz w:val="20"/>
              </w:rPr>
              <w:t>инициалы</w:t>
            </w:r>
            <w:proofErr w:type="spellEnd"/>
            <w:r w:rsidRPr="00D8025C">
              <w:rPr>
                <w:color w:val="000000" w:themeColor="text1"/>
                <w:sz w:val="20"/>
              </w:rPr>
              <w:t xml:space="preserve"> и </w:t>
            </w:r>
            <w:proofErr w:type="spellStart"/>
            <w:r w:rsidRPr="00D8025C">
              <w:rPr>
                <w:color w:val="000000" w:themeColor="text1"/>
                <w:sz w:val="20"/>
              </w:rPr>
              <w:t>фамилия</w:t>
            </w:r>
            <w:proofErr w:type="spellEnd"/>
            <w:r w:rsidRPr="00D8025C">
              <w:rPr>
                <w:color w:val="000000" w:themeColor="text1"/>
                <w:sz w:val="20"/>
              </w:rPr>
              <w:t>)</w:t>
            </w:r>
          </w:p>
        </w:tc>
      </w:tr>
    </w:tbl>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rPr>
          <w:color w:val="000000" w:themeColor="text1"/>
        </w:rPr>
      </w:pPr>
    </w:p>
    <w:p w:rsidR="00D8025C" w:rsidRPr="00D8025C" w:rsidRDefault="00D8025C" w:rsidP="00D8025C">
      <w:pPr>
        <w:pStyle w:val="ad"/>
        <w:ind w:left="4956"/>
        <w:outlineLvl w:val="0"/>
        <w:rPr>
          <w:color w:val="000000" w:themeColor="text1"/>
        </w:rPr>
      </w:pPr>
      <w:r w:rsidRPr="00D8025C">
        <w:rPr>
          <w:color w:val="000000" w:themeColor="text1"/>
        </w:rPr>
        <w:br w:type="page"/>
      </w:r>
    </w:p>
    <w:p w:rsidR="00D8025C" w:rsidRPr="00D8025C" w:rsidRDefault="00D8025C" w:rsidP="00D8025C">
      <w:pPr>
        <w:pStyle w:val="ad"/>
        <w:ind w:left="4956"/>
        <w:jc w:val="right"/>
        <w:outlineLvl w:val="0"/>
        <w:rPr>
          <w:color w:val="000000" w:themeColor="text1"/>
        </w:rPr>
      </w:pPr>
      <w:r w:rsidRPr="00D8025C">
        <w:rPr>
          <w:color w:val="000000" w:themeColor="text1"/>
        </w:rPr>
        <w:t xml:space="preserve">Приложение № 9 </w:t>
      </w:r>
    </w:p>
    <w:p w:rsidR="00D8025C" w:rsidRPr="00D8025C" w:rsidRDefault="00D8025C" w:rsidP="00D8025C">
      <w:pPr>
        <w:pStyle w:val="ad"/>
        <w:ind w:left="4956"/>
        <w:jc w:val="right"/>
        <w:outlineLvl w:val="0"/>
        <w:rPr>
          <w:color w:val="000000" w:themeColor="text1"/>
        </w:rPr>
      </w:pPr>
      <w:r w:rsidRPr="00D8025C">
        <w:rPr>
          <w:color w:val="000000" w:themeColor="text1"/>
        </w:rPr>
        <w:t xml:space="preserve">к Административному регламенту </w:t>
      </w:r>
    </w:p>
    <w:p w:rsidR="00D8025C" w:rsidRPr="00D8025C" w:rsidRDefault="00D8025C" w:rsidP="00D8025C">
      <w:pPr>
        <w:jc w:val="center"/>
        <w:rPr>
          <w:rFonts w:ascii="TimesNewRomanPS-BoldMT" w:hAnsi="TimesNewRomanPS-BoldMT"/>
          <w:b/>
          <w:bCs/>
          <w:color w:val="000000" w:themeColor="text1"/>
          <w:szCs w:val="28"/>
        </w:rPr>
      </w:pPr>
    </w:p>
    <w:p w:rsidR="00D8025C" w:rsidRPr="00D8025C" w:rsidRDefault="00D8025C" w:rsidP="00D8025C">
      <w:pPr>
        <w:jc w:val="center"/>
        <w:rPr>
          <w:rFonts w:ascii="TimesNewRomanPS-BoldMT" w:hAnsi="TimesNewRomanPS-BoldMT"/>
          <w:b/>
          <w:bCs/>
          <w:color w:val="000000" w:themeColor="text1"/>
          <w:szCs w:val="28"/>
        </w:rPr>
      </w:pPr>
      <w:r w:rsidRPr="00D8025C">
        <w:rPr>
          <w:rFonts w:ascii="TimesNewRomanPS-BoldMT" w:hAnsi="TimesNewRomanPS-BoldMT"/>
          <w:b/>
          <w:bCs/>
          <w:color w:val="000000" w:themeColor="text1"/>
          <w:szCs w:val="28"/>
        </w:rPr>
        <w:t>Форма решения об отказе в предоставлении услуги</w:t>
      </w:r>
    </w:p>
    <w:p w:rsidR="00D8025C" w:rsidRPr="00D8025C" w:rsidRDefault="00D8025C" w:rsidP="00D8025C">
      <w:pPr>
        <w:jc w:val="center"/>
        <w:rPr>
          <w:rFonts w:ascii="TimesNewRomanPS-BoldMT" w:hAnsi="TimesNewRomanPS-BoldMT"/>
          <w:b/>
          <w:bCs/>
          <w:color w:val="000000" w:themeColor="text1"/>
          <w:sz w:val="28"/>
          <w:szCs w:val="28"/>
        </w:rPr>
      </w:pPr>
      <w:r w:rsidRPr="00D8025C">
        <w:rPr>
          <w:rFonts w:ascii="TimesNewRomanPS-BoldMT" w:hAnsi="TimesNewRomanPS-BoldMT"/>
          <w:b/>
          <w:bCs/>
          <w:color w:val="000000" w:themeColor="text1"/>
          <w:sz w:val="28"/>
          <w:szCs w:val="28"/>
        </w:rPr>
        <w:t>____________________________________________________________________</w:t>
      </w:r>
    </w:p>
    <w:p w:rsidR="00D8025C" w:rsidRPr="00D8025C" w:rsidRDefault="00D8025C" w:rsidP="00D8025C">
      <w:pPr>
        <w:adjustRightInd w:val="0"/>
        <w:ind w:firstLine="709"/>
        <w:jc w:val="center"/>
        <w:rPr>
          <w:i/>
          <w:color w:val="000000" w:themeColor="text1"/>
          <w:szCs w:val="24"/>
        </w:rPr>
      </w:pPr>
      <w:r w:rsidRPr="00D8025C">
        <w:rPr>
          <w:i/>
          <w:color w:val="000000" w:themeColor="text1"/>
          <w:szCs w:val="24"/>
        </w:rPr>
        <w:t>(наименование уполномоченного органа)</w:t>
      </w:r>
    </w:p>
    <w:p w:rsidR="00D8025C" w:rsidRPr="00D8025C" w:rsidRDefault="00D8025C" w:rsidP="00D8025C">
      <w:pPr>
        <w:adjustRightInd w:val="0"/>
        <w:ind w:firstLine="709"/>
        <w:jc w:val="center"/>
        <w:rPr>
          <w:i/>
          <w:color w:val="000000" w:themeColor="text1"/>
          <w:szCs w:val="24"/>
        </w:rPr>
      </w:pPr>
    </w:p>
    <w:p w:rsidR="00D8025C" w:rsidRPr="00D8025C" w:rsidRDefault="00D8025C" w:rsidP="00D8025C">
      <w:pPr>
        <w:adjustRightInd w:val="0"/>
        <w:ind w:left="4320"/>
        <w:rPr>
          <w:color w:val="000000" w:themeColor="text1"/>
          <w:szCs w:val="24"/>
        </w:rPr>
      </w:pPr>
      <w:r w:rsidRPr="00D8025C">
        <w:rPr>
          <w:color w:val="000000" w:themeColor="text1"/>
          <w:szCs w:val="24"/>
        </w:rPr>
        <w:t>Кому: ______________________________________</w:t>
      </w:r>
    </w:p>
    <w:p w:rsidR="00D8025C" w:rsidRPr="00D8025C" w:rsidRDefault="00D8025C" w:rsidP="00D8025C">
      <w:pPr>
        <w:adjustRightInd w:val="0"/>
        <w:ind w:left="4320"/>
        <w:jc w:val="right"/>
        <w:rPr>
          <w:i/>
          <w:color w:val="000000" w:themeColor="text1"/>
          <w:szCs w:val="24"/>
        </w:rPr>
      </w:pPr>
      <w:r w:rsidRPr="00D8025C">
        <w:rPr>
          <w:i/>
          <w:color w:val="000000" w:themeColor="text1"/>
          <w:szCs w:val="24"/>
        </w:rPr>
        <w:t xml:space="preserve">              (фамилия, имя, отчество – ИП)</w:t>
      </w:r>
    </w:p>
    <w:p w:rsidR="00D8025C" w:rsidRPr="00D8025C" w:rsidRDefault="00D8025C" w:rsidP="00D8025C">
      <w:pPr>
        <w:adjustRightInd w:val="0"/>
        <w:ind w:left="4320"/>
        <w:rPr>
          <w:color w:val="000000" w:themeColor="text1"/>
          <w:szCs w:val="24"/>
        </w:rPr>
      </w:pPr>
      <w:r w:rsidRPr="00D8025C">
        <w:rPr>
          <w:color w:val="000000" w:themeColor="text1"/>
          <w:szCs w:val="24"/>
        </w:rPr>
        <w:t>____________________________________________</w:t>
      </w:r>
    </w:p>
    <w:p w:rsidR="00D8025C" w:rsidRPr="00D8025C" w:rsidRDefault="00D8025C" w:rsidP="00D8025C">
      <w:pPr>
        <w:adjustRightInd w:val="0"/>
        <w:ind w:left="4320"/>
        <w:jc w:val="right"/>
        <w:rPr>
          <w:i/>
          <w:color w:val="000000" w:themeColor="text1"/>
          <w:szCs w:val="24"/>
        </w:rPr>
      </w:pPr>
      <w:r w:rsidRPr="00D8025C">
        <w:rPr>
          <w:i/>
          <w:color w:val="000000" w:themeColor="text1"/>
          <w:szCs w:val="24"/>
        </w:rPr>
        <w:t>(полное наименование организации – для юридических лиц)</w:t>
      </w:r>
    </w:p>
    <w:p w:rsidR="00D8025C" w:rsidRPr="00D8025C" w:rsidRDefault="00D8025C" w:rsidP="00D8025C">
      <w:pPr>
        <w:adjustRightInd w:val="0"/>
        <w:ind w:left="4320"/>
        <w:rPr>
          <w:color w:val="000000" w:themeColor="text1"/>
          <w:szCs w:val="24"/>
        </w:rPr>
      </w:pPr>
      <w:r w:rsidRPr="00D8025C">
        <w:rPr>
          <w:color w:val="000000" w:themeColor="text1"/>
          <w:szCs w:val="24"/>
        </w:rPr>
        <w:t>Контактные данные: __________________________</w:t>
      </w:r>
    </w:p>
    <w:p w:rsidR="00D8025C" w:rsidRPr="00D8025C" w:rsidRDefault="00D8025C" w:rsidP="00D8025C">
      <w:pPr>
        <w:adjustRightInd w:val="0"/>
        <w:ind w:left="4320"/>
        <w:jc w:val="right"/>
        <w:rPr>
          <w:i/>
          <w:color w:val="000000" w:themeColor="text1"/>
          <w:szCs w:val="24"/>
        </w:rPr>
      </w:pPr>
      <w:r w:rsidRPr="00D8025C">
        <w:rPr>
          <w:i/>
          <w:color w:val="000000" w:themeColor="text1"/>
          <w:szCs w:val="24"/>
        </w:rPr>
        <w:t>(телефон)</w:t>
      </w:r>
    </w:p>
    <w:p w:rsidR="00D8025C" w:rsidRPr="00D8025C" w:rsidRDefault="00D8025C" w:rsidP="00D8025C">
      <w:pPr>
        <w:adjustRightInd w:val="0"/>
        <w:ind w:left="4320"/>
        <w:rPr>
          <w:color w:val="000000" w:themeColor="text1"/>
          <w:szCs w:val="24"/>
        </w:rPr>
      </w:pPr>
      <w:r w:rsidRPr="00D8025C">
        <w:rPr>
          <w:color w:val="000000" w:themeColor="text1"/>
          <w:szCs w:val="24"/>
        </w:rPr>
        <w:t>____________________________________________</w:t>
      </w:r>
    </w:p>
    <w:p w:rsidR="00D8025C" w:rsidRPr="00D8025C" w:rsidRDefault="00D8025C" w:rsidP="00D8025C">
      <w:pPr>
        <w:adjustRightInd w:val="0"/>
        <w:ind w:left="4320"/>
        <w:jc w:val="right"/>
        <w:rPr>
          <w:i/>
          <w:color w:val="000000" w:themeColor="text1"/>
          <w:szCs w:val="24"/>
        </w:rPr>
      </w:pPr>
      <w:r w:rsidRPr="00D8025C">
        <w:rPr>
          <w:i/>
          <w:color w:val="000000" w:themeColor="text1"/>
          <w:szCs w:val="24"/>
        </w:rPr>
        <w:t>(адрес электронной почты)</w:t>
      </w:r>
    </w:p>
    <w:p w:rsidR="00D8025C" w:rsidRPr="00D8025C" w:rsidRDefault="00D8025C" w:rsidP="00D8025C">
      <w:pPr>
        <w:adjustRightInd w:val="0"/>
        <w:ind w:left="4320"/>
        <w:rPr>
          <w:color w:val="000000" w:themeColor="text1"/>
          <w:szCs w:val="24"/>
        </w:rPr>
      </w:pPr>
      <w:r w:rsidRPr="00D8025C">
        <w:rPr>
          <w:color w:val="000000" w:themeColor="text1"/>
          <w:szCs w:val="24"/>
        </w:rPr>
        <w:t>____________________________________________</w:t>
      </w:r>
    </w:p>
    <w:p w:rsidR="00D8025C" w:rsidRPr="00D8025C" w:rsidRDefault="00D8025C" w:rsidP="00D8025C">
      <w:pPr>
        <w:adjustRightInd w:val="0"/>
        <w:ind w:left="4320"/>
        <w:jc w:val="right"/>
        <w:rPr>
          <w:i/>
          <w:color w:val="000000" w:themeColor="text1"/>
          <w:szCs w:val="24"/>
        </w:rPr>
      </w:pPr>
      <w:r w:rsidRPr="00D8025C">
        <w:rPr>
          <w:i/>
          <w:color w:val="000000" w:themeColor="text1"/>
          <w:szCs w:val="24"/>
        </w:rPr>
        <w:t>(адрес заявителя)</w:t>
      </w:r>
    </w:p>
    <w:p w:rsidR="00D8025C" w:rsidRPr="00D8025C" w:rsidRDefault="00D8025C" w:rsidP="00D8025C">
      <w:pPr>
        <w:jc w:val="center"/>
        <w:rPr>
          <w:rFonts w:ascii="TimesNewRomanPS-BoldMT" w:hAnsi="TimesNewRomanPS-BoldMT"/>
          <w:b/>
          <w:bCs/>
          <w:color w:val="000000" w:themeColor="text1"/>
          <w:sz w:val="28"/>
          <w:szCs w:val="28"/>
        </w:rPr>
      </w:pPr>
    </w:p>
    <w:p w:rsidR="00D8025C" w:rsidRPr="00D8025C" w:rsidRDefault="00D8025C" w:rsidP="00D8025C">
      <w:pPr>
        <w:adjustRightInd w:val="0"/>
        <w:jc w:val="center"/>
        <w:rPr>
          <w:b/>
          <w:color w:val="000000" w:themeColor="text1"/>
          <w:szCs w:val="24"/>
        </w:rPr>
      </w:pPr>
      <w:r w:rsidRPr="00D8025C">
        <w:rPr>
          <w:b/>
          <w:color w:val="000000" w:themeColor="text1"/>
          <w:szCs w:val="24"/>
        </w:rPr>
        <w:t>РЕШЕНИЕ</w:t>
      </w:r>
    </w:p>
    <w:p w:rsidR="00D8025C" w:rsidRPr="00D8025C" w:rsidRDefault="00D8025C" w:rsidP="00D8025C">
      <w:pPr>
        <w:adjustRightInd w:val="0"/>
        <w:jc w:val="center"/>
        <w:rPr>
          <w:b/>
          <w:color w:val="000000" w:themeColor="text1"/>
          <w:szCs w:val="24"/>
        </w:rPr>
      </w:pPr>
      <w:r w:rsidRPr="00D8025C">
        <w:rPr>
          <w:b/>
          <w:color w:val="000000" w:themeColor="text1"/>
          <w:szCs w:val="24"/>
        </w:rPr>
        <w:t>об отказе в предоставлении услуги</w:t>
      </w:r>
    </w:p>
    <w:p w:rsidR="00D8025C" w:rsidRPr="00D8025C" w:rsidRDefault="00D8025C" w:rsidP="00D8025C">
      <w:pPr>
        <w:adjustRightInd w:val="0"/>
        <w:jc w:val="center"/>
        <w:rPr>
          <w:b/>
          <w:color w:val="000000" w:themeColor="text1"/>
          <w:szCs w:val="24"/>
        </w:rPr>
      </w:pPr>
    </w:p>
    <w:p w:rsidR="00D8025C" w:rsidRPr="00D8025C" w:rsidRDefault="00D8025C" w:rsidP="00D8025C">
      <w:pPr>
        <w:adjustRightInd w:val="0"/>
        <w:rPr>
          <w:color w:val="000000" w:themeColor="text1"/>
          <w:szCs w:val="24"/>
        </w:rPr>
      </w:pPr>
      <w:r w:rsidRPr="00D8025C">
        <w:rPr>
          <w:color w:val="000000" w:themeColor="text1"/>
          <w:szCs w:val="24"/>
        </w:rPr>
        <w:t>Дата ________________                                                                                    № _______________</w:t>
      </w:r>
    </w:p>
    <w:p w:rsidR="00D8025C" w:rsidRPr="00D8025C" w:rsidRDefault="00D8025C" w:rsidP="00D8025C">
      <w:pPr>
        <w:jc w:val="center"/>
        <w:rPr>
          <w:rFonts w:ascii="TimesNewRomanPS-BoldMT" w:hAnsi="TimesNewRomanPS-BoldMT"/>
          <w:b/>
          <w:bCs/>
          <w:color w:val="000000" w:themeColor="text1"/>
          <w:sz w:val="28"/>
          <w:szCs w:val="28"/>
        </w:rPr>
      </w:pPr>
    </w:p>
    <w:p w:rsidR="00D8025C" w:rsidRPr="00D8025C" w:rsidRDefault="00D8025C" w:rsidP="00D8025C">
      <w:pPr>
        <w:ind w:firstLine="709"/>
        <w:rPr>
          <w:rFonts w:ascii="TimesNewRomanPS-BoldMT" w:hAnsi="TimesNewRomanPS-BoldMT"/>
          <w:bCs/>
          <w:color w:val="000000" w:themeColor="text1"/>
          <w:szCs w:val="28"/>
        </w:rPr>
      </w:pPr>
      <w:r w:rsidRPr="00D8025C">
        <w:rPr>
          <w:rFonts w:ascii="TimesNewRomanPS-BoldMT" w:hAnsi="TimesNewRomanPS-BoldMT"/>
          <w:bCs/>
          <w:color w:val="000000" w:themeColor="text1"/>
          <w:szCs w:val="28"/>
        </w:rPr>
        <w:t>По результатам рассмотрения заявления по услуге «</w:t>
      </w:r>
      <w:r w:rsidRPr="00D8025C">
        <w:rPr>
          <w:color w:val="000000" w:themeColor="text1"/>
        </w:rPr>
        <w:t>Прекращение права постоянного (бессрочного) пользования и пожизненного наследуемого владения земельным участком при отказе землепользователя, землевладельца от принадлежащего им права на земельный участок</w:t>
      </w:r>
      <w:r w:rsidRPr="00D8025C">
        <w:rPr>
          <w:rFonts w:ascii="TimesNewRomanPS-BoldMT" w:hAnsi="TimesNewRomanPS-BoldMT"/>
          <w:bCs/>
          <w:color w:val="000000" w:themeColor="text1"/>
          <w:szCs w:val="28"/>
        </w:rPr>
        <w:t>» от ______________ № _____________ и приложенных к нему документов, на основании утвержденного административного регламента уполномоченного органа субъекта Российской Федерации органом, ______________ принято решение ______________.</w:t>
      </w:r>
    </w:p>
    <w:p w:rsidR="00D8025C" w:rsidRPr="00D8025C" w:rsidRDefault="00D8025C" w:rsidP="00D8025C">
      <w:pPr>
        <w:ind w:firstLine="709"/>
        <w:rPr>
          <w:rFonts w:ascii="TimesNewRomanPS-BoldMT" w:hAnsi="TimesNewRomanPS-BoldMT"/>
          <w:bCs/>
          <w:color w:val="000000" w:themeColor="text1"/>
          <w:szCs w:val="28"/>
        </w:rPr>
      </w:pPr>
      <w:r w:rsidRPr="00D8025C">
        <w:rPr>
          <w:rFonts w:ascii="TimesNewRomanPS-BoldMT" w:hAnsi="TimesNewRomanPS-BoldMT"/>
          <w:bCs/>
          <w:color w:val="000000" w:themeColor="text1"/>
          <w:szCs w:val="28"/>
        </w:rPr>
        <w:t>Разъяснения причин отказа в предоставлении услуги:_________________________________________________________________________________________________________________________________________________________</w:t>
      </w:r>
    </w:p>
    <w:p w:rsidR="00D8025C" w:rsidRPr="00D8025C" w:rsidRDefault="00D8025C" w:rsidP="00D8025C">
      <w:pPr>
        <w:ind w:firstLine="709"/>
        <w:rPr>
          <w:color w:val="000000" w:themeColor="text1"/>
        </w:rPr>
      </w:pPr>
      <w:r w:rsidRPr="00D8025C">
        <w:rPr>
          <w:color w:val="000000" w:themeColor="text1"/>
        </w:rPr>
        <w:t xml:space="preserve">Дополнительно информируем: _______________________________________________. </w:t>
      </w:r>
    </w:p>
    <w:p w:rsidR="00D8025C" w:rsidRPr="00D8025C" w:rsidRDefault="00D8025C" w:rsidP="00D8025C">
      <w:pPr>
        <w:ind w:firstLine="709"/>
        <w:rPr>
          <w:color w:val="000000" w:themeColor="text1"/>
        </w:rPr>
      </w:pPr>
    </w:p>
    <w:p w:rsidR="00D8025C" w:rsidRPr="00D8025C" w:rsidRDefault="00D8025C" w:rsidP="00D8025C">
      <w:pPr>
        <w:ind w:firstLine="709"/>
        <w:rPr>
          <w:color w:val="000000" w:themeColor="text1"/>
        </w:rPr>
      </w:pPr>
      <w:r w:rsidRPr="00D8025C">
        <w:rPr>
          <w:color w:val="000000" w:themeColor="text1"/>
        </w:rPr>
        <w:t xml:space="preserve">Вы вправе повторно обратиться в орган, уполномоченный на предоставление услуги с заявлением о предоставлении услуги после устранения указанных нарушений. </w:t>
      </w:r>
    </w:p>
    <w:p w:rsidR="00D8025C" w:rsidRPr="00D8025C" w:rsidRDefault="00D8025C" w:rsidP="00D8025C">
      <w:pPr>
        <w:ind w:firstLine="709"/>
        <w:rPr>
          <w:rFonts w:ascii="TimesNewRomanPS-BoldMT" w:hAnsi="TimesNewRomanPS-BoldMT"/>
          <w:b/>
          <w:bCs/>
          <w:color w:val="000000" w:themeColor="text1"/>
          <w:sz w:val="32"/>
          <w:szCs w:val="28"/>
        </w:rPr>
      </w:pPr>
      <w:r w:rsidRPr="00D8025C">
        <w:rPr>
          <w:color w:val="000000" w:themeColor="text1"/>
        </w:rPr>
        <w:t>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w:t>
      </w:r>
    </w:p>
    <w:p w:rsidR="00D8025C" w:rsidRPr="00D8025C" w:rsidRDefault="00D8025C" w:rsidP="00D8025C">
      <w:pPr>
        <w:jc w:val="center"/>
        <w:rPr>
          <w:rFonts w:ascii="TimesNewRomanPS-BoldMT" w:hAnsi="TimesNewRomanPS-BoldMT"/>
          <w:b/>
          <w:bCs/>
          <w:color w:val="000000" w:themeColor="text1"/>
          <w:sz w:val="28"/>
          <w:szCs w:val="28"/>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286"/>
        <w:gridCol w:w="3287"/>
        <w:gridCol w:w="3285"/>
      </w:tblGrid>
      <w:tr w:rsidR="00D8025C" w:rsidRPr="00D8025C" w:rsidTr="00CA2502">
        <w:trPr>
          <w:trHeight w:val="1638"/>
        </w:trPr>
        <w:tc>
          <w:tcPr>
            <w:tcW w:w="1667" w:type="pct"/>
            <w:tcBorders>
              <w:top w:val="nil"/>
              <w:left w:val="nil"/>
              <w:bottom w:val="nil"/>
              <w:right w:val="single" w:sz="4" w:space="0" w:color="auto"/>
            </w:tcBorders>
            <w:vAlign w:val="center"/>
            <w:hideMark/>
          </w:tcPr>
          <w:p w:rsidR="00D8025C" w:rsidRPr="00D8025C" w:rsidRDefault="00D8025C" w:rsidP="00CA2502">
            <w:pPr>
              <w:jc w:val="center"/>
              <w:rPr>
                <w:color w:val="000000" w:themeColor="text1"/>
                <w:szCs w:val="24"/>
              </w:rPr>
            </w:pPr>
            <w:r w:rsidRPr="00D8025C">
              <w:rPr>
                <w:rFonts w:ascii="TimesNewRomanPS-ItalicMT" w:hAnsi="TimesNewRomanPS-ItalicMT"/>
                <w:i/>
                <w:iCs/>
                <w:color w:val="000000" w:themeColor="text1"/>
                <w:szCs w:val="28"/>
              </w:rPr>
              <w:t>{должность уполномоченного</w:t>
            </w:r>
            <w:r w:rsidRPr="00D8025C">
              <w:rPr>
                <w:rFonts w:ascii="TimesNewRomanPS-ItalicMT" w:hAnsi="TimesNewRomanPS-ItalicMT"/>
                <w:i/>
                <w:iCs/>
                <w:color w:val="000000" w:themeColor="text1"/>
                <w:szCs w:val="28"/>
              </w:rPr>
              <w:br/>
              <w:t>сотрудника}</w:t>
            </w:r>
          </w:p>
        </w:tc>
        <w:tc>
          <w:tcPr>
            <w:tcW w:w="1667" w:type="pct"/>
            <w:tcBorders>
              <w:top w:val="single" w:sz="4" w:space="0" w:color="auto"/>
              <w:left w:val="single" w:sz="4" w:space="0" w:color="auto"/>
              <w:bottom w:val="single" w:sz="4" w:space="0" w:color="auto"/>
              <w:right w:val="single" w:sz="4" w:space="0" w:color="auto"/>
            </w:tcBorders>
            <w:vAlign w:val="center"/>
            <w:hideMark/>
          </w:tcPr>
          <w:p w:rsidR="00D8025C" w:rsidRPr="00D8025C" w:rsidRDefault="00D8025C" w:rsidP="00CA2502">
            <w:pPr>
              <w:jc w:val="center"/>
              <w:rPr>
                <w:color w:val="000000" w:themeColor="text1"/>
                <w:szCs w:val="24"/>
              </w:rPr>
            </w:pPr>
            <w:r w:rsidRPr="00D8025C">
              <w:rPr>
                <w:rFonts w:ascii="TimesNewRomanPSMT" w:hAnsi="TimesNewRomanPSMT"/>
                <w:color w:val="000000" w:themeColor="text1"/>
                <w:szCs w:val="28"/>
              </w:rPr>
              <w:t>Сведения об</w:t>
            </w:r>
            <w:r w:rsidRPr="00D8025C">
              <w:rPr>
                <w:rFonts w:ascii="TimesNewRomanPSMT" w:hAnsi="TimesNewRomanPSMT"/>
                <w:color w:val="000000" w:themeColor="text1"/>
                <w:szCs w:val="28"/>
              </w:rPr>
              <w:br/>
              <w:t>электронной</w:t>
            </w:r>
            <w:r w:rsidRPr="00D8025C">
              <w:rPr>
                <w:rFonts w:ascii="TimesNewRomanPSMT" w:hAnsi="TimesNewRomanPSMT"/>
                <w:color w:val="000000" w:themeColor="text1"/>
                <w:szCs w:val="28"/>
              </w:rPr>
              <w:br/>
              <w:t>подписи</w:t>
            </w:r>
          </w:p>
        </w:tc>
        <w:tc>
          <w:tcPr>
            <w:tcW w:w="1667" w:type="pct"/>
            <w:tcBorders>
              <w:top w:val="nil"/>
              <w:left w:val="single" w:sz="4" w:space="0" w:color="auto"/>
              <w:bottom w:val="nil"/>
              <w:right w:val="nil"/>
            </w:tcBorders>
            <w:vAlign w:val="center"/>
          </w:tcPr>
          <w:p w:rsidR="00D8025C" w:rsidRPr="00D8025C" w:rsidRDefault="00D8025C" w:rsidP="00CA2502">
            <w:pPr>
              <w:jc w:val="center"/>
              <w:rPr>
                <w:rFonts w:ascii="TimesNewRomanPSMT" w:hAnsi="TimesNewRomanPSMT"/>
                <w:color w:val="000000" w:themeColor="text1"/>
                <w:szCs w:val="28"/>
              </w:rPr>
            </w:pPr>
            <w:r w:rsidRPr="00D8025C">
              <w:rPr>
                <w:rFonts w:ascii="TimesNewRomanPSMT" w:hAnsi="TimesNewRomanPSMT"/>
                <w:color w:val="000000" w:themeColor="text1"/>
                <w:szCs w:val="28"/>
              </w:rPr>
              <w:t>(расшифровка подписи)</w:t>
            </w:r>
          </w:p>
        </w:tc>
      </w:tr>
    </w:tbl>
    <w:p w:rsidR="00D8025C" w:rsidRPr="00D8025C" w:rsidRDefault="00D8025C" w:rsidP="00D8025C">
      <w:pPr>
        <w:rPr>
          <w:color w:val="000000" w:themeColor="text1"/>
          <w:szCs w:val="24"/>
        </w:rPr>
      </w:pPr>
    </w:p>
    <w:p w:rsidR="00D8025C" w:rsidRPr="00D8025C" w:rsidRDefault="00D8025C" w:rsidP="00D8025C">
      <w:pPr>
        <w:rPr>
          <w:color w:val="000000" w:themeColor="text1"/>
        </w:rPr>
      </w:pPr>
    </w:p>
    <w:p w:rsidR="00D8025C" w:rsidRPr="00D8025C" w:rsidRDefault="00D8025C" w:rsidP="00D8025C">
      <w:pPr>
        <w:pStyle w:val="ad"/>
        <w:ind w:left="0" w:firstLine="0"/>
        <w:jc w:val="right"/>
        <w:outlineLvl w:val="0"/>
        <w:rPr>
          <w:color w:val="000000" w:themeColor="text1"/>
        </w:rPr>
      </w:pPr>
    </w:p>
    <w:p w:rsidR="00AE5775" w:rsidRPr="00D8025C" w:rsidRDefault="00AE5775" w:rsidP="00BB3F04">
      <w:pPr>
        <w:snapToGrid w:val="0"/>
        <w:rPr>
          <w:color w:val="000000" w:themeColor="text1"/>
          <w:szCs w:val="24"/>
        </w:rPr>
      </w:pPr>
    </w:p>
    <w:sectPr w:rsidR="00AE5775" w:rsidRPr="00D8025C" w:rsidSect="00A371F7">
      <w:headerReference w:type="even" r:id="rId12"/>
      <w:headerReference w:type="default" r:id="rId13"/>
      <w:footerReference w:type="even" r:id="rId14"/>
      <w:footerReference w:type="default" r:id="rId15"/>
      <w:headerReference w:type="first" r:id="rId16"/>
      <w:footerReference w:type="first" r:id="rId17"/>
      <w:pgSz w:w="11910" w:h="16840"/>
      <w:pgMar w:top="1134" w:right="567" w:bottom="1134" w:left="1701" w:header="0" w:footer="73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108" w:rsidRDefault="009E1108">
      <w:r>
        <w:separator/>
      </w:r>
    </w:p>
  </w:endnote>
  <w:endnote w:type="continuationSeparator" w:id="0">
    <w:p w:rsidR="009E1108" w:rsidRDefault="009E1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PT Serif">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7E9" w:rsidRDefault="00C477E9">
    <w:pPr>
      <w:pStyle w:val="a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239" w:rsidRDefault="009E1108">
    <w:pPr>
      <w:pStyle w:val="ad"/>
      <w:spacing w:line="14" w:lineRule="auto"/>
      <w:ind w:left="0" w:firstLine="0"/>
      <w:jc w:val="left"/>
      <w:rPr>
        <w:sz w:val="14"/>
      </w:rPr>
    </w:pPr>
    <w:r>
      <w:rPr>
        <w:noProof/>
      </w:rPr>
      <w:pict>
        <v:shapetype id="_x0000_t202" coordsize="21600,21600" o:spt="202" path="m,l,21600r21600,l21600,xe">
          <v:stroke joinstyle="miter"/>
          <v:path gradientshapeok="t" o:connecttype="rect"/>
        </v:shapetype>
        <v:shape id="Text Box 1" o:spid="_x0000_s2049" type="#_x0000_t202" style="position:absolute;margin-left:309.05pt;margin-top:789.85pt;width:16pt;height:13.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" filled="f" stroked="f">
          <v:textbox style="mso-next-textbox:#Text Box 1" inset="0,0,0,0">
            <w:txbxContent>
              <w:p w:rsidR="00237239" w:rsidRDefault="00237239">
                <w:pPr>
                  <w:spacing w:before="11"/>
                  <w:ind w:left="60"/>
                  <w:rPr>
                    <w:sz w:val="20"/>
                  </w:rPr>
                </w:pP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7E9" w:rsidRDefault="00C477E9">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108" w:rsidRDefault="009E1108">
      <w:r>
        <w:separator/>
      </w:r>
    </w:p>
  </w:footnote>
  <w:footnote w:type="continuationSeparator" w:id="0">
    <w:p w:rsidR="009E1108" w:rsidRDefault="009E11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7E9" w:rsidRDefault="00C477E9">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7E9" w:rsidRDefault="00C477E9">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7E9" w:rsidRDefault="00C477E9">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9BC47EC"/>
    <w:lvl w:ilvl="0">
      <w:start w:val="1"/>
      <w:numFmt w:val="bullet"/>
      <w:pStyle w:val="a"/>
      <w:lvlText w:val=""/>
      <w:lvlJc w:val="left"/>
      <w:pPr>
        <w:tabs>
          <w:tab w:val="num" w:pos="360"/>
        </w:tabs>
        <w:ind w:left="360" w:hanging="360"/>
      </w:pPr>
      <w:rPr>
        <w:rFonts w:ascii="Symbol" w:hAnsi="Symbol" w:hint="default"/>
      </w:rPr>
    </w:lvl>
  </w:abstractNum>
  <w:abstractNum w:abstractNumId="1">
    <w:nsid w:val="02F76D12"/>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4A84D37"/>
    <w:multiLevelType w:val="multilevel"/>
    <w:tmpl w:val="38FC8D96"/>
    <w:lvl w:ilvl="0">
      <w:start w:val="1"/>
      <w:numFmt w:val="upperRoman"/>
      <w:suff w:val="space"/>
      <w:lvlText w:val="%1."/>
      <w:lvlJc w:val="left"/>
      <w:pPr>
        <w:ind w:left="0" w:firstLine="0"/>
      </w:pPr>
      <w:rPr>
        <w:rFonts w:ascii="Times New Roman" w:hAnsi="Times New Roman" w:hint="default"/>
        <w:b/>
        <w:i w:val="0"/>
        <w:caps w:val="0"/>
        <w:strike w:val="0"/>
        <w:dstrike w:val="0"/>
        <w:vanish w:val="0"/>
        <w:sz w:val="24"/>
        <w:vertAlign w:val="baseline"/>
      </w:rPr>
    </w:lvl>
    <w:lvl w:ilvl="1">
      <w:start w:val="1"/>
      <w:numFmt w:val="decimal"/>
      <w:isLgl/>
      <w:suff w:val="space"/>
      <w:lvlText w:val="%1.%2."/>
      <w:lvlJc w:val="left"/>
      <w:pPr>
        <w:ind w:left="0" w:firstLine="0"/>
      </w:pPr>
      <w:rPr>
        <w:rFonts w:ascii="Times New Roman" w:hAnsi="Times New Roman" w:hint="default"/>
        <w:b/>
        <w:i w:val="0"/>
        <w:caps w:val="0"/>
        <w:strike w:val="0"/>
        <w:dstrike w:val="0"/>
        <w:vanish w:val="0"/>
        <w:sz w:val="24"/>
        <w:vertAlign w:val="baseline"/>
      </w:rPr>
    </w:lvl>
    <w:lvl w:ilvl="2">
      <w:start w:val="1"/>
      <w:numFmt w:val="decimal"/>
      <w:isLgl/>
      <w:suff w:val="space"/>
      <w:lvlText w:val="%1.%2.%3."/>
      <w:lvlJc w:val="left"/>
      <w:pPr>
        <w:ind w:left="0" w:firstLine="709"/>
      </w:pPr>
      <w:rPr>
        <w:rFonts w:ascii="Times New Roman" w:hAnsi="Times New Roman" w:hint="default"/>
        <w:b w:val="0"/>
        <w:i w:val="0"/>
        <w:caps w:val="0"/>
        <w:strike w:val="0"/>
        <w:dstrike w:val="0"/>
        <w:vanish w:val="0"/>
        <w:sz w:val="24"/>
        <w:vertAlign w:val="baseline"/>
      </w:rPr>
    </w:lvl>
    <w:lvl w:ilvl="3">
      <w:start w:val="1"/>
      <w:numFmt w:val="decimal"/>
      <w:suff w:val="space"/>
      <w:lvlText w:val="%4)"/>
      <w:lvlJc w:val="left"/>
      <w:pPr>
        <w:ind w:left="0" w:firstLine="709"/>
      </w:pPr>
      <w:rPr>
        <w:rFonts w:ascii="Times New Roman" w:hAnsi="Times New Roman" w:hint="default"/>
        <w:b w:val="0"/>
        <w:i w:val="0"/>
        <w:caps w:val="0"/>
        <w:strike w:val="0"/>
        <w:dstrike w:val="0"/>
        <w:vanish w:val="0"/>
        <w:sz w:val="24"/>
        <w:vertAlign w:val="baseline"/>
      </w:rPr>
    </w:lvl>
    <w:lvl w:ilvl="4">
      <w:start w:val="1"/>
      <w:numFmt w:val="lowerLetter"/>
      <w:suff w:val="space"/>
      <w:lvlText w:val="%5)"/>
      <w:lvlJc w:val="left"/>
      <w:pPr>
        <w:ind w:left="0" w:firstLine="709"/>
      </w:pPr>
      <w:rPr>
        <w:rFonts w:ascii="Times New Roman" w:hAnsi="Times New Roman" w:hint="default"/>
        <w:b w:val="0"/>
        <w:i w:val="0"/>
        <w:caps w:val="0"/>
        <w:strike w:val="0"/>
        <w:dstrike w:val="0"/>
        <w:vanish w:val="0"/>
        <w:sz w:val="24"/>
        <w:vertAlign w:val="baseline"/>
      </w:rPr>
    </w:lvl>
    <w:lvl w:ilvl="5">
      <w:start w:val="1"/>
      <w:numFmt w:val="bullet"/>
      <w:suff w:val="space"/>
      <w:lvlText w:val=""/>
      <w:lvlJc w:val="left"/>
      <w:pPr>
        <w:ind w:left="0" w:firstLine="709"/>
      </w:pPr>
      <w:rPr>
        <w:rFonts w:ascii="Symbol" w:hAnsi="Symbol" w:hint="default"/>
        <w:b w:val="0"/>
        <w:i w:val="0"/>
        <w:caps w:val="0"/>
        <w:strike w:val="0"/>
        <w:dstrike w:val="0"/>
        <w:vanish w:val="0"/>
        <w:sz w:val="24"/>
        <w:vertAlign w:val="baseline"/>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7DE0BD0"/>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085727CD"/>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0BAA18AF"/>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0BB25A62"/>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0BE91A3D"/>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0BEA356C"/>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11F048A2"/>
    <w:multiLevelType w:val="multilevel"/>
    <w:tmpl w:val="5A26FAB0"/>
    <w:lvl w:ilvl="0">
      <w:start w:val="1"/>
      <w:numFmt w:val="decimal"/>
      <w:lvlText w:val="%1)"/>
      <w:lvlJc w:val="left"/>
      <w:pPr>
        <w:ind w:left="397" w:hanging="282"/>
      </w:pPr>
      <w:rPr>
        <w:i w:val="0"/>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10">
    <w:nsid w:val="16D52DE0"/>
    <w:multiLevelType w:val="multilevel"/>
    <w:tmpl w:val="4894D1FA"/>
    <w:lvl w:ilvl="0">
      <w:start w:val="1"/>
      <w:numFmt w:val="upperRoman"/>
      <w:lvlText w:val="%1."/>
      <w:lvlJc w:val="left"/>
      <w:pPr>
        <w:ind w:left="0" w:firstLine="0"/>
      </w:pPr>
      <w:rPr>
        <w:rFonts w:ascii="Times New Roman" w:hAnsi="Times New Roman"/>
        <w:b/>
        <w:i w:val="0"/>
        <w:caps w:val="0"/>
        <w:strike w:val="0"/>
        <w:sz w:val="24"/>
      </w:rPr>
    </w:lvl>
    <w:lvl w:ilvl="1">
      <w:start w:val="1"/>
      <w:numFmt w:val="decimal"/>
      <w:lvlText w:val="%1.%2."/>
      <w:lvlJc w:val="left"/>
      <w:pPr>
        <w:ind w:left="0" w:firstLine="0"/>
      </w:pPr>
      <w:rPr>
        <w:rFonts w:ascii="Times New Roman" w:hAnsi="Times New Roman"/>
        <w:b/>
        <w:i w:val="0"/>
        <w:caps w:val="0"/>
        <w:strike w:val="0"/>
        <w:sz w:val="24"/>
      </w:rPr>
    </w:lvl>
    <w:lvl w:ilvl="2">
      <w:start w:val="1"/>
      <w:numFmt w:val="decimal"/>
      <w:lvlText w:val="%1.%2.%3."/>
      <w:lvlJc w:val="left"/>
      <w:pPr>
        <w:ind w:left="2552" w:firstLine="709"/>
      </w:pPr>
      <w:rPr>
        <w:rFonts w:ascii="Times New Roman" w:hAnsi="Times New Roman"/>
        <w:b w:val="0"/>
        <w:i w:val="0"/>
        <w:caps w:val="0"/>
        <w:strike w:val="0"/>
        <w:sz w:val="24"/>
      </w:rPr>
    </w:lvl>
    <w:lvl w:ilvl="3">
      <w:start w:val="1"/>
      <w:numFmt w:val="decimal"/>
      <w:lvlText w:val="%4)"/>
      <w:lvlJc w:val="left"/>
      <w:pPr>
        <w:ind w:left="6663" w:firstLine="709"/>
      </w:pPr>
      <w:rPr>
        <w:rFonts w:ascii="Times New Roman" w:hAnsi="Times New Roman"/>
        <w:b w:val="0"/>
        <w:i w:val="0"/>
        <w:caps w:val="0"/>
        <w:strike w:val="0"/>
        <w:sz w:val="24"/>
      </w:rPr>
    </w:lvl>
    <w:lvl w:ilvl="4">
      <w:start w:val="1"/>
      <w:numFmt w:val="lowerLetter"/>
      <w:lvlText w:val="%5)"/>
      <w:lvlJc w:val="left"/>
      <w:pPr>
        <w:ind w:left="0" w:firstLine="709"/>
      </w:pPr>
      <w:rPr>
        <w:rFonts w:ascii="Times New Roman" w:hAnsi="Times New Roman"/>
        <w:b w:val="0"/>
        <w:i w:val="0"/>
        <w:caps w:val="0"/>
        <w:strike w:val="0"/>
        <w:sz w:val="24"/>
      </w:rPr>
    </w:lvl>
    <w:lvl w:ilvl="5">
      <w:start w:val="1"/>
      <w:numFmt w:val="bullet"/>
      <w:lvlText w:val=""/>
      <w:lvlJc w:val="left"/>
      <w:pPr>
        <w:ind w:left="0" w:firstLine="709"/>
      </w:pPr>
      <w:rPr>
        <w:rFonts w:ascii="Symbol" w:hAnsi="Symbol"/>
        <w:b w:val="0"/>
        <w:i w:val="0"/>
        <w:caps w:val="0"/>
        <w:strike w:val="0"/>
        <w:sz w:val="24"/>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22C01DE"/>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383204CF"/>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3B574311"/>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CA83EE8"/>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29A503F"/>
    <w:multiLevelType w:val="multilevel"/>
    <w:tmpl w:val="23E0978C"/>
    <w:lvl w:ilvl="0">
      <w:start w:val="1"/>
      <w:numFmt w:val="upperRoman"/>
      <w:lvlText w:val="%1."/>
      <w:lvlJc w:val="left"/>
      <w:pPr>
        <w:ind w:left="0" w:firstLine="0"/>
      </w:pPr>
      <w:rPr>
        <w:rFonts w:ascii="Times New Roman" w:hAnsi="Times New Roman"/>
        <w:b/>
        <w:i w:val="0"/>
        <w:caps w:val="0"/>
        <w:strike w:val="0"/>
        <w:sz w:val="24"/>
      </w:rPr>
    </w:lvl>
    <w:lvl w:ilvl="1">
      <w:start w:val="1"/>
      <w:numFmt w:val="decimal"/>
      <w:lvlText w:val="%1.%2."/>
      <w:lvlJc w:val="left"/>
      <w:pPr>
        <w:ind w:left="0"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b w:val="0"/>
        <w:i w:val="0"/>
        <w:caps w:val="0"/>
        <w:strike w:val="0"/>
        <w:sz w:val="24"/>
      </w:rPr>
    </w:lvl>
    <w:lvl w:ilvl="4">
      <w:start w:val="1"/>
      <w:numFmt w:val="lowerLetter"/>
      <w:lvlText w:val="%5)"/>
      <w:lvlJc w:val="left"/>
      <w:pPr>
        <w:ind w:left="0" w:firstLine="709"/>
      </w:pPr>
      <w:rPr>
        <w:rFonts w:ascii="Times New Roman" w:hAnsi="Times New Roman"/>
        <w:b w:val="0"/>
        <w:i w:val="0"/>
        <w:caps w:val="0"/>
        <w:strike w:val="0"/>
        <w:sz w:val="24"/>
      </w:rPr>
    </w:lvl>
    <w:lvl w:ilvl="5">
      <w:start w:val="1"/>
      <w:numFmt w:val="bullet"/>
      <w:lvlText w:val=""/>
      <w:lvlJc w:val="left"/>
      <w:pPr>
        <w:ind w:left="0" w:firstLine="709"/>
      </w:pPr>
      <w:rPr>
        <w:rFonts w:ascii="Symbol" w:hAnsi="Symbol"/>
        <w:b w:val="0"/>
        <w:i w:val="0"/>
        <w:caps w:val="0"/>
        <w:strike w:val="0"/>
        <w:sz w:val="24"/>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3931995"/>
    <w:multiLevelType w:val="multilevel"/>
    <w:tmpl w:val="23E0978C"/>
    <w:lvl w:ilvl="0">
      <w:start w:val="1"/>
      <w:numFmt w:val="upperRoman"/>
      <w:lvlText w:val="%1."/>
      <w:lvlJc w:val="left"/>
      <w:pPr>
        <w:ind w:left="0" w:firstLine="0"/>
      </w:pPr>
      <w:rPr>
        <w:rFonts w:ascii="Times New Roman" w:hAnsi="Times New Roman"/>
        <w:b/>
        <w:i w:val="0"/>
        <w:caps w:val="0"/>
        <w:strike w:val="0"/>
        <w:sz w:val="24"/>
      </w:rPr>
    </w:lvl>
    <w:lvl w:ilvl="1">
      <w:start w:val="1"/>
      <w:numFmt w:val="decimal"/>
      <w:lvlText w:val="%1.%2."/>
      <w:lvlJc w:val="left"/>
      <w:pPr>
        <w:ind w:left="0"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b w:val="0"/>
        <w:i w:val="0"/>
        <w:caps w:val="0"/>
        <w:strike w:val="0"/>
        <w:sz w:val="24"/>
      </w:rPr>
    </w:lvl>
    <w:lvl w:ilvl="4">
      <w:start w:val="1"/>
      <w:numFmt w:val="lowerLetter"/>
      <w:lvlText w:val="%5)"/>
      <w:lvlJc w:val="left"/>
      <w:pPr>
        <w:ind w:left="0" w:firstLine="709"/>
      </w:pPr>
      <w:rPr>
        <w:rFonts w:ascii="Times New Roman" w:hAnsi="Times New Roman"/>
        <w:b w:val="0"/>
        <w:i w:val="0"/>
        <w:caps w:val="0"/>
        <w:strike w:val="0"/>
        <w:sz w:val="24"/>
      </w:rPr>
    </w:lvl>
    <w:lvl w:ilvl="5">
      <w:start w:val="1"/>
      <w:numFmt w:val="bullet"/>
      <w:lvlText w:val=""/>
      <w:lvlJc w:val="left"/>
      <w:pPr>
        <w:ind w:left="0" w:firstLine="709"/>
      </w:pPr>
      <w:rPr>
        <w:rFonts w:ascii="Symbol" w:hAnsi="Symbol"/>
        <w:b w:val="0"/>
        <w:i w:val="0"/>
        <w:caps w:val="0"/>
        <w:strike w:val="0"/>
        <w:sz w:val="24"/>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55762DC"/>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503E325A"/>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507A15F5"/>
    <w:multiLevelType w:val="multilevel"/>
    <w:tmpl w:val="F65023C0"/>
    <w:lvl w:ilvl="0">
      <w:start w:val="1"/>
      <w:numFmt w:val="decimal"/>
      <w:lvlText w:val="2.6.%1."/>
      <w:lvlJc w:val="left"/>
      <w:pPr>
        <w:ind w:left="1967" w:hanging="360"/>
      </w:pPr>
    </w:lvl>
    <w:lvl w:ilvl="1">
      <w:start w:val="1"/>
      <w:numFmt w:val="lowerLetter"/>
      <w:lvlText w:val="%2."/>
      <w:lvlJc w:val="left"/>
      <w:pPr>
        <w:ind w:left="2687" w:hanging="360"/>
      </w:pPr>
    </w:lvl>
    <w:lvl w:ilvl="2">
      <w:start w:val="1"/>
      <w:numFmt w:val="lowerRoman"/>
      <w:lvlText w:val="%3."/>
      <w:lvlJc w:val="right"/>
      <w:pPr>
        <w:ind w:left="3407" w:hanging="180"/>
      </w:pPr>
    </w:lvl>
    <w:lvl w:ilvl="3">
      <w:start w:val="1"/>
      <w:numFmt w:val="decimal"/>
      <w:lvlText w:val="%4."/>
      <w:lvlJc w:val="left"/>
      <w:pPr>
        <w:ind w:left="4127" w:hanging="360"/>
      </w:pPr>
    </w:lvl>
    <w:lvl w:ilvl="4">
      <w:start w:val="1"/>
      <w:numFmt w:val="lowerLetter"/>
      <w:lvlText w:val="%5."/>
      <w:lvlJc w:val="left"/>
      <w:pPr>
        <w:ind w:left="4847" w:hanging="360"/>
      </w:pPr>
    </w:lvl>
    <w:lvl w:ilvl="5">
      <w:start w:val="1"/>
      <w:numFmt w:val="lowerRoman"/>
      <w:lvlText w:val="%6."/>
      <w:lvlJc w:val="right"/>
      <w:pPr>
        <w:ind w:left="5567" w:hanging="180"/>
      </w:pPr>
    </w:lvl>
    <w:lvl w:ilvl="6">
      <w:start w:val="1"/>
      <w:numFmt w:val="decimal"/>
      <w:lvlText w:val="%7."/>
      <w:lvlJc w:val="left"/>
      <w:pPr>
        <w:ind w:left="6287" w:hanging="360"/>
      </w:pPr>
    </w:lvl>
    <w:lvl w:ilvl="7">
      <w:start w:val="1"/>
      <w:numFmt w:val="lowerLetter"/>
      <w:lvlText w:val="%8."/>
      <w:lvlJc w:val="left"/>
      <w:pPr>
        <w:ind w:left="7007" w:hanging="360"/>
      </w:pPr>
    </w:lvl>
    <w:lvl w:ilvl="8">
      <w:start w:val="1"/>
      <w:numFmt w:val="lowerRoman"/>
      <w:lvlText w:val="%9."/>
      <w:lvlJc w:val="right"/>
      <w:pPr>
        <w:ind w:left="7727" w:hanging="180"/>
      </w:pPr>
    </w:lvl>
  </w:abstractNum>
  <w:abstractNum w:abstractNumId="20">
    <w:nsid w:val="58E467F0"/>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5A7A3CC9"/>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5A8D0F58"/>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638B15BA"/>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65F40E5A"/>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6B9753C7"/>
    <w:multiLevelType w:val="multilevel"/>
    <w:tmpl w:val="5C127680"/>
    <w:lvl w:ilvl="0">
      <w:start w:val="1"/>
      <w:numFmt w:val="decimal"/>
      <w:lvlText w:val="%1."/>
      <w:lvlJc w:val="left"/>
      <w:pPr>
        <w:ind w:left="475" w:hanging="360"/>
      </w:pPr>
      <w:rPr>
        <w:i w:val="0"/>
      </w:rPr>
    </w:lvl>
    <w:lvl w:ilvl="1">
      <w:start w:val="1"/>
      <w:numFmt w:val="lowerLetter"/>
      <w:lvlText w:val="%2."/>
      <w:lvlJc w:val="left"/>
      <w:pPr>
        <w:ind w:left="1195" w:hanging="360"/>
      </w:pPr>
    </w:lvl>
    <w:lvl w:ilvl="2">
      <w:start w:val="1"/>
      <w:numFmt w:val="lowerRoman"/>
      <w:lvlText w:val="%3."/>
      <w:lvlJc w:val="right"/>
      <w:pPr>
        <w:ind w:left="1915" w:hanging="180"/>
      </w:pPr>
    </w:lvl>
    <w:lvl w:ilvl="3">
      <w:start w:val="1"/>
      <w:numFmt w:val="decimal"/>
      <w:lvlText w:val="%4."/>
      <w:lvlJc w:val="left"/>
      <w:pPr>
        <w:ind w:left="2635" w:hanging="360"/>
      </w:pPr>
    </w:lvl>
    <w:lvl w:ilvl="4">
      <w:start w:val="1"/>
      <w:numFmt w:val="lowerLetter"/>
      <w:lvlText w:val="%5."/>
      <w:lvlJc w:val="left"/>
      <w:pPr>
        <w:ind w:left="3355" w:hanging="360"/>
      </w:pPr>
    </w:lvl>
    <w:lvl w:ilvl="5">
      <w:start w:val="1"/>
      <w:numFmt w:val="lowerRoman"/>
      <w:lvlText w:val="%6."/>
      <w:lvlJc w:val="right"/>
      <w:pPr>
        <w:ind w:left="4075" w:hanging="180"/>
      </w:pPr>
    </w:lvl>
    <w:lvl w:ilvl="6">
      <w:start w:val="1"/>
      <w:numFmt w:val="decimal"/>
      <w:lvlText w:val="%7."/>
      <w:lvlJc w:val="left"/>
      <w:pPr>
        <w:ind w:left="4795" w:hanging="360"/>
      </w:pPr>
    </w:lvl>
    <w:lvl w:ilvl="7">
      <w:start w:val="1"/>
      <w:numFmt w:val="lowerLetter"/>
      <w:lvlText w:val="%8."/>
      <w:lvlJc w:val="left"/>
      <w:pPr>
        <w:ind w:left="5515" w:hanging="360"/>
      </w:pPr>
    </w:lvl>
    <w:lvl w:ilvl="8">
      <w:start w:val="1"/>
      <w:numFmt w:val="lowerRoman"/>
      <w:lvlText w:val="%9."/>
      <w:lvlJc w:val="right"/>
      <w:pPr>
        <w:ind w:left="6235" w:hanging="180"/>
      </w:pPr>
    </w:lvl>
  </w:abstractNum>
  <w:abstractNum w:abstractNumId="26">
    <w:nsid w:val="6C7A40DC"/>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6F0A0F16"/>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70CB6C5B"/>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733D333C"/>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77DD2649"/>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79160874"/>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7BA71196"/>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7BC32B6C"/>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7BD20BCC"/>
    <w:multiLevelType w:val="multilevel"/>
    <w:tmpl w:val="AE129912"/>
    <w:lvl w:ilvl="0">
      <w:start w:val="1"/>
      <w:numFmt w:val="upperRoman"/>
      <w:lvlText w:val="%1."/>
      <w:lvlJc w:val="left"/>
      <w:pPr>
        <w:ind w:left="0" w:firstLine="0"/>
      </w:pPr>
      <w:rPr>
        <w:rFonts w:ascii="Times New Roman" w:hAnsi="Times New Roman" w:hint="default"/>
        <w:b/>
        <w:i w:val="0"/>
        <w:caps w:val="0"/>
        <w:strike w:val="0"/>
        <w:sz w:val="24"/>
      </w:rPr>
    </w:lvl>
    <w:lvl w:ilvl="1">
      <w:start w:val="1"/>
      <w:numFmt w:val="decimal"/>
      <w:lvlText w:val="%1.%2."/>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2">
      <w:start w:val="1"/>
      <w:numFmt w:val="decimal"/>
      <w:lvlText w:val="%1.%2.%3."/>
      <w:lvlJc w:val="left"/>
      <w:pPr>
        <w:ind w:left="2552" w:firstLine="709"/>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 w:ilvl="3">
      <w:start w:val="1"/>
      <w:numFmt w:val="decimal"/>
      <w:lvlText w:val="%4)"/>
      <w:lvlJc w:val="left"/>
      <w:pPr>
        <w:ind w:left="6663" w:firstLine="709"/>
      </w:pPr>
      <w:rPr>
        <w:rFonts w:ascii="Times New Roman" w:hAnsi="Times New Roman" w:hint="default"/>
        <w:b w:val="0"/>
        <w:i w:val="0"/>
        <w:caps w:val="0"/>
        <w:strike w:val="0"/>
        <w:sz w:val="24"/>
      </w:rPr>
    </w:lvl>
    <w:lvl w:ilvl="4">
      <w:start w:val="1"/>
      <w:numFmt w:val="lowerLetter"/>
      <w:lvlText w:val="%5)"/>
      <w:lvlJc w:val="left"/>
      <w:pPr>
        <w:ind w:left="0" w:firstLine="709"/>
      </w:pPr>
      <w:rPr>
        <w:rFonts w:ascii="Times New Roman" w:hAnsi="Times New Roman" w:hint="default"/>
        <w:b w:val="0"/>
        <w:i w:val="0"/>
        <w:caps w:val="0"/>
        <w:strike w:val="0"/>
        <w:sz w:val="24"/>
      </w:rPr>
    </w:lvl>
    <w:lvl w:ilvl="5">
      <w:start w:val="1"/>
      <w:numFmt w:val="bullet"/>
      <w:lvlText w:val=""/>
      <w:lvlJc w:val="left"/>
      <w:pPr>
        <w:ind w:left="0" w:firstLine="709"/>
      </w:pPr>
      <w:rPr>
        <w:rFonts w:ascii="Symbol" w:hAnsi="Symbol" w:hint="default"/>
        <w:b w:val="0"/>
        <w:i w:val="0"/>
        <w:caps w:val="0"/>
        <w:strike w:val="0"/>
        <w:sz w:val="24"/>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7CDC48A2"/>
    <w:multiLevelType w:val="hybridMultilevel"/>
    <w:tmpl w:val="688679B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5"/>
  </w:num>
  <w:num w:numId="3">
    <w:abstractNumId w:val="2"/>
  </w:num>
  <w:num w:numId="4">
    <w:abstractNumId w:val="9"/>
  </w:num>
  <w:num w:numId="5">
    <w:abstractNumId w:val="25"/>
  </w:num>
  <w:num w:numId="6">
    <w:abstractNumId w:val="19"/>
  </w:num>
  <w:num w:numId="7">
    <w:abstractNumId w:val="10"/>
  </w:num>
  <w:num w:numId="8">
    <w:abstractNumId w:val="15"/>
  </w:num>
  <w:num w:numId="9">
    <w:abstractNumId w:val="16"/>
  </w:num>
  <w:num w:numId="10">
    <w:abstractNumId w:val="27"/>
  </w:num>
  <w:num w:numId="11">
    <w:abstractNumId w:val="29"/>
  </w:num>
  <w:num w:numId="12">
    <w:abstractNumId w:val="22"/>
  </w:num>
  <w:num w:numId="13">
    <w:abstractNumId w:val="8"/>
  </w:num>
  <w:num w:numId="14">
    <w:abstractNumId w:val="3"/>
  </w:num>
  <w:num w:numId="15">
    <w:abstractNumId w:val="32"/>
  </w:num>
  <w:num w:numId="16">
    <w:abstractNumId w:val="28"/>
  </w:num>
  <w:num w:numId="17">
    <w:abstractNumId w:val="34"/>
  </w:num>
  <w:num w:numId="18">
    <w:abstractNumId w:val="11"/>
  </w:num>
  <w:num w:numId="19">
    <w:abstractNumId w:val="18"/>
  </w:num>
  <w:num w:numId="20">
    <w:abstractNumId w:val="2"/>
    <w:lvlOverride w:ilvl="0">
      <w:startOverride w:val="2"/>
    </w:lvlOverride>
    <w:lvlOverride w:ilvl="1">
      <w:startOverride w:val="7"/>
    </w:lvlOverride>
    <w:lvlOverride w:ilvl="2">
      <w:startOverride w:val="1"/>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7"/>
  </w:num>
  <w:num w:numId="23">
    <w:abstractNumId w:val="17"/>
  </w:num>
  <w:num w:numId="24">
    <w:abstractNumId w:val="20"/>
  </w:num>
  <w:num w:numId="25">
    <w:abstractNumId w:val="26"/>
  </w:num>
  <w:num w:numId="26">
    <w:abstractNumId w:val="1"/>
  </w:num>
  <w:num w:numId="27">
    <w:abstractNumId w:val="30"/>
  </w:num>
  <w:num w:numId="28">
    <w:abstractNumId w:val="6"/>
  </w:num>
  <w:num w:numId="29">
    <w:abstractNumId w:val="13"/>
  </w:num>
  <w:num w:numId="30">
    <w:abstractNumId w:val="21"/>
  </w:num>
  <w:num w:numId="31">
    <w:abstractNumId w:val="12"/>
  </w:num>
  <w:num w:numId="32">
    <w:abstractNumId w:val="4"/>
  </w:num>
  <w:num w:numId="33">
    <w:abstractNumId w:val="23"/>
  </w:num>
  <w:num w:numId="34">
    <w:abstractNumId w:val="5"/>
  </w:num>
  <w:num w:numId="35">
    <w:abstractNumId w:val="31"/>
  </w:num>
  <w:num w:numId="36">
    <w:abstractNumId w:val="24"/>
  </w:num>
  <w:num w:numId="37">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112AB3"/>
    <w:rsid w:val="000154C3"/>
    <w:rsid w:val="0002321F"/>
    <w:rsid w:val="00024FC2"/>
    <w:rsid w:val="00037DCE"/>
    <w:rsid w:val="00045E4F"/>
    <w:rsid w:val="00056C22"/>
    <w:rsid w:val="000C0CC9"/>
    <w:rsid w:val="00102BD9"/>
    <w:rsid w:val="00112AB3"/>
    <w:rsid w:val="0012578E"/>
    <w:rsid w:val="00150207"/>
    <w:rsid w:val="00151F0A"/>
    <w:rsid w:val="001545BC"/>
    <w:rsid w:val="00165EFE"/>
    <w:rsid w:val="0017130B"/>
    <w:rsid w:val="00173DBE"/>
    <w:rsid w:val="00185EAA"/>
    <w:rsid w:val="001940AF"/>
    <w:rsid w:val="0020185C"/>
    <w:rsid w:val="00231D90"/>
    <w:rsid w:val="00237239"/>
    <w:rsid w:val="00281B52"/>
    <w:rsid w:val="0029725F"/>
    <w:rsid w:val="00303143"/>
    <w:rsid w:val="003120EB"/>
    <w:rsid w:val="003124D3"/>
    <w:rsid w:val="00327340"/>
    <w:rsid w:val="003456DA"/>
    <w:rsid w:val="00361D61"/>
    <w:rsid w:val="003C2D8C"/>
    <w:rsid w:val="003C4509"/>
    <w:rsid w:val="00423393"/>
    <w:rsid w:val="00427C30"/>
    <w:rsid w:val="004358BB"/>
    <w:rsid w:val="00436590"/>
    <w:rsid w:val="00452B5B"/>
    <w:rsid w:val="004F7D95"/>
    <w:rsid w:val="005302FE"/>
    <w:rsid w:val="00537F38"/>
    <w:rsid w:val="00550622"/>
    <w:rsid w:val="005640A4"/>
    <w:rsid w:val="0056501F"/>
    <w:rsid w:val="005774E7"/>
    <w:rsid w:val="005A1721"/>
    <w:rsid w:val="005A4068"/>
    <w:rsid w:val="005C61CA"/>
    <w:rsid w:val="005E4A03"/>
    <w:rsid w:val="005F4044"/>
    <w:rsid w:val="006246BE"/>
    <w:rsid w:val="00632016"/>
    <w:rsid w:val="0065260E"/>
    <w:rsid w:val="00676112"/>
    <w:rsid w:val="006861F4"/>
    <w:rsid w:val="006A5DCF"/>
    <w:rsid w:val="006C41B2"/>
    <w:rsid w:val="006F102D"/>
    <w:rsid w:val="007135BB"/>
    <w:rsid w:val="00714832"/>
    <w:rsid w:val="00730B1A"/>
    <w:rsid w:val="00734AC9"/>
    <w:rsid w:val="0076511E"/>
    <w:rsid w:val="0079376F"/>
    <w:rsid w:val="00795C0F"/>
    <w:rsid w:val="007D25AC"/>
    <w:rsid w:val="0080619A"/>
    <w:rsid w:val="00842D26"/>
    <w:rsid w:val="008F2022"/>
    <w:rsid w:val="00902FAC"/>
    <w:rsid w:val="00907248"/>
    <w:rsid w:val="00917505"/>
    <w:rsid w:val="0094559B"/>
    <w:rsid w:val="009538CB"/>
    <w:rsid w:val="009A75E1"/>
    <w:rsid w:val="009B5549"/>
    <w:rsid w:val="009D52A4"/>
    <w:rsid w:val="009E1108"/>
    <w:rsid w:val="00A02638"/>
    <w:rsid w:val="00A17C73"/>
    <w:rsid w:val="00A236DF"/>
    <w:rsid w:val="00A2563C"/>
    <w:rsid w:val="00A371F7"/>
    <w:rsid w:val="00A701B0"/>
    <w:rsid w:val="00A82987"/>
    <w:rsid w:val="00A90A2D"/>
    <w:rsid w:val="00AA2480"/>
    <w:rsid w:val="00AE5775"/>
    <w:rsid w:val="00B00B52"/>
    <w:rsid w:val="00B0229C"/>
    <w:rsid w:val="00B02B22"/>
    <w:rsid w:val="00B14383"/>
    <w:rsid w:val="00B4321D"/>
    <w:rsid w:val="00B746D0"/>
    <w:rsid w:val="00B97343"/>
    <w:rsid w:val="00BA5E2E"/>
    <w:rsid w:val="00BB3F04"/>
    <w:rsid w:val="00BC5F4F"/>
    <w:rsid w:val="00BC780A"/>
    <w:rsid w:val="00BD1B83"/>
    <w:rsid w:val="00BF054A"/>
    <w:rsid w:val="00C035D2"/>
    <w:rsid w:val="00C25D5E"/>
    <w:rsid w:val="00C477E9"/>
    <w:rsid w:val="00C77591"/>
    <w:rsid w:val="00C811F2"/>
    <w:rsid w:val="00C9523D"/>
    <w:rsid w:val="00CD6559"/>
    <w:rsid w:val="00D11B4F"/>
    <w:rsid w:val="00D35972"/>
    <w:rsid w:val="00D44463"/>
    <w:rsid w:val="00D4576E"/>
    <w:rsid w:val="00D55337"/>
    <w:rsid w:val="00D651E9"/>
    <w:rsid w:val="00D77567"/>
    <w:rsid w:val="00D8025C"/>
    <w:rsid w:val="00DE1643"/>
    <w:rsid w:val="00E12A03"/>
    <w:rsid w:val="00E27922"/>
    <w:rsid w:val="00E366F5"/>
    <w:rsid w:val="00E5510B"/>
    <w:rsid w:val="00E60FDA"/>
    <w:rsid w:val="00E65E2B"/>
    <w:rsid w:val="00EC5787"/>
    <w:rsid w:val="00EC63E4"/>
    <w:rsid w:val="00ED10BB"/>
    <w:rsid w:val="00ED67C2"/>
    <w:rsid w:val="00EF35BD"/>
    <w:rsid w:val="00EF426B"/>
    <w:rsid w:val="00F03BBE"/>
    <w:rsid w:val="00F313F7"/>
    <w:rsid w:val="00F826DC"/>
    <w:rsid w:val="00FB50DF"/>
    <w:rsid w:val="00FC4BA9"/>
    <w:rsid w:val="00FF6F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Picture 8"/>
        <o:r id="V:Rule2" type="connector" idref="#Picture 7"/>
        <o:r id="V:Rule3" type="connector" idref="#Picture 6"/>
        <o:r id="V:Rule4" type="connector" idref="#Picture 4"/>
        <o:r id="V:Rule5" type="connector" idref="#Picture 5"/>
        <o:r id="V:Rule6" type="connector" idref="#Picture 2"/>
        <o:r id="V:Rule7" type="connector" idref="#Picture 3"/>
        <o:r id="V:Rule8" type="connector" idref="#Picture 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List Bullet" w:qFormat="1"/>
    <w:lsdException w:name="List Bullet 2" w:qFormat="1"/>
    <w:lsdException w:name="List Bullet 3"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12AB3"/>
    <w:pPr>
      <w:spacing w:after="0" w:line="240" w:lineRule="auto"/>
    </w:pPr>
    <w:rPr>
      <w:rFonts w:ascii="Times New Roman" w:eastAsia="Times New Roman" w:hAnsi="Times New Roman" w:cs="Times New Roman"/>
      <w:color w:val="000000"/>
      <w:sz w:val="24"/>
      <w:szCs w:val="20"/>
      <w:lang w:eastAsia="ru-RU"/>
    </w:rPr>
  </w:style>
  <w:style w:type="paragraph" w:styleId="1">
    <w:name w:val="heading 1"/>
    <w:basedOn w:val="a0"/>
    <w:next w:val="a0"/>
    <w:link w:val="10"/>
    <w:uiPriority w:val="9"/>
    <w:qFormat/>
    <w:rsid w:val="00BC5F4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BC5F4F"/>
    <w:pPr>
      <w:keepNext/>
      <w:keepLines/>
      <w:spacing w:before="200"/>
      <w:outlineLvl w:val="1"/>
    </w:pPr>
    <w:rPr>
      <w:rFonts w:ascii="Cambria" w:hAnsi="Cambria"/>
      <w:color w:val="365F91"/>
      <w:sz w:val="26"/>
      <w:szCs w:val="26"/>
      <w:lang w:eastAsia="en-US"/>
    </w:rPr>
  </w:style>
  <w:style w:type="paragraph" w:styleId="3">
    <w:name w:val="heading 3"/>
    <w:basedOn w:val="a0"/>
    <w:next w:val="a0"/>
    <w:link w:val="30"/>
    <w:uiPriority w:val="9"/>
    <w:unhideWhenUsed/>
    <w:qFormat/>
    <w:rsid w:val="00BC5F4F"/>
    <w:pPr>
      <w:keepNext/>
      <w:keepLines/>
      <w:spacing w:before="200"/>
      <w:outlineLvl w:val="2"/>
    </w:pPr>
    <w:rPr>
      <w:rFonts w:ascii="Cambria" w:hAnsi="Cambria"/>
      <w:color w:val="243F60"/>
      <w:szCs w:val="24"/>
      <w:lang w:eastAsia="en-US"/>
    </w:rPr>
  </w:style>
  <w:style w:type="paragraph" w:styleId="4">
    <w:name w:val="heading 4"/>
    <w:next w:val="a0"/>
    <w:link w:val="40"/>
    <w:uiPriority w:val="9"/>
    <w:qFormat/>
    <w:rsid w:val="0012578E"/>
    <w:pPr>
      <w:widowControl w:val="0"/>
      <w:spacing w:before="120" w:after="120" w:line="240" w:lineRule="auto"/>
      <w:jc w:val="both"/>
      <w:outlineLvl w:val="3"/>
    </w:pPr>
    <w:rPr>
      <w:rFonts w:ascii="XO Thames" w:eastAsia="Times New Roman" w:hAnsi="XO Thames" w:cs="Times New Roman"/>
      <w:b/>
      <w:color w:val="000000"/>
      <w:sz w:val="24"/>
      <w:szCs w:val="20"/>
      <w:lang w:eastAsia="ru-RU"/>
    </w:rPr>
  </w:style>
  <w:style w:type="paragraph" w:styleId="5">
    <w:name w:val="heading 5"/>
    <w:next w:val="a0"/>
    <w:link w:val="50"/>
    <w:uiPriority w:val="9"/>
    <w:qFormat/>
    <w:rsid w:val="0012578E"/>
    <w:pPr>
      <w:widowControl w:val="0"/>
      <w:spacing w:before="120" w:after="120" w:line="240" w:lineRule="auto"/>
      <w:jc w:val="both"/>
      <w:outlineLvl w:val="4"/>
    </w:pPr>
    <w:rPr>
      <w:rFonts w:ascii="XO Thames" w:eastAsia="Times New Roman" w:hAnsi="XO Thames" w:cs="Times New Roman"/>
      <w:b/>
      <w:color w:val="000000"/>
      <w:szCs w:val="20"/>
      <w:lang w:eastAsia="ru-RU"/>
    </w:rPr>
  </w:style>
  <w:style w:type="paragraph" w:styleId="6">
    <w:name w:val="heading 6"/>
    <w:basedOn w:val="a0"/>
    <w:next w:val="a0"/>
    <w:link w:val="60"/>
    <w:uiPriority w:val="9"/>
    <w:unhideWhenUsed/>
    <w:qFormat/>
    <w:rsid w:val="00BC780A"/>
    <w:pPr>
      <w:spacing w:before="240" w:after="60"/>
      <w:outlineLvl w:val="5"/>
    </w:pPr>
    <w:rPr>
      <w:rFonts w:ascii="Calibri" w:hAnsi="Calibri"/>
      <w:b/>
      <w:bCs/>
      <w:color w:val="auto"/>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link w:val="a5"/>
    <w:uiPriority w:val="1"/>
    <w:qFormat/>
    <w:rsid w:val="00112AB3"/>
    <w:pPr>
      <w:spacing w:after="0" w:line="240" w:lineRule="auto"/>
    </w:pPr>
    <w:rPr>
      <w:rFonts w:ascii="Calibri" w:eastAsia="Times New Roman" w:hAnsi="Calibri" w:cs="Times New Roman"/>
      <w:color w:val="000000"/>
      <w:szCs w:val="20"/>
      <w:lang w:eastAsia="ru-RU"/>
    </w:rPr>
  </w:style>
  <w:style w:type="character" w:customStyle="1" w:styleId="a5">
    <w:name w:val="Без интервала Знак"/>
    <w:link w:val="a4"/>
    <w:uiPriority w:val="1"/>
    <w:rsid w:val="00112AB3"/>
    <w:rPr>
      <w:rFonts w:ascii="Calibri" w:eastAsia="Times New Roman" w:hAnsi="Calibri" w:cs="Times New Roman"/>
      <w:color w:val="000000"/>
      <w:szCs w:val="20"/>
      <w:lang w:eastAsia="ru-RU"/>
    </w:rPr>
  </w:style>
  <w:style w:type="paragraph" w:styleId="a6">
    <w:name w:val="Balloon Text"/>
    <w:basedOn w:val="a0"/>
    <w:link w:val="a7"/>
    <w:unhideWhenUsed/>
    <w:rsid w:val="00112AB3"/>
    <w:rPr>
      <w:rFonts w:ascii="Tahoma" w:hAnsi="Tahoma" w:cs="Tahoma"/>
      <w:sz w:val="16"/>
      <w:szCs w:val="16"/>
    </w:rPr>
  </w:style>
  <w:style w:type="character" w:customStyle="1" w:styleId="a7">
    <w:name w:val="Текст выноски Знак"/>
    <w:basedOn w:val="a1"/>
    <w:link w:val="a6"/>
    <w:rsid w:val="00112AB3"/>
    <w:rPr>
      <w:rFonts w:ascii="Tahoma" w:eastAsia="Times New Roman" w:hAnsi="Tahoma" w:cs="Tahoma"/>
      <w:color w:val="000000"/>
      <w:sz w:val="16"/>
      <w:szCs w:val="16"/>
      <w:lang w:eastAsia="ru-RU"/>
    </w:rPr>
  </w:style>
  <w:style w:type="paragraph" w:styleId="a8">
    <w:name w:val="Title"/>
    <w:basedOn w:val="a0"/>
    <w:link w:val="a9"/>
    <w:uiPriority w:val="10"/>
    <w:qFormat/>
    <w:rsid w:val="006246BE"/>
    <w:pPr>
      <w:jc w:val="center"/>
    </w:pPr>
    <w:rPr>
      <w:color w:val="auto"/>
      <w:sz w:val="28"/>
      <w:lang w:val="x-none" w:eastAsia="x-none"/>
    </w:rPr>
  </w:style>
  <w:style w:type="character" w:customStyle="1" w:styleId="a9">
    <w:name w:val="Название Знак"/>
    <w:basedOn w:val="a1"/>
    <w:link w:val="a8"/>
    <w:uiPriority w:val="10"/>
    <w:rsid w:val="006246BE"/>
    <w:rPr>
      <w:rFonts w:ascii="Times New Roman" w:eastAsia="Times New Roman" w:hAnsi="Times New Roman" w:cs="Times New Roman"/>
      <w:sz w:val="28"/>
      <w:szCs w:val="20"/>
      <w:lang w:val="x-none" w:eastAsia="x-none"/>
    </w:rPr>
  </w:style>
  <w:style w:type="paragraph" w:styleId="aa">
    <w:name w:val="Subtitle"/>
    <w:basedOn w:val="a0"/>
    <w:link w:val="ab"/>
    <w:uiPriority w:val="11"/>
    <w:qFormat/>
    <w:rsid w:val="006246BE"/>
    <w:pPr>
      <w:jc w:val="center"/>
    </w:pPr>
    <w:rPr>
      <w:color w:val="auto"/>
      <w:sz w:val="28"/>
      <w:lang w:val="x-none" w:eastAsia="x-none"/>
    </w:rPr>
  </w:style>
  <w:style w:type="character" w:customStyle="1" w:styleId="ab">
    <w:name w:val="Подзаголовок Знак"/>
    <w:basedOn w:val="a1"/>
    <w:link w:val="aa"/>
    <w:uiPriority w:val="11"/>
    <w:rsid w:val="006246BE"/>
    <w:rPr>
      <w:rFonts w:ascii="Times New Roman" w:eastAsia="Times New Roman" w:hAnsi="Times New Roman" w:cs="Times New Roman"/>
      <w:sz w:val="28"/>
      <w:szCs w:val="20"/>
      <w:lang w:val="x-none" w:eastAsia="x-none"/>
    </w:rPr>
  </w:style>
  <w:style w:type="paragraph" w:customStyle="1" w:styleId="11">
    <w:name w:val="Обычный1"/>
    <w:rsid w:val="00EF426B"/>
    <w:pPr>
      <w:spacing w:after="0" w:line="240" w:lineRule="auto"/>
    </w:pPr>
    <w:rPr>
      <w:rFonts w:ascii="Times New Roman" w:eastAsia="Times New Roman" w:hAnsi="Times New Roman" w:cs="Times New Roman"/>
      <w:snapToGrid w:val="0"/>
      <w:sz w:val="20"/>
      <w:szCs w:val="20"/>
      <w:lang w:eastAsia="ru-RU"/>
    </w:rPr>
  </w:style>
  <w:style w:type="character" w:customStyle="1" w:styleId="60">
    <w:name w:val="Заголовок 6 Знак"/>
    <w:basedOn w:val="a1"/>
    <w:link w:val="6"/>
    <w:uiPriority w:val="9"/>
    <w:rsid w:val="00BC780A"/>
    <w:rPr>
      <w:rFonts w:ascii="Calibri" w:eastAsia="Times New Roman" w:hAnsi="Calibri" w:cs="Times New Roman"/>
      <w:b/>
      <w:bCs/>
      <w:lang w:eastAsia="ru-RU"/>
    </w:rPr>
  </w:style>
  <w:style w:type="character" w:styleId="ac">
    <w:name w:val="Hyperlink"/>
    <w:basedOn w:val="a1"/>
    <w:link w:val="21"/>
    <w:unhideWhenUsed/>
    <w:rsid w:val="00361D61"/>
    <w:rPr>
      <w:color w:val="0000FF" w:themeColor="hyperlink"/>
      <w:u w:val="single"/>
    </w:rPr>
  </w:style>
  <w:style w:type="character" w:customStyle="1" w:styleId="10">
    <w:name w:val="Заголовок 1 Знак"/>
    <w:basedOn w:val="a1"/>
    <w:link w:val="1"/>
    <w:uiPriority w:val="9"/>
    <w:rsid w:val="00BC5F4F"/>
    <w:rPr>
      <w:rFonts w:asciiTheme="majorHAnsi" w:eastAsiaTheme="majorEastAsia" w:hAnsiTheme="majorHAnsi" w:cstheme="majorBidi"/>
      <w:b/>
      <w:bCs/>
      <w:color w:val="365F91" w:themeColor="accent1" w:themeShade="BF"/>
      <w:sz w:val="28"/>
      <w:szCs w:val="28"/>
      <w:lang w:eastAsia="ru-RU"/>
    </w:rPr>
  </w:style>
  <w:style w:type="paragraph" w:customStyle="1" w:styleId="210">
    <w:name w:val="Заголовок 21"/>
    <w:basedOn w:val="a0"/>
    <w:next w:val="a0"/>
    <w:uiPriority w:val="9"/>
    <w:semiHidden/>
    <w:unhideWhenUsed/>
    <w:qFormat/>
    <w:rsid w:val="00BC5F4F"/>
    <w:pPr>
      <w:keepNext/>
      <w:keepLines/>
      <w:widowControl w:val="0"/>
      <w:autoSpaceDE w:val="0"/>
      <w:autoSpaceDN w:val="0"/>
      <w:spacing w:before="40"/>
      <w:outlineLvl w:val="1"/>
    </w:pPr>
    <w:rPr>
      <w:rFonts w:ascii="Cambria" w:hAnsi="Cambria"/>
      <w:color w:val="365F91"/>
      <w:sz w:val="26"/>
      <w:szCs w:val="26"/>
      <w:lang w:eastAsia="en-US"/>
    </w:rPr>
  </w:style>
  <w:style w:type="paragraph" w:customStyle="1" w:styleId="31">
    <w:name w:val="Заголовок 31"/>
    <w:basedOn w:val="a0"/>
    <w:next w:val="a0"/>
    <w:uiPriority w:val="9"/>
    <w:semiHidden/>
    <w:unhideWhenUsed/>
    <w:qFormat/>
    <w:rsid w:val="00BC5F4F"/>
    <w:pPr>
      <w:keepNext/>
      <w:keepLines/>
      <w:widowControl w:val="0"/>
      <w:autoSpaceDE w:val="0"/>
      <w:autoSpaceDN w:val="0"/>
      <w:spacing w:before="40"/>
      <w:outlineLvl w:val="2"/>
    </w:pPr>
    <w:rPr>
      <w:rFonts w:ascii="Cambria" w:hAnsi="Cambria"/>
      <w:color w:val="243F60"/>
      <w:szCs w:val="24"/>
      <w:lang w:eastAsia="en-US"/>
    </w:rPr>
  </w:style>
  <w:style w:type="numbering" w:customStyle="1" w:styleId="12">
    <w:name w:val="Нет списка1"/>
    <w:next w:val="a3"/>
    <w:uiPriority w:val="99"/>
    <w:semiHidden/>
    <w:unhideWhenUsed/>
    <w:rsid w:val="00BC5F4F"/>
  </w:style>
  <w:style w:type="table" w:customStyle="1" w:styleId="TableNormal">
    <w:name w:val="Table Normal"/>
    <w:unhideWhenUsed/>
    <w:qFormat/>
    <w:rsid w:val="00BC5F4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d">
    <w:name w:val="Body Text"/>
    <w:basedOn w:val="a0"/>
    <w:link w:val="ae"/>
    <w:uiPriority w:val="1"/>
    <w:qFormat/>
    <w:rsid w:val="00BC5F4F"/>
    <w:pPr>
      <w:widowControl w:val="0"/>
      <w:autoSpaceDE w:val="0"/>
      <w:autoSpaceDN w:val="0"/>
      <w:ind w:left="397" w:firstLine="850"/>
      <w:jc w:val="both"/>
    </w:pPr>
    <w:rPr>
      <w:color w:val="auto"/>
      <w:szCs w:val="24"/>
      <w:lang w:eastAsia="en-US"/>
    </w:rPr>
  </w:style>
  <w:style w:type="character" w:customStyle="1" w:styleId="ae">
    <w:name w:val="Основной текст Знак"/>
    <w:basedOn w:val="a1"/>
    <w:link w:val="ad"/>
    <w:uiPriority w:val="1"/>
    <w:rsid w:val="00BC5F4F"/>
    <w:rPr>
      <w:rFonts w:ascii="Times New Roman" w:eastAsia="Times New Roman" w:hAnsi="Times New Roman" w:cs="Times New Roman"/>
      <w:sz w:val="24"/>
      <w:szCs w:val="24"/>
    </w:rPr>
  </w:style>
  <w:style w:type="paragraph" w:styleId="af">
    <w:name w:val="List Paragraph"/>
    <w:basedOn w:val="a0"/>
    <w:link w:val="af0"/>
    <w:uiPriority w:val="34"/>
    <w:qFormat/>
    <w:rsid w:val="00BC5F4F"/>
    <w:pPr>
      <w:widowControl w:val="0"/>
      <w:autoSpaceDE w:val="0"/>
      <w:autoSpaceDN w:val="0"/>
      <w:ind w:left="397" w:firstLine="850"/>
      <w:jc w:val="both"/>
    </w:pPr>
    <w:rPr>
      <w:color w:val="auto"/>
      <w:sz w:val="22"/>
      <w:szCs w:val="22"/>
      <w:lang w:eastAsia="en-US"/>
    </w:rPr>
  </w:style>
  <w:style w:type="paragraph" w:customStyle="1" w:styleId="TableParagraph">
    <w:name w:val="Table Paragraph"/>
    <w:basedOn w:val="a0"/>
    <w:qFormat/>
    <w:rsid w:val="00BC5F4F"/>
    <w:pPr>
      <w:widowControl w:val="0"/>
      <w:autoSpaceDE w:val="0"/>
      <w:autoSpaceDN w:val="0"/>
    </w:pPr>
    <w:rPr>
      <w:color w:val="auto"/>
      <w:sz w:val="22"/>
      <w:szCs w:val="22"/>
      <w:lang w:eastAsia="en-US"/>
    </w:rPr>
  </w:style>
  <w:style w:type="character" w:styleId="af1">
    <w:name w:val="annotation reference"/>
    <w:basedOn w:val="a1"/>
    <w:link w:val="13"/>
    <w:unhideWhenUsed/>
    <w:rsid w:val="00BC5F4F"/>
    <w:rPr>
      <w:sz w:val="16"/>
      <w:szCs w:val="16"/>
    </w:rPr>
  </w:style>
  <w:style w:type="paragraph" w:styleId="af2">
    <w:name w:val="annotation text"/>
    <w:basedOn w:val="a0"/>
    <w:link w:val="af3"/>
    <w:unhideWhenUsed/>
    <w:rsid w:val="00BC5F4F"/>
    <w:pPr>
      <w:widowControl w:val="0"/>
      <w:autoSpaceDE w:val="0"/>
      <w:autoSpaceDN w:val="0"/>
    </w:pPr>
    <w:rPr>
      <w:color w:val="auto"/>
      <w:sz w:val="20"/>
      <w:lang w:eastAsia="en-US"/>
    </w:rPr>
  </w:style>
  <w:style w:type="character" w:customStyle="1" w:styleId="af3">
    <w:name w:val="Текст примечания Знак"/>
    <w:basedOn w:val="a1"/>
    <w:link w:val="af2"/>
    <w:rsid w:val="00BC5F4F"/>
    <w:rPr>
      <w:rFonts w:ascii="Times New Roman" w:eastAsia="Times New Roman" w:hAnsi="Times New Roman" w:cs="Times New Roman"/>
      <w:sz w:val="20"/>
      <w:szCs w:val="20"/>
    </w:rPr>
  </w:style>
  <w:style w:type="paragraph" w:styleId="af4">
    <w:name w:val="annotation subject"/>
    <w:basedOn w:val="af2"/>
    <w:next w:val="af2"/>
    <w:link w:val="af5"/>
    <w:unhideWhenUsed/>
    <w:rsid w:val="00BC5F4F"/>
    <w:rPr>
      <w:b/>
      <w:bCs/>
    </w:rPr>
  </w:style>
  <w:style w:type="character" w:customStyle="1" w:styleId="af5">
    <w:name w:val="Тема примечания Знак"/>
    <w:basedOn w:val="af3"/>
    <w:link w:val="af4"/>
    <w:rsid w:val="00BC5F4F"/>
    <w:rPr>
      <w:rFonts w:ascii="Times New Roman" w:eastAsia="Times New Roman" w:hAnsi="Times New Roman" w:cs="Times New Roman"/>
      <w:b/>
      <w:bCs/>
      <w:sz w:val="20"/>
      <w:szCs w:val="20"/>
    </w:rPr>
  </w:style>
  <w:style w:type="character" w:customStyle="1" w:styleId="af6">
    <w:name w:val="Гипертекстовая ссылка"/>
    <w:basedOn w:val="a1"/>
    <w:uiPriority w:val="99"/>
    <w:rsid w:val="00BC5F4F"/>
    <w:rPr>
      <w:rFonts w:cs="Times New Roman"/>
      <w:b w:val="0"/>
      <w:color w:val="106BBE"/>
    </w:rPr>
  </w:style>
  <w:style w:type="paragraph" w:customStyle="1" w:styleId="s3">
    <w:name w:val="s_3"/>
    <w:basedOn w:val="a0"/>
    <w:rsid w:val="00BC5F4F"/>
    <w:pPr>
      <w:spacing w:before="100" w:beforeAutospacing="1" w:after="100" w:afterAutospacing="1"/>
    </w:pPr>
    <w:rPr>
      <w:color w:val="auto"/>
      <w:szCs w:val="24"/>
    </w:rPr>
  </w:style>
  <w:style w:type="paragraph" w:customStyle="1" w:styleId="indent1">
    <w:name w:val="indent_1"/>
    <w:basedOn w:val="a0"/>
    <w:rsid w:val="00BC5F4F"/>
    <w:pPr>
      <w:spacing w:before="100" w:beforeAutospacing="1" w:after="100" w:afterAutospacing="1"/>
    </w:pPr>
    <w:rPr>
      <w:color w:val="auto"/>
      <w:szCs w:val="24"/>
    </w:rPr>
  </w:style>
  <w:style w:type="paragraph" w:styleId="HTML">
    <w:name w:val="HTML Preformatted"/>
    <w:basedOn w:val="a0"/>
    <w:link w:val="HTML0"/>
    <w:uiPriority w:val="99"/>
    <w:unhideWhenUsed/>
    <w:rsid w:val="00BC5F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rPr>
  </w:style>
  <w:style w:type="character" w:customStyle="1" w:styleId="HTML0">
    <w:name w:val="Стандартный HTML Знак"/>
    <w:basedOn w:val="a1"/>
    <w:link w:val="HTML"/>
    <w:uiPriority w:val="99"/>
    <w:rsid w:val="00BC5F4F"/>
    <w:rPr>
      <w:rFonts w:ascii="Courier New" w:eastAsia="Times New Roman" w:hAnsi="Courier New" w:cs="Courier New"/>
      <w:sz w:val="20"/>
      <w:szCs w:val="20"/>
      <w:lang w:eastAsia="ru-RU"/>
    </w:rPr>
  </w:style>
  <w:style w:type="paragraph" w:customStyle="1" w:styleId="s1">
    <w:name w:val="s_1"/>
    <w:basedOn w:val="a0"/>
    <w:rsid w:val="00BC5F4F"/>
    <w:pPr>
      <w:spacing w:before="100" w:beforeAutospacing="1" w:after="100" w:afterAutospacing="1"/>
    </w:pPr>
    <w:rPr>
      <w:color w:val="auto"/>
      <w:szCs w:val="24"/>
    </w:rPr>
  </w:style>
  <w:style w:type="paragraph" w:customStyle="1" w:styleId="s16">
    <w:name w:val="s_16"/>
    <w:basedOn w:val="a0"/>
    <w:rsid w:val="00BC5F4F"/>
    <w:pPr>
      <w:spacing w:before="100" w:beforeAutospacing="1" w:after="100" w:afterAutospacing="1"/>
    </w:pPr>
    <w:rPr>
      <w:color w:val="auto"/>
      <w:szCs w:val="24"/>
    </w:rPr>
  </w:style>
  <w:style w:type="paragraph" w:customStyle="1" w:styleId="empty">
    <w:name w:val="empty"/>
    <w:basedOn w:val="a0"/>
    <w:rsid w:val="00BC5F4F"/>
    <w:pPr>
      <w:spacing w:before="100" w:beforeAutospacing="1" w:after="100" w:afterAutospacing="1"/>
    </w:pPr>
    <w:rPr>
      <w:color w:val="auto"/>
      <w:szCs w:val="24"/>
    </w:rPr>
  </w:style>
  <w:style w:type="paragraph" w:customStyle="1" w:styleId="s37">
    <w:name w:val="s_37"/>
    <w:basedOn w:val="a0"/>
    <w:rsid w:val="00BC5F4F"/>
    <w:pPr>
      <w:spacing w:before="100" w:beforeAutospacing="1" w:after="100" w:afterAutospacing="1"/>
    </w:pPr>
    <w:rPr>
      <w:color w:val="auto"/>
      <w:szCs w:val="24"/>
    </w:rPr>
  </w:style>
  <w:style w:type="character" w:customStyle="1" w:styleId="s10">
    <w:name w:val="s_10"/>
    <w:basedOn w:val="a1"/>
    <w:rsid w:val="00BC5F4F"/>
  </w:style>
  <w:style w:type="paragraph" w:styleId="af7">
    <w:name w:val="header"/>
    <w:basedOn w:val="a0"/>
    <w:link w:val="af8"/>
    <w:unhideWhenUsed/>
    <w:rsid w:val="00BC5F4F"/>
    <w:pPr>
      <w:widowControl w:val="0"/>
      <w:tabs>
        <w:tab w:val="center" w:pos="4677"/>
        <w:tab w:val="right" w:pos="9355"/>
      </w:tabs>
      <w:autoSpaceDE w:val="0"/>
      <w:autoSpaceDN w:val="0"/>
    </w:pPr>
    <w:rPr>
      <w:color w:val="auto"/>
      <w:sz w:val="22"/>
      <w:szCs w:val="22"/>
      <w:lang w:eastAsia="en-US"/>
    </w:rPr>
  </w:style>
  <w:style w:type="character" w:customStyle="1" w:styleId="af8">
    <w:name w:val="Верхний колонтитул Знак"/>
    <w:basedOn w:val="a1"/>
    <w:link w:val="af7"/>
    <w:rsid w:val="00BC5F4F"/>
    <w:rPr>
      <w:rFonts w:ascii="Times New Roman" w:eastAsia="Times New Roman" w:hAnsi="Times New Roman" w:cs="Times New Roman"/>
    </w:rPr>
  </w:style>
  <w:style w:type="paragraph" w:styleId="af9">
    <w:name w:val="footer"/>
    <w:basedOn w:val="a0"/>
    <w:link w:val="afa"/>
    <w:unhideWhenUsed/>
    <w:rsid w:val="00BC5F4F"/>
    <w:pPr>
      <w:widowControl w:val="0"/>
      <w:tabs>
        <w:tab w:val="center" w:pos="4677"/>
        <w:tab w:val="right" w:pos="9355"/>
      </w:tabs>
      <w:autoSpaceDE w:val="0"/>
      <w:autoSpaceDN w:val="0"/>
    </w:pPr>
    <w:rPr>
      <w:color w:val="auto"/>
      <w:sz w:val="22"/>
      <w:szCs w:val="22"/>
      <w:lang w:eastAsia="en-US"/>
    </w:rPr>
  </w:style>
  <w:style w:type="character" w:customStyle="1" w:styleId="afa">
    <w:name w:val="Нижний колонтитул Знак"/>
    <w:basedOn w:val="a1"/>
    <w:link w:val="af9"/>
    <w:rsid w:val="00BC5F4F"/>
    <w:rPr>
      <w:rFonts w:ascii="Times New Roman" w:eastAsia="Times New Roman" w:hAnsi="Times New Roman" w:cs="Times New Roman"/>
    </w:rPr>
  </w:style>
  <w:style w:type="character" w:styleId="afb">
    <w:name w:val="Emphasis"/>
    <w:basedOn w:val="a1"/>
    <w:link w:val="14"/>
    <w:uiPriority w:val="20"/>
    <w:qFormat/>
    <w:rsid w:val="00BC5F4F"/>
    <w:rPr>
      <w:i/>
      <w:iCs/>
    </w:rPr>
  </w:style>
  <w:style w:type="table" w:styleId="afc">
    <w:name w:val="Table Grid"/>
    <w:basedOn w:val="a2"/>
    <w:uiPriority w:val="39"/>
    <w:rsid w:val="00BC5F4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1"/>
    <w:link w:val="2"/>
    <w:uiPriority w:val="9"/>
    <w:rsid w:val="00BC5F4F"/>
    <w:rPr>
      <w:rFonts w:ascii="Cambria" w:eastAsia="Times New Roman" w:hAnsi="Cambria" w:cs="Times New Roman"/>
      <w:color w:val="365F91"/>
      <w:sz w:val="26"/>
      <w:szCs w:val="26"/>
      <w:lang w:val="ru-RU"/>
    </w:rPr>
  </w:style>
  <w:style w:type="character" w:styleId="afd">
    <w:name w:val="Placeholder Text"/>
    <w:basedOn w:val="a1"/>
    <w:link w:val="15"/>
    <w:rsid w:val="00BC5F4F"/>
    <w:rPr>
      <w:color w:val="808080"/>
    </w:rPr>
  </w:style>
  <w:style w:type="character" w:customStyle="1" w:styleId="30">
    <w:name w:val="Заголовок 3 Знак"/>
    <w:basedOn w:val="a1"/>
    <w:link w:val="3"/>
    <w:uiPriority w:val="9"/>
    <w:rsid w:val="00BC5F4F"/>
    <w:rPr>
      <w:rFonts w:ascii="Cambria" w:eastAsia="Times New Roman" w:hAnsi="Cambria" w:cs="Times New Roman"/>
      <w:color w:val="243F60"/>
      <w:sz w:val="24"/>
      <w:szCs w:val="24"/>
      <w:lang w:val="ru-RU"/>
    </w:rPr>
  </w:style>
  <w:style w:type="paragraph" w:customStyle="1" w:styleId="21">
    <w:name w:val="Гиперссылка2"/>
    <w:link w:val="ac"/>
    <w:rsid w:val="00BC5F4F"/>
    <w:pPr>
      <w:spacing w:after="160" w:line="264" w:lineRule="auto"/>
    </w:pPr>
    <w:rPr>
      <w:color w:val="0000FF" w:themeColor="hyperlink"/>
      <w:u w:val="single"/>
    </w:rPr>
  </w:style>
  <w:style w:type="character" w:customStyle="1" w:styleId="211">
    <w:name w:val="Заголовок 2 Знак1"/>
    <w:basedOn w:val="a1"/>
    <w:uiPriority w:val="9"/>
    <w:semiHidden/>
    <w:rsid w:val="00BC5F4F"/>
    <w:rPr>
      <w:rFonts w:asciiTheme="majorHAnsi" w:eastAsiaTheme="majorEastAsia" w:hAnsiTheme="majorHAnsi" w:cstheme="majorBidi"/>
      <w:b/>
      <w:bCs/>
      <w:color w:val="4F81BD" w:themeColor="accent1"/>
      <w:sz w:val="26"/>
      <w:szCs w:val="26"/>
      <w:lang w:eastAsia="ru-RU"/>
    </w:rPr>
  </w:style>
  <w:style w:type="character" w:customStyle="1" w:styleId="310">
    <w:name w:val="Заголовок 3 Знак1"/>
    <w:basedOn w:val="a1"/>
    <w:uiPriority w:val="9"/>
    <w:semiHidden/>
    <w:rsid w:val="00BC5F4F"/>
    <w:rPr>
      <w:rFonts w:asciiTheme="majorHAnsi" w:eastAsiaTheme="majorEastAsia" w:hAnsiTheme="majorHAnsi" w:cstheme="majorBidi"/>
      <w:b/>
      <w:bCs/>
      <w:color w:val="4F81BD" w:themeColor="accent1"/>
      <w:sz w:val="24"/>
      <w:szCs w:val="20"/>
      <w:lang w:eastAsia="ru-RU"/>
    </w:rPr>
  </w:style>
  <w:style w:type="character" w:customStyle="1" w:styleId="40">
    <w:name w:val="Заголовок 4 Знак"/>
    <w:basedOn w:val="a1"/>
    <w:link w:val="4"/>
    <w:uiPriority w:val="9"/>
    <w:rsid w:val="0012578E"/>
    <w:rPr>
      <w:rFonts w:ascii="XO Thames" w:eastAsia="Times New Roman" w:hAnsi="XO Thames" w:cs="Times New Roman"/>
      <w:b/>
      <w:color w:val="000000"/>
      <w:sz w:val="24"/>
      <w:szCs w:val="20"/>
      <w:lang w:eastAsia="ru-RU"/>
    </w:rPr>
  </w:style>
  <w:style w:type="character" w:customStyle="1" w:styleId="50">
    <w:name w:val="Заголовок 5 Знак"/>
    <w:basedOn w:val="a1"/>
    <w:link w:val="5"/>
    <w:uiPriority w:val="9"/>
    <w:rsid w:val="0012578E"/>
    <w:rPr>
      <w:rFonts w:ascii="XO Thames" w:eastAsia="Times New Roman" w:hAnsi="XO Thames" w:cs="Times New Roman"/>
      <w:b/>
      <w:color w:val="000000"/>
      <w:szCs w:val="20"/>
      <w:lang w:eastAsia="ru-RU"/>
    </w:rPr>
  </w:style>
  <w:style w:type="paragraph" w:styleId="22">
    <w:name w:val="toc 2"/>
    <w:basedOn w:val="a0"/>
    <w:next w:val="a0"/>
    <w:link w:val="23"/>
    <w:uiPriority w:val="39"/>
    <w:rsid w:val="0012578E"/>
    <w:pPr>
      <w:widowControl w:val="0"/>
      <w:spacing w:after="100"/>
      <w:ind w:left="220"/>
    </w:pPr>
    <w:rPr>
      <w:sz w:val="22"/>
    </w:rPr>
  </w:style>
  <w:style w:type="character" w:customStyle="1" w:styleId="23">
    <w:name w:val="Оглавление 2 Знак"/>
    <w:link w:val="22"/>
    <w:uiPriority w:val="39"/>
    <w:rsid w:val="0012578E"/>
    <w:rPr>
      <w:rFonts w:ascii="Times New Roman" w:eastAsia="Times New Roman" w:hAnsi="Times New Roman" w:cs="Times New Roman"/>
      <w:color w:val="000000"/>
      <w:szCs w:val="20"/>
      <w:lang w:eastAsia="ru-RU"/>
    </w:rPr>
  </w:style>
  <w:style w:type="paragraph" w:styleId="41">
    <w:name w:val="toc 4"/>
    <w:next w:val="a0"/>
    <w:link w:val="42"/>
    <w:uiPriority w:val="39"/>
    <w:rsid w:val="0012578E"/>
    <w:pPr>
      <w:widowControl w:val="0"/>
      <w:spacing w:after="0" w:line="240" w:lineRule="auto"/>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12578E"/>
    <w:rPr>
      <w:rFonts w:ascii="XO Thames" w:eastAsia="Times New Roman" w:hAnsi="XO Thames" w:cs="Times New Roman"/>
      <w:color w:val="000000"/>
      <w:sz w:val="28"/>
      <w:szCs w:val="20"/>
      <w:lang w:eastAsia="ru-RU"/>
    </w:rPr>
  </w:style>
  <w:style w:type="paragraph" w:styleId="61">
    <w:name w:val="toc 6"/>
    <w:next w:val="a0"/>
    <w:link w:val="62"/>
    <w:uiPriority w:val="39"/>
    <w:rsid w:val="0012578E"/>
    <w:pPr>
      <w:widowControl w:val="0"/>
      <w:spacing w:after="0" w:line="240" w:lineRule="auto"/>
      <w:ind w:left="1000"/>
    </w:pPr>
    <w:rPr>
      <w:rFonts w:ascii="XO Thames" w:eastAsia="Times New Roman" w:hAnsi="XO Thames" w:cs="Times New Roman"/>
      <w:color w:val="000000"/>
      <w:sz w:val="28"/>
      <w:szCs w:val="20"/>
      <w:lang w:eastAsia="ru-RU"/>
    </w:rPr>
  </w:style>
  <w:style w:type="character" w:customStyle="1" w:styleId="62">
    <w:name w:val="Оглавление 6 Знак"/>
    <w:link w:val="61"/>
    <w:uiPriority w:val="39"/>
    <w:rsid w:val="0012578E"/>
    <w:rPr>
      <w:rFonts w:ascii="XO Thames" w:eastAsia="Times New Roman" w:hAnsi="XO Thames" w:cs="Times New Roman"/>
      <w:color w:val="000000"/>
      <w:sz w:val="28"/>
      <w:szCs w:val="20"/>
      <w:lang w:eastAsia="ru-RU"/>
    </w:rPr>
  </w:style>
  <w:style w:type="paragraph" w:styleId="7">
    <w:name w:val="toc 7"/>
    <w:next w:val="a0"/>
    <w:link w:val="70"/>
    <w:uiPriority w:val="39"/>
    <w:rsid w:val="0012578E"/>
    <w:pPr>
      <w:widowControl w:val="0"/>
      <w:spacing w:after="0" w:line="240" w:lineRule="auto"/>
      <w:ind w:left="1200"/>
    </w:pPr>
    <w:rPr>
      <w:rFonts w:ascii="XO Thames" w:eastAsia="Times New Roman" w:hAnsi="XO Thames" w:cs="Times New Roman"/>
      <w:color w:val="000000"/>
      <w:sz w:val="28"/>
      <w:szCs w:val="20"/>
      <w:lang w:eastAsia="ru-RU"/>
    </w:rPr>
  </w:style>
  <w:style w:type="character" w:customStyle="1" w:styleId="70">
    <w:name w:val="Оглавление 7 Знак"/>
    <w:link w:val="7"/>
    <w:uiPriority w:val="39"/>
    <w:rsid w:val="0012578E"/>
    <w:rPr>
      <w:rFonts w:ascii="XO Thames" w:eastAsia="Times New Roman" w:hAnsi="XO Thames" w:cs="Times New Roman"/>
      <w:color w:val="000000"/>
      <w:sz w:val="28"/>
      <w:szCs w:val="20"/>
      <w:lang w:eastAsia="ru-RU"/>
    </w:rPr>
  </w:style>
  <w:style w:type="paragraph" w:customStyle="1" w:styleId="16">
    <w:name w:val="Основной шрифт абзаца1"/>
    <w:rsid w:val="0012578E"/>
    <w:pPr>
      <w:widowControl w:val="0"/>
      <w:spacing w:after="0" w:line="240" w:lineRule="auto"/>
    </w:pPr>
    <w:rPr>
      <w:rFonts w:eastAsia="Times New Roman" w:cs="Times New Roman"/>
      <w:color w:val="000000"/>
      <w:szCs w:val="20"/>
      <w:lang w:eastAsia="ru-RU"/>
    </w:rPr>
  </w:style>
  <w:style w:type="paragraph" w:customStyle="1" w:styleId="Endnote">
    <w:name w:val="Endnote"/>
    <w:rsid w:val="0012578E"/>
    <w:pPr>
      <w:widowControl w:val="0"/>
      <w:spacing w:after="0" w:line="240" w:lineRule="auto"/>
      <w:ind w:firstLine="851"/>
      <w:jc w:val="both"/>
    </w:pPr>
    <w:rPr>
      <w:rFonts w:ascii="XO Thames" w:eastAsia="Times New Roman" w:hAnsi="XO Thames" w:cs="Times New Roman"/>
      <w:color w:val="000000"/>
      <w:szCs w:val="20"/>
      <w:lang w:eastAsia="ru-RU"/>
    </w:rPr>
  </w:style>
  <w:style w:type="paragraph" w:styleId="32">
    <w:name w:val="toc 3"/>
    <w:next w:val="a0"/>
    <w:link w:val="33"/>
    <w:uiPriority w:val="39"/>
    <w:rsid w:val="0012578E"/>
    <w:pPr>
      <w:widowControl w:val="0"/>
      <w:spacing w:after="0" w:line="240" w:lineRule="auto"/>
      <w:ind w:left="400"/>
    </w:pPr>
    <w:rPr>
      <w:rFonts w:ascii="XO Thames" w:eastAsia="Times New Roman" w:hAnsi="XO Thames" w:cs="Times New Roman"/>
      <w:color w:val="000000"/>
      <w:sz w:val="28"/>
      <w:szCs w:val="20"/>
      <w:lang w:eastAsia="ru-RU"/>
    </w:rPr>
  </w:style>
  <w:style w:type="character" w:customStyle="1" w:styleId="33">
    <w:name w:val="Оглавление 3 Знак"/>
    <w:link w:val="32"/>
    <w:uiPriority w:val="39"/>
    <w:rsid w:val="0012578E"/>
    <w:rPr>
      <w:rFonts w:ascii="XO Thames" w:eastAsia="Times New Roman" w:hAnsi="XO Thames" w:cs="Times New Roman"/>
      <w:color w:val="000000"/>
      <w:sz w:val="28"/>
      <w:szCs w:val="20"/>
      <w:lang w:eastAsia="ru-RU"/>
    </w:rPr>
  </w:style>
  <w:style w:type="character" w:customStyle="1" w:styleId="af0">
    <w:name w:val="Абзац списка Знак"/>
    <w:link w:val="af"/>
    <w:uiPriority w:val="34"/>
    <w:rsid w:val="0012578E"/>
    <w:rPr>
      <w:rFonts w:ascii="Times New Roman" w:eastAsia="Times New Roman" w:hAnsi="Times New Roman" w:cs="Times New Roman"/>
    </w:rPr>
  </w:style>
  <w:style w:type="paragraph" w:customStyle="1" w:styleId="17">
    <w:name w:val="Гиперссылка1"/>
    <w:basedOn w:val="16"/>
    <w:rsid w:val="0012578E"/>
    <w:rPr>
      <w:color w:val="0000FF"/>
      <w:u w:val="single"/>
    </w:rPr>
  </w:style>
  <w:style w:type="paragraph" w:customStyle="1" w:styleId="Footnote">
    <w:name w:val="Footnote"/>
    <w:rsid w:val="0012578E"/>
    <w:pPr>
      <w:widowControl w:val="0"/>
      <w:spacing w:after="0" w:line="240" w:lineRule="auto"/>
      <w:ind w:firstLine="851"/>
      <w:jc w:val="both"/>
    </w:pPr>
    <w:rPr>
      <w:rFonts w:ascii="XO Thames" w:eastAsia="Times New Roman" w:hAnsi="XO Thames" w:cs="Times New Roman"/>
      <w:color w:val="000000"/>
      <w:szCs w:val="20"/>
      <w:lang w:eastAsia="ru-RU"/>
    </w:rPr>
  </w:style>
  <w:style w:type="paragraph" w:styleId="18">
    <w:name w:val="toc 1"/>
    <w:next w:val="a0"/>
    <w:link w:val="19"/>
    <w:uiPriority w:val="39"/>
    <w:rsid w:val="0012578E"/>
    <w:pPr>
      <w:widowControl w:val="0"/>
      <w:spacing w:after="0" w:line="240" w:lineRule="auto"/>
    </w:pPr>
    <w:rPr>
      <w:rFonts w:ascii="XO Thames" w:eastAsia="Times New Roman" w:hAnsi="XO Thames" w:cs="Times New Roman"/>
      <w:b/>
      <w:color w:val="000000"/>
      <w:sz w:val="28"/>
      <w:szCs w:val="20"/>
      <w:lang w:eastAsia="ru-RU"/>
    </w:rPr>
  </w:style>
  <w:style w:type="character" w:customStyle="1" w:styleId="19">
    <w:name w:val="Оглавление 1 Знак"/>
    <w:link w:val="18"/>
    <w:uiPriority w:val="39"/>
    <w:rsid w:val="0012578E"/>
    <w:rPr>
      <w:rFonts w:ascii="XO Thames" w:eastAsia="Times New Roman" w:hAnsi="XO Thames" w:cs="Times New Roman"/>
      <w:b/>
      <w:color w:val="000000"/>
      <w:sz w:val="28"/>
      <w:szCs w:val="20"/>
      <w:lang w:eastAsia="ru-RU"/>
    </w:rPr>
  </w:style>
  <w:style w:type="paragraph" w:customStyle="1" w:styleId="HeaderandFooter">
    <w:name w:val="Header and Footer"/>
    <w:rsid w:val="0012578E"/>
    <w:pPr>
      <w:widowControl w:val="0"/>
      <w:spacing w:after="0" w:line="240" w:lineRule="auto"/>
      <w:jc w:val="both"/>
    </w:pPr>
    <w:rPr>
      <w:rFonts w:ascii="XO Thames" w:eastAsia="Times New Roman" w:hAnsi="XO Thames" w:cs="Times New Roman"/>
      <w:color w:val="000000"/>
      <w:sz w:val="28"/>
      <w:szCs w:val="20"/>
      <w:lang w:eastAsia="ru-RU"/>
    </w:rPr>
  </w:style>
  <w:style w:type="paragraph" w:customStyle="1" w:styleId="13">
    <w:name w:val="Знак примечания1"/>
    <w:basedOn w:val="16"/>
    <w:link w:val="af1"/>
    <w:rsid w:val="0012578E"/>
    <w:rPr>
      <w:rFonts w:eastAsiaTheme="minorHAnsi" w:cstheme="minorBidi"/>
      <w:color w:val="auto"/>
      <w:sz w:val="16"/>
      <w:szCs w:val="16"/>
      <w:lang w:eastAsia="en-US"/>
    </w:rPr>
  </w:style>
  <w:style w:type="paragraph" w:customStyle="1" w:styleId="ConsPlusNormal">
    <w:name w:val="ConsPlusNormal"/>
    <w:rsid w:val="0012578E"/>
    <w:pPr>
      <w:spacing w:after="0" w:line="240" w:lineRule="auto"/>
    </w:pPr>
    <w:rPr>
      <w:rFonts w:ascii="Arial" w:eastAsia="Times New Roman" w:hAnsi="Arial" w:cs="Times New Roman"/>
      <w:color w:val="000000"/>
      <w:sz w:val="20"/>
      <w:szCs w:val="20"/>
      <w:lang w:eastAsia="ru-RU"/>
    </w:rPr>
  </w:style>
  <w:style w:type="paragraph" w:customStyle="1" w:styleId="ConsPlusNonformat">
    <w:name w:val="ConsPlusNonformat"/>
    <w:rsid w:val="0012578E"/>
    <w:pPr>
      <w:spacing w:after="0" w:line="240" w:lineRule="auto"/>
    </w:pPr>
    <w:rPr>
      <w:rFonts w:ascii="Courier New" w:eastAsia="Times New Roman" w:hAnsi="Courier New" w:cs="Times New Roman"/>
      <w:color w:val="000000"/>
      <w:sz w:val="20"/>
      <w:szCs w:val="20"/>
      <w:lang w:eastAsia="ru-RU"/>
    </w:rPr>
  </w:style>
  <w:style w:type="paragraph" w:styleId="9">
    <w:name w:val="toc 9"/>
    <w:next w:val="a0"/>
    <w:link w:val="90"/>
    <w:uiPriority w:val="39"/>
    <w:rsid w:val="0012578E"/>
    <w:pPr>
      <w:widowControl w:val="0"/>
      <w:spacing w:after="0" w:line="240" w:lineRule="auto"/>
      <w:ind w:left="1600"/>
    </w:pPr>
    <w:rPr>
      <w:rFonts w:ascii="XO Thames" w:eastAsia="Times New Roman" w:hAnsi="XO Thames" w:cs="Times New Roman"/>
      <w:color w:val="000000"/>
      <w:sz w:val="28"/>
      <w:szCs w:val="20"/>
      <w:lang w:eastAsia="ru-RU"/>
    </w:rPr>
  </w:style>
  <w:style w:type="character" w:customStyle="1" w:styleId="90">
    <w:name w:val="Оглавление 9 Знак"/>
    <w:link w:val="9"/>
    <w:uiPriority w:val="39"/>
    <w:rsid w:val="0012578E"/>
    <w:rPr>
      <w:rFonts w:ascii="XO Thames" w:eastAsia="Times New Roman" w:hAnsi="XO Thames" w:cs="Times New Roman"/>
      <w:color w:val="000000"/>
      <w:sz w:val="28"/>
      <w:szCs w:val="20"/>
      <w:lang w:eastAsia="ru-RU"/>
    </w:rPr>
  </w:style>
  <w:style w:type="paragraph" w:styleId="8">
    <w:name w:val="toc 8"/>
    <w:next w:val="a0"/>
    <w:link w:val="80"/>
    <w:uiPriority w:val="39"/>
    <w:rsid w:val="0012578E"/>
    <w:pPr>
      <w:widowControl w:val="0"/>
      <w:spacing w:after="0" w:line="240" w:lineRule="auto"/>
      <w:ind w:left="1400"/>
    </w:pPr>
    <w:rPr>
      <w:rFonts w:ascii="XO Thames" w:eastAsia="Times New Roman" w:hAnsi="XO Thames" w:cs="Times New Roman"/>
      <w:color w:val="000000"/>
      <w:sz w:val="28"/>
      <w:szCs w:val="20"/>
      <w:lang w:eastAsia="ru-RU"/>
    </w:rPr>
  </w:style>
  <w:style w:type="character" w:customStyle="1" w:styleId="80">
    <w:name w:val="Оглавление 8 Знак"/>
    <w:link w:val="8"/>
    <w:uiPriority w:val="39"/>
    <w:rsid w:val="0012578E"/>
    <w:rPr>
      <w:rFonts w:ascii="XO Thames" w:eastAsia="Times New Roman" w:hAnsi="XO Thames" w:cs="Times New Roman"/>
      <w:color w:val="000000"/>
      <w:sz w:val="28"/>
      <w:szCs w:val="20"/>
      <w:lang w:eastAsia="ru-RU"/>
    </w:rPr>
  </w:style>
  <w:style w:type="paragraph" w:styleId="51">
    <w:name w:val="toc 5"/>
    <w:next w:val="a0"/>
    <w:link w:val="52"/>
    <w:uiPriority w:val="39"/>
    <w:rsid w:val="0012578E"/>
    <w:pPr>
      <w:widowControl w:val="0"/>
      <w:spacing w:after="0" w:line="240" w:lineRule="auto"/>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12578E"/>
    <w:rPr>
      <w:rFonts w:ascii="XO Thames" w:eastAsia="Times New Roman" w:hAnsi="XO Thames" w:cs="Times New Roman"/>
      <w:color w:val="000000"/>
      <w:sz w:val="28"/>
      <w:szCs w:val="20"/>
      <w:lang w:eastAsia="ru-RU"/>
    </w:rPr>
  </w:style>
  <w:style w:type="paragraph" w:customStyle="1" w:styleId="15">
    <w:name w:val="Замещающий текст1"/>
    <w:basedOn w:val="16"/>
    <w:link w:val="afd"/>
    <w:rsid w:val="0012578E"/>
    <w:rPr>
      <w:rFonts w:eastAsiaTheme="minorHAnsi" w:cstheme="minorBidi"/>
      <w:color w:val="808080"/>
      <w:szCs w:val="22"/>
      <w:lang w:eastAsia="en-US"/>
    </w:rPr>
  </w:style>
  <w:style w:type="paragraph" w:styleId="afe">
    <w:name w:val="Normal (Web)"/>
    <w:basedOn w:val="a0"/>
    <w:uiPriority w:val="99"/>
    <w:semiHidden/>
    <w:unhideWhenUsed/>
    <w:rsid w:val="0012578E"/>
    <w:pPr>
      <w:widowControl w:val="0"/>
    </w:pPr>
    <w:rPr>
      <w:szCs w:val="24"/>
    </w:rPr>
  </w:style>
  <w:style w:type="paragraph" w:styleId="aff">
    <w:name w:val="Revision"/>
    <w:hidden/>
    <w:uiPriority w:val="99"/>
    <w:semiHidden/>
    <w:rsid w:val="00237239"/>
    <w:pPr>
      <w:spacing w:after="0" w:line="240" w:lineRule="auto"/>
    </w:pPr>
    <w:rPr>
      <w:rFonts w:ascii="Times New Roman" w:eastAsia="Times New Roman" w:hAnsi="Times New Roman" w:cs="Times New Roman"/>
    </w:rPr>
  </w:style>
  <w:style w:type="character" w:customStyle="1" w:styleId="1a">
    <w:name w:val="Неразрешенное упоминание1"/>
    <w:basedOn w:val="a1"/>
    <w:uiPriority w:val="99"/>
    <w:semiHidden/>
    <w:unhideWhenUsed/>
    <w:rsid w:val="00237239"/>
    <w:rPr>
      <w:color w:val="605E5C"/>
      <w:shd w:val="clear" w:color="auto" w:fill="E1DFDD"/>
    </w:rPr>
  </w:style>
  <w:style w:type="character" w:styleId="aff0">
    <w:name w:val="FollowedHyperlink"/>
    <w:basedOn w:val="a1"/>
    <w:uiPriority w:val="99"/>
    <w:semiHidden/>
    <w:unhideWhenUsed/>
    <w:rsid w:val="00237239"/>
    <w:rPr>
      <w:color w:val="800080" w:themeColor="followedHyperlink"/>
      <w:u w:val="single"/>
    </w:rPr>
  </w:style>
  <w:style w:type="paragraph" w:customStyle="1" w:styleId="aff1">
    <w:name w:val="Нормальный (таблица)"/>
    <w:basedOn w:val="a0"/>
    <w:next w:val="a0"/>
    <w:uiPriority w:val="99"/>
    <w:rsid w:val="00237239"/>
    <w:pPr>
      <w:widowControl w:val="0"/>
      <w:autoSpaceDE w:val="0"/>
      <w:autoSpaceDN w:val="0"/>
      <w:adjustRightInd w:val="0"/>
      <w:jc w:val="both"/>
    </w:pPr>
    <w:rPr>
      <w:rFonts w:ascii="Times New Roman CYR" w:eastAsiaTheme="minorEastAsia" w:hAnsi="Times New Roman CYR" w:cs="Times New Roman CYR"/>
      <w:color w:val="auto"/>
      <w:szCs w:val="24"/>
    </w:rPr>
  </w:style>
  <w:style w:type="paragraph" w:styleId="a">
    <w:name w:val="List Bullet"/>
    <w:basedOn w:val="a0"/>
    <w:link w:val="aff2"/>
    <w:uiPriority w:val="99"/>
    <w:unhideWhenUsed/>
    <w:qFormat/>
    <w:rsid w:val="00237239"/>
    <w:pPr>
      <w:numPr>
        <w:numId w:val="1"/>
      </w:numPr>
      <w:tabs>
        <w:tab w:val="clear" w:pos="360"/>
      </w:tabs>
      <w:ind w:left="142" w:firstLine="709"/>
      <w:contextualSpacing/>
      <w:jc w:val="both"/>
    </w:pPr>
    <w:rPr>
      <w:rFonts w:eastAsiaTheme="minorHAnsi"/>
      <w:color w:val="auto"/>
      <w:szCs w:val="22"/>
      <w:lang w:eastAsia="en-US"/>
    </w:rPr>
  </w:style>
  <w:style w:type="paragraph" w:styleId="24">
    <w:name w:val="List Bullet 2"/>
    <w:basedOn w:val="a0"/>
    <w:link w:val="25"/>
    <w:uiPriority w:val="99"/>
    <w:unhideWhenUsed/>
    <w:qFormat/>
    <w:rsid w:val="00237239"/>
    <w:pPr>
      <w:ind w:firstLine="709"/>
      <w:contextualSpacing/>
      <w:jc w:val="both"/>
    </w:pPr>
    <w:rPr>
      <w:rFonts w:eastAsiaTheme="minorHAnsi"/>
      <w:color w:val="auto"/>
      <w:szCs w:val="22"/>
      <w:lang w:eastAsia="en-US"/>
    </w:rPr>
  </w:style>
  <w:style w:type="paragraph" w:styleId="34">
    <w:name w:val="List Bullet 3"/>
    <w:basedOn w:val="a0"/>
    <w:link w:val="35"/>
    <w:uiPriority w:val="99"/>
    <w:unhideWhenUsed/>
    <w:qFormat/>
    <w:rsid w:val="00237239"/>
    <w:pPr>
      <w:ind w:firstLine="709"/>
      <w:contextualSpacing/>
      <w:jc w:val="both"/>
    </w:pPr>
    <w:rPr>
      <w:rFonts w:eastAsiaTheme="minorHAnsi"/>
      <w:color w:val="auto"/>
      <w:szCs w:val="22"/>
      <w:lang w:eastAsia="en-US"/>
    </w:rPr>
  </w:style>
  <w:style w:type="paragraph" w:styleId="aff3">
    <w:name w:val="Intense Quote"/>
    <w:basedOn w:val="a0"/>
    <w:next w:val="a0"/>
    <w:link w:val="aff4"/>
    <w:rsid w:val="00AE5775"/>
    <w:pPr>
      <w:pBdr>
        <w:top w:val="single" w:sz="4" w:space="10" w:color="4F81BD" w:themeColor="accent1"/>
        <w:bottom w:val="single" w:sz="4" w:space="10" w:color="4F81BD" w:themeColor="accent1"/>
      </w:pBdr>
      <w:spacing w:before="360" w:after="360"/>
      <w:ind w:left="864" w:right="864"/>
      <w:jc w:val="center"/>
    </w:pPr>
    <w:rPr>
      <w:rFonts w:eastAsiaTheme="minorHAnsi"/>
      <w:i/>
      <w:iCs/>
      <w:color w:val="4F81BD" w:themeColor="accent1"/>
      <w:szCs w:val="22"/>
      <w:lang w:eastAsia="en-US"/>
    </w:rPr>
  </w:style>
  <w:style w:type="character" w:customStyle="1" w:styleId="aff4">
    <w:name w:val="Выделенная цитата Знак"/>
    <w:basedOn w:val="a1"/>
    <w:link w:val="aff3"/>
    <w:rsid w:val="00AE5775"/>
    <w:rPr>
      <w:rFonts w:ascii="Times New Roman" w:hAnsi="Times New Roman" w:cs="Times New Roman"/>
      <w:i/>
      <w:iCs/>
      <w:color w:val="4F81BD" w:themeColor="accent1"/>
      <w:sz w:val="24"/>
    </w:rPr>
  </w:style>
  <w:style w:type="paragraph" w:styleId="26">
    <w:name w:val="Quote"/>
    <w:basedOn w:val="a0"/>
    <w:next w:val="a0"/>
    <w:link w:val="27"/>
    <w:uiPriority w:val="29"/>
    <w:qFormat/>
    <w:rsid w:val="00AE5775"/>
    <w:pPr>
      <w:keepNext/>
      <w:keepLines/>
      <w:jc w:val="center"/>
    </w:pPr>
    <w:rPr>
      <w:rFonts w:eastAsiaTheme="minorHAnsi"/>
      <w:iCs/>
      <w:color w:val="404040" w:themeColor="text1" w:themeTint="BF"/>
      <w:szCs w:val="22"/>
      <w:lang w:eastAsia="en-US"/>
    </w:rPr>
  </w:style>
  <w:style w:type="character" w:customStyle="1" w:styleId="27">
    <w:name w:val="Цитата 2 Знак"/>
    <w:basedOn w:val="a1"/>
    <w:link w:val="26"/>
    <w:uiPriority w:val="29"/>
    <w:rsid w:val="00AE5775"/>
    <w:rPr>
      <w:rFonts w:ascii="Times New Roman" w:hAnsi="Times New Roman" w:cs="Times New Roman"/>
      <w:iCs/>
      <w:color w:val="404040" w:themeColor="text1" w:themeTint="BF"/>
      <w:sz w:val="24"/>
    </w:rPr>
  </w:style>
  <w:style w:type="character" w:customStyle="1" w:styleId="25">
    <w:name w:val="Маркированный список 2 Знак"/>
    <w:link w:val="24"/>
    <w:uiPriority w:val="99"/>
    <w:rsid w:val="00D8025C"/>
    <w:rPr>
      <w:rFonts w:ascii="Times New Roman" w:hAnsi="Times New Roman" w:cs="Times New Roman"/>
      <w:sz w:val="24"/>
    </w:rPr>
  </w:style>
  <w:style w:type="character" w:customStyle="1" w:styleId="aff2">
    <w:name w:val="Маркированный список Знак"/>
    <w:link w:val="a"/>
    <w:uiPriority w:val="99"/>
    <w:rsid w:val="00D8025C"/>
    <w:rPr>
      <w:rFonts w:ascii="Times New Roman" w:hAnsi="Times New Roman" w:cs="Times New Roman"/>
      <w:sz w:val="24"/>
    </w:rPr>
  </w:style>
  <w:style w:type="character" w:customStyle="1" w:styleId="35">
    <w:name w:val="Маркированный список 3 Знак"/>
    <w:link w:val="34"/>
    <w:uiPriority w:val="99"/>
    <w:rsid w:val="00D8025C"/>
    <w:rPr>
      <w:rFonts w:ascii="Times New Roman" w:hAnsi="Times New Roman" w:cs="Times New Roman"/>
      <w:sz w:val="24"/>
    </w:rPr>
  </w:style>
  <w:style w:type="paragraph" w:customStyle="1" w:styleId="14">
    <w:name w:val="Выделение1"/>
    <w:basedOn w:val="16"/>
    <w:link w:val="afb"/>
    <w:uiPriority w:val="20"/>
    <w:rsid w:val="00D8025C"/>
    <w:pPr>
      <w:widowControl/>
      <w:spacing w:after="160" w:line="264" w:lineRule="auto"/>
    </w:pPr>
    <w:rPr>
      <w:rFonts w:eastAsiaTheme="minorHAnsi" w:cstheme="minorBidi"/>
      <w:i/>
      <w:iCs/>
      <w:color w:val="auto"/>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atay@mail.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docs.cntd.ru/document/90222801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docs.cntd.ru/document/902228011"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670</TotalTime>
  <Pages>42</Pages>
  <Words>15235</Words>
  <Characters>86840</Characters>
  <Application>Microsoft Office Word</Application>
  <DocSecurity>0</DocSecurity>
  <Lines>723</Lines>
  <Paragraphs>203</Paragraphs>
  <ScaleCrop>false</ScaleCrop>
  <HeadingPairs>
    <vt:vector size="4" baseType="variant">
      <vt:variant>
        <vt:lpstr>Название</vt:lpstr>
      </vt:variant>
      <vt:variant>
        <vt:i4>1</vt:i4>
      </vt:variant>
      <vt:variant>
        <vt:lpstr>Заголовки</vt:lpstr>
      </vt:variant>
      <vt:variant>
        <vt:i4>100</vt:i4>
      </vt:variant>
    </vt:vector>
  </HeadingPairs>
  <TitlesOfParts>
    <vt:vector size="101" baseType="lpstr">
      <vt:lpstr/>
      <vt:lpstr>ОБЩИЕ ПОЛОЖЕНИЯ</vt:lpstr>
      <vt:lpstr>    Предмет регулирования</vt:lpstr>
      <vt:lpstr>        Административный регламент предоставления муниципальной услуги «Заключение допол</vt:lpstr>
      <vt:lpstr>    Круг заявителей</vt:lpstr>
      <vt:lpstr>        Муниципальная услуга предоставляется физическим лицам, индивидуальным предприним</vt:lpstr>
      <vt:lpstr>        С заявлением вправе обратиться представители заявителя, действующие в силу полно</vt:lpstr>
      <vt:lpstr>    Требования к порядку информирования о предоставлении муниципальной услуги</vt:lpstr>
      <vt:lpstr>        Местонахождение Администрации Муниципального образования Окружная Администрация </vt:lpstr>
      <vt:lpstr>        График (режим) работы Администрации: Ежедневно, в рабочие дни с 9.00 до 18.00.</vt:lpstr>
      <vt:lpstr>        Структурное подразделение (отдел) Администрации, ответственное за предоставление</vt:lpstr>
      <vt:lpstr>        Местонахождение Отдела: 677902, Россия, Республика Саха (Якутия), ул. Северная, </vt:lpstr>
      <vt:lpstr>        График (режим) работы Отдела с заявителями: Понедельник (рабочие дни) с 14.00 до</vt:lpstr>
      <vt:lpstr>        Приём документов и выдача результатов предоставления муниципальной услуги в рамк</vt:lpstr>
      <vt:lpstr>        Местонахождение органов государственной власти и органов местного самоуправления</vt:lpstr>
      <vt:lpstr>        Способы получения информации о месте нахождения и графике работы Администрации, </vt:lpstr>
      <vt:lpstr>        Информацию по процедуре предоставления муниципальной услуги заинтересованные лиц</vt:lpstr>
      <vt:lpstr>        Время ожидания консультирования при личном обращении в Отдел либо ГАУ «МФЦ РС(Я)</vt:lpstr>
      <vt:lpstr>        При консультировании посредством почтового отправления (в том числе электронного</vt:lpstr>
      <vt:lpstr>        При консультировании по телефону соблюдаются следующие требования:</vt:lpstr>
      <vt:lpstr>        В том случае, если сотрудник, осуществляющий консультирование по телефону, не мо</vt:lpstr>
      <vt:lpstr>        С даты приёма заявления заявитель имеет право на получение сведений о ходе испол</vt:lpstr>
      <vt:lpstr>        Специалисты Отдела при ответе на обращения при устном обращении заинтересованног</vt:lpstr>
      <vt:lpstr>        Ответы на письменные обращения даются в письменном виде и должны содержать:</vt:lpstr>
      <vt:lpstr>        Письменные обращения рассматриваются в срок, предусмотренный статьёй 12 Федераль</vt:lpstr>
      <vt:lpstr>        Специалист Отдела не вправе осуществлять консультирование заинтересованных лиц, </vt:lpstr>
      <vt:lpstr>        Заявители, представившие в Отделе документы, в обязательном порядке информируютс</vt:lpstr>
      <vt:lpstr>    Форма, место размещения и содержание информации о предоставлении муниципальной у</vt:lpstr>
      <vt:lpstr>        Информация о порядке предоставления муниципальной услуги и услуг, которые являют</vt:lpstr>
      <vt:lpstr>        На официальном сайте Администрации в сети «Интернет» размещаются:</vt:lpstr>
      <vt:lpstr>        На информационном стенде Администрации, Отдела размещаются:</vt:lpstr>
      <vt:lpstr>        На ЕПГУ и (или) РПГУ размещается информация:</vt:lpstr>
      <vt:lpstr>СТАНДАРТ ПРЕДОСТАВЛЕНИЯ МУНИЦИПАЛЬНОЙ УСЛУГИ</vt:lpstr>
      <vt:lpstr>    Наименование муниципальной услуги</vt:lpstr>
      <vt:lpstr>        Заключение дополнительного соглашения к договору аренды земельного участка, дого</vt:lpstr>
      <vt:lpstr>    Наименование органа, предоставляющего муниципальную услугу, органов государствен</vt:lpstr>
      <vt:lpstr>        Предоставление муниципальной услуги осуществляется Администрацией. Ответственным</vt:lpstr>
      <vt:lpstr>        Наименование органов государственной власти и органов местного самоуправления и </vt:lpstr>
      <vt:lpstr>        Специалисты Отдела не вправе требовать осуществления действий, в том числе согла</vt:lpstr>
      <vt:lpstr>    Описание результата предоставления муниципальной услуги</vt:lpstr>
      <vt:lpstr>        Результатом предоставления муниципальной услуги является:</vt:lpstr>
      <vt:lpstr>        а) соглашение о внесении изменений в договор аренды земельного участка или догов</vt:lpstr>
      <vt:lpstr>        б) решение об отказе в предоставлении муниципальной услуги в форме письма (далее</vt:lpstr>
      <vt:lpstr>        В случаях, предусмотренных законодательством Российской Федерации или Республики</vt:lpstr>
      <vt:lpstr>        Заявителю в качестве результата предоставления услуги обеспечивается по его выбо</vt:lpstr>
      <vt:lpstr>    Срок предоставления муниципальной услуги</vt:lpstr>
      <vt:lpstr>        Общий срок предоставления муниципальной услуги составляет 21 рабочих дня со дня </vt:lpstr>
      <vt:lpstr>        Срок предоставления муниципальной услуги при обращении за получением муниципальн</vt:lpstr>
      <vt:lpstr>    Перечень нормативных правовых актов, регулирующих отношения, возникающие в связи</vt:lpstr>
      <vt:lpstr>        Перечень нормативных правовых актов, регулирующих предоставление муниципальной у</vt:lpstr>
      <vt:lpstr>        Ответственным за размещение в сети «Интернет» и в Реестре государственных и муни</vt:lpstr>
      <vt:lpstr>    Исчерпывающий перечень документов, необходимых для предоставления муниципальной </vt:lpstr>
      <vt:lpstr>        Заявление заполняется по форме, согласно Приложению № 1 к Регламенту.</vt:lpstr>
      <vt:lpstr>        В заявлении должны быть указаны:</vt:lpstr>
      <vt:lpstr>        Заявление подписывается заявителем либо представителем заявителя.</vt:lpstr>
      <vt:lpstr>        При представлении заявления представителем заявителя к такому заявлению прилагае</vt:lpstr>
      <vt:lpstr>        В случае представления заявления при личном обращении заявителя или представител</vt:lpstr>
      <vt:lpstr>        К заявлению прилагаются следующие документы: 1400000000189106598</vt:lpstr>
      <vt:lpstr>        Заявление, указанное в пункте 2.6.1 Регламента, с приложениями может быть подано</vt:lpstr>
      <vt:lpstr>        Заявление, указанное в пункте 2.6.1 Регламента с приложениями может быть направл</vt:lpstr>
      <vt:lpstr>        Заявление, указанное в подпункте 2.6.1 Регламента с приложениями, может быть под</vt:lpstr>
      <vt:lpstr>        Заявление, указанное в пункте 2.6.1 Регламента, с приложениями может быть подано</vt:lpstr>
      <vt:lpstr>        При обращении в электронной форме заявителю необходимо ознакомиться с информацие</vt:lpstr>
      <vt:lpstr>        Подача заявления в электронной форме через ЕПГУ и (или) РПГУ подтверждает ознако</vt:lpstr>
      <vt:lpstr>        Электронные формы заявлений размещены на ЕПГУ и (или) РПГУ.</vt:lpstr>
      <vt:lpstr>        При обращении в электронной форме заявитель обязан указать способ получения резу</vt:lpstr>
      <vt:lpstr>    Исчерпывающий перечень документов, необходимых для предоставления муниципальной </vt:lpstr>
      <vt:lpstr>        Перечень сведений, необходимых для предоставления муниципальной услуги, которые </vt:lpstr>
      <vt:lpstr>        Документы, указанные в пункте 2.7.1 Регламента, запрашиваются Администрацией сам</vt:lpstr>
      <vt:lpstr>        По межведомственным запросам органов, указанных в пункте 1.3.7 Регламента (их ко</vt:lpstr>
      <vt:lpstr>        Заявитель вправе представить документы, содержащие сведения, указанные в пункте </vt:lpstr>
      <vt:lpstr>        Документы и материалы, указанные в пункте 2.7.1 Регламента, при наличии техничес</vt:lpstr>
      <vt:lpstr>        Моментом возникновения обстоятельств, предполагающих информационное взаимодейств</vt:lpstr>
      <vt:lpstr>    Указание на запрет требовать от заявителя предоставления документов и информации</vt:lpstr>
      <vt:lpstr>        Администрация не вправе требовать от заявителя:</vt:lpstr>
      <vt:lpstr>    Перечень оснований для отказа в приёме документов, необходимых для предоставлени</vt:lpstr>
      <vt:lpstr>        Исчерпывающий перечень оснований для отказа в приёме документов, необходимых для</vt:lpstr>
      <vt:lpstr>        Не допускается отказ в приёме заявления и иных документов, необходимых для предо</vt:lpstr>
      <vt:lpstr>    Перечень оснований для приостановления или отказа в предоставлении муниципальной</vt:lpstr>
      <vt:lpstr>        Основания для приостановления предоставления муниципальной услуги отсутствуют.</vt:lpstr>
      <vt:lpstr>        Исчерпывающий перечень оснований для отказа в предоставлении услуги (форма приве</vt:lpstr>
      <vt:lpstr>        Отказ в предоставлении Муниципальной услуги не препятствует повторному обращению</vt:lpstr>
      <vt:lpstr>    Перечень услуг, которые являются необходимыми и обязательными для предоставления</vt:lpstr>
      <vt:lpstr>        Услуги, которые являются необходимыми и обязательными для предоставления муницип</vt:lpstr>
      <vt:lpstr>    Порядок, размер и основания взимания государственной пошлины или иной платы, взи</vt:lpstr>
      <vt:lpstr>        Муниципальная услуга предоставляется без взимания государственной пошлины или ин</vt:lpstr>
      <vt:lpstr>    Максимальный срок ожидания в очереди при подаче заявлений о предоставлении муниц</vt:lpstr>
      <vt:lpstr>        Время ожидания в очереди для подачи заявлений не может превышать 15 минут.</vt:lpstr>
      <vt:lpstr>        Время ожидания в очереди при получении результата предоставления муниципальной у</vt:lpstr>
      <vt:lpstr>    Срок и порядок регистрации запроса заявителя о предоставлении муниципальной услу</vt:lpstr>
      <vt:lpstr>        Заявление и необходимые документы могут быть поданы непосредственно в Отдел, чер</vt:lpstr>
      <vt:lpstr>        Срок регистрации заявления о предоставлении муниципальной услуги, не должен прев</vt:lpstr>
      <vt:lpstr>        Заявление о предоставлении муниципальной услуги, в том числе в электронной форме</vt:lpstr>
      <vt:lpstr>        Заявление о предоставлении муниципальной услуги, поступившее в нерабочее время, </vt:lpstr>
      <vt:lpstr>        Заявления, направленные посредством почтовой связи, а также в форме электронного</vt:lpstr>
      <vt:lpstr>    Требования к помещениям, в которых располагаются органы и организации, непосредс</vt:lpstr>
      <vt:lpstr>        Предоставление муниципальной услуги осуществляется в специально предназначенных </vt:lpstr>
      <vt:lpstr>        Места ожидания в очереди оборудуются стульями или кресельными секциями. Места, п</vt:lpstr>
      <vt:lpstr>        Здания и расположенные в нем помещения, в которых предоставляется муниципальная </vt:lpstr>
      <vt:lpstr>        Предоставление муниципальной услуги инвалидам осуществляется с учётом требований</vt:lpstr>
      <vt:lpstr>        Территория, на которой расположены объекты (здания, помещения), в которых предос</vt:lpstr>
    </vt:vector>
  </TitlesOfParts>
  <Company>Home</Company>
  <LinksUpToDate>false</LinksUpToDate>
  <CharactersWithSpaces>101872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загс</dc:creator>
  <cp:lastModifiedBy>Константинова Ирина</cp:lastModifiedBy>
  <cp:revision>85</cp:revision>
  <cp:lastPrinted>2024-12-02T01:07:00Z</cp:lastPrinted>
  <dcterms:created xsi:type="dcterms:W3CDTF">2023-02-06T00:33:00Z</dcterms:created>
  <dcterms:modified xsi:type="dcterms:W3CDTF">2025-02-04T06:32:00Z</dcterms:modified>
</cp:coreProperties>
</file>