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5C75A1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C75A1"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</w:t>
            </w:r>
            <w:proofErr w:type="gramStart"/>
            <w:r>
              <w:rPr>
                <w:rFonts w:ascii="Times New Roman" w:hAnsi="Times New Roman"/>
                <w:b/>
              </w:rPr>
              <w:t>р</w:t>
            </w:r>
            <w:proofErr w:type="gramEnd"/>
            <w:r>
              <w:rPr>
                <w:rFonts w:ascii="Times New Roman" w:hAnsi="Times New Roman"/>
                <w:b/>
              </w:rPr>
              <w:t>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6B097F" w:rsidRDefault="00714FE1" w:rsidP="006B097F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</w:t>
            </w:r>
            <w:proofErr w:type="spellStart"/>
            <w:r w:rsidR="00405EC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B94D9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6B097F">
              <w:rPr>
                <w:rFonts w:ascii="Times New Roman" w:hAnsi="Times New Roman"/>
                <w:b/>
              </w:rPr>
              <w:t>У</w:t>
            </w:r>
            <w:r w:rsidR="00405EC4">
              <w:rPr>
                <w:rFonts w:ascii="Times New Roman" w:hAnsi="Times New Roman"/>
                <w:b/>
              </w:rPr>
              <w:t>окуругун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bookmarkStart w:id="0" w:name="_GoBack"/>
            <w:bookmarkEnd w:id="0"/>
            <w:proofErr w:type="spellEnd"/>
            <w:r w:rsidR="00DE77F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405EC4" w:rsidRDefault="00405EC4" w:rsidP="00284A3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Жатай                                                                         </w:t>
            </w:r>
            <w:r w:rsidR="00284A30">
              <w:rPr>
                <w:rFonts w:ascii="Times New Roman" w:hAnsi="Times New Roman"/>
              </w:rPr>
              <w:t xml:space="preserve">  </w:t>
            </w:r>
            <w:r w:rsidR="00B81341">
              <w:rPr>
                <w:rFonts w:ascii="Times New Roman" w:hAnsi="Times New Roman"/>
              </w:rPr>
              <w:t xml:space="preserve">  "_</w:t>
            </w:r>
            <w:r w:rsidR="00284A30">
              <w:rPr>
                <w:rFonts w:ascii="Times New Roman" w:hAnsi="Times New Roman"/>
              </w:rPr>
              <w:t>16_</w:t>
            </w:r>
            <w:r w:rsidR="00B81341">
              <w:rPr>
                <w:rFonts w:ascii="Times New Roman" w:hAnsi="Times New Roman"/>
              </w:rPr>
              <w:t>"_</w:t>
            </w:r>
            <w:r w:rsidR="00284A30">
              <w:rPr>
                <w:rFonts w:ascii="Times New Roman" w:hAnsi="Times New Roman"/>
              </w:rPr>
              <w:t>июля_______</w:t>
            </w:r>
            <w:r w:rsidR="00B81341">
              <w:rPr>
                <w:rFonts w:ascii="Times New Roman" w:hAnsi="Times New Roman"/>
              </w:rPr>
              <w:t>2024</w:t>
            </w:r>
            <w:r w:rsidR="00284A30">
              <w:rPr>
                <w:rFonts w:ascii="Times New Roman" w:hAnsi="Times New Roman"/>
              </w:rPr>
              <w:t xml:space="preserve"> г. № 55-Г</w:t>
            </w:r>
            <w:r>
              <w:rPr>
                <w:rFonts w:ascii="Times New Roman" w:hAnsi="Times New Roman"/>
              </w:rPr>
              <w:t>_________</w:t>
            </w: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</w:p>
    <w:p w:rsidR="00B81341" w:rsidRPr="00442AA1" w:rsidRDefault="00B81341" w:rsidP="00F67FE7">
      <w:pPr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Об </w:t>
      </w:r>
      <w:r w:rsidRPr="00442AA1">
        <w:rPr>
          <w:b/>
          <w:i/>
          <w:szCs w:val="24"/>
        </w:rPr>
        <w:t xml:space="preserve"> </w:t>
      </w:r>
      <w:r>
        <w:rPr>
          <w:b/>
          <w:i/>
          <w:szCs w:val="24"/>
        </w:rPr>
        <w:t>утверждении Административного регламента предоставления муниципальной услуги «Постановка на учет и направление детей в образовательные учреждения, реализующие общеобразовательные программы дошкольного образования»</w:t>
      </w:r>
    </w:p>
    <w:p w:rsidR="00B81341" w:rsidRDefault="00B81341" w:rsidP="00F67FE7">
      <w:pPr>
        <w:jc w:val="both"/>
        <w:rPr>
          <w:b/>
          <w:bCs/>
          <w:i/>
          <w:szCs w:val="24"/>
        </w:rPr>
      </w:pPr>
    </w:p>
    <w:p w:rsidR="00B81341" w:rsidRDefault="00B81341" w:rsidP="00F67FE7">
      <w:pPr>
        <w:jc w:val="both"/>
        <w:rPr>
          <w:b/>
          <w:bCs/>
          <w:i/>
          <w:szCs w:val="24"/>
        </w:rPr>
      </w:pPr>
    </w:p>
    <w:p w:rsidR="00B81341" w:rsidRPr="00442AA1" w:rsidRDefault="00B81341" w:rsidP="00B81341">
      <w:pPr>
        <w:rPr>
          <w:b/>
          <w:bCs/>
          <w:i/>
          <w:szCs w:val="24"/>
        </w:rPr>
      </w:pPr>
    </w:p>
    <w:p w:rsidR="00B81341" w:rsidRPr="00F67FE7" w:rsidRDefault="00B81341" w:rsidP="00B81341">
      <w:pPr>
        <w:ind w:left="851" w:hanging="284"/>
        <w:jc w:val="both"/>
        <w:rPr>
          <w:szCs w:val="24"/>
        </w:rPr>
      </w:pPr>
      <w:proofErr w:type="gramStart"/>
      <w:r w:rsidRPr="00F67FE7">
        <w:rPr>
          <w:szCs w:val="24"/>
        </w:rPr>
        <w:t xml:space="preserve">В </w:t>
      </w:r>
      <w:r w:rsidR="000C0334">
        <w:rPr>
          <w:szCs w:val="24"/>
        </w:rPr>
        <w:t xml:space="preserve">целях проведения административных реформ на территории Городского округа «Жатай», в </w:t>
      </w:r>
      <w:r w:rsidRPr="00F67FE7">
        <w:rPr>
          <w:szCs w:val="24"/>
        </w:rPr>
        <w:t>со</w:t>
      </w:r>
      <w:r w:rsidR="000C0334">
        <w:rPr>
          <w:szCs w:val="24"/>
        </w:rPr>
        <w:t>ответствии с Федеральным законом от 27.07.2011 №210</w:t>
      </w:r>
      <w:r w:rsidRPr="00F67FE7">
        <w:rPr>
          <w:szCs w:val="24"/>
        </w:rPr>
        <w:t xml:space="preserve">-ФЗ «Об </w:t>
      </w:r>
      <w:r w:rsidR="000C0334">
        <w:rPr>
          <w:szCs w:val="24"/>
        </w:rPr>
        <w:t>организации предоставления</w:t>
      </w:r>
      <w:r w:rsidR="001E52C7">
        <w:rPr>
          <w:szCs w:val="24"/>
        </w:rPr>
        <w:t xml:space="preserve"> государственных и муниципальных услуг» и Постановлением Окружной Администрации Городского округа «Жатай» №212 от 21.11.2017 г. «О порядке формирования и ведения реестра муниципальных услуг, предоставляемых в муниципальном образовании «Городской округ Жатай»</w:t>
      </w:r>
      <w:r w:rsidRPr="00F67FE7">
        <w:rPr>
          <w:szCs w:val="24"/>
        </w:rPr>
        <w:t>:</w:t>
      </w:r>
      <w:proofErr w:type="gramEnd"/>
    </w:p>
    <w:p w:rsidR="00B81341" w:rsidRPr="00F67FE7" w:rsidRDefault="00B81341" w:rsidP="00B81341">
      <w:pPr>
        <w:pStyle w:val="1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7FE7">
        <w:rPr>
          <w:rFonts w:ascii="Times New Roman" w:hAnsi="Times New Roman" w:cs="Times New Roman"/>
          <w:color w:val="000000"/>
          <w:sz w:val="24"/>
          <w:szCs w:val="24"/>
        </w:rPr>
        <w:t>Утвердить Административный регламент  Окружной Администрации ГО «Жатай» по предоставлению муниципальной услуги «Постановка на учет и направление детей в образовательные учреждения, реализующие образовательные программы дошкольного образования» (приложение №1);</w:t>
      </w:r>
    </w:p>
    <w:p w:rsidR="00B81341" w:rsidRPr="00F67FE7" w:rsidRDefault="00B81341" w:rsidP="00B81341">
      <w:pPr>
        <w:pStyle w:val="1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7FE7">
        <w:rPr>
          <w:rFonts w:ascii="Times New Roman" w:hAnsi="Times New Roman" w:cs="Times New Roman"/>
          <w:sz w:val="24"/>
          <w:szCs w:val="24"/>
        </w:rPr>
        <w:t xml:space="preserve">Отменить </w:t>
      </w:r>
      <w:r w:rsidR="00F546EF">
        <w:rPr>
          <w:rFonts w:ascii="Times New Roman" w:hAnsi="Times New Roman" w:cs="Times New Roman"/>
          <w:sz w:val="24"/>
          <w:szCs w:val="24"/>
        </w:rPr>
        <w:t>действие Постановления Главы Окружной Администрации №76-г от 30.11.2021 г. об утверждении Административного</w:t>
      </w:r>
      <w:r w:rsidRPr="00F67FE7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F546EF">
        <w:rPr>
          <w:rFonts w:ascii="Times New Roman" w:hAnsi="Times New Roman" w:cs="Times New Roman"/>
          <w:sz w:val="24"/>
          <w:szCs w:val="24"/>
        </w:rPr>
        <w:t>а</w:t>
      </w:r>
      <w:r w:rsidRPr="00F67FE7">
        <w:rPr>
          <w:rFonts w:ascii="Times New Roman" w:hAnsi="Times New Roman" w:cs="Times New Roman"/>
          <w:sz w:val="24"/>
          <w:szCs w:val="24"/>
        </w:rPr>
        <w:t xml:space="preserve"> «Постановка на учет и направление детей в образовательные учреждения, реализующие образовательные прогр</w:t>
      </w:r>
      <w:r w:rsidR="00F546EF">
        <w:rPr>
          <w:rFonts w:ascii="Times New Roman" w:hAnsi="Times New Roman" w:cs="Times New Roman"/>
          <w:sz w:val="24"/>
          <w:szCs w:val="24"/>
        </w:rPr>
        <w:t>аммы дошкольного образования»</w:t>
      </w:r>
      <w:r w:rsidRPr="00F67FE7">
        <w:rPr>
          <w:rFonts w:ascii="Times New Roman" w:hAnsi="Times New Roman" w:cs="Times New Roman"/>
          <w:sz w:val="24"/>
          <w:szCs w:val="24"/>
        </w:rPr>
        <w:t>;</w:t>
      </w:r>
    </w:p>
    <w:p w:rsidR="00B81341" w:rsidRPr="00F67FE7" w:rsidRDefault="00B81341" w:rsidP="00B81341">
      <w:pPr>
        <w:pStyle w:val="1"/>
        <w:numPr>
          <w:ilvl w:val="0"/>
          <w:numId w:val="1"/>
        </w:num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67FE7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опубликования;</w:t>
      </w:r>
    </w:p>
    <w:p w:rsidR="00B81341" w:rsidRPr="00F67FE7" w:rsidRDefault="00B81341" w:rsidP="00B81341">
      <w:pPr>
        <w:ind w:left="851" w:hanging="284"/>
        <w:jc w:val="both"/>
        <w:rPr>
          <w:bCs/>
          <w:szCs w:val="24"/>
        </w:rPr>
      </w:pPr>
      <w:r w:rsidRPr="00F67FE7">
        <w:rPr>
          <w:bCs/>
          <w:szCs w:val="24"/>
        </w:rPr>
        <w:t xml:space="preserve">4. </w:t>
      </w:r>
      <w:proofErr w:type="gramStart"/>
      <w:r w:rsidRPr="00F67FE7">
        <w:rPr>
          <w:bCs/>
          <w:szCs w:val="24"/>
        </w:rPr>
        <w:t>Контроль за</w:t>
      </w:r>
      <w:proofErr w:type="gramEnd"/>
      <w:r w:rsidRPr="00F67FE7">
        <w:rPr>
          <w:bCs/>
          <w:szCs w:val="24"/>
        </w:rPr>
        <w:t xml:space="preserve"> исполнением настоящего Постановления возложить на начальника отдела образования Окружной Администрации ГО «Жатай» </w:t>
      </w:r>
      <w:proofErr w:type="spellStart"/>
      <w:r w:rsidRPr="00F67FE7">
        <w:rPr>
          <w:bCs/>
          <w:szCs w:val="24"/>
        </w:rPr>
        <w:t>Е.Н.Турнаева</w:t>
      </w:r>
      <w:proofErr w:type="spellEnd"/>
      <w:r w:rsidRPr="00F67FE7">
        <w:rPr>
          <w:bCs/>
          <w:szCs w:val="24"/>
        </w:rPr>
        <w:t>.</w:t>
      </w:r>
    </w:p>
    <w:p w:rsidR="00B81341" w:rsidRPr="00F67FE7" w:rsidRDefault="00B81341" w:rsidP="00B81341">
      <w:pPr>
        <w:ind w:left="851" w:hanging="284"/>
        <w:rPr>
          <w:b/>
          <w:bCs/>
          <w:i/>
          <w:szCs w:val="24"/>
        </w:rPr>
      </w:pPr>
      <w:r w:rsidRPr="00F67FE7">
        <w:rPr>
          <w:b/>
          <w:bCs/>
          <w:i/>
          <w:szCs w:val="24"/>
        </w:rPr>
        <w:t xml:space="preserve">     </w:t>
      </w:r>
    </w:p>
    <w:p w:rsidR="00B81341" w:rsidRPr="00F67FE7" w:rsidRDefault="00B81341" w:rsidP="00B81341">
      <w:pPr>
        <w:rPr>
          <w:b/>
          <w:bCs/>
          <w:i/>
          <w:szCs w:val="24"/>
        </w:rPr>
      </w:pPr>
      <w:r w:rsidRPr="00F67FE7">
        <w:rPr>
          <w:b/>
          <w:bCs/>
          <w:i/>
          <w:szCs w:val="24"/>
        </w:rPr>
        <w:t xml:space="preserve">                            </w:t>
      </w:r>
    </w:p>
    <w:p w:rsidR="00B81341" w:rsidRPr="00F67FE7" w:rsidRDefault="00B81341" w:rsidP="00B81341">
      <w:pPr>
        <w:rPr>
          <w:b/>
          <w:bCs/>
          <w:i/>
          <w:szCs w:val="24"/>
        </w:rPr>
      </w:pPr>
      <w:r w:rsidRPr="00F67FE7">
        <w:rPr>
          <w:b/>
          <w:bCs/>
          <w:i/>
          <w:szCs w:val="24"/>
        </w:rPr>
        <w:t xml:space="preserve">                             </w:t>
      </w:r>
    </w:p>
    <w:p w:rsidR="00B81341" w:rsidRPr="00F67FE7" w:rsidRDefault="00B81341" w:rsidP="00B81341">
      <w:pPr>
        <w:rPr>
          <w:b/>
          <w:bCs/>
          <w:i/>
          <w:szCs w:val="24"/>
        </w:rPr>
      </w:pPr>
    </w:p>
    <w:p w:rsidR="00B81341" w:rsidRDefault="00B81341" w:rsidP="00B81341">
      <w:pPr>
        <w:rPr>
          <w:b/>
          <w:bCs/>
          <w:i/>
          <w:szCs w:val="24"/>
        </w:rPr>
      </w:pPr>
    </w:p>
    <w:p w:rsidR="00B81341" w:rsidRDefault="00B81341" w:rsidP="00B81341">
      <w:pPr>
        <w:rPr>
          <w:b/>
          <w:bCs/>
          <w:i/>
          <w:szCs w:val="24"/>
        </w:rPr>
      </w:pPr>
    </w:p>
    <w:p w:rsidR="00B81341" w:rsidRDefault="00B81341" w:rsidP="00B81341">
      <w:pPr>
        <w:rPr>
          <w:b/>
          <w:bCs/>
          <w:i/>
          <w:szCs w:val="24"/>
        </w:rPr>
      </w:pPr>
    </w:p>
    <w:p w:rsidR="00B81341" w:rsidRDefault="00B81341" w:rsidP="00B81341">
      <w:pPr>
        <w:rPr>
          <w:b/>
          <w:bCs/>
          <w:i/>
          <w:szCs w:val="24"/>
        </w:rPr>
      </w:pPr>
    </w:p>
    <w:p w:rsidR="00405EC4" w:rsidRPr="00F67FE7" w:rsidRDefault="00B81341" w:rsidP="00F67FE7">
      <w:pPr>
        <w:jc w:val="center"/>
        <w:rPr>
          <w:bCs/>
          <w:szCs w:val="24"/>
        </w:rPr>
      </w:pPr>
      <w:r w:rsidRPr="00442AA1">
        <w:rPr>
          <w:bCs/>
          <w:szCs w:val="24"/>
        </w:rPr>
        <w:t>Глава                                                                          Е.Н.Исаева</w:t>
      </w:r>
    </w:p>
    <w:p w:rsidR="00295146" w:rsidRDefault="000E3AA2"/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87AF4"/>
    <w:multiLevelType w:val="multilevel"/>
    <w:tmpl w:val="D18EC208"/>
    <w:lvl w:ilvl="0">
      <w:start w:val="1"/>
      <w:numFmt w:val="decimal"/>
      <w:lvlText w:val="%1."/>
      <w:lvlJc w:val="left"/>
      <w:pPr>
        <w:ind w:left="6456" w:hanging="360"/>
      </w:pPr>
    </w:lvl>
    <w:lvl w:ilvl="1">
      <w:start w:val="1"/>
      <w:numFmt w:val="lowerLetter"/>
      <w:lvlText w:val="%2."/>
      <w:lvlJc w:val="left"/>
      <w:pPr>
        <w:ind w:left="7176" w:hanging="360"/>
      </w:pPr>
    </w:lvl>
    <w:lvl w:ilvl="2">
      <w:start w:val="1"/>
      <w:numFmt w:val="lowerRoman"/>
      <w:lvlText w:val="%3."/>
      <w:lvlJc w:val="right"/>
      <w:pPr>
        <w:ind w:left="7896" w:hanging="180"/>
      </w:pPr>
    </w:lvl>
    <w:lvl w:ilvl="3">
      <w:start w:val="1"/>
      <w:numFmt w:val="decimal"/>
      <w:lvlText w:val="%4."/>
      <w:lvlJc w:val="left"/>
      <w:pPr>
        <w:ind w:left="8616" w:hanging="360"/>
      </w:pPr>
    </w:lvl>
    <w:lvl w:ilvl="4">
      <w:start w:val="1"/>
      <w:numFmt w:val="lowerLetter"/>
      <w:lvlText w:val="%5."/>
      <w:lvlJc w:val="left"/>
      <w:pPr>
        <w:ind w:left="9336" w:hanging="360"/>
      </w:pPr>
    </w:lvl>
    <w:lvl w:ilvl="5">
      <w:start w:val="1"/>
      <w:numFmt w:val="lowerRoman"/>
      <w:lvlText w:val="%6."/>
      <w:lvlJc w:val="right"/>
      <w:pPr>
        <w:ind w:left="10056" w:hanging="180"/>
      </w:pPr>
    </w:lvl>
    <w:lvl w:ilvl="6">
      <w:start w:val="1"/>
      <w:numFmt w:val="decimal"/>
      <w:lvlText w:val="%7."/>
      <w:lvlJc w:val="left"/>
      <w:pPr>
        <w:ind w:left="10776" w:hanging="360"/>
      </w:pPr>
    </w:lvl>
    <w:lvl w:ilvl="7">
      <w:start w:val="1"/>
      <w:numFmt w:val="lowerLetter"/>
      <w:lvlText w:val="%8."/>
      <w:lvlJc w:val="left"/>
      <w:pPr>
        <w:ind w:left="11496" w:hanging="360"/>
      </w:pPr>
    </w:lvl>
    <w:lvl w:ilvl="8">
      <w:start w:val="1"/>
      <w:numFmt w:val="lowerRoman"/>
      <w:lvlText w:val="%9."/>
      <w:lvlJc w:val="right"/>
      <w:pPr>
        <w:ind w:left="1221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05EC4"/>
    <w:rsid w:val="00090423"/>
    <w:rsid w:val="000C0334"/>
    <w:rsid w:val="000E3AA2"/>
    <w:rsid w:val="001A4CEF"/>
    <w:rsid w:val="001E52C7"/>
    <w:rsid w:val="00226FA3"/>
    <w:rsid w:val="0026292C"/>
    <w:rsid w:val="00281B52"/>
    <w:rsid w:val="00284A30"/>
    <w:rsid w:val="00405EC4"/>
    <w:rsid w:val="00532B37"/>
    <w:rsid w:val="005C75A1"/>
    <w:rsid w:val="006B097F"/>
    <w:rsid w:val="00714FE1"/>
    <w:rsid w:val="00A02638"/>
    <w:rsid w:val="00B81341"/>
    <w:rsid w:val="00B94D9A"/>
    <w:rsid w:val="00D2385E"/>
    <w:rsid w:val="00DE77FD"/>
    <w:rsid w:val="00E65795"/>
    <w:rsid w:val="00E843D4"/>
    <w:rsid w:val="00F31407"/>
    <w:rsid w:val="00F406CA"/>
    <w:rsid w:val="00F546EF"/>
    <w:rsid w:val="00F67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Normal">
    <w:name w:val="Normal Знак"/>
    <w:link w:val="1"/>
    <w:locked/>
    <w:rsid w:val="00B81341"/>
    <w:rPr>
      <w:snapToGrid w:val="0"/>
      <w:lang w:eastAsia="ru-RU"/>
    </w:rPr>
  </w:style>
  <w:style w:type="paragraph" w:customStyle="1" w:styleId="1">
    <w:name w:val="Обычный1"/>
    <w:link w:val="Normal"/>
    <w:rsid w:val="00B81341"/>
    <w:pPr>
      <w:snapToGrid w:val="0"/>
      <w:spacing w:after="0" w:line="240" w:lineRule="auto"/>
    </w:pPr>
    <w:rPr>
      <w:snapToGrid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Владислав</cp:lastModifiedBy>
  <cp:revision>14</cp:revision>
  <dcterms:created xsi:type="dcterms:W3CDTF">2024-06-18T05:45:00Z</dcterms:created>
  <dcterms:modified xsi:type="dcterms:W3CDTF">2024-10-21T06:02:00Z</dcterms:modified>
</cp:coreProperties>
</file>