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6C7" w:rsidRDefault="005356C7">
      <w:pPr>
        <w:rPr>
          <w:sz w:val="2"/>
          <w:szCs w:val="2"/>
        </w:rPr>
        <w:sectPr w:rsidR="005356C7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</w:p>
    <w:p w:rsidR="005356C7" w:rsidRDefault="005356C7">
      <w:pPr>
        <w:rPr>
          <w:sz w:val="2"/>
          <w:szCs w:val="2"/>
        </w:rPr>
        <w:sectPr w:rsidR="005356C7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</w:p>
    <w:p w:rsidR="00167A8E" w:rsidRDefault="00167A8E" w:rsidP="00167A8E">
      <w:pPr>
        <w:pStyle w:val="50"/>
        <w:shd w:val="clear" w:color="auto" w:fill="auto"/>
        <w:spacing w:before="0"/>
        <w:ind w:left="20"/>
      </w:pPr>
    </w:p>
    <w:p w:rsidR="00167A8E" w:rsidRDefault="00167A8E" w:rsidP="00167A8E">
      <w:pPr>
        <w:pStyle w:val="50"/>
        <w:shd w:val="clear" w:color="auto" w:fill="auto"/>
        <w:spacing w:before="0"/>
        <w:ind w:left="20"/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8E39D1" w:rsidRPr="002E4769" w:rsidTr="00372B10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E39D1" w:rsidRPr="002E4769" w:rsidRDefault="008E39D1" w:rsidP="00372B10">
            <w:pPr>
              <w:pStyle w:val="ab"/>
              <w:rPr>
                <w:b/>
                <w:sz w:val="24"/>
                <w:szCs w:val="24"/>
              </w:rPr>
            </w:pPr>
          </w:p>
          <w:p w:rsidR="008E39D1" w:rsidRPr="002E4769" w:rsidRDefault="008E39D1" w:rsidP="00372B10">
            <w:pPr>
              <w:pStyle w:val="ab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8E39D1" w:rsidRPr="002E4769" w:rsidRDefault="008E39D1" w:rsidP="00372B10">
            <w:pPr>
              <w:pStyle w:val="ab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8E39D1" w:rsidRPr="002E4769" w:rsidRDefault="008E39D1" w:rsidP="00372B10">
            <w:pPr>
              <w:pStyle w:val="ab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8E39D1" w:rsidRPr="002E4769" w:rsidRDefault="008E39D1" w:rsidP="00372B10">
            <w:pPr>
              <w:pStyle w:val="ab"/>
              <w:jc w:val="center"/>
              <w:rPr>
                <w:b/>
                <w:sz w:val="24"/>
                <w:szCs w:val="24"/>
              </w:rPr>
            </w:pPr>
          </w:p>
          <w:p w:rsidR="008E39D1" w:rsidRPr="002E4769" w:rsidRDefault="008E39D1" w:rsidP="00372B10">
            <w:pPr>
              <w:pStyle w:val="ab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8E39D1" w:rsidRPr="002E4769" w:rsidRDefault="008E39D1" w:rsidP="00372B10">
            <w:pPr>
              <w:pStyle w:val="ab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E39D1" w:rsidRPr="002E4769" w:rsidRDefault="008E39D1" w:rsidP="00372B10">
            <w:pPr>
              <w:pStyle w:val="ab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E39D1" w:rsidRPr="002E4769" w:rsidRDefault="008E39D1" w:rsidP="00372B10">
            <w:pPr>
              <w:pStyle w:val="ab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Саха θ</w:t>
            </w:r>
            <w:proofErr w:type="gramStart"/>
            <w:r w:rsidRPr="002E4769">
              <w:rPr>
                <w:b/>
                <w:sz w:val="24"/>
                <w:szCs w:val="24"/>
              </w:rPr>
              <w:t>р</w:t>
            </w:r>
            <w:proofErr w:type="gramEnd"/>
            <w:r w:rsidRPr="002E4769">
              <w:rPr>
                <w:b/>
                <w:sz w:val="24"/>
                <w:szCs w:val="24"/>
              </w:rPr>
              <w:t>θсп</w:t>
            </w:r>
            <w:proofErr w:type="spellStart"/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8E39D1" w:rsidRPr="002E4769" w:rsidRDefault="008E39D1" w:rsidP="00372B10">
            <w:pPr>
              <w:pStyle w:val="ab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8E39D1" w:rsidRPr="002E4769" w:rsidRDefault="008E39D1" w:rsidP="00372B10">
            <w:pPr>
              <w:pStyle w:val="ab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Куораттаађы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уокуруга</w:t>
            </w:r>
            <w:proofErr w:type="spellEnd"/>
          </w:p>
          <w:p w:rsidR="008E39D1" w:rsidRPr="002E4769" w:rsidRDefault="008E39D1" w:rsidP="00372B10">
            <w:pPr>
              <w:pStyle w:val="ab"/>
              <w:jc w:val="center"/>
              <w:rPr>
                <w:b/>
                <w:sz w:val="24"/>
                <w:szCs w:val="24"/>
              </w:rPr>
            </w:pPr>
          </w:p>
          <w:p w:rsidR="008E39D1" w:rsidRPr="002E4769" w:rsidRDefault="008E39D1" w:rsidP="00372B10">
            <w:pPr>
              <w:pStyle w:val="ab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167A8E" w:rsidRDefault="00167A8E" w:rsidP="00167A8E">
      <w:pPr>
        <w:pStyle w:val="50"/>
        <w:shd w:val="clear" w:color="auto" w:fill="auto"/>
        <w:spacing w:before="0"/>
        <w:ind w:left="20"/>
      </w:pPr>
    </w:p>
    <w:p w:rsidR="008E39D1" w:rsidRPr="002E4769" w:rsidRDefault="00062ECC" w:rsidP="00062ECC">
      <w:pPr>
        <w:pStyle w:val="ab"/>
        <w:tabs>
          <w:tab w:val="right" w:pos="9482"/>
        </w:tabs>
        <w:ind w:right="-113"/>
        <w:rPr>
          <w:sz w:val="24"/>
          <w:szCs w:val="24"/>
        </w:rPr>
      </w:pPr>
      <w:proofErr w:type="spellStart"/>
      <w:r>
        <w:rPr>
          <w:sz w:val="24"/>
          <w:szCs w:val="24"/>
        </w:rPr>
        <w:t>п</w:t>
      </w:r>
      <w:proofErr w:type="gramStart"/>
      <w:r>
        <w:rPr>
          <w:sz w:val="24"/>
          <w:szCs w:val="24"/>
        </w:rPr>
        <w:t>.Ж</w:t>
      </w:r>
      <w:proofErr w:type="gramEnd"/>
      <w:r>
        <w:rPr>
          <w:sz w:val="24"/>
          <w:szCs w:val="24"/>
        </w:rPr>
        <w:t>атай</w:t>
      </w:r>
      <w:proofErr w:type="spellEnd"/>
      <w:r>
        <w:rPr>
          <w:sz w:val="24"/>
          <w:szCs w:val="24"/>
        </w:rPr>
        <w:tab/>
      </w:r>
      <w:r w:rsidR="008E39D1">
        <w:rPr>
          <w:sz w:val="24"/>
          <w:szCs w:val="24"/>
        </w:rPr>
        <w:t xml:space="preserve">   </w:t>
      </w:r>
      <w:r w:rsidR="00B60DBC">
        <w:rPr>
          <w:sz w:val="24"/>
          <w:szCs w:val="24"/>
        </w:rPr>
        <w:t xml:space="preserve">" 29 " ноября </w:t>
      </w:r>
      <w:r>
        <w:rPr>
          <w:sz w:val="24"/>
          <w:szCs w:val="24"/>
        </w:rPr>
        <w:t xml:space="preserve"> 2023</w:t>
      </w:r>
      <w:r w:rsidR="00B60DBC">
        <w:rPr>
          <w:sz w:val="24"/>
          <w:szCs w:val="24"/>
        </w:rPr>
        <w:t xml:space="preserve"> г. № 109-г</w:t>
      </w:r>
    </w:p>
    <w:p w:rsidR="00167A8E" w:rsidRDefault="00167A8E" w:rsidP="00167A8E">
      <w:pPr>
        <w:pStyle w:val="50"/>
        <w:shd w:val="clear" w:color="auto" w:fill="auto"/>
        <w:spacing w:before="0"/>
        <w:ind w:left="20"/>
      </w:pPr>
    </w:p>
    <w:p w:rsidR="00167A8E" w:rsidRDefault="00E30301" w:rsidP="00167A8E">
      <w:pPr>
        <w:pStyle w:val="50"/>
        <w:shd w:val="clear" w:color="auto" w:fill="auto"/>
        <w:spacing w:before="0"/>
        <w:ind w:left="20"/>
      </w:pPr>
      <w:r>
        <w:t xml:space="preserve">                                                        </w:t>
      </w:r>
      <w:r w:rsidR="00950C06">
        <w:t xml:space="preserve">                         </w:t>
      </w:r>
    </w:p>
    <w:p w:rsidR="00167A8E" w:rsidRDefault="00167A8E" w:rsidP="00167A8E">
      <w:pPr>
        <w:pStyle w:val="50"/>
        <w:shd w:val="clear" w:color="auto" w:fill="auto"/>
        <w:spacing w:before="0"/>
        <w:ind w:left="20"/>
      </w:pPr>
    </w:p>
    <w:p w:rsidR="005356C7" w:rsidRDefault="00D125D1" w:rsidP="00167A8E">
      <w:pPr>
        <w:pStyle w:val="50"/>
        <w:shd w:val="clear" w:color="auto" w:fill="auto"/>
        <w:spacing w:before="0"/>
        <w:ind w:left="20"/>
      </w:pPr>
      <w:r>
        <w:t>Об утверждении порядка организации присмотра и ухода за детьми в группах продленного дня, расчета и взимания платы с родителей (законных представителей) за присмотр и уход за детьми</w:t>
      </w:r>
      <w:r w:rsidR="00167A8E">
        <w:t xml:space="preserve"> в группах продленного дня муниципальных бюджетных образовательных учреждений Городского округа «Жатай»</w:t>
      </w:r>
      <w:r>
        <w:t>, реализующих образовательные программы начального общего, основного общего и среднего общего образования</w:t>
      </w:r>
    </w:p>
    <w:p w:rsidR="00167A8E" w:rsidRDefault="00167A8E" w:rsidP="00167A8E">
      <w:pPr>
        <w:pStyle w:val="50"/>
        <w:shd w:val="clear" w:color="auto" w:fill="auto"/>
        <w:spacing w:before="0"/>
        <w:ind w:left="20"/>
      </w:pPr>
    </w:p>
    <w:p w:rsidR="00167A8E" w:rsidRDefault="00167A8E" w:rsidP="00167A8E">
      <w:pPr>
        <w:pStyle w:val="50"/>
        <w:shd w:val="clear" w:color="auto" w:fill="auto"/>
        <w:spacing w:before="0"/>
        <w:ind w:left="20"/>
      </w:pPr>
    </w:p>
    <w:p w:rsidR="005356C7" w:rsidRPr="00167A8E" w:rsidRDefault="00167A8E" w:rsidP="00167A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7"/>
          <w:szCs w:val="27"/>
        </w:rPr>
      </w:pPr>
      <w:r w:rsidRPr="00167A8E">
        <w:rPr>
          <w:rFonts w:ascii="Times New Roman" w:hAnsi="Times New Roman" w:cs="Times New Roman"/>
          <w:sz w:val="27"/>
          <w:szCs w:val="27"/>
        </w:rPr>
        <w:t xml:space="preserve">        </w:t>
      </w:r>
      <w:proofErr w:type="gramStart"/>
      <w:r w:rsidR="00D125D1" w:rsidRPr="00167A8E">
        <w:rPr>
          <w:rFonts w:ascii="Times New Roman" w:hAnsi="Times New Roman" w:cs="Times New Roman"/>
          <w:sz w:val="27"/>
          <w:szCs w:val="27"/>
        </w:rPr>
        <w:t>В соответствии с частями 7 и 7.1 статьи 66 Ф</w:t>
      </w:r>
      <w:r w:rsidRPr="00167A8E">
        <w:rPr>
          <w:rFonts w:ascii="Times New Roman" w:hAnsi="Times New Roman" w:cs="Times New Roman"/>
          <w:sz w:val="27"/>
          <w:szCs w:val="27"/>
        </w:rPr>
        <w:t>едерального закона от 29.12.</w:t>
      </w:r>
      <w:r w:rsidR="00D125D1" w:rsidRPr="00167A8E">
        <w:rPr>
          <w:rFonts w:ascii="Times New Roman" w:hAnsi="Times New Roman" w:cs="Times New Roman"/>
          <w:sz w:val="27"/>
          <w:szCs w:val="27"/>
        </w:rPr>
        <w:t xml:space="preserve"> 2012 г. № 273-ФЗ «Об образовании в Российской Федерации»</w:t>
      </w:r>
      <w:r>
        <w:rPr>
          <w:rFonts w:ascii="Times New Roman" w:hAnsi="Times New Roman" w:cs="Times New Roman"/>
          <w:sz w:val="27"/>
          <w:szCs w:val="27"/>
        </w:rPr>
        <w:t xml:space="preserve">, </w:t>
      </w:r>
      <w:r w:rsidR="00D125D1" w:rsidRPr="00167A8E">
        <w:rPr>
          <w:rFonts w:ascii="Times New Roman" w:hAnsi="Times New Roman" w:cs="Times New Roman"/>
          <w:sz w:val="27"/>
          <w:szCs w:val="27"/>
        </w:rPr>
        <w:t xml:space="preserve"> </w:t>
      </w:r>
      <w:r w:rsidRPr="00167A8E">
        <w:rPr>
          <w:rFonts w:ascii="Times New Roman" w:hAnsi="Times New Roman" w:cs="Times New Roman"/>
          <w:sz w:val="27"/>
          <w:szCs w:val="27"/>
        </w:rPr>
        <w:t xml:space="preserve">Постановлением </w:t>
      </w:r>
      <w:r w:rsidR="00920C04">
        <w:rPr>
          <w:rFonts w:ascii="Times New Roman" w:hAnsi="Times New Roman" w:cs="Times New Roman"/>
          <w:sz w:val="27"/>
          <w:szCs w:val="27"/>
        </w:rPr>
        <w:t>Правительства</w:t>
      </w:r>
      <w:r w:rsidR="00D125D1" w:rsidRPr="00167A8E">
        <w:rPr>
          <w:rFonts w:ascii="Times New Roman" w:hAnsi="Times New Roman" w:cs="Times New Roman"/>
          <w:sz w:val="27"/>
          <w:szCs w:val="27"/>
        </w:rPr>
        <w:t xml:space="preserve"> Республики Саха </w:t>
      </w:r>
      <w:r w:rsidRPr="00167A8E">
        <w:rPr>
          <w:rFonts w:ascii="Times New Roman" w:hAnsi="Times New Roman" w:cs="Times New Roman"/>
          <w:sz w:val="27"/>
          <w:szCs w:val="27"/>
        </w:rPr>
        <w:t xml:space="preserve">(Якутия) от 10.10.2023 г. № 505 </w:t>
      </w:r>
      <w:r>
        <w:rPr>
          <w:rFonts w:ascii="Times New Roman" w:hAnsi="Times New Roman" w:cs="Times New Roman"/>
          <w:sz w:val="27"/>
          <w:szCs w:val="27"/>
        </w:rPr>
        <w:t>«</w:t>
      </w:r>
      <w:r w:rsidRPr="00167A8E">
        <w:rPr>
          <w:rFonts w:ascii="Times New Roman" w:hAnsi="Times New Roman" w:cs="Times New Roman"/>
          <w:bCs/>
          <w:color w:val="auto"/>
          <w:sz w:val="27"/>
          <w:szCs w:val="27"/>
        </w:rPr>
        <w:t>Об утверждении порядка организации присмотра и ухода за детьми в группах продленного дня, расчета и взимания платы с родителей (законных представителей) за присмотр и уход за детьми в группах продленного</w:t>
      </w:r>
      <w:proofErr w:type="gramEnd"/>
      <w:r w:rsidRPr="00167A8E">
        <w:rPr>
          <w:rFonts w:ascii="Times New Roman" w:hAnsi="Times New Roman" w:cs="Times New Roman"/>
          <w:bCs/>
          <w:color w:val="auto"/>
          <w:sz w:val="27"/>
          <w:szCs w:val="27"/>
        </w:rPr>
        <w:t xml:space="preserve"> дня государственных образовательных организаций Республики Саха (Якутия), реализующих образовательные программы начального общего, основного общего и среднего общего образования</w:t>
      </w:r>
      <w:r>
        <w:rPr>
          <w:rFonts w:ascii="Times New Roman" w:hAnsi="Times New Roman" w:cs="Times New Roman"/>
          <w:bCs/>
          <w:color w:val="auto"/>
          <w:sz w:val="27"/>
          <w:szCs w:val="27"/>
        </w:rPr>
        <w:t>»</w:t>
      </w:r>
      <w:r w:rsidR="00D125D1" w:rsidRPr="00167A8E">
        <w:rPr>
          <w:rFonts w:ascii="Times New Roman" w:hAnsi="Times New Roman" w:cs="Times New Roman"/>
          <w:sz w:val="27"/>
          <w:szCs w:val="27"/>
        </w:rPr>
        <w:t>:</w:t>
      </w:r>
    </w:p>
    <w:p w:rsidR="005356C7" w:rsidRDefault="00D125D1" w:rsidP="000672B6">
      <w:pPr>
        <w:pStyle w:val="41"/>
        <w:numPr>
          <w:ilvl w:val="0"/>
          <w:numId w:val="1"/>
        </w:numPr>
        <w:shd w:val="clear" w:color="auto" w:fill="auto"/>
        <w:tabs>
          <w:tab w:val="left" w:pos="1018"/>
        </w:tabs>
        <w:spacing w:after="0" w:line="240" w:lineRule="auto"/>
        <w:ind w:left="20" w:right="20" w:firstLine="680"/>
        <w:jc w:val="both"/>
      </w:pPr>
      <w:r>
        <w:t>Утвердить прилагаемый порядок организации присмотра и ухода за детьми в группах продленного дня, расчета и взимания платы с родителей (законных представителей) за присмотр и уход за детьми в группах</w:t>
      </w:r>
      <w:r w:rsidR="00167A8E">
        <w:t xml:space="preserve"> продленного дня муниципальных бюджетных образовательных учреждений Городского округа «Жатай»</w:t>
      </w:r>
      <w:r>
        <w:t>, реализующих образовательные программы начального общего, основного общего и среднего общего образования.</w:t>
      </w:r>
    </w:p>
    <w:p w:rsidR="005356C7" w:rsidRDefault="00920C04" w:rsidP="000672B6">
      <w:pPr>
        <w:pStyle w:val="41"/>
        <w:shd w:val="clear" w:color="auto" w:fill="auto"/>
        <w:spacing w:after="0" w:line="240" w:lineRule="auto"/>
        <w:jc w:val="both"/>
      </w:pPr>
      <w:r>
        <w:t xml:space="preserve">         2. Контроль исполнения настоящего постановления возложить на начальника отдела образования Окружной Администрации ГО «Жатай» </w:t>
      </w:r>
      <w:proofErr w:type="spellStart"/>
      <w:r>
        <w:t>Турнаева</w:t>
      </w:r>
      <w:proofErr w:type="spellEnd"/>
      <w:r>
        <w:t xml:space="preserve"> Е.Н.</w:t>
      </w:r>
    </w:p>
    <w:p w:rsidR="00167A8E" w:rsidRDefault="00167A8E">
      <w:pPr>
        <w:pStyle w:val="50"/>
        <w:shd w:val="clear" w:color="auto" w:fill="auto"/>
        <w:spacing w:before="0" w:line="270" w:lineRule="exact"/>
      </w:pPr>
    </w:p>
    <w:p w:rsidR="00167A8E" w:rsidRDefault="00167A8E">
      <w:pPr>
        <w:pStyle w:val="50"/>
        <w:shd w:val="clear" w:color="auto" w:fill="auto"/>
        <w:spacing w:before="0" w:line="270" w:lineRule="exact"/>
      </w:pPr>
    </w:p>
    <w:p w:rsidR="00167A8E" w:rsidRDefault="00167A8E">
      <w:pPr>
        <w:pStyle w:val="50"/>
        <w:shd w:val="clear" w:color="auto" w:fill="auto"/>
        <w:spacing w:before="0" w:line="270" w:lineRule="exact"/>
      </w:pPr>
    </w:p>
    <w:p w:rsidR="00167A8E" w:rsidRDefault="00167A8E">
      <w:pPr>
        <w:pStyle w:val="50"/>
        <w:shd w:val="clear" w:color="auto" w:fill="auto"/>
        <w:spacing w:before="0" w:line="270" w:lineRule="exact"/>
      </w:pPr>
    </w:p>
    <w:p w:rsidR="00167A8E" w:rsidRPr="008E39D1" w:rsidRDefault="008E39D1" w:rsidP="008E39D1">
      <w:pPr>
        <w:pStyle w:val="50"/>
        <w:shd w:val="clear" w:color="auto" w:fill="auto"/>
        <w:spacing w:before="0" w:line="270" w:lineRule="exact"/>
        <w:jc w:val="left"/>
        <w:rPr>
          <w:b w:val="0"/>
        </w:rPr>
      </w:pPr>
      <w:r>
        <w:t xml:space="preserve">            </w:t>
      </w:r>
      <w:r w:rsidRPr="008E39D1">
        <w:rPr>
          <w:b w:val="0"/>
        </w:rPr>
        <w:t>Глава                                                                  Е.Н.Исаева</w:t>
      </w:r>
    </w:p>
    <w:p w:rsidR="00167A8E" w:rsidRDefault="00167A8E">
      <w:pPr>
        <w:pStyle w:val="50"/>
        <w:shd w:val="clear" w:color="auto" w:fill="auto"/>
        <w:spacing w:before="0" w:line="270" w:lineRule="exact"/>
      </w:pPr>
    </w:p>
    <w:p w:rsidR="00167A8E" w:rsidRDefault="00167A8E">
      <w:pPr>
        <w:pStyle w:val="50"/>
        <w:shd w:val="clear" w:color="auto" w:fill="auto"/>
        <w:spacing w:before="0" w:line="270" w:lineRule="exact"/>
      </w:pPr>
    </w:p>
    <w:p w:rsidR="00167A8E" w:rsidRDefault="00167A8E">
      <w:pPr>
        <w:pStyle w:val="50"/>
        <w:shd w:val="clear" w:color="auto" w:fill="auto"/>
        <w:spacing w:before="0" w:line="270" w:lineRule="exact"/>
      </w:pPr>
    </w:p>
    <w:p w:rsidR="00167A8E" w:rsidRDefault="00167A8E">
      <w:pPr>
        <w:pStyle w:val="50"/>
        <w:shd w:val="clear" w:color="auto" w:fill="auto"/>
        <w:spacing w:before="0" w:line="270" w:lineRule="exact"/>
      </w:pPr>
    </w:p>
    <w:p w:rsidR="00920C04" w:rsidRDefault="00920C04">
      <w:pPr>
        <w:pStyle w:val="50"/>
        <w:shd w:val="clear" w:color="auto" w:fill="auto"/>
        <w:spacing w:before="0" w:line="270" w:lineRule="exact"/>
      </w:pPr>
    </w:p>
    <w:p w:rsidR="00920C04" w:rsidRDefault="00920C04">
      <w:pPr>
        <w:pStyle w:val="50"/>
        <w:shd w:val="clear" w:color="auto" w:fill="auto"/>
        <w:spacing w:before="0" w:line="270" w:lineRule="exact"/>
      </w:pPr>
    </w:p>
    <w:p w:rsidR="00920C04" w:rsidRDefault="00920C04">
      <w:pPr>
        <w:pStyle w:val="50"/>
        <w:shd w:val="clear" w:color="auto" w:fill="auto"/>
        <w:spacing w:before="0" w:line="270" w:lineRule="exact"/>
      </w:pPr>
    </w:p>
    <w:p w:rsidR="00920C04" w:rsidRDefault="00920C04">
      <w:pPr>
        <w:pStyle w:val="50"/>
        <w:shd w:val="clear" w:color="auto" w:fill="auto"/>
        <w:spacing w:before="0" w:line="270" w:lineRule="exact"/>
      </w:pPr>
    </w:p>
    <w:p w:rsidR="000672B6" w:rsidRDefault="000672B6">
      <w:pPr>
        <w:pStyle w:val="50"/>
        <w:shd w:val="clear" w:color="auto" w:fill="auto"/>
        <w:spacing w:before="0" w:line="270" w:lineRule="exact"/>
      </w:pPr>
    </w:p>
    <w:p w:rsidR="00920C04" w:rsidRDefault="00920C04">
      <w:pPr>
        <w:pStyle w:val="50"/>
        <w:shd w:val="clear" w:color="auto" w:fill="auto"/>
        <w:spacing w:before="0" w:line="270" w:lineRule="exact"/>
      </w:pPr>
    </w:p>
    <w:p w:rsidR="00920C04" w:rsidRDefault="00920C04">
      <w:pPr>
        <w:pStyle w:val="50"/>
        <w:shd w:val="clear" w:color="auto" w:fill="auto"/>
        <w:spacing w:before="0" w:line="270" w:lineRule="exact"/>
      </w:pPr>
    </w:p>
    <w:p w:rsidR="00920C04" w:rsidRPr="008E39D1" w:rsidRDefault="008E39D1">
      <w:pPr>
        <w:pStyle w:val="50"/>
        <w:shd w:val="clear" w:color="auto" w:fill="auto"/>
        <w:spacing w:before="0" w:line="270" w:lineRule="exact"/>
        <w:rPr>
          <w:b w:val="0"/>
        </w:rPr>
      </w:pPr>
      <w:r>
        <w:rPr>
          <w:b w:val="0"/>
        </w:rPr>
        <w:lastRenderedPageBreak/>
        <w:t xml:space="preserve">                                                                                           </w:t>
      </w:r>
      <w:r w:rsidRPr="008E39D1">
        <w:rPr>
          <w:b w:val="0"/>
        </w:rPr>
        <w:t xml:space="preserve">Приложение </w:t>
      </w:r>
    </w:p>
    <w:p w:rsidR="00920C04" w:rsidRPr="008E39D1" w:rsidRDefault="008E39D1">
      <w:pPr>
        <w:pStyle w:val="50"/>
        <w:shd w:val="clear" w:color="auto" w:fill="auto"/>
        <w:spacing w:before="0" w:line="270" w:lineRule="exact"/>
        <w:rPr>
          <w:b w:val="0"/>
        </w:rPr>
      </w:pPr>
      <w:r>
        <w:rPr>
          <w:b w:val="0"/>
        </w:rPr>
        <w:t xml:space="preserve">          к</w:t>
      </w:r>
      <w:r w:rsidRPr="008E39D1">
        <w:rPr>
          <w:b w:val="0"/>
        </w:rPr>
        <w:t xml:space="preserve"> постановлению</w:t>
      </w:r>
      <w:r>
        <w:rPr>
          <w:b w:val="0"/>
        </w:rPr>
        <w:t xml:space="preserve"> Главы Окружной Администрации ГО «Жатай»</w:t>
      </w:r>
    </w:p>
    <w:p w:rsidR="00920C04" w:rsidRDefault="008E39D1">
      <w:pPr>
        <w:pStyle w:val="50"/>
        <w:shd w:val="clear" w:color="auto" w:fill="auto"/>
        <w:spacing w:before="0" w:line="270" w:lineRule="exact"/>
      </w:pPr>
      <w:r>
        <w:t xml:space="preserve">                                    </w:t>
      </w:r>
      <w:r w:rsidRPr="008E39D1">
        <w:rPr>
          <w:b w:val="0"/>
        </w:rPr>
        <w:t>от «____»______________2023г. №</w:t>
      </w:r>
      <w:r>
        <w:t xml:space="preserve"> ____</w:t>
      </w:r>
    </w:p>
    <w:p w:rsidR="00920C04" w:rsidRDefault="00920C04">
      <w:pPr>
        <w:pStyle w:val="50"/>
        <w:shd w:val="clear" w:color="auto" w:fill="auto"/>
        <w:spacing w:before="0" w:line="270" w:lineRule="exact"/>
      </w:pPr>
    </w:p>
    <w:p w:rsidR="00920C04" w:rsidRDefault="00920C04">
      <w:pPr>
        <w:pStyle w:val="50"/>
        <w:shd w:val="clear" w:color="auto" w:fill="auto"/>
        <w:spacing w:before="0" w:line="270" w:lineRule="exact"/>
      </w:pPr>
    </w:p>
    <w:p w:rsidR="00920C04" w:rsidRDefault="00920C04">
      <w:pPr>
        <w:pStyle w:val="50"/>
        <w:shd w:val="clear" w:color="auto" w:fill="auto"/>
        <w:spacing w:before="0" w:line="270" w:lineRule="exact"/>
      </w:pPr>
    </w:p>
    <w:p w:rsidR="00920C04" w:rsidRDefault="00920C04">
      <w:pPr>
        <w:pStyle w:val="50"/>
        <w:shd w:val="clear" w:color="auto" w:fill="auto"/>
        <w:spacing w:before="0" w:line="270" w:lineRule="exact"/>
      </w:pPr>
    </w:p>
    <w:p w:rsidR="00920C04" w:rsidRDefault="00920C04">
      <w:pPr>
        <w:pStyle w:val="50"/>
        <w:shd w:val="clear" w:color="auto" w:fill="auto"/>
        <w:spacing w:before="0" w:line="270" w:lineRule="exact"/>
      </w:pPr>
    </w:p>
    <w:p w:rsidR="005356C7" w:rsidRDefault="00D125D1">
      <w:pPr>
        <w:pStyle w:val="50"/>
        <w:shd w:val="clear" w:color="auto" w:fill="auto"/>
        <w:spacing w:before="0" w:line="270" w:lineRule="exact"/>
      </w:pPr>
      <w:r>
        <w:t>ПОРЯДОК</w:t>
      </w:r>
    </w:p>
    <w:p w:rsidR="005356C7" w:rsidRDefault="00D125D1">
      <w:pPr>
        <w:pStyle w:val="50"/>
        <w:shd w:val="clear" w:color="auto" w:fill="auto"/>
        <w:spacing w:before="0" w:after="341"/>
      </w:pPr>
      <w:r>
        <w:t>организации присмотра и ухода за детьми в группах продленного дня, расчета и взимания платы с родителей (законных представителей) за присмотр и уход за детьм</w:t>
      </w:r>
      <w:r w:rsidR="008E39D1">
        <w:t>и в группах продленного дня муниципальных бюджетных образовательных учреждений Городского округа «Жатай»</w:t>
      </w:r>
      <w:r>
        <w:t>, реализующих образовательные программы начального общего, основного общего и среднего общего образования</w:t>
      </w:r>
    </w:p>
    <w:p w:rsidR="005356C7" w:rsidRDefault="00D125D1">
      <w:pPr>
        <w:pStyle w:val="50"/>
        <w:shd w:val="clear" w:color="auto" w:fill="auto"/>
        <w:spacing w:before="0" w:after="335" w:line="270" w:lineRule="exact"/>
      </w:pPr>
      <w:r>
        <w:t>1. Общие положения</w:t>
      </w:r>
    </w:p>
    <w:p w:rsidR="005356C7" w:rsidRDefault="00D125D1">
      <w:pPr>
        <w:pStyle w:val="41"/>
        <w:numPr>
          <w:ilvl w:val="0"/>
          <w:numId w:val="2"/>
        </w:numPr>
        <w:shd w:val="clear" w:color="auto" w:fill="auto"/>
        <w:tabs>
          <w:tab w:val="left" w:pos="1278"/>
        </w:tabs>
        <w:spacing w:after="0" w:line="360" w:lineRule="exact"/>
        <w:ind w:left="20" w:right="20" w:firstLine="740"/>
        <w:jc w:val="both"/>
      </w:pPr>
      <w:proofErr w:type="gramStart"/>
      <w:r>
        <w:t>Настоящий порядок определяет организацию присмотра и ухода за детьм</w:t>
      </w:r>
      <w:r w:rsidR="008E39D1">
        <w:t>и в группах продленного дня муниципальных бюджетных образовательных учреждений Городского округа «Жатай»</w:t>
      </w:r>
      <w:r>
        <w:t>, реализующих образовательные программы начального общего, основного общего и среднего общего обра</w:t>
      </w:r>
      <w:r w:rsidR="008E39D1">
        <w:t>зования (далее - образовательное учреждение</w:t>
      </w:r>
      <w:r>
        <w:t>), а также порядок расчета и взимания платы с родителей (законных представителей) за присмотр и уход за детьми (далее - родительская плата) в группах продленного дн</w:t>
      </w:r>
      <w:r w:rsidR="008E39D1">
        <w:t>я в образовательных</w:t>
      </w:r>
      <w:proofErr w:type="gramEnd"/>
      <w:r w:rsidR="008E39D1">
        <w:t xml:space="preserve"> </w:t>
      </w:r>
      <w:proofErr w:type="gramStart"/>
      <w:r w:rsidR="008E39D1">
        <w:t>учреждениях</w:t>
      </w:r>
      <w:proofErr w:type="gramEnd"/>
      <w:r>
        <w:t>.</w:t>
      </w:r>
    </w:p>
    <w:p w:rsidR="005356C7" w:rsidRDefault="00D125D1">
      <w:pPr>
        <w:pStyle w:val="41"/>
        <w:numPr>
          <w:ilvl w:val="0"/>
          <w:numId w:val="2"/>
        </w:numPr>
        <w:shd w:val="clear" w:color="auto" w:fill="auto"/>
        <w:tabs>
          <w:tab w:val="left" w:pos="1230"/>
        </w:tabs>
        <w:spacing w:after="0" w:line="360" w:lineRule="exact"/>
        <w:ind w:left="20" w:right="20" w:firstLine="740"/>
        <w:jc w:val="both"/>
      </w:pPr>
      <w:proofErr w:type="gramStart"/>
      <w:r>
        <w:t>Настоящий порядок о группах продленного дн</w:t>
      </w:r>
      <w:r w:rsidR="008E39D1">
        <w:t>я в образовательных учреждениях</w:t>
      </w:r>
      <w:r>
        <w:t xml:space="preserve"> (далее - порядок) разработан в соответствии с положениями Федерального закона от 29 декабря 2012 г. № 273-Ф3 «Об образовании в Российской Федерации», постановлением Правительства Российской Федерации от 15 сентября 2020 г. № 1441 «Об утверждении Правил оказания платных образовательных услуг», требованиями санитарных правил и норм </w:t>
      </w:r>
      <w:proofErr w:type="spellStart"/>
      <w:r>
        <w:t>СанПиН</w:t>
      </w:r>
      <w:proofErr w:type="spellEnd"/>
      <w:r>
        <w:t xml:space="preserve"> 1.2.3685-21 «Гигиенические нормативы и требования к обеспечению</w:t>
      </w:r>
      <w:proofErr w:type="gramEnd"/>
      <w:r>
        <w:t xml:space="preserve"> безопасности и (или) безвредности для человека факторов среды обитания», утвержденных постановлением Главного государственного санитарного врача Российской Федерации от 28 января 2021 г. № 2, и санитарных правил СП 2.4.3648-20 «Санитарно-эпидемиологические требования к организациям воспитания и обучения, отдыха и оздоровления детей и молодежи», утвержденных постановлением Главного государственного санитарного врача Российской Федерации от 28 сентября 2020 г. № 28 </w:t>
      </w:r>
      <w:proofErr w:type="gramStart"/>
      <w:r>
        <w:t xml:space="preserve">( </w:t>
      </w:r>
      <w:proofErr w:type="gramEnd"/>
      <w:r>
        <w:t xml:space="preserve">далее - </w:t>
      </w:r>
      <w:proofErr w:type="spellStart"/>
      <w:r>
        <w:t>СанПиН</w:t>
      </w:r>
      <w:proofErr w:type="spellEnd"/>
      <w:r>
        <w:t>).</w:t>
      </w:r>
    </w:p>
    <w:p w:rsidR="005356C7" w:rsidRDefault="005356C7">
      <w:pPr>
        <w:rPr>
          <w:sz w:val="2"/>
          <w:szCs w:val="2"/>
        </w:rPr>
        <w:sectPr w:rsidR="005356C7">
          <w:type w:val="continuous"/>
          <w:pgSz w:w="11905" w:h="16837"/>
          <w:pgMar w:top="808" w:right="843" w:bottom="865" w:left="1693" w:header="0" w:footer="3" w:gutter="0"/>
          <w:cols w:space="720"/>
          <w:noEndnote/>
          <w:docGrid w:linePitch="360"/>
        </w:sectPr>
      </w:pPr>
    </w:p>
    <w:p w:rsidR="005356C7" w:rsidRDefault="00D125D1">
      <w:pPr>
        <w:pStyle w:val="41"/>
        <w:numPr>
          <w:ilvl w:val="0"/>
          <w:numId w:val="2"/>
        </w:numPr>
        <w:shd w:val="clear" w:color="auto" w:fill="auto"/>
        <w:tabs>
          <w:tab w:val="left" w:pos="1249"/>
        </w:tabs>
        <w:spacing w:after="0" w:line="360" w:lineRule="exact"/>
        <w:ind w:left="20" w:right="20" w:firstLine="740"/>
        <w:jc w:val="both"/>
      </w:pPr>
      <w:r>
        <w:lastRenderedPageBreak/>
        <w:t>В соответствии с частями 7 и 7.1 статьи 66 Федерального закона от 29 декабря 2012 г. № 273-Ф3 «Об образовании в Российской Федерации» в образовательных организациях могут быть созданы условия для</w:t>
      </w:r>
      <w:r w:rsidR="008E39D1">
        <w:t xml:space="preserve"> </w:t>
      </w:r>
      <w:r>
        <w:t xml:space="preserve">осуществления присмотра и ухода за детьми в группах продленного дня (далее - ГПД). Решение об открытии ГПД </w:t>
      </w:r>
      <w:proofErr w:type="gramStart"/>
      <w:r>
        <w:t>и</w:t>
      </w:r>
      <w:proofErr w:type="gramEnd"/>
      <w:r>
        <w:t xml:space="preserve"> о режиме пребывания в ней детей принимается </w:t>
      </w:r>
      <w:r w:rsidR="008E39D1">
        <w:t xml:space="preserve">образовательными </w:t>
      </w:r>
      <w:r w:rsidR="008E39D1">
        <w:lastRenderedPageBreak/>
        <w:t>учреждениями</w:t>
      </w:r>
      <w:r>
        <w:t xml:space="preserve"> с учетом мнения родителей (законных представителей) обучающихся в порядке, определенном уставом образователь</w:t>
      </w:r>
      <w:r w:rsidR="008E39D1">
        <w:t>ного учреждения</w:t>
      </w:r>
      <w:r>
        <w:t>. В ГПД осуществляется присмотр и уход за детьми, их воспитание и подготовка к учебным занятиям, а также могут проводиться физкультурно-оздоровительные и культурные мероприятия.</w:t>
      </w:r>
    </w:p>
    <w:p w:rsidR="005356C7" w:rsidRDefault="00D125D1">
      <w:pPr>
        <w:pStyle w:val="41"/>
        <w:numPr>
          <w:ilvl w:val="0"/>
          <w:numId w:val="2"/>
        </w:numPr>
        <w:shd w:val="clear" w:color="auto" w:fill="auto"/>
        <w:tabs>
          <w:tab w:val="left" w:pos="1210"/>
        </w:tabs>
        <w:spacing w:after="0" w:line="360" w:lineRule="exact"/>
        <w:ind w:left="20" w:right="20" w:firstLine="720"/>
        <w:jc w:val="both"/>
      </w:pPr>
      <w:r>
        <w:t>Конкретн</w:t>
      </w:r>
      <w:r w:rsidR="008E39D1">
        <w:t>ые обязательства образовательного учреждения</w:t>
      </w:r>
      <w:r>
        <w:t xml:space="preserve"> по функционированию ГПД предусматриваются в договоре между родителями (законными представителями) несовершеннолетн</w:t>
      </w:r>
      <w:r w:rsidR="008E39D1">
        <w:t>их обучающихся и образовательным учреждением</w:t>
      </w:r>
      <w:r>
        <w:t xml:space="preserve"> с учетом </w:t>
      </w:r>
      <w:proofErr w:type="spellStart"/>
      <w:r>
        <w:t>СанПиН</w:t>
      </w:r>
      <w:proofErr w:type="spellEnd"/>
      <w:r>
        <w:t>.</w:t>
      </w:r>
    </w:p>
    <w:p w:rsidR="005356C7" w:rsidRDefault="00D125D1">
      <w:pPr>
        <w:pStyle w:val="41"/>
        <w:numPr>
          <w:ilvl w:val="0"/>
          <w:numId w:val="2"/>
        </w:numPr>
        <w:shd w:val="clear" w:color="auto" w:fill="auto"/>
        <w:tabs>
          <w:tab w:val="left" w:pos="1282"/>
        </w:tabs>
        <w:spacing w:after="0" w:line="360" w:lineRule="exact"/>
        <w:ind w:left="20" w:right="20" w:firstLine="720"/>
        <w:jc w:val="both"/>
      </w:pPr>
      <w:r>
        <w:t>ГПД создается в целях оказания всесторонней помощи семье в обучении навыкам самостоятельности в обучении, воспитании и развитии творческих способностей обучающихся, сохранения и укрепления здоровья обучающихся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росветительской деятельности.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firstLine="720"/>
        <w:jc w:val="both"/>
      </w:pPr>
      <w:r>
        <w:t>Основными задачами ГПД являются:</w:t>
      </w:r>
    </w:p>
    <w:p w:rsidR="005356C7" w:rsidRDefault="00D125D1">
      <w:pPr>
        <w:pStyle w:val="41"/>
        <w:numPr>
          <w:ilvl w:val="1"/>
          <w:numId w:val="2"/>
        </w:numPr>
        <w:shd w:val="clear" w:color="auto" w:fill="auto"/>
        <w:tabs>
          <w:tab w:val="left" w:pos="1038"/>
        </w:tabs>
        <w:spacing w:after="0" w:line="360" w:lineRule="exact"/>
        <w:ind w:left="20" w:right="20" w:firstLine="720"/>
        <w:jc w:val="both"/>
      </w:pPr>
      <w:r>
        <w:t>обеспечение безопасного и комфортного пребывания учащихся в школе во внеурочное время;</w:t>
      </w:r>
    </w:p>
    <w:p w:rsidR="005356C7" w:rsidRDefault="00D125D1">
      <w:pPr>
        <w:pStyle w:val="41"/>
        <w:numPr>
          <w:ilvl w:val="1"/>
          <w:numId w:val="2"/>
        </w:numPr>
        <w:shd w:val="clear" w:color="auto" w:fill="auto"/>
        <w:tabs>
          <w:tab w:val="left" w:pos="1033"/>
        </w:tabs>
        <w:spacing w:after="0" w:line="360" w:lineRule="exact"/>
        <w:ind w:left="20" w:right="20" w:firstLine="720"/>
        <w:jc w:val="both"/>
      </w:pPr>
      <w:r>
        <w:t>организация просветительской деятельности вне рамок образовательных программ;</w:t>
      </w:r>
    </w:p>
    <w:p w:rsidR="005356C7" w:rsidRDefault="00D125D1">
      <w:pPr>
        <w:pStyle w:val="41"/>
        <w:numPr>
          <w:ilvl w:val="1"/>
          <w:numId w:val="2"/>
        </w:numPr>
        <w:shd w:val="clear" w:color="auto" w:fill="auto"/>
        <w:tabs>
          <w:tab w:val="left" w:pos="1038"/>
        </w:tabs>
        <w:spacing w:after="0" w:line="360" w:lineRule="exact"/>
        <w:ind w:left="20" w:right="20" w:firstLine="720"/>
        <w:jc w:val="both"/>
      </w:pPr>
      <w:r>
        <w:t>организация внеурочной деятельности по федеральным государственным образовательным стандартам в рамках режима работы ГПД;</w:t>
      </w:r>
    </w:p>
    <w:p w:rsidR="005356C7" w:rsidRDefault="00D125D1">
      <w:pPr>
        <w:pStyle w:val="41"/>
        <w:numPr>
          <w:ilvl w:val="1"/>
          <w:numId w:val="2"/>
        </w:numPr>
        <w:shd w:val="clear" w:color="auto" w:fill="auto"/>
        <w:tabs>
          <w:tab w:val="left" w:pos="1042"/>
        </w:tabs>
        <w:spacing w:after="0" w:line="360" w:lineRule="exact"/>
        <w:ind w:left="20" w:right="20" w:firstLine="720"/>
        <w:jc w:val="both"/>
      </w:pPr>
      <w:r>
        <w:t xml:space="preserve">организация пребывания обучающихся </w:t>
      </w:r>
      <w:proofErr w:type="gramStart"/>
      <w:r>
        <w:t>в школе при отсутствии условий для своевременной организации самоподготовки в домашних условиях из-за занятости</w:t>
      </w:r>
      <w:proofErr w:type="gramEnd"/>
      <w:r>
        <w:t xml:space="preserve"> родителей (законных представителей) в силу объективных обстоятельств и/или наличия такой потребности;</w:t>
      </w:r>
    </w:p>
    <w:p w:rsidR="005356C7" w:rsidRDefault="00D125D1">
      <w:pPr>
        <w:pStyle w:val="41"/>
        <w:numPr>
          <w:ilvl w:val="1"/>
          <w:numId w:val="2"/>
        </w:numPr>
        <w:shd w:val="clear" w:color="auto" w:fill="auto"/>
        <w:tabs>
          <w:tab w:val="left" w:pos="1047"/>
        </w:tabs>
        <w:spacing w:after="0" w:line="360" w:lineRule="exact"/>
        <w:ind w:left="20" w:right="20" w:firstLine="720"/>
        <w:jc w:val="both"/>
      </w:pPr>
      <w:r>
        <w:t>организация мероприятий, направленных на сохранение и укрепление здоровья обучающихся;</w:t>
      </w:r>
    </w:p>
    <w:p w:rsidR="005356C7" w:rsidRDefault="00D125D1">
      <w:pPr>
        <w:pStyle w:val="41"/>
        <w:numPr>
          <w:ilvl w:val="1"/>
          <w:numId w:val="2"/>
        </w:numPr>
        <w:shd w:val="clear" w:color="auto" w:fill="auto"/>
        <w:tabs>
          <w:tab w:val="left" w:pos="1038"/>
        </w:tabs>
        <w:spacing w:after="372" w:line="360" w:lineRule="exact"/>
        <w:ind w:left="20" w:right="20" w:firstLine="720"/>
        <w:jc w:val="both"/>
      </w:pPr>
      <w:r>
        <w:t>создание оптимальных условий для организации развития творческих способностей ребёнка при невозможности организации контроля со стороны его родителей (законных представителей) в силу объективных обстоятельств и/или наличия такой потребности.</w:t>
      </w:r>
    </w:p>
    <w:p w:rsidR="005356C7" w:rsidRDefault="00D125D1">
      <w:pPr>
        <w:pStyle w:val="24"/>
        <w:keepNext/>
        <w:keepLines/>
        <w:shd w:val="clear" w:color="auto" w:fill="auto"/>
        <w:spacing w:before="0" w:after="339" w:line="270" w:lineRule="exact"/>
        <w:ind w:left="2520"/>
      </w:pPr>
      <w:bookmarkStart w:id="0" w:name="bookmark1"/>
      <w:r>
        <w:t>2.Организация деятельности ГПД</w:t>
      </w:r>
      <w:bookmarkEnd w:id="0"/>
    </w:p>
    <w:p w:rsidR="005356C7" w:rsidRDefault="00D125D1">
      <w:pPr>
        <w:pStyle w:val="41"/>
        <w:shd w:val="clear" w:color="auto" w:fill="auto"/>
        <w:spacing w:after="0" w:line="355" w:lineRule="exact"/>
        <w:ind w:left="20" w:right="20" w:firstLine="720"/>
        <w:jc w:val="both"/>
      </w:pPr>
      <w:r>
        <w:t>2.1. Набор в ГПД осуществляется из обучающихся начального общего, основного общего и среднего общего образования на основании заявлений родителей (законных представителей) обучающихс</w:t>
      </w:r>
      <w:r w:rsidR="00372B10">
        <w:t>я. Дети из семей участников специальной военной операции</w:t>
      </w:r>
      <w:r>
        <w:t>, зачисляются в ГПД в первоочередном порядке.</w:t>
      </w:r>
    </w:p>
    <w:p w:rsidR="005356C7" w:rsidRDefault="00D125D1">
      <w:pPr>
        <w:pStyle w:val="41"/>
        <w:numPr>
          <w:ilvl w:val="0"/>
          <w:numId w:val="3"/>
        </w:numPr>
        <w:shd w:val="clear" w:color="auto" w:fill="auto"/>
        <w:tabs>
          <w:tab w:val="left" w:pos="1215"/>
        </w:tabs>
        <w:spacing w:after="0" w:line="360" w:lineRule="exact"/>
        <w:ind w:left="20" w:right="20" w:firstLine="700"/>
        <w:jc w:val="both"/>
      </w:pPr>
      <w:r>
        <w:t>Комплектование ГПД утверждается пр</w:t>
      </w:r>
      <w:r w:rsidR="00507FDF">
        <w:t>иказом директора образовательного учреждения</w:t>
      </w:r>
      <w:r>
        <w:t xml:space="preserve"> по заявлению родителей (законных представителей).</w:t>
      </w:r>
    </w:p>
    <w:p w:rsidR="00372B10" w:rsidRPr="00372B10" w:rsidRDefault="00372B10" w:rsidP="00372B10">
      <w:pPr>
        <w:tabs>
          <w:tab w:val="left" w:pos="949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372B10">
        <w:rPr>
          <w:rFonts w:ascii="Times New Roman" w:hAnsi="Times New Roman" w:cs="Times New Roman"/>
          <w:color w:val="auto"/>
          <w:sz w:val="27"/>
          <w:szCs w:val="27"/>
        </w:rPr>
        <w:t xml:space="preserve">          2.1.1. Категории участников специальной военной операции определены в пункте 6 Указа Главы Республики Саха (Якутия) от 23 октября 2023 г. № 80 «О мерах поддержки участников специальной военной операции и членов их семей в период проведения специальной военной операции.</w:t>
      </w:r>
    </w:p>
    <w:p w:rsidR="00372B10" w:rsidRPr="00372B10" w:rsidRDefault="00372B10" w:rsidP="00372B10">
      <w:pPr>
        <w:tabs>
          <w:tab w:val="left" w:pos="949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372B10">
        <w:rPr>
          <w:rFonts w:ascii="Times New Roman" w:hAnsi="Times New Roman" w:cs="Times New Roman"/>
          <w:color w:val="auto"/>
          <w:sz w:val="27"/>
          <w:szCs w:val="27"/>
        </w:rPr>
        <w:lastRenderedPageBreak/>
        <w:t xml:space="preserve">         2.1.2. </w:t>
      </w:r>
      <w:proofErr w:type="gramStart"/>
      <w:r w:rsidRPr="00372B10">
        <w:rPr>
          <w:rFonts w:ascii="Times New Roman" w:hAnsi="Times New Roman" w:cs="Times New Roman"/>
          <w:color w:val="auto"/>
          <w:sz w:val="27"/>
          <w:szCs w:val="27"/>
        </w:rPr>
        <w:t>К категориям детей из семей участников специальной военной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372B10">
        <w:rPr>
          <w:rFonts w:ascii="Times New Roman" w:hAnsi="Times New Roman" w:cs="Times New Roman"/>
          <w:color w:val="auto"/>
          <w:sz w:val="27"/>
          <w:szCs w:val="27"/>
        </w:rPr>
        <w:t>операции относятся проживающие на территории Республики Саха (Якутия):</w:t>
      </w:r>
      <w:proofErr w:type="gramEnd"/>
    </w:p>
    <w:p w:rsidR="00372B10" w:rsidRPr="00372B10" w:rsidRDefault="00372B10" w:rsidP="00372B10">
      <w:pPr>
        <w:tabs>
          <w:tab w:val="left" w:pos="949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372B10">
        <w:rPr>
          <w:rFonts w:ascii="Times New Roman" w:hAnsi="Times New Roman" w:cs="Times New Roman"/>
          <w:color w:val="auto"/>
          <w:sz w:val="27"/>
          <w:szCs w:val="27"/>
        </w:rPr>
        <w:t>дети участников специальной военной операции;</w:t>
      </w:r>
    </w:p>
    <w:p w:rsidR="00372B10" w:rsidRPr="00372B10" w:rsidRDefault="00372B10" w:rsidP="00372B10">
      <w:pPr>
        <w:tabs>
          <w:tab w:val="left" w:pos="949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372B10">
        <w:rPr>
          <w:rFonts w:ascii="Times New Roman" w:hAnsi="Times New Roman" w:cs="Times New Roman"/>
          <w:color w:val="auto"/>
          <w:sz w:val="27"/>
          <w:szCs w:val="27"/>
        </w:rPr>
        <w:t xml:space="preserve">полнородные и </w:t>
      </w:r>
      <w:proofErr w:type="spellStart"/>
      <w:r w:rsidRPr="00372B10">
        <w:rPr>
          <w:rFonts w:ascii="Times New Roman" w:hAnsi="Times New Roman" w:cs="Times New Roman"/>
          <w:color w:val="auto"/>
          <w:sz w:val="27"/>
          <w:szCs w:val="27"/>
        </w:rPr>
        <w:t>неполнородные</w:t>
      </w:r>
      <w:proofErr w:type="spellEnd"/>
      <w:r w:rsidRPr="00372B10">
        <w:rPr>
          <w:rFonts w:ascii="Times New Roman" w:hAnsi="Times New Roman" w:cs="Times New Roman"/>
          <w:color w:val="auto"/>
          <w:sz w:val="27"/>
          <w:szCs w:val="27"/>
        </w:rPr>
        <w:t xml:space="preserve"> братья и сестры участников специальной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372B10">
        <w:rPr>
          <w:rFonts w:ascii="Times New Roman" w:hAnsi="Times New Roman" w:cs="Times New Roman"/>
          <w:color w:val="auto"/>
          <w:sz w:val="27"/>
          <w:szCs w:val="27"/>
        </w:rPr>
        <w:t>военной операции, являющиеся:</w:t>
      </w:r>
    </w:p>
    <w:p w:rsidR="00372B10" w:rsidRPr="00372B10" w:rsidRDefault="00372B10" w:rsidP="00372B10">
      <w:pPr>
        <w:tabs>
          <w:tab w:val="left" w:pos="949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372B10">
        <w:rPr>
          <w:rFonts w:ascii="Times New Roman" w:hAnsi="Times New Roman" w:cs="Times New Roman"/>
          <w:color w:val="auto"/>
          <w:sz w:val="27"/>
          <w:szCs w:val="27"/>
        </w:rPr>
        <w:t>детьми-сиротами;</w:t>
      </w:r>
    </w:p>
    <w:p w:rsidR="00372B10" w:rsidRPr="00372B10" w:rsidRDefault="00372B10" w:rsidP="00372B10">
      <w:pPr>
        <w:tabs>
          <w:tab w:val="left" w:pos="949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372B10">
        <w:rPr>
          <w:rFonts w:ascii="Times New Roman" w:hAnsi="Times New Roman" w:cs="Times New Roman"/>
          <w:color w:val="auto"/>
          <w:sz w:val="27"/>
          <w:szCs w:val="27"/>
        </w:rPr>
        <w:t>детьми, оставшимися без попечения родителей;</w:t>
      </w:r>
    </w:p>
    <w:p w:rsidR="00372B10" w:rsidRPr="00372B10" w:rsidRDefault="00372B10" w:rsidP="00372B10">
      <w:pPr>
        <w:tabs>
          <w:tab w:val="left" w:pos="949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372B10">
        <w:rPr>
          <w:rFonts w:ascii="Times New Roman" w:hAnsi="Times New Roman" w:cs="Times New Roman"/>
          <w:color w:val="auto"/>
          <w:sz w:val="27"/>
          <w:szCs w:val="27"/>
        </w:rPr>
        <w:t>лицами из числа детей-сирот и детей, оставшихся без попечения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372B10">
        <w:rPr>
          <w:rFonts w:ascii="Times New Roman" w:hAnsi="Times New Roman" w:cs="Times New Roman"/>
          <w:color w:val="auto"/>
          <w:sz w:val="27"/>
          <w:szCs w:val="27"/>
        </w:rPr>
        <w:t>родителей;</w:t>
      </w:r>
    </w:p>
    <w:p w:rsidR="00372B10" w:rsidRPr="00372B10" w:rsidRDefault="00372B10" w:rsidP="00372B10">
      <w:pPr>
        <w:tabs>
          <w:tab w:val="left" w:pos="949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372B10">
        <w:rPr>
          <w:rFonts w:ascii="Times New Roman" w:hAnsi="Times New Roman" w:cs="Times New Roman"/>
          <w:color w:val="auto"/>
          <w:sz w:val="27"/>
          <w:szCs w:val="27"/>
        </w:rPr>
        <w:t>лицами, потерявшими в период обучения обоих родителей или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372B10">
        <w:rPr>
          <w:rFonts w:ascii="Times New Roman" w:hAnsi="Times New Roman" w:cs="Times New Roman"/>
          <w:color w:val="auto"/>
          <w:sz w:val="27"/>
          <w:szCs w:val="27"/>
        </w:rPr>
        <w:t>единственного родителя.</w:t>
      </w:r>
    </w:p>
    <w:p w:rsidR="00372B10" w:rsidRPr="00372B10" w:rsidRDefault="00372B10" w:rsidP="00372B10">
      <w:pPr>
        <w:tabs>
          <w:tab w:val="left" w:pos="949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372B10">
        <w:rPr>
          <w:rFonts w:ascii="Times New Roman" w:hAnsi="Times New Roman" w:cs="Times New Roman"/>
          <w:color w:val="auto"/>
          <w:sz w:val="27"/>
          <w:szCs w:val="27"/>
        </w:rPr>
        <w:t xml:space="preserve">          2.1.3. </w:t>
      </w:r>
      <w:proofErr w:type="gramStart"/>
      <w:r w:rsidRPr="00372B10">
        <w:rPr>
          <w:rFonts w:ascii="Times New Roman" w:hAnsi="Times New Roman" w:cs="Times New Roman"/>
          <w:color w:val="auto"/>
          <w:sz w:val="27"/>
          <w:szCs w:val="27"/>
        </w:rPr>
        <w:t>Согласно порядку межведомственного информационного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372B10">
        <w:rPr>
          <w:rFonts w:ascii="Times New Roman" w:hAnsi="Times New Roman" w:cs="Times New Roman"/>
          <w:color w:val="auto"/>
          <w:sz w:val="27"/>
          <w:szCs w:val="27"/>
        </w:rPr>
        <w:t>взаимодействия, утвержденному постановлением Правительства Республики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372B10">
        <w:rPr>
          <w:rFonts w:ascii="Times New Roman" w:hAnsi="Times New Roman" w:cs="Times New Roman"/>
          <w:color w:val="auto"/>
          <w:sz w:val="27"/>
          <w:szCs w:val="27"/>
        </w:rPr>
        <w:t>Саха (Якутия) от 15 ноября 2023 г. № 547 «Об утверждении порядка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372B10">
        <w:rPr>
          <w:rFonts w:ascii="Times New Roman" w:hAnsi="Times New Roman" w:cs="Times New Roman"/>
          <w:color w:val="auto"/>
          <w:sz w:val="27"/>
          <w:szCs w:val="27"/>
        </w:rPr>
        <w:t>межведомственного информационного взаимодействия между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372B10">
        <w:rPr>
          <w:rFonts w:ascii="Times New Roman" w:hAnsi="Times New Roman" w:cs="Times New Roman"/>
          <w:color w:val="auto"/>
          <w:sz w:val="27"/>
          <w:szCs w:val="27"/>
        </w:rPr>
        <w:t>исполнительными органами государственной власти, органами местного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с</w:t>
      </w:r>
      <w:r w:rsidRPr="00372B10">
        <w:rPr>
          <w:rFonts w:ascii="Times New Roman" w:hAnsi="Times New Roman" w:cs="Times New Roman"/>
          <w:color w:val="auto"/>
          <w:sz w:val="27"/>
          <w:szCs w:val="27"/>
        </w:rPr>
        <w:t>амоуправления Республики Саха (Якутия) и государственным автономным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372B10">
        <w:rPr>
          <w:rFonts w:ascii="Times New Roman" w:hAnsi="Times New Roman" w:cs="Times New Roman"/>
          <w:color w:val="auto"/>
          <w:sz w:val="27"/>
          <w:szCs w:val="27"/>
        </w:rPr>
        <w:t>учреждением «Многофункциональный центр предоставления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372B10">
        <w:rPr>
          <w:rFonts w:ascii="Times New Roman" w:hAnsi="Times New Roman" w:cs="Times New Roman"/>
          <w:color w:val="auto"/>
          <w:sz w:val="27"/>
          <w:szCs w:val="27"/>
        </w:rPr>
        <w:t>государственных и муниципальных услуг в Республике Саха (Якутия)» при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372B10">
        <w:rPr>
          <w:rFonts w:ascii="Times New Roman" w:hAnsi="Times New Roman" w:cs="Times New Roman"/>
          <w:color w:val="auto"/>
          <w:sz w:val="27"/>
          <w:szCs w:val="27"/>
        </w:rPr>
        <w:t>предоставлении мер поддержки участникам специальной военной операции и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372B10">
        <w:rPr>
          <w:rFonts w:ascii="Times New Roman" w:hAnsi="Times New Roman" w:cs="Times New Roman"/>
          <w:color w:val="auto"/>
          <w:sz w:val="27"/>
          <w:szCs w:val="27"/>
        </w:rPr>
        <w:t>членам их</w:t>
      </w:r>
      <w:proofErr w:type="gramEnd"/>
      <w:r w:rsidRPr="00372B10">
        <w:rPr>
          <w:rFonts w:ascii="Times New Roman" w:hAnsi="Times New Roman" w:cs="Times New Roman"/>
          <w:color w:val="auto"/>
          <w:sz w:val="27"/>
          <w:szCs w:val="27"/>
        </w:rPr>
        <w:t xml:space="preserve"> семей» (далее – порядок межведомственного информационного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372B10">
        <w:rPr>
          <w:rFonts w:ascii="Times New Roman" w:hAnsi="Times New Roman" w:cs="Times New Roman"/>
          <w:color w:val="auto"/>
          <w:sz w:val="27"/>
          <w:szCs w:val="27"/>
        </w:rPr>
        <w:t>взаимодействия), прием заявлений осуществляется образовательными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527DC9">
        <w:rPr>
          <w:rFonts w:ascii="Times New Roman" w:hAnsi="Times New Roman" w:cs="Times New Roman"/>
          <w:color w:val="auto"/>
          <w:sz w:val="27"/>
          <w:szCs w:val="27"/>
        </w:rPr>
        <w:t>учреждениями</w:t>
      </w:r>
      <w:r w:rsidRPr="00372B10">
        <w:rPr>
          <w:rFonts w:ascii="Times New Roman" w:hAnsi="Times New Roman" w:cs="Times New Roman"/>
          <w:color w:val="auto"/>
          <w:sz w:val="27"/>
          <w:szCs w:val="27"/>
        </w:rPr>
        <w:t xml:space="preserve"> через Единый портал государственных и муниципальных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372B10">
        <w:rPr>
          <w:rFonts w:ascii="Times New Roman" w:hAnsi="Times New Roman" w:cs="Times New Roman"/>
          <w:color w:val="auto"/>
          <w:sz w:val="27"/>
          <w:szCs w:val="27"/>
        </w:rPr>
        <w:t>услуг (функций) (http://www.gosuslugi.ru) (далее - ЕПГУ), государственную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372B10">
        <w:rPr>
          <w:rFonts w:ascii="Times New Roman" w:hAnsi="Times New Roman" w:cs="Times New Roman"/>
          <w:color w:val="auto"/>
          <w:sz w:val="27"/>
          <w:szCs w:val="27"/>
        </w:rPr>
        <w:t>информационную систему «Портал государственных и муниципальных услуг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372B10">
        <w:rPr>
          <w:rFonts w:ascii="Times New Roman" w:hAnsi="Times New Roman" w:cs="Times New Roman"/>
          <w:color w:val="auto"/>
          <w:sz w:val="27"/>
          <w:szCs w:val="27"/>
        </w:rPr>
        <w:t>(функций) Республики Саха (Якутия)» (http://www.e-yakutia.ru) (далее –</w:t>
      </w:r>
      <w:r w:rsidR="00527DC9"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372B10">
        <w:rPr>
          <w:rFonts w:ascii="Times New Roman" w:hAnsi="Times New Roman" w:cs="Times New Roman"/>
          <w:color w:val="auto"/>
          <w:sz w:val="27"/>
          <w:szCs w:val="27"/>
        </w:rPr>
        <w:t>РПГУ).</w:t>
      </w:r>
    </w:p>
    <w:p w:rsidR="00372B10" w:rsidRPr="00372B10" w:rsidRDefault="00527DC9" w:rsidP="00372B10">
      <w:pPr>
        <w:tabs>
          <w:tab w:val="left" w:pos="949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>
        <w:rPr>
          <w:rFonts w:ascii="Times New Roman" w:hAnsi="Times New Roman" w:cs="Times New Roman"/>
          <w:color w:val="auto"/>
          <w:sz w:val="27"/>
          <w:szCs w:val="27"/>
        </w:rPr>
        <w:t xml:space="preserve">       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Заявл</w:t>
      </w:r>
      <w:r>
        <w:rPr>
          <w:rFonts w:ascii="Times New Roman" w:hAnsi="Times New Roman" w:cs="Times New Roman"/>
          <w:color w:val="auto"/>
          <w:sz w:val="27"/>
          <w:szCs w:val="27"/>
        </w:rPr>
        <w:t>ение принимается образовательным учреждением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 xml:space="preserve"> по типовой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форме, утверждаемой Министерством образования и науки Республики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Саха (Якутия) (далее - Минобрнауки), и в течение одного рабочего дня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направляется в Минобрнауки.</w:t>
      </w:r>
    </w:p>
    <w:p w:rsidR="00372B10" w:rsidRPr="00372B10" w:rsidRDefault="00527DC9" w:rsidP="00372B10">
      <w:pPr>
        <w:tabs>
          <w:tab w:val="left" w:pos="949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>
        <w:rPr>
          <w:rFonts w:ascii="Times New Roman" w:hAnsi="Times New Roman" w:cs="Times New Roman"/>
          <w:color w:val="auto"/>
          <w:sz w:val="27"/>
          <w:szCs w:val="27"/>
        </w:rPr>
        <w:t xml:space="preserve">       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При наличии в Минобрнауки ранее полученных подтверждающих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сведений из информационных систем Министерства труда и социальных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отношений Республики Саха (Якутия) о заявителе и членах семьи участников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специальной военной операции (д</w:t>
      </w:r>
      <w:r>
        <w:rPr>
          <w:rFonts w:ascii="Times New Roman" w:hAnsi="Times New Roman" w:cs="Times New Roman"/>
          <w:color w:val="auto"/>
          <w:sz w:val="27"/>
          <w:szCs w:val="27"/>
        </w:rPr>
        <w:t>алее - сведения) образовательным учреждением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 xml:space="preserve"> в течение трех рабочих дней </w:t>
      </w:r>
      <w:proofErr w:type="gramStart"/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принимается решение о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предоставлении/</w:t>
      </w:r>
      <w:proofErr w:type="spellStart"/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непредоставлении</w:t>
      </w:r>
      <w:proofErr w:type="spellEnd"/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 xml:space="preserve"> меры поддержки и направляется</w:t>
      </w:r>
      <w:proofErr w:type="gramEnd"/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 xml:space="preserve"> в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Минобрнауки.</w:t>
      </w:r>
    </w:p>
    <w:p w:rsidR="00372B10" w:rsidRPr="00372B10" w:rsidRDefault="00527DC9" w:rsidP="00372B10">
      <w:pPr>
        <w:tabs>
          <w:tab w:val="left" w:pos="949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>
        <w:rPr>
          <w:rFonts w:ascii="Times New Roman" w:hAnsi="Times New Roman" w:cs="Times New Roman"/>
          <w:color w:val="auto"/>
          <w:sz w:val="27"/>
          <w:szCs w:val="27"/>
        </w:rPr>
        <w:t xml:space="preserve">       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При отсутствии сведений Минобрнауки в течение двух рабочих дней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направляет запрос в государственное автономное учреждение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«Многофункциональный центр предоставления государственных и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муниципальных услуг в Республике Саха (Якутия)» (далее - МФЦ) на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списочную сверку по форме согласно приложению № 3 к порядку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межведомственного информационного взаимодействия. МФЦ при получении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запроса осуществляет списочную сверку в соответствии с порядком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межведомственного информационного взаимодействия.</w:t>
      </w:r>
    </w:p>
    <w:p w:rsidR="00372B10" w:rsidRPr="00372B10" w:rsidRDefault="00527DC9" w:rsidP="00372B10">
      <w:pPr>
        <w:tabs>
          <w:tab w:val="left" w:pos="949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>
        <w:rPr>
          <w:rFonts w:ascii="Times New Roman" w:hAnsi="Times New Roman" w:cs="Times New Roman"/>
          <w:color w:val="auto"/>
          <w:sz w:val="27"/>
          <w:szCs w:val="27"/>
        </w:rPr>
        <w:t xml:space="preserve">       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 xml:space="preserve">При </w:t>
      </w:r>
      <w:proofErr w:type="spellStart"/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неподтверждении</w:t>
      </w:r>
      <w:proofErr w:type="spellEnd"/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 xml:space="preserve"> включения участника специальной военной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операции в списки воинских частей Вооруженных Сил Российской Федерации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по итогам списочной сверки срок рассмотрения заявления продлевается до 30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рабочих дней, но не более трех раз.</w:t>
      </w:r>
    </w:p>
    <w:p w:rsidR="00372B10" w:rsidRPr="00372B10" w:rsidRDefault="00527DC9" w:rsidP="00372B10">
      <w:pPr>
        <w:tabs>
          <w:tab w:val="left" w:pos="949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>
        <w:rPr>
          <w:rFonts w:ascii="Times New Roman" w:hAnsi="Times New Roman" w:cs="Times New Roman"/>
          <w:color w:val="auto"/>
          <w:sz w:val="27"/>
          <w:szCs w:val="27"/>
        </w:rPr>
        <w:t xml:space="preserve">       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 xml:space="preserve">При выявлении </w:t>
      </w:r>
      <w:proofErr w:type="gramStart"/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факта о направлении</w:t>
      </w:r>
      <w:proofErr w:type="gramEnd"/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 xml:space="preserve"> участника специальной военной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операции из другого субъекта Росс</w:t>
      </w:r>
      <w:r>
        <w:rPr>
          <w:rFonts w:ascii="Times New Roman" w:hAnsi="Times New Roman" w:cs="Times New Roman"/>
          <w:color w:val="auto"/>
          <w:sz w:val="27"/>
          <w:szCs w:val="27"/>
        </w:rPr>
        <w:t>ийской Федерации образовательное учреждение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 xml:space="preserve"> в течение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lastRenderedPageBreak/>
        <w:t>одного рабочего дня уведомляет Минобрнауки.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Минобрнауки в течение трех рабочих дней направляет запрос в Военный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комиссариат Республики Саха (Якутия) для подтверждения статуса участника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специальной военной операции.</w:t>
      </w:r>
    </w:p>
    <w:p w:rsidR="00372B10" w:rsidRPr="00372B10" w:rsidRDefault="00527DC9" w:rsidP="00372B10">
      <w:pPr>
        <w:tabs>
          <w:tab w:val="left" w:pos="949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>
        <w:rPr>
          <w:rFonts w:ascii="Times New Roman" w:hAnsi="Times New Roman" w:cs="Times New Roman"/>
          <w:color w:val="auto"/>
          <w:sz w:val="27"/>
          <w:szCs w:val="27"/>
        </w:rPr>
        <w:t xml:space="preserve">         </w:t>
      </w:r>
      <w:proofErr w:type="gramStart"/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При представлении заявителем документа об участии в специальной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военной операции родителя (законного представителя) из другого субъекта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Российской Федерации в течение пяти рабочих дней Минобрнауки принимает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решение о подтверждении/</w:t>
      </w:r>
      <w:proofErr w:type="spellStart"/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неподтверждении</w:t>
      </w:r>
      <w:proofErr w:type="spellEnd"/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 xml:space="preserve"> статуса родителя (законного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представителя) как участника специальной военной операции для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предоставления мер поддержки членам его семьи и направляет решение в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образовательное учреждение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.</w:t>
      </w:r>
      <w:proofErr w:type="gramEnd"/>
    </w:p>
    <w:p w:rsidR="00372B10" w:rsidRPr="00372B10" w:rsidRDefault="00527DC9" w:rsidP="00372B10">
      <w:pPr>
        <w:tabs>
          <w:tab w:val="left" w:pos="949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>
        <w:rPr>
          <w:rFonts w:ascii="Times New Roman" w:hAnsi="Times New Roman" w:cs="Times New Roman"/>
          <w:color w:val="auto"/>
          <w:sz w:val="27"/>
          <w:szCs w:val="27"/>
        </w:rPr>
        <w:t xml:space="preserve">        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Заявитель несет полную ответственность, установленную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законодательством Российской Федерации, за предоставление недостоверных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сведений и (или) сокрытие информации, влияющих на право получения меры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поддержки.</w:t>
      </w:r>
    </w:p>
    <w:p w:rsidR="00372B10" w:rsidRPr="00372B10" w:rsidRDefault="00527DC9" w:rsidP="00372B10">
      <w:pPr>
        <w:tabs>
          <w:tab w:val="left" w:pos="949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>
        <w:rPr>
          <w:rFonts w:ascii="Times New Roman" w:hAnsi="Times New Roman" w:cs="Times New Roman"/>
          <w:color w:val="auto"/>
          <w:sz w:val="27"/>
          <w:szCs w:val="27"/>
        </w:rPr>
        <w:t xml:space="preserve">        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Основаниями для принятия решения об отказе в предоставлении мер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поддержки являются: несоответствие обучающихся категориям, указанным в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пункте 2.1.2 настоящего порядка, несоответствие родителя (законного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представителя) категориям участников специальной военной операции,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указанным в пункте 2.1.1 настоящего порядка.</w:t>
      </w:r>
    </w:p>
    <w:p w:rsidR="00372B10" w:rsidRPr="00372B10" w:rsidRDefault="00527DC9" w:rsidP="00372B10">
      <w:pPr>
        <w:tabs>
          <w:tab w:val="left" w:pos="949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>
        <w:rPr>
          <w:rFonts w:ascii="Times New Roman" w:hAnsi="Times New Roman" w:cs="Times New Roman"/>
          <w:color w:val="auto"/>
          <w:sz w:val="27"/>
          <w:szCs w:val="27"/>
        </w:rPr>
        <w:t xml:space="preserve">        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Информирование заявителей о принятом решении по предоставлению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мер поддержки, отказе или продлении срока рассмотрения заявления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осуществляетс</w:t>
      </w:r>
      <w:r>
        <w:rPr>
          <w:rFonts w:ascii="Times New Roman" w:hAnsi="Times New Roman" w:cs="Times New Roman"/>
          <w:color w:val="auto"/>
          <w:sz w:val="27"/>
          <w:szCs w:val="27"/>
        </w:rPr>
        <w:t>я образовательными учреждениями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.</w:t>
      </w:r>
    </w:p>
    <w:p w:rsidR="00372B10" w:rsidRPr="00372B10" w:rsidRDefault="00527DC9" w:rsidP="00372B10">
      <w:pPr>
        <w:tabs>
          <w:tab w:val="left" w:pos="949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>
        <w:rPr>
          <w:rFonts w:ascii="Times New Roman" w:hAnsi="Times New Roman" w:cs="Times New Roman"/>
          <w:color w:val="auto"/>
          <w:sz w:val="27"/>
          <w:szCs w:val="27"/>
        </w:rPr>
        <w:t xml:space="preserve">         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Минобрнауки направляет уведомление о принятом решении о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предоставлении/</w:t>
      </w:r>
      <w:proofErr w:type="spellStart"/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непредоставлении</w:t>
      </w:r>
      <w:proofErr w:type="spellEnd"/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 xml:space="preserve"> мер поддержки в ГАУ «МФЦ Р</w:t>
      </w:r>
      <w:proofErr w:type="gramStart"/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С(</w:t>
      </w:r>
      <w:proofErr w:type="gramEnd"/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Я)»/ЕПГУ / РПГУ (в соответствии от способа получения заявления либо способом,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выбранным заявителем) и в управления социальной защиты населения и труда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 xml:space="preserve">Республики Саха (Якутия) по защищенному каналу связи (СКЗИ </w:t>
      </w:r>
      <w:proofErr w:type="spellStart"/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VipNet</w:t>
      </w:r>
      <w:proofErr w:type="spellEnd"/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) в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течение одного рабочего дня со дня получения решения от образовательных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учреждений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.</w:t>
      </w:r>
    </w:p>
    <w:p w:rsidR="00372B10" w:rsidRPr="00527DC9" w:rsidRDefault="00527DC9" w:rsidP="00527DC9">
      <w:pPr>
        <w:tabs>
          <w:tab w:val="left" w:pos="949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auto"/>
          <w:sz w:val="27"/>
          <w:szCs w:val="27"/>
        </w:rPr>
        <w:t xml:space="preserve">        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Минобрнауки при наличии технической возможности для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осуществления информационного межведомственного взаимодействия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372B10">
        <w:rPr>
          <w:rFonts w:ascii="Times New Roman" w:hAnsi="Times New Roman" w:cs="Times New Roman"/>
          <w:color w:val="auto"/>
          <w:sz w:val="27"/>
          <w:szCs w:val="27"/>
        </w:rPr>
        <w:t>ежедневно формирует уведомления о принятом решении для выгрузки из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372B10" w:rsidRPr="00527DC9">
        <w:rPr>
          <w:rFonts w:ascii="Times New Roman" w:hAnsi="Times New Roman" w:cs="Times New Roman"/>
          <w:color w:val="auto"/>
          <w:sz w:val="27"/>
          <w:szCs w:val="27"/>
        </w:rPr>
        <w:t xml:space="preserve">ведомственных информационных систем </w:t>
      </w:r>
      <w:proofErr w:type="gramStart"/>
      <w:r w:rsidR="00372B10" w:rsidRPr="00527DC9">
        <w:rPr>
          <w:rFonts w:ascii="Times New Roman" w:hAnsi="Times New Roman" w:cs="Times New Roman"/>
          <w:color w:val="auto"/>
          <w:sz w:val="27"/>
          <w:szCs w:val="27"/>
        </w:rPr>
        <w:t>в</w:t>
      </w:r>
      <w:proofErr w:type="gramEnd"/>
      <w:r w:rsidR="00372B10" w:rsidRPr="00527DC9">
        <w:rPr>
          <w:rFonts w:ascii="Times New Roman" w:hAnsi="Times New Roman" w:cs="Times New Roman"/>
          <w:color w:val="auto"/>
          <w:sz w:val="27"/>
          <w:szCs w:val="27"/>
        </w:rPr>
        <w:t xml:space="preserve"> АС АСП.»</w:t>
      </w:r>
    </w:p>
    <w:p w:rsidR="005356C7" w:rsidRDefault="00D125D1" w:rsidP="00372B10">
      <w:pPr>
        <w:pStyle w:val="41"/>
        <w:numPr>
          <w:ilvl w:val="0"/>
          <w:numId w:val="9"/>
        </w:numPr>
        <w:shd w:val="clear" w:color="auto" w:fill="auto"/>
        <w:tabs>
          <w:tab w:val="left" w:pos="1282"/>
        </w:tabs>
        <w:spacing w:after="0" w:line="360" w:lineRule="exact"/>
        <w:ind w:left="20" w:right="20" w:firstLine="700"/>
        <w:jc w:val="both"/>
      </w:pPr>
      <w:r>
        <w:t>При определении наполняемости групп и перечня услуг в ГПД учитываются санитарно-эпидемиологические требования к условиям и организации обучени</w:t>
      </w:r>
      <w:r w:rsidR="00507FDF">
        <w:t>я в образовательных учреждениях</w:t>
      </w:r>
      <w:r>
        <w:t xml:space="preserve">, утвержденные </w:t>
      </w:r>
      <w:proofErr w:type="spellStart"/>
      <w:r>
        <w:t>СанПиН</w:t>
      </w:r>
      <w:proofErr w:type="spellEnd"/>
      <w:r>
        <w:t>.</w:t>
      </w:r>
    </w:p>
    <w:p w:rsidR="005356C7" w:rsidRDefault="00D125D1" w:rsidP="00372B10">
      <w:pPr>
        <w:pStyle w:val="41"/>
        <w:numPr>
          <w:ilvl w:val="0"/>
          <w:numId w:val="9"/>
        </w:numPr>
        <w:shd w:val="clear" w:color="auto" w:fill="auto"/>
        <w:tabs>
          <w:tab w:val="left" w:pos="1244"/>
        </w:tabs>
        <w:spacing w:after="0" w:line="360" w:lineRule="exact"/>
        <w:ind w:left="20" w:right="20" w:firstLine="700"/>
        <w:jc w:val="both"/>
      </w:pPr>
      <w:r>
        <w:t>Назначение и освобождение лиц, ответственных за работу ГПД, а также определение помещений осуществл</w:t>
      </w:r>
      <w:r w:rsidR="00507FDF">
        <w:t>яется директором образовательного учреждения</w:t>
      </w:r>
      <w:r>
        <w:t xml:space="preserve"> путем издания соответствующего приказа.</w:t>
      </w:r>
    </w:p>
    <w:p w:rsidR="005356C7" w:rsidRDefault="00D125D1" w:rsidP="00372B10">
      <w:pPr>
        <w:pStyle w:val="41"/>
        <w:numPr>
          <w:ilvl w:val="0"/>
          <w:numId w:val="9"/>
        </w:numPr>
        <w:shd w:val="clear" w:color="auto" w:fill="auto"/>
        <w:tabs>
          <w:tab w:val="left" w:pos="1225"/>
        </w:tabs>
        <w:spacing w:after="0" w:line="360" w:lineRule="exact"/>
        <w:ind w:left="20" w:right="20" w:firstLine="700"/>
        <w:jc w:val="both"/>
      </w:pPr>
      <w:r>
        <w:t>Требования к квалификации педагога, ответственного за работу ГПД, определяются должностными инструкциями в соответствии с квалификационными характеристиками должностей работников образования.</w:t>
      </w:r>
    </w:p>
    <w:p w:rsidR="005356C7" w:rsidRDefault="00D125D1" w:rsidP="00372B10">
      <w:pPr>
        <w:pStyle w:val="41"/>
        <w:numPr>
          <w:ilvl w:val="0"/>
          <w:numId w:val="9"/>
        </w:numPr>
        <w:shd w:val="clear" w:color="auto" w:fill="auto"/>
        <w:tabs>
          <w:tab w:val="left" w:pos="1196"/>
        </w:tabs>
        <w:spacing w:after="0" w:line="360" w:lineRule="exact"/>
        <w:ind w:left="20" w:right="20" w:firstLine="700"/>
        <w:jc w:val="both"/>
      </w:pPr>
      <w:r>
        <w:t>Режим работы ГПД для обучающихся определяетс</w:t>
      </w:r>
      <w:r w:rsidR="00507FDF">
        <w:t>я администрацией образовательного учреждения</w:t>
      </w:r>
      <w:r>
        <w:t xml:space="preserve"> с учетом пожеланий родителей (законных представителей), возраста, объема домашних заданий, смены обучения.</w:t>
      </w:r>
    </w:p>
    <w:p w:rsidR="005356C7" w:rsidRDefault="00D125D1" w:rsidP="00372B10">
      <w:pPr>
        <w:pStyle w:val="41"/>
        <w:numPr>
          <w:ilvl w:val="0"/>
          <w:numId w:val="9"/>
        </w:numPr>
        <w:shd w:val="clear" w:color="auto" w:fill="auto"/>
        <w:tabs>
          <w:tab w:val="left" w:pos="1219"/>
        </w:tabs>
        <w:spacing w:after="0" w:line="360" w:lineRule="exact"/>
        <w:ind w:left="20" w:firstLine="700"/>
        <w:jc w:val="left"/>
      </w:pPr>
      <w:r>
        <w:t xml:space="preserve">Перечень </w:t>
      </w:r>
      <w:r w:rsidR="00507FDF">
        <w:t xml:space="preserve">  </w:t>
      </w:r>
      <w:r>
        <w:t xml:space="preserve">услуг </w:t>
      </w:r>
      <w:r w:rsidR="00507FDF">
        <w:t xml:space="preserve"> </w:t>
      </w:r>
      <w:r>
        <w:t xml:space="preserve">по </w:t>
      </w:r>
      <w:r w:rsidR="00507FDF">
        <w:t xml:space="preserve"> </w:t>
      </w:r>
      <w:r>
        <w:t>присмотру и уходу за</w:t>
      </w:r>
      <w:r w:rsidR="00507FDF">
        <w:t xml:space="preserve"> </w:t>
      </w:r>
      <w:r>
        <w:t xml:space="preserve"> детьми в ГПД </w:t>
      </w:r>
      <w:r w:rsidR="00507FDF">
        <w:t xml:space="preserve"> </w:t>
      </w:r>
      <w:r>
        <w:t>включает в</w:t>
      </w:r>
      <w:r w:rsidR="00507FDF">
        <w:t xml:space="preserve"> </w:t>
      </w:r>
      <w:r>
        <w:t>себя:</w:t>
      </w:r>
    </w:p>
    <w:p w:rsidR="005356C7" w:rsidRDefault="00D125D1" w:rsidP="00372B10">
      <w:pPr>
        <w:pStyle w:val="41"/>
        <w:numPr>
          <w:ilvl w:val="1"/>
          <w:numId w:val="9"/>
        </w:numPr>
        <w:shd w:val="clear" w:color="auto" w:fill="auto"/>
        <w:tabs>
          <w:tab w:val="left" w:pos="1003"/>
        </w:tabs>
        <w:spacing w:after="0" w:line="360" w:lineRule="exact"/>
        <w:ind w:left="20" w:firstLine="700"/>
        <w:jc w:val="both"/>
      </w:pPr>
      <w:r>
        <w:t>организацию питания;</w:t>
      </w:r>
    </w:p>
    <w:p w:rsidR="005356C7" w:rsidRDefault="00D125D1" w:rsidP="00372B10">
      <w:pPr>
        <w:pStyle w:val="41"/>
        <w:numPr>
          <w:ilvl w:val="1"/>
          <w:numId w:val="9"/>
        </w:numPr>
        <w:shd w:val="clear" w:color="auto" w:fill="auto"/>
        <w:tabs>
          <w:tab w:val="left" w:pos="1028"/>
        </w:tabs>
        <w:spacing w:after="0" w:line="360" w:lineRule="exact"/>
        <w:ind w:left="20" w:right="20" w:firstLine="700"/>
        <w:jc w:val="both"/>
      </w:pPr>
      <w:r>
        <w:lastRenderedPageBreak/>
        <w:t>хозяйственно-бытовое обслуживание детей (соблюдение требований к санитарному содержанию помещения ГПД: ежедневная влажная уборка, д</w:t>
      </w:r>
      <w:r w:rsidR="00507FDF">
        <w:t xml:space="preserve">езинфекция </w:t>
      </w:r>
      <w:r>
        <w:t xml:space="preserve"> и прочее);</w:t>
      </w:r>
    </w:p>
    <w:p w:rsidR="005356C7" w:rsidRDefault="00D125D1" w:rsidP="00372B10">
      <w:pPr>
        <w:pStyle w:val="41"/>
        <w:numPr>
          <w:ilvl w:val="1"/>
          <w:numId w:val="9"/>
        </w:numPr>
        <w:shd w:val="clear" w:color="auto" w:fill="auto"/>
        <w:tabs>
          <w:tab w:val="left" w:pos="1038"/>
        </w:tabs>
        <w:spacing w:after="0" w:line="360" w:lineRule="exact"/>
        <w:ind w:left="20" w:right="20" w:firstLine="700"/>
        <w:jc w:val="both"/>
      </w:pPr>
      <w:r>
        <w:t>обеспечение соблюдения детьми личной гигиены и режима дня (организация прогулок, подвижных игр и отдыха детей, организация самоподготовки (приготовления домашних заданий), организация занятий по интересам).</w:t>
      </w:r>
    </w:p>
    <w:p w:rsidR="005356C7" w:rsidRDefault="00D125D1" w:rsidP="00372B10">
      <w:pPr>
        <w:pStyle w:val="41"/>
        <w:numPr>
          <w:ilvl w:val="0"/>
          <w:numId w:val="9"/>
        </w:numPr>
        <w:shd w:val="clear" w:color="auto" w:fill="auto"/>
        <w:tabs>
          <w:tab w:val="left" w:pos="1220"/>
        </w:tabs>
        <w:spacing w:after="0" w:line="360" w:lineRule="exact"/>
        <w:ind w:left="20" w:right="20" w:firstLine="700"/>
        <w:jc w:val="both"/>
      </w:pPr>
      <w:r>
        <w:t>Во время работы ГПД обеспечивается безопасность жизнедеятельности обучающихся согласно правила</w:t>
      </w:r>
      <w:r w:rsidR="00507FDF">
        <w:t>м, установленным образовательным учреждением</w:t>
      </w:r>
      <w:r>
        <w:t>, с обязательным ознакомлением с</w:t>
      </w:r>
      <w:r w:rsidR="00507FDF">
        <w:t xml:space="preserve"> ними работников образовательного учреждения</w:t>
      </w:r>
      <w:r>
        <w:t>, занятых в ГПД.</w:t>
      </w:r>
    </w:p>
    <w:p w:rsidR="005356C7" w:rsidRDefault="00D125D1" w:rsidP="00372B10">
      <w:pPr>
        <w:pStyle w:val="41"/>
        <w:numPr>
          <w:ilvl w:val="0"/>
          <w:numId w:val="9"/>
        </w:numPr>
        <w:shd w:val="clear" w:color="auto" w:fill="auto"/>
        <w:tabs>
          <w:tab w:val="left" w:pos="1225"/>
        </w:tabs>
        <w:spacing w:after="331" w:line="360" w:lineRule="exact"/>
        <w:ind w:left="20" w:right="20" w:firstLine="700"/>
        <w:jc w:val="both"/>
      </w:pPr>
      <w:r>
        <w:t>Права и обязанности работников об</w:t>
      </w:r>
      <w:r w:rsidR="00507FDF">
        <w:t>разовательного учреждения</w:t>
      </w:r>
      <w:r>
        <w:t>, занятых в ГПД, и обучающихся определяются уставом и правилами внутре</w:t>
      </w:r>
      <w:r w:rsidR="00507FDF">
        <w:t>ннего распорядка образовательного учреждения</w:t>
      </w:r>
      <w:r>
        <w:t>, правилами поведен</w:t>
      </w:r>
      <w:r w:rsidR="00507FDF">
        <w:t>ия обучающихся в образовательном учреждении</w:t>
      </w:r>
      <w:r>
        <w:t>.</w:t>
      </w:r>
    </w:p>
    <w:p w:rsidR="005356C7" w:rsidRDefault="00D125D1" w:rsidP="00507FDF">
      <w:pPr>
        <w:pStyle w:val="24"/>
        <w:keepNext/>
        <w:keepLines/>
        <w:shd w:val="clear" w:color="auto" w:fill="auto"/>
        <w:spacing w:before="0" w:after="341" w:line="322" w:lineRule="exact"/>
        <w:ind w:left="360" w:right="360" w:firstLine="1120"/>
        <w:jc w:val="center"/>
      </w:pPr>
      <w:bookmarkStart w:id="1" w:name="bookmark2"/>
      <w:r>
        <w:t xml:space="preserve">3. Порядок расчета платы, взимаемой с родителей (законных представителей) за осуществление присмотра и ухода за детьми в группах продленного дня в образовательных </w:t>
      </w:r>
      <w:bookmarkEnd w:id="1"/>
      <w:r w:rsidR="00507FDF">
        <w:t>учреждениях</w:t>
      </w:r>
    </w:p>
    <w:p w:rsidR="005356C7" w:rsidRDefault="00D125D1">
      <w:pPr>
        <w:pStyle w:val="41"/>
        <w:shd w:val="clear" w:color="auto" w:fill="auto"/>
        <w:spacing w:after="0" w:line="270" w:lineRule="exact"/>
        <w:ind w:left="20" w:firstLine="700"/>
        <w:jc w:val="both"/>
      </w:pPr>
      <w:r>
        <w:t>3.1. При установлении размера родительской платы за присмотр и уход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/>
        <w:jc w:val="left"/>
      </w:pPr>
      <w:r>
        <w:t xml:space="preserve">за детьми в ГПД учитываются затраты </w:t>
      </w:r>
      <w:proofErr w:type="gramStart"/>
      <w:r>
        <w:t>на</w:t>
      </w:r>
      <w:proofErr w:type="gramEnd"/>
      <w:r>
        <w:t>:</w:t>
      </w:r>
    </w:p>
    <w:p w:rsidR="005356C7" w:rsidRDefault="00D125D1" w:rsidP="00372B10">
      <w:pPr>
        <w:pStyle w:val="41"/>
        <w:numPr>
          <w:ilvl w:val="1"/>
          <w:numId w:val="9"/>
        </w:numPr>
        <w:shd w:val="clear" w:color="auto" w:fill="auto"/>
        <w:tabs>
          <w:tab w:val="left" w:pos="1033"/>
        </w:tabs>
        <w:spacing w:after="0" w:line="360" w:lineRule="exact"/>
        <w:ind w:left="20" w:right="20" w:firstLine="700"/>
        <w:jc w:val="both"/>
      </w:pPr>
      <w:r>
        <w:t>оплату труда с учетом начислений педагогических работников, осуществляющих присмотр и уход за детьми в ГПД;</w:t>
      </w:r>
    </w:p>
    <w:p w:rsidR="005356C7" w:rsidRDefault="00D125D1" w:rsidP="00372B10">
      <w:pPr>
        <w:pStyle w:val="41"/>
        <w:numPr>
          <w:ilvl w:val="1"/>
          <w:numId w:val="9"/>
        </w:numPr>
        <w:shd w:val="clear" w:color="auto" w:fill="auto"/>
        <w:tabs>
          <w:tab w:val="left" w:pos="1033"/>
        </w:tabs>
        <w:spacing w:after="0" w:line="360" w:lineRule="exact"/>
        <w:ind w:left="20" w:right="20" w:firstLine="700"/>
        <w:jc w:val="both"/>
      </w:pPr>
      <w:r>
        <w:t>оплату труда с учетом начислений обслуживающего персонала, создающего условия по осуществлению присмотра и ухода за ребенком в ГПД;</w:t>
      </w:r>
    </w:p>
    <w:p w:rsidR="005356C7" w:rsidRDefault="00D125D1" w:rsidP="00372B10">
      <w:pPr>
        <w:pStyle w:val="41"/>
        <w:numPr>
          <w:ilvl w:val="1"/>
          <w:numId w:val="9"/>
        </w:numPr>
        <w:shd w:val="clear" w:color="auto" w:fill="auto"/>
        <w:tabs>
          <w:tab w:val="left" w:pos="1028"/>
        </w:tabs>
        <w:spacing w:after="0" w:line="360" w:lineRule="exact"/>
        <w:ind w:left="20" w:right="20" w:firstLine="700"/>
        <w:jc w:val="both"/>
      </w:pPr>
      <w:r>
        <w:t>приобретение товаров хозяйственно-бытового назначения для соблюдения детьми личной гигиены.</w:t>
      </w:r>
    </w:p>
    <w:p w:rsidR="005356C7" w:rsidRDefault="00D125D1" w:rsidP="00372B10">
      <w:pPr>
        <w:pStyle w:val="41"/>
        <w:numPr>
          <w:ilvl w:val="2"/>
          <w:numId w:val="9"/>
        </w:numPr>
        <w:shd w:val="clear" w:color="auto" w:fill="auto"/>
        <w:tabs>
          <w:tab w:val="left" w:pos="1215"/>
        </w:tabs>
        <w:spacing w:after="0" w:line="360" w:lineRule="exact"/>
        <w:ind w:left="20" w:right="20" w:firstLine="700"/>
        <w:jc w:val="both"/>
      </w:pPr>
      <w:r>
        <w:t>Не допускается включать в родительскую плату расходы на реализацию образовательной программы начального общего, основного общего и среднего общего образования, а также расходы на содержание недви</w:t>
      </w:r>
      <w:r w:rsidR="00507FDF">
        <w:t>жимого имущества образовательного учреждения</w:t>
      </w:r>
      <w:r>
        <w:t>.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right="20" w:firstLine="700"/>
        <w:jc w:val="both"/>
      </w:pPr>
      <w:r>
        <w:t>Организация питания возможна при нахождении обучающихся более четырех</w:t>
      </w:r>
      <w:r w:rsidR="00507FDF">
        <w:t xml:space="preserve"> часов в ГПД при образовательном учреждении</w:t>
      </w:r>
      <w:r>
        <w:t xml:space="preserve"> согласно </w:t>
      </w:r>
      <w:proofErr w:type="spellStart"/>
      <w:r>
        <w:t>СанПиНу</w:t>
      </w:r>
      <w:proofErr w:type="spellEnd"/>
      <w:r>
        <w:t>.</w:t>
      </w:r>
    </w:p>
    <w:p w:rsidR="005356C7" w:rsidRDefault="00D125D1" w:rsidP="00372B10">
      <w:pPr>
        <w:pStyle w:val="41"/>
        <w:numPr>
          <w:ilvl w:val="2"/>
          <w:numId w:val="9"/>
        </w:numPr>
        <w:shd w:val="clear" w:color="auto" w:fill="auto"/>
        <w:tabs>
          <w:tab w:val="left" w:pos="1225"/>
        </w:tabs>
        <w:spacing w:after="304" w:line="360" w:lineRule="exact"/>
        <w:ind w:left="20" w:right="20" w:firstLine="700"/>
        <w:jc w:val="both"/>
      </w:pPr>
      <w:r>
        <w:t>Средний размер затрат за присмотр и уход на одного ребенка в час рассчитывается по формуле:</w:t>
      </w:r>
    </w:p>
    <w:p w:rsidR="005356C7" w:rsidRDefault="00D125D1">
      <w:pPr>
        <w:pStyle w:val="41"/>
        <w:shd w:val="clear" w:color="auto" w:fill="auto"/>
        <w:spacing w:after="0" w:line="355" w:lineRule="exact"/>
        <w:ind w:left="3120"/>
        <w:jc w:val="left"/>
      </w:pPr>
      <w:proofErr w:type="spellStart"/>
      <w:r>
        <w:t>Срз</w:t>
      </w:r>
      <w:proofErr w:type="spellEnd"/>
      <w:r>
        <w:t xml:space="preserve"> = </w:t>
      </w:r>
      <w:proofErr w:type="spellStart"/>
      <w:r>
        <w:t>Срзп</w:t>
      </w:r>
      <w:proofErr w:type="spellEnd"/>
      <w:r>
        <w:t xml:space="preserve"> + </w:t>
      </w:r>
      <w:proofErr w:type="spellStart"/>
      <w:r>
        <w:t>Срзо</w:t>
      </w:r>
      <w:proofErr w:type="spellEnd"/>
      <w:r>
        <w:t xml:space="preserve"> + </w:t>
      </w:r>
      <w:proofErr w:type="spellStart"/>
      <w:r>
        <w:t>Срзх</w:t>
      </w:r>
      <w:proofErr w:type="spellEnd"/>
      <w:r>
        <w:t>,</w:t>
      </w:r>
    </w:p>
    <w:p w:rsidR="005356C7" w:rsidRDefault="00D125D1">
      <w:pPr>
        <w:pStyle w:val="41"/>
        <w:shd w:val="clear" w:color="auto" w:fill="auto"/>
        <w:spacing w:after="0" w:line="355" w:lineRule="exact"/>
        <w:ind w:left="20" w:firstLine="700"/>
        <w:jc w:val="both"/>
      </w:pPr>
      <w:r>
        <w:t>где:</w:t>
      </w:r>
    </w:p>
    <w:p w:rsidR="005356C7" w:rsidRDefault="00D125D1">
      <w:pPr>
        <w:pStyle w:val="41"/>
        <w:shd w:val="clear" w:color="auto" w:fill="auto"/>
        <w:spacing w:after="0" w:line="355" w:lineRule="exact"/>
        <w:ind w:left="20" w:firstLine="700"/>
        <w:jc w:val="both"/>
      </w:pPr>
      <w:proofErr w:type="spellStart"/>
      <w:r>
        <w:t>Срз</w:t>
      </w:r>
      <w:proofErr w:type="spellEnd"/>
      <w:r>
        <w:t xml:space="preserve"> - средний размер затрат в час за присмотр и уход на одного ребенка;</w:t>
      </w:r>
    </w:p>
    <w:p w:rsidR="005356C7" w:rsidRDefault="00D125D1">
      <w:pPr>
        <w:pStyle w:val="41"/>
        <w:shd w:val="clear" w:color="auto" w:fill="auto"/>
        <w:spacing w:after="0" w:line="355" w:lineRule="exact"/>
        <w:ind w:left="20" w:right="20" w:firstLine="700"/>
        <w:jc w:val="both"/>
      </w:pPr>
      <w:proofErr w:type="spellStart"/>
      <w:r>
        <w:t>Срзп</w:t>
      </w:r>
      <w:proofErr w:type="spellEnd"/>
      <w:r>
        <w:t xml:space="preserve"> - средний размер затрат в час на обеспечение оплаты труда педагогического работника;</w:t>
      </w:r>
    </w:p>
    <w:p w:rsidR="005356C7" w:rsidRDefault="00D125D1">
      <w:pPr>
        <w:pStyle w:val="41"/>
        <w:shd w:val="clear" w:color="auto" w:fill="auto"/>
        <w:spacing w:after="0" w:line="355" w:lineRule="exact"/>
        <w:ind w:left="20" w:right="20" w:firstLine="700"/>
        <w:jc w:val="both"/>
      </w:pPr>
      <w:proofErr w:type="spellStart"/>
      <w:r>
        <w:lastRenderedPageBreak/>
        <w:t>Срзо</w:t>
      </w:r>
      <w:proofErr w:type="spellEnd"/>
      <w:r>
        <w:t xml:space="preserve"> - средний размер затрат в час на обеспечение оплаты труда обслуживающего персонала;</w:t>
      </w:r>
    </w:p>
    <w:p w:rsidR="005356C7" w:rsidRDefault="00D125D1">
      <w:pPr>
        <w:pStyle w:val="41"/>
        <w:shd w:val="clear" w:color="auto" w:fill="auto"/>
        <w:spacing w:after="0" w:line="355" w:lineRule="exact"/>
        <w:ind w:left="20" w:right="20" w:firstLine="700"/>
        <w:jc w:val="both"/>
      </w:pPr>
      <w:proofErr w:type="spellStart"/>
      <w:r>
        <w:t>Срзх</w:t>
      </w:r>
      <w:proofErr w:type="spellEnd"/>
      <w:r>
        <w:t xml:space="preserve"> - средний размер затрат в час на приобретение товаров хозяйственно-бытового назначения.</w:t>
      </w:r>
    </w:p>
    <w:p w:rsidR="005356C7" w:rsidRDefault="00D125D1" w:rsidP="00372B10">
      <w:pPr>
        <w:pStyle w:val="41"/>
        <w:numPr>
          <w:ilvl w:val="2"/>
          <w:numId w:val="9"/>
        </w:numPr>
        <w:shd w:val="clear" w:color="auto" w:fill="auto"/>
        <w:tabs>
          <w:tab w:val="left" w:pos="1225"/>
        </w:tabs>
        <w:spacing w:after="368" w:line="355" w:lineRule="exact"/>
        <w:ind w:left="20" w:right="20" w:firstLine="700"/>
        <w:jc w:val="both"/>
      </w:pPr>
      <w:r>
        <w:t>Средний размер затрат в час на обеспечение оплаты труда педагогического работника рассчитывается исходя из расчета заработной платы и страховых взносов на нее педагогического работника, осуществляющего присмотр и уход за детьми в ГПД, по формуле:</w:t>
      </w:r>
    </w:p>
    <w:p w:rsidR="005356C7" w:rsidRDefault="00D125D1">
      <w:pPr>
        <w:pStyle w:val="41"/>
        <w:shd w:val="clear" w:color="auto" w:fill="auto"/>
        <w:spacing w:after="336" w:line="270" w:lineRule="exact"/>
        <w:ind w:left="2600"/>
        <w:jc w:val="left"/>
      </w:pPr>
      <w:proofErr w:type="spellStart"/>
      <w:r>
        <w:t>Срзп</w:t>
      </w:r>
      <w:proofErr w:type="spellEnd"/>
      <w:r>
        <w:t xml:space="preserve"> = (</w:t>
      </w:r>
      <w:proofErr w:type="spellStart"/>
      <w:r>
        <w:t>Зп</w:t>
      </w:r>
      <w:proofErr w:type="spellEnd"/>
      <w:r>
        <w:t xml:space="preserve"> + </w:t>
      </w:r>
      <w:proofErr w:type="spellStart"/>
      <w:r>
        <w:t>Нзп</w:t>
      </w:r>
      <w:proofErr w:type="spellEnd"/>
      <w:r>
        <w:t xml:space="preserve">) / </w:t>
      </w:r>
      <w:proofErr w:type="spellStart"/>
      <w:r>
        <w:t>Нч</w:t>
      </w:r>
      <w:proofErr w:type="spellEnd"/>
      <w:r>
        <w:t xml:space="preserve"> / </w:t>
      </w:r>
      <w:proofErr w:type="spellStart"/>
      <w:r>
        <w:t>КНсм</w:t>
      </w:r>
      <w:proofErr w:type="spellEnd"/>
      <w:r>
        <w:t xml:space="preserve"> / </w:t>
      </w:r>
      <w:proofErr w:type="spellStart"/>
      <w:r>
        <w:t>Нг</w:t>
      </w:r>
      <w:proofErr w:type="spellEnd"/>
      <w:r>
        <w:t>,</w:t>
      </w:r>
    </w:p>
    <w:p w:rsidR="005356C7" w:rsidRDefault="00D125D1">
      <w:pPr>
        <w:pStyle w:val="41"/>
        <w:shd w:val="clear" w:color="auto" w:fill="auto"/>
        <w:spacing w:after="0" w:line="355" w:lineRule="exact"/>
        <w:ind w:left="20" w:firstLine="700"/>
        <w:jc w:val="both"/>
      </w:pPr>
      <w:r>
        <w:t>где:</w:t>
      </w:r>
    </w:p>
    <w:p w:rsidR="005356C7" w:rsidRDefault="00D125D1">
      <w:pPr>
        <w:pStyle w:val="41"/>
        <w:shd w:val="clear" w:color="auto" w:fill="auto"/>
        <w:spacing w:after="368" w:line="355" w:lineRule="exact"/>
        <w:ind w:left="20" w:right="20" w:firstLine="700"/>
        <w:jc w:val="both"/>
      </w:pPr>
      <w:proofErr w:type="spellStart"/>
      <w:r>
        <w:t>Зп</w:t>
      </w:r>
      <w:proofErr w:type="spellEnd"/>
      <w:r>
        <w:t xml:space="preserve"> - заработная плата педагогического работника, осуществляющего присмотр и уход за детьми в ГПД, в месяц;</w:t>
      </w:r>
    </w:p>
    <w:p w:rsidR="005356C7" w:rsidRDefault="00D125D1">
      <w:pPr>
        <w:pStyle w:val="41"/>
        <w:shd w:val="clear" w:color="auto" w:fill="auto"/>
        <w:spacing w:after="404" w:line="270" w:lineRule="exact"/>
        <w:ind w:left="3940"/>
        <w:jc w:val="left"/>
      </w:pPr>
      <w:proofErr w:type="spellStart"/>
      <w:r>
        <w:t>Зп</w:t>
      </w:r>
      <w:proofErr w:type="spellEnd"/>
      <w:r>
        <w:t xml:space="preserve"> = </w:t>
      </w:r>
      <w:proofErr w:type="spellStart"/>
      <w:r>
        <w:t>Зпбаз</w:t>
      </w:r>
      <w:proofErr w:type="spellEnd"/>
      <w:r>
        <w:t xml:space="preserve"> </w:t>
      </w:r>
      <w:r>
        <w:rPr>
          <w:lang w:val="en-US"/>
        </w:rPr>
        <w:t>x</w:t>
      </w:r>
      <w:r w:rsidRPr="00167A8E">
        <w:t xml:space="preserve"> </w:t>
      </w:r>
      <w:proofErr w:type="spellStart"/>
      <w:r>
        <w:t>Кпед</w:t>
      </w:r>
      <w:proofErr w:type="spellEnd"/>
      <w:r>
        <w:t>,</w:t>
      </w:r>
    </w:p>
    <w:p w:rsidR="005356C7" w:rsidRDefault="00D125D1">
      <w:pPr>
        <w:pStyle w:val="41"/>
        <w:shd w:val="clear" w:color="auto" w:fill="auto"/>
        <w:spacing w:after="52" w:line="270" w:lineRule="exact"/>
        <w:ind w:left="20" w:firstLine="700"/>
        <w:jc w:val="both"/>
      </w:pPr>
      <w:r>
        <w:t>где:</w:t>
      </w:r>
    </w:p>
    <w:p w:rsidR="005356C7" w:rsidRDefault="00D125D1">
      <w:pPr>
        <w:pStyle w:val="41"/>
        <w:shd w:val="clear" w:color="auto" w:fill="auto"/>
        <w:spacing w:after="0" w:line="270" w:lineRule="exact"/>
        <w:ind w:left="20" w:firstLine="700"/>
        <w:jc w:val="both"/>
      </w:pPr>
      <w:proofErr w:type="spellStart"/>
      <w:proofErr w:type="gramStart"/>
      <w:r>
        <w:t>Зпбаз</w:t>
      </w:r>
      <w:proofErr w:type="spellEnd"/>
      <w:r>
        <w:t xml:space="preserve"> - должностной оклад педагогического работника, осуществляющего присмотр и уход за детьми в ГПД, рассчитанный исходя из базовой ставки заработной платы, последовательно умноженной на повышающие коэффициенты и увеличенный на размер выплат стимулирующего характера в соответствии с постановлением Правительства Республики Саха (Якутия) от 30 августа 2022 г. № 518 «Об утверждении Положения об оплате труда работников государственных учреждений, подведомственных Министерству образования и науки</w:t>
      </w:r>
      <w:proofErr w:type="gramEnd"/>
      <w:r>
        <w:t xml:space="preserve"> Республики Саха (Якутия)»;</w:t>
      </w:r>
    </w:p>
    <w:p w:rsidR="005356C7" w:rsidRDefault="00D125D1">
      <w:pPr>
        <w:pStyle w:val="41"/>
        <w:shd w:val="clear" w:color="auto" w:fill="auto"/>
        <w:spacing w:after="372" w:line="360" w:lineRule="exact"/>
        <w:ind w:left="20" w:right="20" w:firstLine="700"/>
        <w:jc w:val="both"/>
      </w:pPr>
      <w:proofErr w:type="spellStart"/>
      <w:r>
        <w:t>Кпед</w:t>
      </w:r>
      <w:proofErr w:type="spellEnd"/>
      <w:r>
        <w:t xml:space="preserve"> - коэффициент удорожания педагогической услуги для резервирования выплаты отпускных, который рассчитывается по формуле:</w:t>
      </w:r>
    </w:p>
    <w:p w:rsidR="005356C7" w:rsidRDefault="00D125D1">
      <w:pPr>
        <w:pStyle w:val="41"/>
        <w:shd w:val="clear" w:color="auto" w:fill="auto"/>
        <w:spacing w:after="332" w:line="270" w:lineRule="exact"/>
        <w:ind w:left="3380"/>
        <w:jc w:val="left"/>
      </w:pPr>
      <w:proofErr w:type="spellStart"/>
      <w:r>
        <w:t>Кпед</w:t>
      </w:r>
      <w:proofErr w:type="spellEnd"/>
      <w:r>
        <w:t xml:space="preserve"> = (а + (</w:t>
      </w:r>
      <w:proofErr w:type="gramStart"/>
      <w:r>
        <w:t>в / с</w:t>
      </w:r>
      <w:proofErr w:type="gramEnd"/>
      <w:r>
        <w:t>)) / а,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firstLine="700"/>
        <w:jc w:val="both"/>
      </w:pPr>
      <w:r>
        <w:t>где: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right="20" w:firstLine="700"/>
        <w:jc w:val="both"/>
      </w:pPr>
      <w:r>
        <w:t>а - количество месяцев оказания услуги по присмотру и уходу за детьми в ГПД в календарном году;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right="20" w:firstLine="700"/>
        <w:jc w:val="both"/>
      </w:pPr>
      <w:r>
        <w:t>в - количество дней отпуска педагогического персонала за период оказания услуги;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firstLine="700"/>
        <w:jc w:val="both"/>
      </w:pPr>
      <w:proofErr w:type="gramStart"/>
      <w:r>
        <w:t>с</w:t>
      </w:r>
      <w:proofErr w:type="gramEnd"/>
      <w:r>
        <w:t xml:space="preserve"> - среднее количество календарных дней в месяц;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right="20" w:firstLine="700"/>
        <w:jc w:val="both"/>
      </w:pPr>
      <w:proofErr w:type="spellStart"/>
      <w:r>
        <w:t>Нзп</w:t>
      </w:r>
      <w:proofErr w:type="spellEnd"/>
      <w:r>
        <w:t xml:space="preserve"> - страховые взносы на заработную плату педагогического работника, осуществляющего присмотр и уход за детьми в ГПД;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firstLine="700"/>
        <w:jc w:val="both"/>
      </w:pPr>
      <w:proofErr w:type="spellStart"/>
      <w:r>
        <w:t>Нч</w:t>
      </w:r>
      <w:proofErr w:type="spellEnd"/>
      <w:r>
        <w:t xml:space="preserve"> - норма часов педагогической работы работника ГПД в неделю;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firstLine="700"/>
        <w:jc w:val="both"/>
      </w:pPr>
      <w:proofErr w:type="spellStart"/>
      <w:r>
        <w:t>КНсм</w:t>
      </w:r>
      <w:proofErr w:type="spellEnd"/>
      <w:r>
        <w:t xml:space="preserve"> - среднее количество недель в месяц;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firstLine="700"/>
        <w:jc w:val="both"/>
      </w:pPr>
      <w:proofErr w:type="spellStart"/>
      <w:r>
        <w:t>Нг</w:t>
      </w:r>
      <w:proofErr w:type="spellEnd"/>
      <w:r>
        <w:t xml:space="preserve"> - наполняемость группы.</w:t>
      </w:r>
    </w:p>
    <w:p w:rsidR="005356C7" w:rsidRDefault="00D125D1">
      <w:pPr>
        <w:pStyle w:val="41"/>
        <w:shd w:val="clear" w:color="auto" w:fill="auto"/>
        <w:spacing w:after="372" w:line="360" w:lineRule="exact"/>
        <w:ind w:left="20" w:right="20" w:firstLine="700"/>
        <w:jc w:val="both"/>
      </w:pPr>
      <w:r>
        <w:t>3.5. Средний размер затрат на обеспечение оплаты труда обслуживающего персонала, создающего условия по осуществлению присмотра и ухода за ребенком в ГПД, рассчитывается по формуле:</w:t>
      </w:r>
    </w:p>
    <w:p w:rsidR="005356C7" w:rsidRDefault="00D125D1">
      <w:pPr>
        <w:pStyle w:val="41"/>
        <w:shd w:val="clear" w:color="auto" w:fill="auto"/>
        <w:spacing w:after="336" w:line="270" w:lineRule="exact"/>
        <w:ind w:left="1460"/>
        <w:jc w:val="left"/>
      </w:pPr>
      <w:proofErr w:type="spellStart"/>
      <w:r>
        <w:lastRenderedPageBreak/>
        <w:t>Срзо</w:t>
      </w:r>
      <w:proofErr w:type="spellEnd"/>
      <w:r>
        <w:t xml:space="preserve"> = (</w:t>
      </w:r>
      <w:proofErr w:type="spellStart"/>
      <w:r>
        <w:t>Зпбаз</w:t>
      </w:r>
      <w:proofErr w:type="spellEnd"/>
      <w:r>
        <w:t xml:space="preserve"> </w:t>
      </w:r>
      <w:r>
        <w:rPr>
          <w:lang w:val="en-US"/>
        </w:rPr>
        <w:t>x</w:t>
      </w:r>
      <w:r w:rsidRPr="00167A8E">
        <w:t xml:space="preserve"> </w:t>
      </w:r>
      <w:r>
        <w:t xml:space="preserve">0,667 </w:t>
      </w:r>
      <w:r>
        <w:rPr>
          <w:lang w:val="en-US"/>
        </w:rPr>
        <w:t>x</w:t>
      </w:r>
      <w:r w:rsidRPr="00167A8E">
        <w:t xml:space="preserve"> </w:t>
      </w:r>
      <w:proofErr w:type="spellStart"/>
      <w:r>
        <w:t>Кобсл</w:t>
      </w:r>
      <w:proofErr w:type="spellEnd"/>
      <w:r>
        <w:t xml:space="preserve"> </w:t>
      </w:r>
      <w:r>
        <w:rPr>
          <w:lang w:val="en-US"/>
        </w:rPr>
        <w:t>x</w:t>
      </w:r>
      <w:r w:rsidRPr="00167A8E">
        <w:t xml:space="preserve"> </w:t>
      </w:r>
      <w:proofErr w:type="spellStart"/>
      <w:r>
        <w:t>Нзп</w:t>
      </w:r>
      <w:proofErr w:type="spellEnd"/>
      <w:r>
        <w:t xml:space="preserve">) / </w:t>
      </w:r>
      <w:proofErr w:type="spellStart"/>
      <w:r>
        <w:t>Нч</w:t>
      </w:r>
      <w:proofErr w:type="spellEnd"/>
      <w:r>
        <w:t xml:space="preserve"> / </w:t>
      </w:r>
      <w:proofErr w:type="spellStart"/>
      <w:r>
        <w:t>КНсм</w:t>
      </w:r>
      <w:proofErr w:type="spellEnd"/>
      <w:r>
        <w:t xml:space="preserve"> / </w:t>
      </w:r>
      <w:proofErr w:type="spellStart"/>
      <w:r>
        <w:t>Нг</w:t>
      </w:r>
      <w:proofErr w:type="spellEnd"/>
      <w:r>
        <w:t>,</w:t>
      </w:r>
    </w:p>
    <w:p w:rsidR="005356C7" w:rsidRDefault="00D125D1">
      <w:pPr>
        <w:pStyle w:val="41"/>
        <w:shd w:val="clear" w:color="auto" w:fill="auto"/>
        <w:spacing w:after="0" w:line="355" w:lineRule="exact"/>
        <w:ind w:left="20" w:firstLine="700"/>
        <w:jc w:val="both"/>
      </w:pPr>
      <w:r>
        <w:t>где:</w:t>
      </w:r>
    </w:p>
    <w:p w:rsidR="005356C7" w:rsidRDefault="00D125D1">
      <w:pPr>
        <w:pStyle w:val="41"/>
        <w:shd w:val="clear" w:color="auto" w:fill="auto"/>
        <w:spacing w:after="0" w:line="355" w:lineRule="exact"/>
        <w:ind w:left="20" w:right="20" w:firstLine="700"/>
        <w:jc w:val="both"/>
      </w:pPr>
      <w:r>
        <w:t xml:space="preserve">коэффициент 0,667 рассчитан как соотношение ФОТ обслуживающего персонала, составляющего 40% в ФОТ учреждения, </w:t>
      </w:r>
      <w:proofErr w:type="gramStart"/>
      <w:r>
        <w:t>к</w:t>
      </w:r>
      <w:proofErr w:type="gramEnd"/>
      <w:r>
        <w:t xml:space="preserve"> ФОТ педагогического персонала, составляющего 60% в ФОТ учреждения (40 / 60 = 0,667);</w:t>
      </w:r>
    </w:p>
    <w:p w:rsidR="005356C7" w:rsidRDefault="00D125D1" w:rsidP="00507FDF">
      <w:pPr>
        <w:pStyle w:val="41"/>
        <w:shd w:val="clear" w:color="auto" w:fill="auto"/>
        <w:spacing w:after="0" w:line="355" w:lineRule="exact"/>
        <w:ind w:left="20" w:right="20" w:firstLine="700"/>
        <w:jc w:val="both"/>
      </w:pPr>
      <w:proofErr w:type="spellStart"/>
      <w:proofErr w:type="gramStart"/>
      <w:r>
        <w:t>Зпбаз</w:t>
      </w:r>
      <w:proofErr w:type="spellEnd"/>
      <w:r>
        <w:t xml:space="preserve"> - должностной оклад педагогического работника, осуществляющего присмотр и уход за детьми в ГПД, рассчитанный исходя из базовой ставки заработной платы, последовательно умноженной на повышающие коэффициенты и увеличенный на размер выплат стимулирующего характера в соответствии с постановлением Правительства Республики Саха (Якутия) от 30 августа 2022 г. № 518 «Об утверждении</w:t>
      </w:r>
      <w:r w:rsidR="00507FDF">
        <w:t xml:space="preserve"> </w:t>
      </w:r>
      <w:r>
        <w:t>Положения об оплате труда работников государственных учреждений, подведомственных Министерству образования и науки</w:t>
      </w:r>
      <w:proofErr w:type="gramEnd"/>
      <w:r>
        <w:t xml:space="preserve"> Республики Саха (Якутия)»;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right="20" w:firstLine="700"/>
        <w:jc w:val="both"/>
      </w:pPr>
      <w:proofErr w:type="spellStart"/>
      <w:r>
        <w:t>Кобсл</w:t>
      </w:r>
      <w:proofErr w:type="spellEnd"/>
      <w:r>
        <w:t xml:space="preserve"> - коэффициент удорожания услуги обслуживающего персонала для резервирования выплаты отпускных, который рассчитывается по формуле:</w:t>
      </w:r>
    </w:p>
    <w:p w:rsidR="005356C7" w:rsidRDefault="00D125D1">
      <w:pPr>
        <w:pStyle w:val="41"/>
        <w:shd w:val="clear" w:color="auto" w:fill="auto"/>
        <w:spacing w:after="300" w:line="360" w:lineRule="exact"/>
        <w:ind w:left="3320"/>
        <w:jc w:val="left"/>
      </w:pPr>
      <w:proofErr w:type="spellStart"/>
      <w:r>
        <w:t>Кобсл</w:t>
      </w:r>
      <w:proofErr w:type="spellEnd"/>
      <w:r>
        <w:t xml:space="preserve"> = (а + (</w:t>
      </w:r>
      <w:proofErr w:type="gramStart"/>
      <w:r>
        <w:t>в / с</w:t>
      </w:r>
      <w:proofErr w:type="gramEnd"/>
      <w:r>
        <w:t>)) / а,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firstLine="700"/>
        <w:jc w:val="both"/>
      </w:pPr>
      <w:r>
        <w:t>где: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right="20" w:firstLine="700"/>
        <w:jc w:val="both"/>
      </w:pPr>
      <w:r>
        <w:t>а - количество месяцев оказания услуги по присмотру и уходу за детьми в ГПД в календарном году;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right="20" w:firstLine="700"/>
        <w:jc w:val="both"/>
      </w:pPr>
      <w:r>
        <w:t>в - количество дней отпуска обслуживающего персонала за период оказания услуги;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firstLine="700"/>
        <w:jc w:val="both"/>
      </w:pPr>
      <w:proofErr w:type="gramStart"/>
      <w:r>
        <w:t>с</w:t>
      </w:r>
      <w:proofErr w:type="gramEnd"/>
      <w:r>
        <w:t xml:space="preserve"> - среднее количество календарных дней в месяц;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right="20" w:firstLine="700"/>
        <w:jc w:val="both"/>
      </w:pPr>
      <w:proofErr w:type="spellStart"/>
      <w:r>
        <w:t>Нзп</w:t>
      </w:r>
      <w:proofErr w:type="spellEnd"/>
      <w:r>
        <w:t xml:space="preserve"> - страховые взносы на заработную плату обслуживающего персонала, создающего условия по осуществлению присмотра и ухода за ребенком в ГПД;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firstLine="700"/>
        <w:jc w:val="both"/>
      </w:pPr>
      <w:proofErr w:type="spellStart"/>
      <w:r>
        <w:t>Нч</w:t>
      </w:r>
      <w:proofErr w:type="spellEnd"/>
      <w:r>
        <w:t xml:space="preserve"> - норма часов работы обслуживающего персонала в неделю;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firstLine="700"/>
        <w:jc w:val="both"/>
      </w:pPr>
      <w:proofErr w:type="spellStart"/>
      <w:r>
        <w:t>КНсм</w:t>
      </w:r>
      <w:proofErr w:type="spellEnd"/>
      <w:r>
        <w:t xml:space="preserve"> - среднее количество недель в месяц;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firstLine="700"/>
        <w:jc w:val="both"/>
      </w:pPr>
      <w:proofErr w:type="spellStart"/>
      <w:r>
        <w:t>Нг</w:t>
      </w:r>
      <w:proofErr w:type="spellEnd"/>
      <w:r>
        <w:t xml:space="preserve"> - наполняемость группы.</w:t>
      </w:r>
    </w:p>
    <w:p w:rsidR="005356C7" w:rsidRDefault="00D125D1" w:rsidP="00372B10">
      <w:pPr>
        <w:pStyle w:val="41"/>
        <w:numPr>
          <w:ilvl w:val="3"/>
          <w:numId w:val="9"/>
        </w:numPr>
        <w:shd w:val="clear" w:color="auto" w:fill="auto"/>
        <w:tabs>
          <w:tab w:val="left" w:pos="1258"/>
        </w:tabs>
        <w:spacing w:after="372" w:line="360" w:lineRule="exact"/>
        <w:ind w:left="20" w:right="20" w:firstLine="700"/>
        <w:jc w:val="both"/>
      </w:pPr>
      <w:r>
        <w:t xml:space="preserve">Величина расходов в час на приобретение товаров хозяйственно- бытового назначения для соблюдения детьми личной гигиены </w:t>
      </w:r>
      <w:proofErr w:type="gramStart"/>
      <w:r>
        <w:t>устанавливается в размере 5 процентов от фонда оплаты труда педагогического работника и обслуживающего персонала ГПД и рассчитывается</w:t>
      </w:r>
      <w:proofErr w:type="gramEnd"/>
      <w:r>
        <w:t xml:space="preserve"> по формуле:</w:t>
      </w:r>
    </w:p>
    <w:p w:rsidR="005356C7" w:rsidRDefault="00D125D1">
      <w:pPr>
        <w:pStyle w:val="41"/>
        <w:shd w:val="clear" w:color="auto" w:fill="auto"/>
        <w:spacing w:after="336" w:line="270" w:lineRule="exact"/>
        <w:ind w:left="2860"/>
        <w:jc w:val="left"/>
      </w:pPr>
      <w:proofErr w:type="spellStart"/>
      <w:r>
        <w:t>Срзх</w:t>
      </w:r>
      <w:proofErr w:type="spellEnd"/>
      <w:r>
        <w:t xml:space="preserve"> = (</w:t>
      </w:r>
      <w:proofErr w:type="spellStart"/>
      <w:r>
        <w:t>Срзп</w:t>
      </w:r>
      <w:proofErr w:type="spellEnd"/>
      <w:r>
        <w:t xml:space="preserve"> + </w:t>
      </w:r>
      <w:proofErr w:type="spellStart"/>
      <w:r>
        <w:t>Срзо</w:t>
      </w:r>
      <w:proofErr w:type="spellEnd"/>
      <w:r>
        <w:t xml:space="preserve">) </w:t>
      </w:r>
      <w:r>
        <w:rPr>
          <w:lang w:val="en-US"/>
        </w:rPr>
        <w:t>x</w:t>
      </w:r>
      <w:r w:rsidRPr="00167A8E">
        <w:t xml:space="preserve"> </w:t>
      </w:r>
      <w:r>
        <w:t>5 / 100,</w:t>
      </w:r>
    </w:p>
    <w:p w:rsidR="005356C7" w:rsidRDefault="00D125D1">
      <w:pPr>
        <w:pStyle w:val="41"/>
        <w:shd w:val="clear" w:color="auto" w:fill="auto"/>
        <w:spacing w:after="0" w:line="355" w:lineRule="exact"/>
        <w:ind w:left="20" w:firstLine="700"/>
        <w:jc w:val="both"/>
      </w:pPr>
      <w:r>
        <w:t>где:</w:t>
      </w:r>
    </w:p>
    <w:p w:rsidR="005356C7" w:rsidRDefault="00D125D1">
      <w:pPr>
        <w:pStyle w:val="41"/>
        <w:shd w:val="clear" w:color="auto" w:fill="auto"/>
        <w:spacing w:after="0" w:line="355" w:lineRule="exact"/>
        <w:ind w:left="20" w:right="20" w:firstLine="700"/>
        <w:jc w:val="both"/>
      </w:pPr>
      <w:proofErr w:type="spellStart"/>
      <w:r>
        <w:t>Срзх</w:t>
      </w:r>
      <w:proofErr w:type="spellEnd"/>
      <w:r>
        <w:t xml:space="preserve"> </w:t>
      </w:r>
      <w:r w:rsidRPr="00167A8E">
        <w:t xml:space="preserve">- </w:t>
      </w:r>
      <w:r>
        <w:t>средний размер затрат в час на приобретение товаров хозяйственно-бытового назначения;</w:t>
      </w:r>
    </w:p>
    <w:p w:rsidR="005356C7" w:rsidRDefault="00D125D1">
      <w:pPr>
        <w:pStyle w:val="41"/>
        <w:shd w:val="clear" w:color="auto" w:fill="auto"/>
        <w:spacing w:after="0" w:line="355" w:lineRule="exact"/>
        <w:ind w:left="20" w:right="20" w:firstLine="700"/>
        <w:jc w:val="both"/>
      </w:pPr>
      <w:proofErr w:type="spellStart"/>
      <w:r>
        <w:t>Срзп</w:t>
      </w:r>
      <w:proofErr w:type="spellEnd"/>
      <w:r>
        <w:t xml:space="preserve"> </w:t>
      </w:r>
      <w:r w:rsidRPr="00167A8E">
        <w:t xml:space="preserve">- </w:t>
      </w:r>
      <w:r>
        <w:t>средний размер затрат в час на обеспечение оплаты труда педагогического работника;</w:t>
      </w:r>
    </w:p>
    <w:p w:rsidR="005356C7" w:rsidRDefault="00D125D1">
      <w:pPr>
        <w:pStyle w:val="41"/>
        <w:shd w:val="clear" w:color="auto" w:fill="auto"/>
        <w:spacing w:after="0" w:line="355" w:lineRule="exact"/>
        <w:ind w:left="20" w:right="20" w:firstLine="700"/>
        <w:jc w:val="both"/>
      </w:pPr>
      <w:proofErr w:type="spellStart"/>
      <w:r>
        <w:t>Срзо</w:t>
      </w:r>
      <w:proofErr w:type="spellEnd"/>
      <w:r>
        <w:t xml:space="preserve"> </w:t>
      </w:r>
      <w:r w:rsidRPr="00167A8E">
        <w:t xml:space="preserve">- </w:t>
      </w:r>
      <w:r>
        <w:t>средний размер затрат в час на обеспечение оплаты труда обслуживающего персонала.</w:t>
      </w:r>
    </w:p>
    <w:p w:rsidR="005356C7" w:rsidRDefault="00D125D1" w:rsidP="00372B10">
      <w:pPr>
        <w:pStyle w:val="41"/>
        <w:numPr>
          <w:ilvl w:val="3"/>
          <w:numId w:val="9"/>
        </w:numPr>
        <w:shd w:val="clear" w:color="auto" w:fill="auto"/>
        <w:tabs>
          <w:tab w:val="left" w:pos="1215"/>
        </w:tabs>
        <w:spacing w:after="0" w:line="355" w:lineRule="exact"/>
        <w:ind w:left="20" w:right="20" w:firstLine="700"/>
        <w:jc w:val="both"/>
      </w:pPr>
      <w:r>
        <w:lastRenderedPageBreak/>
        <w:t>Размер затрат за присмотр и уход на одного ребенка в день рассчитывается по формуле:</w:t>
      </w:r>
    </w:p>
    <w:p w:rsidR="005356C7" w:rsidRDefault="00D125D1">
      <w:pPr>
        <w:pStyle w:val="41"/>
        <w:shd w:val="clear" w:color="auto" w:fill="auto"/>
        <w:spacing w:after="368" w:line="355" w:lineRule="exact"/>
        <w:ind w:left="3700"/>
        <w:jc w:val="left"/>
      </w:pPr>
      <w:proofErr w:type="spellStart"/>
      <w:r>
        <w:t>Рзд</w:t>
      </w:r>
      <w:proofErr w:type="spellEnd"/>
      <w:r>
        <w:t xml:space="preserve"> = </w:t>
      </w:r>
      <w:proofErr w:type="spellStart"/>
      <w:r>
        <w:t>Срз</w:t>
      </w:r>
      <w:proofErr w:type="spellEnd"/>
      <w:r>
        <w:t xml:space="preserve"> </w:t>
      </w:r>
      <w:r>
        <w:rPr>
          <w:lang w:val="en-US"/>
        </w:rPr>
        <w:t>x</w:t>
      </w:r>
      <w:r w:rsidRPr="00167A8E">
        <w:t xml:space="preserve"> </w:t>
      </w:r>
      <w:proofErr w:type="spellStart"/>
      <w:r>
        <w:t>Кчд</w:t>
      </w:r>
      <w:proofErr w:type="spellEnd"/>
      <w:r>
        <w:t>,</w:t>
      </w:r>
    </w:p>
    <w:p w:rsidR="005356C7" w:rsidRDefault="00D125D1">
      <w:pPr>
        <w:pStyle w:val="41"/>
        <w:shd w:val="clear" w:color="auto" w:fill="auto"/>
        <w:spacing w:after="0" w:line="270" w:lineRule="exact"/>
        <w:ind w:left="20" w:firstLine="700"/>
        <w:jc w:val="both"/>
      </w:pPr>
      <w:r>
        <w:t>где:</w:t>
      </w:r>
    </w:p>
    <w:p w:rsidR="005356C7" w:rsidRDefault="00D125D1">
      <w:pPr>
        <w:pStyle w:val="41"/>
        <w:shd w:val="clear" w:color="auto" w:fill="auto"/>
        <w:spacing w:after="0" w:line="360" w:lineRule="exact"/>
        <w:ind w:firstLine="720"/>
        <w:jc w:val="both"/>
      </w:pPr>
      <w:proofErr w:type="spellStart"/>
      <w:r>
        <w:t>Рзд</w:t>
      </w:r>
      <w:proofErr w:type="spellEnd"/>
      <w:r>
        <w:t xml:space="preserve"> - размер затрат за присмотр и уход на одного ребенка в день;</w:t>
      </w:r>
    </w:p>
    <w:p w:rsidR="005356C7" w:rsidRDefault="00D125D1">
      <w:pPr>
        <w:pStyle w:val="41"/>
        <w:shd w:val="clear" w:color="auto" w:fill="auto"/>
        <w:spacing w:after="0" w:line="360" w:lineRule="exact"/>
        <w:ind w:firstLine="720"/>
        <w:jc w:val="both"/>
      </w:pPr>
      <w:proofErr w:type="spellStart"/>
      <w:r>
        <w:t>Срз</w:t>
      </w:r>
      <w:proofErr w:type="spellEnd"/>
      <w:r>
        <w:t xml:space="preserve"> - средний размер затрат за присмотр и уход на одного ребенка в час;</w:t>
      </w:r>
    </w:p>
    <w:p w:rsidR="005356C7" w:rsidRDefault="00D125D1">
      <w:pPr>
        <w:pStyle w:val="41"/>
        <w:shd w:val="clear" w:color="auto" w:fill="auto"/>
        <w:spacing w:after="0" w:line="360" w:lineRule="exact"/>
        <w:ind w:firstLine="720"/>
        <w:jc w:val="both"/>
      </w:pPr>
      <w:proofErr w:type="spellStart"/>
      <w:r>
        <w:t>Кчд</w:t>
      </w:r>
      <w:proofErr w:type="spellEnd"/>
      <w:r>
        <w:t xml:space="preserve"> - количество часов функционирования ГПД в день.</w:t>
      </w:r>
    </w:p>
    <w:p w:rsidR="005356C7" w:rsidRDefault="00D125D1" w:rsidP="00372B10">
      <w:pPr>
        <w:pStyle w:val="41"/>
        <w:numPr>
          <w:ilvl w:val="3"/>
          <w:numId w:val="9"/>
        </w:numPr>
        <w:shd w:val="clear" w:color="auto" w:fill="auto"/>
        <w:tabs>
          <w:tab w:val="left" w:pos="1195"/>
        </w:tabs>
        <w:spacing w:after="0" w:line="360" w:lineRule="exact"/>
        <w:ind w:right="20" w:firstLine="720"/>
        <w:jc w:val="both"/>
      </w:pPr>
      <w:r>
        <w:t>Размер платы, взимаемой с родителей (законных представителей) за осуществление присмотра и ухода за детьми в группах продленного дня, утверждается пр</w:t>
      </w:r>
      <w:r w:rsidR="00507FDF">
        <w:t>иказом директора образовательного учреждения</w:t>
      </w:r>
      <w:r>
        <w:t>.</w:t>
      </w:r>
    </w:p>
    <w:p w:rsidR="002E743C" w:rsidRPr="002E743C" w:rsidRDefault="002E743C" w:rsidP="002E743C">
      <w:pPr>
        <w:autoSpaceDE w:val="0"/>
        <w:autoSpaceDN w:val="0"/>
        <w:adjustRightInd w:val="0"/>
        <w:rPr>
          <w:color w:val="auto"/>
          <w:sz w:val="27"/>
          <w:szCs w:val="27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3.9.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 xml:space="preserve">В 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>период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 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 xml:space="preserve"> проведения 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 xml:space="preserve">специальной 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>военной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 xml:space="preserve"> операции 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 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>полное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о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 xml:space="preserve">свобождение 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  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 xml:space="preserve">от 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 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 xml:space="preserve">оплаты 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 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 xml:space="preserve">ГПД 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 xml:space="preserve">предоставляется 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>детям из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 xml:space="preserve"> семей 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>участников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с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 xml:space="preserve">пециальной 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>военной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 xml:space="preserve"> операции, 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 xml:space="preserve">указанных 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 xml:space="preserve">в 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 xml:space="preserve">пунктах 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 xml:space="preserve">2.1.1 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>и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 xml:space="preserve"> 2.1.2 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>настоящего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2E743C">
        <w:rPr>
          <w:rFonts w:ascii="Times New Roman" w:hAnsi="Times New Roman" w:cs="Times New Roman"/>
          <w:color w:val="auto"/>
          <w:sz w:val="27"/>
          <w:szCs w:val="27"/>
        </w:rPr>
        <w:t>порядка.</w:t>
      </w:r>
    </w:p>
    <w:p w:rsidR="005356C7" w:rsidRDefault="002E743C" w:rsidP="002E743C">
      <w:pPr>
        <w:pStyle w:val="41"/>
        <w:shd w:val="clear" w:color="auto" w:fill="auto"/>
        <w:tabs>
          <w:tab w:val="left" w:pos="1330"/>
        </w:tabs>
        <w:spacing w:after="0" w:line="360" w:lineRule="exact"/>
        <w:ind w:right="20"/>
        <w:jc w:val="both"/>
      </w:pPr>
      <w:r>
        <w:rPr>
          <w:color w:val="auto"/>
          <w:sz w:val="28"/>
          <w:szCs w:val="28"/>
        </w:rPr>
        <w:t xml:space="preserve">          3.10. </w:t>
      </w:r>
      <w:r w:rsidR="00D125D1">
        <w:t>Размер родительской платы снижается на 50 процентов для следующих категорий:</w:t>
      </w:r>
    </w:p>
    <w:p w:rsidR="005356C7" w:rsidRDefault="00D125D1" w:rsidP="002E743C">
      <w:pPr>
        <w:pStyle w:val="41"/>
        <w:numPr>
          <w:ilvl w:val="4"/>
          <w:numId w:val="10"/>
        </w:numPr>
        <w:shd w:val="clear" w:color="auto" w:fill="auto"/>
        <w:tabs>
          <w:tab w:val="left" w:pos="998"/>
        </w:tabs>
        <w:spacing w:after="0" w:line="360" w:lineRule="exact"/>
        <w:ind w:firstLine="720"/>
        <w:jc w:val="both"/>
      </w:pPr>
      <w:r>
        <w:t>многодетные семьи;</w:t>
      </w:r>
    </w:p>
    <w:p w:rsidR="005356C7" w:rsidRDefault="00D125D1" w:rsidP="002E743C">
      <w:pPr>
        <w:pStyle w:val="41"/>
        <w:numPr>
          <w:ilvl w:val="4"/>
          <w:numId w:val="10"/>
        </w:numPr>
        <w:shd w:val="clear" w:color="auto" w:fill="auto"/>
        <w:tabs>
          <w:tab w:val="left" w:pos="1027"/>
        </w:tabs>
        <w:spacing w:after="0" w:line="360" w:lineRule="exact"/>
        <w:ind w:firstLine="720"/>
        <w:jc w:val="both"/>
      </w:pPr>
      <w:r>
        <w:t>малоимущие семьи;</w:t>
      </w:r>
    </w:p>
    <w:p w:rsidR="005356C7" w:rsidRDefault="00D125D1" w:rsidP="002E743C">
      <w:pPr>
        <w:pStyle w:val="41"/>
        <w:numPr>
          <w:ilvl w:val="4"/>
          <w:numId w:val="10"/>
        </w:numPr>
        <w:shd w:val="clear" w:color="auto" w:fill="auto"/>
        <w:tabs>
          <w:tab w:val="left" w:pos="1022"/>
        </w:tabs>
        <w:spacing w:after="0" w:line="360" w:lineRule="exact"/>
        <w:ind w:firstLine="720"/>
        <w:jc w:val="both"/>
      </w:pPr>
      <w:r>
        <w:t>дети-инвалиды;</w:t>
      </w:r>
    </w:p>
    <w:p w:rsidR="005356C7" w:rsidRDefault="00D125D1" w:rsidP="002E743C">
      <w:pPr>
        <w:pStyle w:val="41"/>
        <w:numPr>
          <w:ilvl w:val="4"/>
          <w:numId w:val="10"/>
        </w:numPr>
        <w:shd w:val="clear" w:color="auto" w:fill="auto"/>
        <w:tabs>
          <w:tab w:val="left" w:pos="1027"/>
        </w:tabs>
        <w:spacing w:after="0" w:line="360" w:lineRule="exact"/>
        <w:ind w:firstLine="720"/>
        <w:jc w:val="both"/>
      </w:pPr>
      <w:r>
        <w:t>дети, у которых оба родителя являются инвалидами 1 или 2 группы;</w:t>
      </w:r>
    </w:p>
    <w:p w:rsidR="005356C7" w:rsidRDefault="00D125D1" w:rsidP="002E743C">
      <w:pPr>
        <w:pStyle w:val="41"/>
        <w:numPr>
          <w:ilvl w:val="4"/>
          <w:numId w:val="10"/>
        </w:numPr>
        <w:shd w:val="clear" w:color="auto" w:fill="auto"/>
        <w:tabs>
          <w:tab w:val="left" w:pos="1018"/>
        </w:tabs>
        <w:spacing w:after="0" w:line="360" w:lineRule="exact"/>
        <w:ind w:firstLine="720"/>
        <w:jc w:val="both"/>
      </w:pPr>
      <w:r>
        <w:t>дети-сироты и дети, оставшиеся без попечения родителей;</w:t>
      </w:r>
    </w:p>
    <w:p w:rsidR="005356C7" w:rsidRDefault="00D125D1" w:rsidP="002E743C">
      <w:pPr>
        <w:pStyle w:val="41"/>
        <w:numPr>
          <w:ilvl w:val="4"/>
          <w:numId w:val="10"/>
        </w:numPr>
        <w:shd w:val="clear" w:color="auto" w:fill="auto"/>
        <w:tabs>
          <w:tab w:val="left" w:pos="1018"/>
        </w:tabs>
        <w:spacing w:after="0" w:line="360" w:lineRule="exact"/>
        <w:ind w:right="20" w:firstLine="720"/>
        <w:jc w:val="both"/>
      </w:pPr>
      <w:r>
        <w:t>дети, прибывшие с территорий Донецкой Народной Республики, Луганской Народной Республики, Украины.</w:t>
      </w:r>
    </w:p>
    <w:p w:rsidR="005356C7" w:rsidRDefault="00D125D1">
      <w:pPr>
        <w:pStyle w:val="41"/>
        <w:shd w:val="clear" w:color="auto" w:fill="auto"/>
        <w:spacing w:after="0" w:line="360" w:lineRule="exact"/>
        <w:ind w:right="20" w:firstLine="720"/>
        <w:jc w:val="both"/>
      </w:pPr>
      <w:r>
        <w:t xml:space="preserve">В случае если присмотр </w:t>
      </w:r>
      <w:r w:rsidR="00507FDF">
        <w:t>и уход за ребенком в учреждении, осуществляющим</w:t>
      </w:r>
      <w:r>
        <w:t xml:space="preserve"> образовательную деятельность, оплачивает учредитель, родительская плата не устанавливается.</w:t>
      </w:r>
    </w:p>
    <w:p w:rsidR="005356C7" w:rsidRDefault="00D125D1" w:rsidP="002E743C">
      <w:pPr>
        <w:pStyle w:val="41"/>
        <w:numPr>
          <w:ilvl w:val="3"/>
          <w:numId w:val="10"/>
        </w:numPr>
        <w:shd w:val="clear" w:color="auto" w:fill="auto"/>
        <w:tabs>
          <w:tab w:val="left" w:pos="1411"/>
        </w:tabs>
        <w:spacing w:after="0" w:line="360" w:lineRule="exact"/>
        <w:ind w:firstLine="720"/>
        <w:jc w:val="both"/>
      </w:pPr>
      <w:r>
        <w:t>Порядок предоставления льготы по оплате ГПД:</w:t>
      </w:r>
    </w:p>
    <w:p w:rsidR="005356C7" w:rsidRDefault="00D125D1" w:rsidP="002E743C">
      <w:pPr>
        <w:pStyle w:val="41"/>
        <w:numPr>
          <w:ilvl w:val="4"/>
          <w:numId w:val="10"/>
        </w:numPr>
        <w:shd w:val="clear" w:color="auto" w:fill="auto"/>
        <w:tabs>
          <w:tab w:val="left" w:pos="1013"/>
        </w:tabs>
        <w:spacing w:after="0" w:line="360" w:lineRule="exact"/>
        <w:ind w:right="20" w:firstLine="720"/>
        <w:jc w:val="both"/>
      </w:pPr>
      <w:r>
        <w:t xml:space="preserve">родители (законные представители) </w:t>
      </w:r>
      <w:proofErr w:type="gramStart"/>
      <w:r>
        <w:t>обучающи</w:t>
      </w:r>
      <w:r w:rsidR="008D0D20">
        <w:t>хся</w:t>
      </w:r>
      <w:proofErr w:type="gramEnd"/>
      <w:r w:rsidR="008D0D20">
        <w:t xml:space="preserve"> обращаются в образовательное учреждение</w:t>
      </w:r>
      <w:r>
        <w:t xml:space="preserve"> с письменным заявлением и документами, подтверждающими право на предоставление льготы;</w:t>
      </w:r>
    </w:p>
    <w:p w:rsidR="005356C7" w:rsidRDefault="00D125D1" w:rsidP="002E743C">
      <w:pPr>
        <w:pStyle w:val="41"/>
        <w:numPr>
          <w:ilvl w:val="4"/>
          <w:numId w:val="10"/>
        </w:numPr>
        <w:shd w:val="clear" w:color="auto" w:fill="auto"/>
        <w:tabs>
          <w:tab w:val="left" w:pos="1018"/>
        </w:tabs>
        <w:spacing w:after="0" w:line="360" w:lineRule="exact"/>
        <w:ind w:left="20" w:right="20" w:firstLine="720"/>
        <w:jc w:val="left"/>
      </w:pPr>
      <w:r>
        <w:t>для подтверждения указанных в пункте 3.10 настоящего порядка льгот родители (законные представители) представляют следующие</w:t>
      </w:r>
      <w:r w:rsidR="008D0D20">
        <w:t xml:space="preserve"> </w:t>
      </w:r>
      <w:r>
        <w:t>документы: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right="20" w:firstLine="700"/>
        <w:jc w:val="both"/>
      </w:pPr>
      <w:r>
        <w:t>заявление от родителей (законных представителей) о предоставлении льготы;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firstLine="700"/>
        <w:jc w:val="both"/>
      </w:pPr>
      <w:r>
        <w:t>копию удостоверения многодетной матери;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right="20" w:firstLine="700"/>
        <w:jc w:val="both"/>
      </w:pPr>
      <w:r>
        <w:t>справку из Управления социальной защиты населения, подтверждающую статус семьи как малоимущей;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firstLine="700"/>
        <w:jc w:val="both"/>
      </w:pPr>
      <w:r>
        <w:t>копию справки об инвалидности ребенка;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firstLine="700"/>
        <w:jc w:val="both"/>
      </w:pPr>
      <w:r>
        <w:t>копию свидетельства о рождении ребенка;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right="20" w:firstLine="700"/>
        <w:jc w:val="both"/>
      </w:pPr>
      <w:r>
        <w:t>копию справки об инвалидности родителей (законных представителей), являющихся инвалидами 1 или 2 группы;</w:t>
      </w:r>
    </w:p>
    <w:p w:rsidR="005356C7" w:rsidRDefault="00D125D1">
      <w:pPr>
        <w:pStyle w:val="41"/>
        <w:shd w:val="clear" w:color="auto" w:fill="auto"/>
        <w:spacing w:after="0" w:line="360" w:lineRule="exact"/>
        <w:ind w:left="20" w:right="20" w:firstLine="700"/>
        <w:jc w:val="both"/>
      </w:pPr>
      <w:r>
        <w:t>копию постановления органа местного самоуправления о назначении опеки;</w:t>
      </w:r>
    </w:p>
    <w:p w:rsidR="005356C7" w:rsidRDefault="00D125D1" w:rsidP="002E743C">
      <w:pPr>
        <w:pStyle w:val="41"/>
        <w:numPr>
          <w:ilvl w:val="4"/>
          <w:numId w:val="10"/>
        </w:numPr>
        <w:shd w:val="clear" w:color="auto" w:fill="auto"/>
        <w:tabs>
          <w:tab w:val="left" w:pos="1042"/>
        </w:tabs>
        <w:spacing w:after="0" w:line="360" w:lineRule="exact"/>
        <w:ind w:left="20" w:right="20" w:firstLine="700"/>
        <w:jc w:val="both"/>
      </w:pPr>
      <w:r>
        <w:lastRenderedPageBreak/>
        <w:t>решение о предоставлении льготы принимается в рамках</w:t>
      </w:r>
      <w:r w:rsidR="000672B6">
        <w:t xml:space="preserve"> работы комиссии образовательного учреждения</w:t>
      </w:r>
      <w:r>
        <w:t xml:space="preserve"> (далее - комиссия) по рассмотрению заявлений на предоставление льгот по оплате ГПД обучающ</w:t>
      </w:r>
      <w:r w:rsidR="000672B6">
        <w:t>ихся образовательных учреждений</w:t>
      </w:r>
      <w:r>
        <w:t xml:space="preserve"> на основании заявления родителей (законных представителей) и прилагаемых документов в течение пяти рабочих дней;</w:t>
      </w:r>
    </w:p>
    <w:p w:rsidR="005356C7" w:rsidRDefault="00D125D1" w:rsidP="002E743C">
      <w:pPr>
        <w:pStyle w:val="41"/>
        <w:numPr>
          <w:ilvl w:val="4"/>
          <w:numId w:val="10"/>
        </w:numPr>
        <w:shd w:val="clear" w:color="auto" w:fill="auto"/>
        <w:tabs>
          <w:tab w:val="left" w:pos="1028"/>
        </w:tabs>
        <w:spacing w:after="372" w:line="360" w:lineRule="exact"/>
        <w:ind w:left="20" w:right="20" w:firstLine="700"/>
        <w:jc w:val="both"/>
      </w:pPr>
      <w:r>
        <w:t>решение комиссии подтверждается прото</w:t>
      </w:r>
      <w:r w:rsidR="000672B6">
        <w:t>колом и приказом образовательного учреждения</w:t>
      </w:r>
      <w:r>
        <w:t xml:space="preserve"> в течение пяти рабочих дней.</w:t>
      </w:r>
    </w:p>
    <w:p w:rsidR="005356C7" w:rsidRDefault="00D125D1">
      <w:pPr>
        <w:pStyle w:val="24"/>
        <w:keepNext/>
        <w:keepLines/>
        <w:shd w:val="clear" w:color="auto" w:fill="auto"/>
        <w:spacing w:before="0" w:after="335" w:line="270" w:lineRule="exact"/>
        <w:ind w:left="20" w:firstLine="700"/>
        <w:jc w:val="both"/>
      </w:pPr>
      <w:bookmarkStart w:id="2" w:name="bookmark3"/>
      <w:r>
        <w:t>4. Порядок поступления и расходования родительской платы</w:t>
      </w:r>
      <w:bookmarkEnd w:id="2"/>
    </w:p>
    <w:p w:rsidR="005356C7" w:rsidRDefault="00D125D1" w:rsidP="002E743C">
      <w:pPr>
        <w:pStyle w:val="41"/>
        <w:numPr>
          <w:ilvl w:val="5"/>
          <w:numId w:val="10"/>
        </w:numPr>
        <w:shd w:val="clear" w:color="auto" w:fill="auto"/>
        <w:tabs>
          <w:tab w:val="left" w:pos="1225"/>
        </w:tabs>
        <w:spacing w:after="0" w:line="360" w:lineRule="exact"/>
        <w:ind w:left="20" w:right="20" w:firstLine="700"/>
        <w:jc w:val="both"/>
      </w:pPr>
      <w:r>
        <w:t>Плата с родителей (законных представителей) за осуществление присмотра и ухода за детьми в ГПД взимается на основании договора, за</w:t>
      </w:r>
      <w:r w:rsidR="000672B6">
        <w:t>ключенного между образовательным учреждением</w:t>
      </w:r>
      <w:r>
        <w:t xml:space="preserve"> и родителями (законными представителями) несовершеннолетних обучающихся, по </w:t>
      </w:r>
      <w:r w:rsidR="00D14948">
        <w:t xml:space="preserve">типовой </w:t>
      </w:r>
      <w:r>
        <w:t>форме</w:t>
      </w:r>
      <w:r w:rsidR="00D14948">
        <w:t>, утверждаемой Минобрнауки</w:t>
      </w:r>
      <w:r>
        <w:t>.</w:t>
      </w:r>
    </w:p>
    <w:p w:rsidR="005356C7" w:rsidRDefault="00D125D1" w:rsidP="002E743C">
      <w:pPr>
        <w:pStyle w:val="41"/>
        <w:numPr>
          <w:ilvl w:val="5"/>
          <w:numId w:val="10"/>
        </w:numPr>
        <w:shd w:val="clear" w:color="auto" w:fill="auto"/>
        <w:tabs>
          <w:tab w:val="left" w:pos="1220"/>
        </w:tabs>
        <w:spacing w:after="0" w:line="360" w:lineRule="exact"/>
        <w:ind w:left="20" w:right="20" w:firstLine="700"/>
        <w:jc w:val="both"/>
      </w:pPr>
      <w:r>
        <w:t>Начисление родительской платы производится на основании табеля учета посещаемости детей, который составляет педагогический работник, осуществляющий присмотр и уход за детьми в ГПД.</w:t>
      </w:r>
    </w:p>
    <w:p w:rsidR="005356C7" w:rsidRDefault="00D125D1" w:rsidP="002E743C">
      <w:pPr>
        <w:pStyle w:val="41"/>
        <w:numPr>
          <w:ilvl w:val="5"/>
          <w:numId w:val="10"/>
        </w:numPr>
        <w:shd w:val="clear" w:color="auto" w:fill="auto"/>
        <w:tabs>
          <w:tab w:val="left" w:pos="1225"/>
        </w:tabs>
        <w:spacing w:after="0" w:line="360" w:lineRule="exact"/>
        <w:ind w:left="20" w:right="20" w:firstLine="700"/>
        <w:jc w:val="both"/>
      </w:pPr>
      <w:r>
        <w:t>Родительская плата начисляется с учетом фактического посещения ребенком ГПД.</w:t>
      </w:r>
    </w:p>
    <w:p w:rsidR="005356C7" w:rsidRDefault="00D125D1" w:rsidP="002E743C">
      <w:pPr>
        <w:pStyle w:val="41"/>
        <w:numPr>
          <w:ilvl w:val="5"/>
          <w:numId w:val="10"/>
        </w:numPr>
        <w:shd w:val="clear" w:color="auto" w:fill="auto"/>
        <w:tabs>
          <w:tab w:val="left" w:pos="1215"/>
        </w:tabs>
        <w:spacing w:after="0" w:line="360" w:lineRule="exact"/>
        <w:ind w:left="20" w:right="20" w:firstLine="700"/>
        <w:jc w:val="both"/>
      </w:pPr>
      <w:r>
        <w:t xml:space="preserve">Родительская плата вносится ежемесячно не позднее 15 числа месяца, следующего </w:t>
      </w:r>
      <w:proofErr w:type="gramStart"/>
      <w:r>
        <w:t>за</w:t>
      </w:r>
      <w:proofErr w:type="gramEnd"/>
      <w:r>
        <w:t xml:space="preserve"> расчетным, по выставленным извещениям- квитанциям.</w:t>
      </w:r>
    </w:p>
    <w:p w:rsidR="005356C7" w:rsidRDefault="00D125D1" w:rsidP="002E743C">
      <w:pPr>
        <w:pStyle w:val="41"/>
        <w:numPr>
          <w:ilvl w:val="5"/>
          <w:numId w:val="10"/>
        </w:numPr>
        <w:shd w:val="clear" w:color="auto" w:fill="auto"/>
        <w:tabs>
          <w:tab w:val="left" w:pos="1210"/>
        </w:tabs>
        <w:spacing w:after="0" w:line="360" w:lineRule="exact"/>
        <w:ind w:left="20" w:right="20" w:firstLine="700"/>
        <w:jc w:val="both"/>
      </w:pPr>
      <w:r>
        <w:t>Родительская плата принимается в форме перечислений через отделение банка, почтовое отделение связи</w:t>
      </w:r>
      <w:r w:rsidR="000672B6">
        <w:t xml:space="preserve"> или через кассу образовательного учреждения</w:t>
      </w:r>
      <w:r>
        <w:t>.</w:t>
      </w:r>
    </w:p>
    <w:p w:rsidR="005356C7" w:rsidRDefault="00D125D1" w:rsidP="002E743C">
      <w:pPr>
        <w:pStyle w:val="41"/>
        <w:numPr>
          <w:ilvl w:val="5"/>
          <w:numId w:val="10"/>
        </w:numPr>
        <w:shd w:val="clear" w:color="auto" w:fill="auto"/>
        <w:tabs>
          <w:tab w:val="left" w:pos="1225"/>
        </w:tabs>
        <w:spacing w:after="0" w:line="360" w:lineRule="exact"/>
        <w:ind w:left="20" w:right="20" w:firstLine="700"/>
        <w:jc w:val="both"/>
      </w:pPr>
      <w:r>
        <w:t>Суммы средств, полученных от родителей (законных представителей), зачисляются</w:t>
      </w:r>
      <w:r w:rsidR="000672B6">
        <w:t xml:space="preserve"> на лицевой счет образовательного учреждения</w:t>
      </w:r>
      <w:r>
        <w:t>.</w:t>
      </w:r>
    </w:p>
    <w:p w:rsidR="005356C7" w:rsidRDefault="00D125D1" w:rsidP="002E743C">
      <w:pPr>
        <w:pStyle w:val="41"/>
        <w:numPr>
          <w:ilvl w:val="5"/>
          <w:numId w:val="10"/>
        </w:numPr>
        <w:shd w:val="clear" w:color="auto" w:fill="auto"/>
        <w:tabs>
          <w:tab w:val="left" w:pos="1239"/>
        </w:tabs>
        <w:spacing w:after="0" w:line="360" w:lineRule="exact"/>
        <w:ind w:left="20" w:right="20" w:firstLine="700"/>
        <w:jc w:val="both"/>
      </w:pPr>
      <w:r>
        <w:t>Излишне внесенная сумма платы за присмотр и уход за ребенком может быть зачтена в счет оплаты, взимаемой за следующий месяц посещения ребенком ГПД.</w:t>
      </w:r>
    </w:p>
    <w:p w:rsidR="005356C7" w:rsidRDefault="00D125D1" w:rsidP="002E743C">
      <w:pPr>
        <w:pStyle w:val="41"/>
        <w:numPr>
          <w:ilvl w:val="5"/>
          <w:numId w:val="10"/>
        </w:numPr>
        <w:shd w:val="clear" w:color="auto" w:fill="auto"/>
        <w:tabs>
          <w:tab w:val="left" w:pos="1215"/>
        </w:tabs>
        <w:spacing w:after="0" w:line="360" w:lineRule="exact"/>
        <w:ind w:left="20" w:right="20" w:firstLine="700"/>
        <w:jc w:val="both"/>
      </w:pPr>
      <w:r>
        <w:t>Возврат родителям (законным представителям) излишне начисленной и внесенной суммы платы за присмотр и уход за ребенком в ГПД осуществляется на основании их заявления.</w:t>
      </w:r>
    </w:p>
    <w:p w:rsidR="005356C7" w:rsidRDefault="00D125D1" w:rsidP="002E743C">
      <w:pPr>
        <w:pStyle w:val="41"/>
        <w:numPr>
          <w:ilvl w:val="5"/>
          <w:numId w:val="10"/>
        </w:numPr>
        <w:shd w:val="clear" w:color="auto" w:fill="auto"/>
        <w:tabs>
          <w:tab w:val="left" w:pos="1215"/>
        </w:tabs>
        <w:spacing w:after="0" w:line="360" w:lineRule="exact"/>
        <w:ind w:left="20" w:right="20" w:firstLine="700"/>
        <w:jc w:val="both"/>
      </w:pPr>
      <w:r>
        <w:t>В случае невнесения платы за присмотр и уход за ребенком родителями (законными представителями) в течение одного меся</w:t>
      </w:r>
      <w:r w:rsidR="000672B6">
        <w:t>ца администрация образовательного учреждения</w:t>
      </w:r>
      <w:r>
        <w:t xml:space="preserve"> оставляет за собой право на ограничение времени пребывания ребенка в учреждении, отказ от предоставления услуг.</w:t>
      </w:r>
    </w:p>
    <w:p w:rsidR="005356C7" w:rsidRDefault="00D125D1" w:rsidP="002E743C">
      <w:pPr>
        <w:pStyle w:val="41"/>
        <w:numPr>
          <w:ilvl w:val="5"/>
          <w:numId w:val="10"/>
        </w:numPr>
        <w:shd w:val="clear" w:color="auto" w:fill="auto"/>
        <w:tabs>
          <w:tab w:val="left" w:pos="1359"/>
        </w:tabs>
        <w:spacing w:after="0" w:line="360" w:lineRule="exact"/>
        <w:ind w:left="20" w:right="20" w:firstLine="700"/>
        <w:jc w:val="both"/>
      </w:pPr>
      <w:r>
        <w:t xml:space="preserve">Порядок взыскания задолженности с родителей (законных представителей) в случае невнесения платы за присмотр и уход за ребенком </w:t>
      </w:r>
      <w:proofErr w:type="gramStart"/>
      <w:r>
        <w:t>определяется в соответствии с действующим законодательством Российской Федерации и указывается</w:t>
      </w:r>
      <w:proofErr w:type="gramEnd"/>
      <w:r>
        <w:t xml:space="preserve"> в договоре на оказание услуг по уходу и присмотру за детьми школьного возраста в группах продленного дня.</w:t>
      </w:r>
    </w:p>
    <w:p w:rsidR="005356C7" w:rsidRDefault="00D125D1" w:rsidP="002E743C">
      <w:pPr>
        <w:pStyle w:val="41"/>
        <w:numPr>
          <w:ilvl w:val="5"/>
          <w:numId w:val="10"/>
        </w:numPr>
        <w:shd w:val="clear" w:color="auto" w:fill="auto"/>
        <w:tabs>
          <w:tab w:val="left" w:pos="1354"/>
        </w:tabs>
        <w:spacing w:after="0" w:line="360" w:lineRule="exact"/>
        <w:ind w:left="20" w:right="20" w:firstLine="700"/>
        <w:jc w:val="both"/>
      </w:pPr>
      <w:r>
        <w:lastRenderedPageBreak/>
        <w:t>Контроль и ответственность за поступлением, целевым использованием денежных средств, поступивших в качестве родительской платы, возлагае</w:t>
      </w:r>
      <w:r w:rsidR="000672B6">
        <w:t>тся на директора образовательного</w:t>
      </w:r>
      <w:r>
        <w:t xml:space="preserve"> </w:t>
      </w:r>
      <w:r w:rsidR="000672B6">
        <w:t>учреждения</w:t>
      </w:r>
      <w:r>
        <w:t xml:space="preserve"> (заместителя директора).</w:t>
      </w:r>
    </w:p>
    <w:p w:rsidR="005356C7" w:rsidRDefault="00D125D1" w:rsidP="002E743C">
      <w:pPr>
        <w:pStyle w:val="41"/>
        <w:numPr>
          <w:ilvl w:val="5"/>
          <w:numId w:val="10"/>
        </w:numPr>
        <w:shd w:val="clear" w:color="auto" w:fill="auto"/>
        <w:tabs>
          <w:tab w:val="left" w:pos="1431"/>
        </w:tabs>
        <w:spacing w:after="0" w:line="360" w:lineRule="exact"/>
        <w:ind w:left="20" w:right="20" w:firstLine="700"/>
        <w:jc w:val="both"/>
        <w:sectPr w:rsidR="005356C7" w:rsidSect="00372B10">
          <w:headerReference w:type="default" r:id="rId8"/>
          <w:type w:val="continuous"/>
          <w:pgSz w:w="11905" w:h="16837"/>
          <w:pgMar w:top="808" w:right="423" w:bottom="865" w:left="1693" w:header="0" w:footer="3" w:gutter="0"/>
          <w:pgNumType w:start="2"/>
          <w:cols w:space="720"/>
          <w:noEndnote/>
          <w:docGrid w:linePitch="360"/>
        </w:sectPr>
      </w:pPr>
      <w:r>
        <w:t>Средства, полученные от родителей (законных представителей) за присмотр и уход за детьми в ГПД, направляются на расходы, связанные с осуществлением данной услуги.</w:t>
      </w: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p w:rsidR="00D14948" w:rsidRDefault="00D14948" w:rsidP="000672B6">
      <w:pPr>
        <w:pStyle w:val="41"/>
        <w:shd w:val="clear" w:color="auto" w:fill="auto"/>
        <w:spacing w:after="0" w:line="322" w:lineRule="exact"/>
        <w:ind w:left="3180" w:right="500" w:firstLine="2080"/>
        <w:jc w:val="both"/>
      </w:pPr>
    </w:p>
    <w:sectPr w:rsidR="00D14948" w:rsidSect="005356C7">
      <w:headerReference w:type="default" r:id="rId9"/>
      <w:type w:val="continuous"/>
      <w:pgSz w:w="11905" w:h="16837"/>
      <w:pgMar w:top="1082" w:right="838" w:bottom="1260" w:left="1692" w:header="0" w:footer="3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146" w:rsidRDefault="00257146" w:rsidP="005356C7">
      <w:r>
        <w:separator/>
      </w:r>
    </w:p>
  </w:endnote>
  <w:endnote w:type="continuationSeparator" w:id="0">
    <w:p w:rsidR="00257146" w:rsidRDefault="00257146" w:rsidP="005356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146" w:rsidRDefault="00257146"/>
  </w:footnote>
  <w:footnote w:type="continuationSeparator" w:id="0">
    <w:p w:rsidR="00257146" w:rsidRDefault="0025714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B10" w:rsidRDefault="00295E4C">
    <w:pPr>
      <w:pStyle w:val="a8"/>
      <w:framePr w:w="11912" w:h="134" w:wrap="none" w:vAnchor="text" w:hAnchor="page" w:x="-5" w:y="646"/>
      <w:shd w:val="clear" w:color="auto" w:fill="auto"/>
      <w:ind w:left="6336"/>
    </w:pPr>
    <w:fldSimple w:instr=" PAGE \* MERGEFORMAT ">
      <w:r w:rsidR="00B60DBC" w:rsidRPr="00B60DBC">
        <w:rPr>
          <w:rStyle w:val="95pt"/>
          <w:noProof/>
        </w:rPr>
        <w:t>11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B10" w:rsidRDefault="00295E4C">
    <w:pPr>
      <w:pStyle w:val="a8"/>
      <w:framePr w:w="11912" w:h="134" w:wrap="none" w:vAnchor="text" w:hAnchor="page" w:x="-5" w:y="646"/>
      <w:shd w:val="clear" w:color="auto" w:fill="auto"/>
      <w:ind w:left="6336"/>
    </w:pPr>
    <w:fldSimple w:instr=" PAGE \* MERGEFORMAT ">
      <w:r w:rsidR="00D14948" w:rsidRPr="00D14948">
        <w:rPr>
          <w:rStyle w:val="95pt"/>
          <w:noProof/>
        </w:rPr>
        <w:t>8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572C0"/>
    <w:multiLevelType w:val="multilevel"/>
    <w:tmpl w:val="1A822B5A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6"/>
      <w:numFmt w:val="decimal"/>
      <w:lvlText w:val="%2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5.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F36BB1"/>
    <w:multiLevelType w:val="multilevel"/>
    <w:tmpl w:val="1A822B5A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6"/>
      <w:numFmt w:val="decimal"/>
      <w:lvlText w:val="%2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5.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FC845C3"/>
    <w:multiLevelType w:val="multilevel"/>
    <w:tmpl w:val="2C8A181E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15B2693"/>
    <w:multiLevelType w:val="multilevel"/>
    <w:tmpl w:val="2BD4ECE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6662E9"/>
    <w:multiLevelType w:val="multilevel"/>
    <w:tmpl w:val="8302556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EFE6094"/>
    <w:multiLevelType w:val="multilevel"/>
    <w:tmpl w:val="1A822B5A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6"/>
      <w:numFmt w:val="decimal"/>
      <w:lvlText w:val="%2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5.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79858CA"/>
    <w:multiLevelType w:val="multilevel"/>
    <w:tmpl w:val="F692C064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6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7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EFB31AA"/>
    <w:multiLevelType w:val="multilevel"/>
    <w:tmpl w:val="F3E094B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0592DB3"/>
    <w:multiLevelType w:val="multilevel"/>
    <w:tmpl w:val="E13A3058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7C100FB"/>
    <w:multiLevelType w:val="multilevel"/>
    <w:tmpl w:val="23DCF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5356C7"/>
    <w:rsid w:val="00062ECC"/>
    <w:rsid w:val="000672B6"/>
    <w:rsid w:val="00071906"/>
    <w:rsid w:val="000A1C6D"/>
    <w:rsid w:val="00167A8E"/>
    <w:rsid w:val="001D0D4C"/>
    <w:rsid w:val="00257146"/>
    <w:rsid w:val="00295E4C"/>
    <w:rsid w:val="002B4E2C"/>
    <w:rsid w:val="002E0065"/>
    <w:rsid w:val="002E743C"/>
    <w:rsid w:val="00372B10"/>
    <w:rsid w:val="004A5B63"/>
    <w:rsid w:val="00507FDF"/>
    <w:rsid w:val="00527DC9"/>
    <w:rsid w:val="005356C7"/>
    <w:rsid w:val="00562A10"/>
    <w:rsid w:val="006B3CEA"/>
    <w:rsid w:val="0070261F"/>
    <w:rsid w:val="008D0D20"/>
    <w:rsid w:val="008E39D1"/>
    <w:rsid w:val="00920C04"/>
    <w:rsid w:val="00950C06"/>
    <w:rsid w:val="00A23902"/>
    <w:rsid w:val="00A64F54"/>
    <w:rsid w:val="00AE6BBF"/>
    <w:rsid w:val="00B51A02"/>
    <w:rsid w:val="00B60DBC"/>
    <w:rsid w:val="00C11CDA"/>
    <w:rsid w:val="00D125D1"/>
    <w:rsid w:val="00D14948"/>
    <w:rsid w:val="00E30301"/>
    <w:rsid w:val="00F26DA3"/>
    <w:rsid w:val="00FD6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356C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356C7"/>
    <w:rPr>
      <w:color w:val="0066CC"/>
      <w:u w:val="single"/>
    </w:rPr>
  </w:style>
  <w:style w:type="character" w:customStyle="1" w:styleId="2">
    <w:name w:val="Подпись к картинке (2)_"/>
    <w:basedOn w:val="a0"/>
    <w:link w:val="20"/>
    <w:rsid w:val="005356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">
    <w:name w:val="Основной текст (3)_"/>
    <w:basedOn w:val="a0"/>
    <w:link w:val="30"/>
    <w:rsid w:val="005356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2"/>
      <w:szCs w:val="32"/>
    </w:rPr>
  </w:style>
  <w:style w:type="character" w:customStyle="1" w:styleId="21">
    <w:name w:val="Основной текст (2)_"/>
    <w:basedOn w:val="a0"/>
    <w:link w:val="22"/>
    <w:rsid w:val="005356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">
    <w:name w:val="Заголовок №1_"/>
    <w:basedOn w:val="a0"/>
    <w:link w:val="10"/>
    <w:rsid w:val="005356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2"/>
      <w:szCs w:val="32"/>
    </w:rPr>
  </w:style>
  <w:style w:type="character" w:customStyle="1" w:styleId="4">
    <w:name w:val="Основной текст (4)_"/>
    <w:basedOn w:val="a0"/>
    <w:link w:val="40"/>
    <w:rsid w:val="005356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4">
    <w:name w:val="Подпись к картинке_"/>
    <w:basedOn w:val="a0"/>
    <w:link w:val="a5"/>
    <w:rsid w:val="005356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ой текст_"/>
    <w:basedOn w:val="a0"/>
    <w:link w:val="41"/>
    <w:rsid w:val="005356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1">
    <w:name w:val="Основной текст1"/>
    <w:basedOn w:val="a6"/>
    <w:rsid w:val="005356C7"/>
    <w:rPr>
      <w:u w:val="single"/>
    </w:rPr>
  </w:style>
  <w:style w:type="character" w:customStyle="1" w:styleId="5">
    <w:name w:val="Основной текст (5)_"/>
    <w:basedOn w:val="a0"/>
    <w:link w:val="50"/>
    <w:rsid w:val="005356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Колонтитул_"/>
    <w:basedOn w:val="a0"/>
    <w:link w:val="a8"/>
    <w:rsid w:val="005356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95pt">
    <w:name w:val="Колонтитул + 9;5 pt"/>
    <w:basedOn w:val="a7"/>
    <w:rsid w:val="005356C7"/>
    <w:rPr>
      <w:sz w:val="19"/>
      <w:szCs w:val="19"/>
    </w:rPr>
  </w:style>
  <w:style w:type="character" w:customStyle="1" w:styleId="23">
    <w:name w:val="Заголовок №2_"/>
    <w:basedOn w:val="a0"/>
    <w:link w:val="24"/>
    <w:rsid w:val="005356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9">
    <w:name w:val="Оглавление_"/>
    <w:basedOn w:val="a0"/>
    <w:link w:val="aa"/>
    <w:rsid w:val="005356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6">
    <w:name w:val="Основной текст (6)_"/>
    <w:basedOn w:val="a0"/>
    <w:link w:val="60"/>
    <w:rsid w:val="005356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25">
    <w:name w:val="Основной текст2"/>
    <w:basedOn w:val="a6"/>
    <w:rsid w:val="005356C7"/>
  </w:style>
  <w:style w:type="character" w:customStyle="1" w:styleId="31">
    <w:name w:val="Основной текст3"/>
    <w:basedOn w:val="a6"/>
    <w:rsid w:val="005356C7"/>
  </w:style>
  <w:style w:type="paragraph" w:customStyle="1" w:styleId="20">
    <w:name w:val="Подпись к картинке (2)"/>
    <w:basedOn w:val="a"/>
    <w:link w:val="2"/>
    <w:rsid w:val="005356C7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rsid w:val="005356C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2">
    <w:name w:val="Основной текст (2)"/>
    <w:basedOn w:val="a"/>
    <w:link w:val="21"/>
    <w:rsid w:val="005356C7"/>
    <w:pPr>
      <w:shd w:val="clear" w:color="auto" w:fill="FFFFFF"/>
      <w:spacing w:after="300" w:line="274" w:lineRule="exact"/>
      <w:ind w:firstLine="6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rsid w:val="005356C7"/>
    <w:pPr>
      <w:shd w:val="clear" w:color="auto" w:fill="FFFFFF"/>
      <w:spacing w:before="300" w:line="0" w:lineRule="atLeast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40">
    <w:name w:val="Основной текст (4)"/>
    <w:basedOn w:val="a"/>
    <w:link w:val="4"/>
    <w:rsid w:val="005356C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5">
    <w:name w:val="Подпись к картинке"/>
    <w:basedOn w:val="a"/>
    <w:link w:val="a4"/>
    <w:rsid w:val="005356C7"/>
    <w:pPr>
      <w:shd w:val="clear" w:color="auto" w:fill="FFFFFF"/>
      <w:spacing w:line="317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1">
    <w:name w:val="Основной текст4"/>
    <w:basedOn w:val="a"/>
    <w:link w:val="a6"/>
    <w:rsid w:val="005356C7"/>
    <w:pPr>
      <w:shd w:val="clear" w:color="auto" w:fill="FFFFFF"/>
      <w:spacing w:after="780" w:line="0" w:lineRule="atLeas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50">
    <w:name w:val="Основной текст (5)"/>
    <w:basedOn w:val="a"/>
    <w:link w:val="5"/>
    <w:rsid w:val="005356C7"/>
    <w:pPr>
      <w:shd w:val="clear" w:color="auto" w:fill="FFFFFF"/>
      <w:spacing w:before="780"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8">
    <w:name w:val="Колонтитул"/>
    <w:basedOn w:val="a"/>
    <w:link w:val="a7"/>
    <w:rsid w:val="005356C7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Заголовок №2"/>
    <w:basedOn w:val="a"/>
    <w:link w:val="23"/>
    <w:rsid w:val="005356C7"/>
    <w:pPr>
      <w:shd w:val="clear" w:color="auto" w:fill="FFFFFF"/>
      <w:spacing w:before="300" w:after="480" w:line="0" w:lineRule="atLeast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a">
    <w:name w:val="Оглавление"/>
    <w:basedOn w:val="a"/>
    <w:link w:val="a9"/>
    <w:rsid w:val="005356C7"/>
    <w:pPr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60">
    <w:name w:val="Основной текст (6)"/>
    <w:basedOn w:val="a"/>
    <w:link w:val="6"/>
    <w:rsid w:val="005356C7"/>
    <w:pPr>
      <w:shd w:val="clear" w:color="auto" w:fill="FFFFFF"/>
      <w:spacing w:before="360" w:after="6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styleId="ab">
    <w:name w:val="No Spacing"/>
    <w:uiPriority w:val="1"/>
    <w:qFormat/>
    <w:rsid w:val="008E39D1"/>
    <w:rPr>
      <w:rFonts w:ascii="Times New Roman" w:eastAsia="Calibri" w:hAnsi="Times New Roman" w:cs="Times New Roman"/>
      <w:sz w:val="28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8E39D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E39D1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3537</Words>
  <Characters>20167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Николаевич</dc:creator>
  <cp:lastModifiedBy>Евгений Николаевич</cp:lastModifiedBy>
  <cp:revision>17</cp:revision>
  <cp:lastPrinted>2023-11-30T00:16:00Z</cp:lastPrinted>
  <dcterms:created xsi:type="dcterms:W3CDTF">2023-10-20T02:49:00Z</dcterms:created>
  <dcterms:modified xsi:type="dcterms:W3CDTF">2023-11-30T00:22:00Z</dcterms:modified>
</cp:coreProperties>
</file>