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571"/>
        <w:tblW w:w="94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6D01CC" w:rsidRPr="006D01CC" w:rsidTr="006A317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Республика Саха (Якутия)</w:t>
            </w: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Окружная Администрация</w:t>
            </w: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Городского округа</w:t>
            </w: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«Жатай»</w:t>
            </w: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FD3A8A2" wp14:editId="35F91F6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-804545</wp:posOffset>
                  </wp:positionV>
                  <wp:extent cx="676275" cy="790575"/>
                  <wp:effectExtent l="0" t="0" r="9525" b="9525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D01C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367003" wp14:editId="1073E26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12700" b="12700"/>
                      <wp:wrapNone/>
                      <wp:docPr id="4" name="Прямоугольник 4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B2B2A7" id="Прямоугольник 4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Саха </w:t>
            </w:r>
            <w:proofErr w:type="spellStart"/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θрөспyyбyлyкэтэ</w:t>
            </w:r>
            <w:proofErr w:type="spellEnd"/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«Жатай»</w:t>
            </w: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Куораттаађыуокуругун</w:t>
            </w:r>
            <w:proofErr w:type="spellEnd"/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УокуруктаађыДьаhалтата</w:t>
            </w:r>
            <w:proofErr w:type="spellEnd"/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D01CC" w:rsidRPr="006D01CC" w:rsidRDefault="006D01CC" w:rsidP="006D01C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D01CC">
              <w:rPr>
                <w:rFonts w:ascii="Times New Roman" w:eastAsia="Times New Roman" w:hAnsi="Times New Roman" w:cs="Times New Roman"/>
                <w:b/>
                <w:lang w:eastAsia="ru-RU"/>
              </w:rPr>
              <w:t>УУРААХ</w:t>
            </w:r>
          </w:p>
        </w:tc>
      </w:tr>
    </w:tbl>
    <w:p w:rsidR="006D01CC" w:rsidRPr="006D01CC" w:rsidRDefault="006D01CC" w:rsidP="006D01CC">
      <w:pPr>
        <w:keepNext/>
        <w:shd w:val="clear" w:color="auto" w:fill="FFFFFF"/>
        <w:spacing w:after="5" w:line="276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keepNext/>
        <w:shd w:val="clear" w:color="auto" w:fill="FFFFFF"/>
        <w:spacing w:after="5" w:line="276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keepNext/>
        <w:shd w:val="clear" w:color="auto" w:fill="FFFFFF"/>
        <w:spacing w:after="5" w:line="276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keepNext/>
        <w:shd w:val="clear" w:color="auto" w:fill="FFFFFF"/>
        <w:spacing w:after="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1CC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п</w:t>
      </w: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Жатай                                                                                        </w:t>
      </w:r>
      <w:proofErr w:type="gramStart"/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«</w:t>
      </w:r>
      <w:proofErr w:type="gramEnd"/>
      <w:r w:rsidR="000B2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06</w:t>
      </w: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B2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апреля</w:t>
      </w: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2026 г.  №</w:t>
      </w:r>
      <w:r w:rsidR="000B29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36-Г</w:t>
      </w:r>
      <w:bookmarkStart w:id="0" w:name="_GoBack"/>
      <w:bookmarkEnd w:id="0"/>
      <w:r w:rsidRPr="006D01C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6D01CC" w:rsidRPr="006D01CC" w:rsidRDefault="006D01CC" w:rsidP="006D01CC">
      <w:pPr>
        <w:keepNext/>
        <w:shd w:val="clear" w:color="auto" w:fill="FFFFFF"/>
        <w:spacing w:after="5" w:line="276" w:lineRule="auto"/>
        <w:ind w:firstLine="18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8508B" w:rsidRDefault="006D01CC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 w:rsidRPr="006D01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внесении изменений в </w:t>
      </w:r>
      <w:r w:rsidR="0058508B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Постановление Главы </w:t>
      </w:r>
    </w:p>
    <w:p w:rsidR="0058508B" w:rsidRDefault="0058508B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Окружной Администрации Городского округа «Жатай» </w:t>
      </w:r>
    </w:p>
    <w:p w:rsidR="006D01CC" w:rsidRDefault="0058508B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«Об утверждении Порядка</w:t>
      </w:r>
      <w:r w:rsidR="006D01CC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 предоставления </w:t>
      </w:r>
    </w:p>
    <w:p w:rsidR="006D01CC" w:rsidRDefault="006D01CC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субсидий на поддержку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D01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сельскохозяйственного</w:t>
      </w:r>
    </w:p>
    <w:p w:rsidR="006D01CC" w:rsidRDefault="006D01CC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01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производства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D01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Городского округа «Жатай»</w:t>
      </w:r>
      <w:r w:rsidR="005850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6D01CC" w:rsidRPr="006D01CC" w:rsidRDefault="0058508B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№ </w:t>
      </w:r>
      <w:r w:rsidR="006D01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15-Г от 03.03.2026г.</w:t>
      </w:r>
      <w:r w:rsidR="006D01CC" w:rsidRPr="006D01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6D01CC" w:rsidRPr="006D01CC" w:rsidRDefault="006D01CC" w:rsidP="006D01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 с п.3 статьи 78 Бюджетного кодекса Российской Федерации</w:t>
      </w:r>
      <w:r w:rsidR="00585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</w:t>
      </w: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Правительства РФ от 25 октября 2023 года № 1782</w:t>
      </w:r>
      <w:r w:rsidRPr="006D01CC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bookmarkStart w:id="1" w:name="_Hlk159233927"/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субсидий»</w:t>
      </w:r>
      <w:bookmarkEnd w:id="1"/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8508B" w:rsidRDefault="006D01CC" w:rsidP="006D0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5850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следующие изменения в Постановление Главы Окружной Администрации Городского округа «Жатай» №15-Г от 03 марта 2026г. «Об утверждении Порядка предоставления субсидий на поддержку сельскохозяйственного производства Городского округа «Жатай»»:</w:t>
      </w:r>
    </w:p>
    <w:p w:rsidR="0058508B" w:rsidRDefault="0058508B" w:rsidP="006D0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в пункт 3.1.6 добавить подпункт 3.1.6.8.:</w:t>
      </w:r>
    </w:p>
    <w:p w:rsidR="006D01CC" w:rsidRPr="00466F0A" w:rsidRDefault="0058508B" w:rsidP="00466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3.1.6.8. У</w:t>
      </w:r>
      <w:r>
        <w:rPr>
          <w:rFonts w:ascii="Times New Roman" w:hAnsi="Times New Roman" w:cs="Times New Roman"/>
          <w:sz w:val="24"/>
          <w:szCs w:val="24"/>
        </w:rPr>
        <w:t xml:space="preserve"> получателя субсидии (участника отбора) на едином налоговом счете отсутствует или не превышает размер, определенный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пунктом 3 статьи 47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</w:t>
      </w:r>
      <w:r w:rsidR="00466F0A">
        <w:rPr>
          <w:rFonts w:ascii="Times New Roman" w:hAnsi="Times New Roman" w:cs="Times New Roman"/>
          <w:sz w:val="24"/>
          <w:szCs w:val="24"/>
        </w:rPr>
        <w:t>й системы Российской Федерации».</w:t>
      </w:r>
    </w:p>
    <w:p w:rsidR="006D01CC" w:rsidRPr="006D01CC" w:rsidRDefault="00466F0A" w:rsidP="006D0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D01CC"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6D01CC" w:rsidRPr="006D01CC" w:rsidRDefault="00466F0A" w:rsidP="006D0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6D01CC"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Контроль над исполнением настоящего Постановления оставляю за собой.</w:t>
      </w:r>
    </w:p>
    <w:p w:rsidR="006D01CC" w:rsidRPr="006D01CC" w:rsidRDefault="006D01CC" w:rsidP="006D01CC">
      <w:pPr>
        <w:spacing w:after="5" w:line="276" w:lineRule="auto"/>
        <w:ind w:firstLine="71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spacing w:after="5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spacing w:after="5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01CC" w:rsidRPr="006D01CC" w:rsidRDefault="006D01CC" w:rsidP="006D01CC">
      <w:pPr>
        <w:spacing w:after="5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01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                                                                        Е.Н. Исаева</w:t>
      </w: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D369BB" w:rsidRDefault="00D369BB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D369BB" w:rsidRDefault="00D369BB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D369BB" w:rsidRDefault="00D369BB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6D01CC" w:rsidRPr="006D01CC" w:rsidRDefault="006D01CC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p w:rsidR="00D369BB" w:rsidRDefault="00D369BB" w:rsidP="006D01CC">
      <w:pPr>
        <w:spacing w:after="5" w:line="276" w:lineRule="auto"/>
        <w:ind w:firstLine="715"/>
        <w:jc w:val="center"/>
        <w:rPr>
          <w:rFonts w:ascii="Times New Roman" w:eastAsia="Times New Roman" w:hAnsi="Times New Roman" w:cs="Times New Roman"/>
          <w:b/>
          <w:color w:val="000000"/>
          <w:spacing w:val="20"/>
          <w:sz w:val="24"/>
          <w:szCs w:val="24"/>
          <w:lang w:bidi="en-US"/>
        </w:rPr>
      </w:pPr>
    </w:p>
    <w:sectPr w:rsidR="00D369BB" w:rsidSect="006D01CC">
      <w:pgSz w:w="11900" w:h="16840"/>
      <w:pgMar w:top="357" w:right="843" w:bottom="357" w:left="1276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712F2"/>
    <w:multiLevelType w:val="hybridMultilevel"/>
    <w:tmpl w:val="1E1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B184E"/>
    <w:multiLevelType w:val="multilevel"/>
    <w:tmpl w:val="4804422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C2B02"/>
    <w:multiLevelType w:val="hybridMultilevel"/>
    <w:tmpl w:val="3BDE21B6"/>
    <w:lvl w:ilvl="0" w:tplc="CCEC3528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01E6C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41D9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4E43B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D6CCCE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667BD4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CD41C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E4E2A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23352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BE3DF3"/>
    <w:multiLevelType w:val="hybridMultilevel"/>
    <w:tmpl w:val="4A1C79BC"/>
    <w:lvl w:ilvl="0" w:tplc="C02876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505F0"/>
    <w:multiLevelType w:val="multilevel"/>
    <w:tmpl w:val="078CC930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46602B"/>
    <w:multiLevelType w:val="multilevel"/>
    <w:tmpl w:val="384E5C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288F2D2E"/>
    <w:multiLevelType w:val="multilevel"/>
    <w:tmpl w:val="F94EAB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12" w:hanging="1800"/>
      </w:pPr>
      <w:rPr>
        <w:rFonts w:hint="default"/>
      </w:rPr>
    </w:lvl>
  </w:abstractNum>
  <w:abstractNum w:abstractNumId="7" w15:restartNumberingAfterBreak="0">
    <w:nsid w:val="2C6965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C917CBA"/>
    <w:multiLevelType w:val="hybridMultilevel"/>
    <w:tmpl w:val="A3849318"/>
    <w:lvl w:ilvl="0" w:tplc="9D926ACE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83960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E331E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8BB3A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E1170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168FA0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3CCFAA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0E2790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10A2D6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F4D5690"/>
    <w:multiLevelType w:val="hybridMultilevel"/>
    <w:tmpl w:val="4E44F124"/>
    <w:lvl w:ilvl="0" w:tplc="D2A0E9A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A934E26"/>
    <w:multiLevelType w:val="multilevel"/>
    <w:tmpl w:val="33B4EADC"/>
    <w:lvl w:ilvl="0">
      <w:start w:val="8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11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8692930"/>
    <w:multiLevelType w:val="multilevel"/>
    <w:tmpl w:val="A70E5A98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D55DA2"/>
    <w:multiLevelType w:val="multilevel"/>
    <w:tmpl w:val="9E384A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DCA0FF8"/>
    <w:multiLevelType w:val="multilevel"/>
    <w:tmpl w:val="9C5E58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4DD4769E"/>
    <w:multiLevelType w:val="hybridMultilevel"/>
    <w:tmpl w:val="A810197A"/>
    <w:lvl w:ilvl="0" w:tplc="BFD8713C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240B5E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30F026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C088E6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7A1CD0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D6A170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78C23A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C60618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161132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8A4DB0"/>
    <w:multiLevelType w:val="hybridMultilevel"/>
    <w:tmpl w:val="439C1078"/>
    <w:lvl w:ilvl="0" w:tplc="D2A0E9A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E957FD9"/>
    <w:multiLevelType w:val="multilevel"/>
    <w:tmpl w:val="4F5024A2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18" w15:restartNumberingAfterBreak="0">
    <w:nsid w:val="503248C1"/>
    <w:multiLevelType w:val="multilevel"/>
    <w:tmpl w:val="DEBC8D0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5C7754E"/>
    <w:multiLevelType w:val="multilevel"/>
    <w:tmpl w:val="29027E2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abstractNum w:abstractNumId="20" w15:restartNumberingAfterBreak="0">
    <w:nsid w:val="5C2125C6"/>
    <w:multiLevelType w:val="hybridMultilevel"/>
    <w:tmpl w:val="8EFA94C0"/>
    <w:lvl w:ilvl="0" w:tplc="2EC001E0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22F460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87BDC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EC521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BC1E26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0D1C4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70BA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1873A6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3A195C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8F3DC8"/>
    <w:multiLevelType w:val="multilevel"/>
    <w:tmpl w:val="51628EFE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2" w15:restartNumberingAfterBreak="0">
    <w:nsid w:val="6D6A3B4D"/>
    <w:multiLevelType w:val="multilevel"/>
    <w:tmpl w:val="67769468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3" w15:restartNumberingAfterBreak="0">
    <w:nsid w:val="6E57573E"/>
    <w:multiLevelType w:val="hybridMultilevel"/>
    <w:tmpl w:val="59126000"/>
    <w:lvl w:ilvl="0" w:tplc="61F0BF0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D0C5FE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3A382C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C960E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4CB46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86A832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D210B6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DAFAEA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7C4862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1120F8C"/>
    <w:multiLevelType w:val="multilevel"/>
    <w:tmpl w:val="65365860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97" w:hanging="540"/>
      </w:pPr>
    </w:lvl>
    <w:lvl w:ilvl="2">
      <w:start w:val="3"/>
      <w:numFmt w:val="decimal"/>
      <w:lvlText w:val="%1.%2.%3."/>
      <w:lvlJc w:val="left"/>
      <w:pPr>
        <w:ind w:left="1434" w:hanging="720"/>
      </w:pPr>
    </w:lvl>
    <w:lvl w:ilvl="3">
      <w:start w:val="1"/>
      <w:numFmt w:val="decimal"/>
      <w:lvlText w:val="%1.%2.%3.%4."/>
      <w:lvlJc w:val="left"/>
      <w:pPr>
        <w:ind w:left="1791" w:hanging="720"/>
      </w:pPr>
    </w:lvl>
    <w:lvl w:ilvl="4">
      <w:start w:val="1"/>
      <w:numFmt w:val="decimal"/>
      <w:lvlText w:val="%1.%2.%3.%4.%5."/>
      <w:lvlJc w:val="left"/>
      <w:pPr>
        <w:ind w:left="2508" w:hanging="1080"/>
      </w:pPr>
    </w:lvl>
    <w:lvl w:ilvl="5">
      <w:start w:val="1"/>
      <w:numFmt w:val="decimal"/>
      <w:lvlText w:val="%1.%2.%3.%4.%5.%6."/>
      <w:lvlJc w:val="left"/>
      <w:pPr>
        <w:ind w:left="2865" w:hanging="1080"/>
      </w:pPr>
    </w:lvl>
    <w:lvl w:ilvl="6">
      <w:start w:val="1"/>
      <w:numFmt w:val="decimal"/>
      <w:lvlText w:val="%1.%2.%3.%4.%5.%6.%7."/>
      <w:lvlJc w:val="left"/>
      <w:pPr>
        <w:ind w:left="3582" w:hanging="1440"/>
      </w:pPr>
    </w:lvl>
    <w:lvl w:ilvl="7">
      <w:start w:val="1"/>
      <w:numFmt w:val="decimal"/>
      <w:lvlText w:val="%1.%2.%3.%4.%5.%6.%7.%8."/>
      <w:lvlJc w:val="left"/>
      <w:pPr>
        <w:ind w:left="3939" w:hanging="1440"/>
      </w:pPr>
    </w:lvl>
    <w:lvl w:ilvl="8">
      <w:start w:val="1"/>
      <w:numFmt w:val="decimal"/>
      <w:lvlText w:val="%1.%2.%3.%4.%5.%6.%7.%8.%9."/>
      <w:lvlJc w:val="left"/>
      <w:pPr>
        <w:ind w:left="4656" w:hanging="1800"/>
      </w:pPr>
    </w:lvl>
  </w:abstractNum>
  <w:abstractNum w:abstractNumId="25" w15:restartNumberingAfterBreak="0">
    <w:nsid w:val="7FE5427F"/>
    <w:multiLevelType w:val="multilevel"/>
    <w:tmpl w:val="96B8B0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3"/>
  </w:num>
  <w:num w:numId="4">
    <w:abstractNumId w:val="7"/>
  </w:num>
  <w:num w:numId="5">
    <w:abstractNumId w:val="10"/>
  </w:num>
  <w:num w:numId="6">
    <w:abstractNumId w:val="9"/>
  </w:num>
  <w:num w:numId="7">
    <w:abstractNumId w:val="18"/>
  </w:num>
  <w:num w:numId="8">
    <w:abstractNumId w:val="22"/>
  </w:num>
  <w:num w:numId="9">
    <w:abstractNumId w:val="14"/>
  </w:num>
  <w:num w:numId="10">
    <w:abstractNumId w:val="25"/>
  </w:num>
  <w:num w:numId="11">
    <w:abstractNumId w:val="13"/>
  </w:num>
  <w:num w:numId="12">
    <w:abstractNumId w:val="17"/>
  </w:num>
  <w:num w:numId="13">
    <w:abstractNumId w:val="0"/>
  </w:num>
  <w:num w:numId="14">
    <w:abstractNumId w:val="8"/>
  </w:num>
  <w:num w:numId="15">
    <w:abstractNumId w:val="20"/>
  </w:num>
  <w:num w:numId="16">
    <w:abstractNumId w:val="15"/>
  </w:num>
  <w:num w:numId="17">
    <w:abstractNumId w:val="1"/>
  </w:num>
  <w:num w:numId="18">
    <w:abstractNumId w:val="19"/>
  </w:num>
  <w:num w:numId="19">
    <w:abstractNumId w:val="2"/>
  </w:num>
  <w:num w:numId="20">
    <w:abstractNumId w:val="24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2"/>
  </w:num>
  <w:num w:numId="25">
    <w:abstractNumId w:val="4"/>
  </w:num>
  <w:num w:numId="26">
    <w:abstractNumId w:val="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1CC"/>
    <w:rsid w:val="000B29C6"/>
    <w:rsid w:val="002922C8"/>
    <w:rsid w:val="0035137C"/>
    <w:rsid w:val="00466F0A"/>
    <w:rsid w:val="0058508B"/>
    <w:rsid w:val="006D01CC"/>
    <w:rsid w:val="00A109E9"/>
    <w:rsid w:val="00D369BB"/>
    <w:rsid w:val="00E7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CEE98"/>
  <w15:chartTrackingRefBased/>
  <w15:docId w15:val="{E94C4D2F-3EEE-443D-BB67-7294A1F1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9BB"/>
  </w:style>
  <w:style w:type="paragraph" w:styleId="1">
    <w:name w:val="heading 1"/>
    <w:basedOn w:val="a"/>
    <w:next w:val="a"/>
    <w:link w:val="10"/>
    <w:qFormat/>
    <w:rsid w:val="00D369BB"/>
    <w:pPr>
      <w:keepNext/>
      <w:spacing w:after="5" w:line="244" w:lineRule="auto"/>
      <w:ind w:firstLine="715"/>
      <w:jc w:val="both"/>
      <w:outlineLvl w:val="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69BB"/>
    <w:rPr>
      <w:rFonts w:ascii="Times New Roman" w:eastAsia="Times New Roman" w:hAnsi="Times New Roman" w:cs="Times New Roman"/>
      <w:color w:val="000000"/>
      <w:sz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369BB"/>
  </w:style>
  <w:style w:type="paragraph" w:styleId="a3">
    <w:name w:val="Balloon Text"/>
    <w:basedOn w:val="a"/>
    <w:link w:val="a4"/>
    <w:uiPriority w:val="99"/>
    <w:semiHidden/>
    <w:unhideWhenUsed/>
    <w:rsid w:val="00D369BB"/>
    <w:pPr>
      <w:spacing w:after="5" w:line="244" w:lineRule="auto"/>
      <w:ind w:firstLine="715"/>
      <w:jc w:val="both"/>
    </w:pPr>
    <w:rPr>
      <w:rFonts w:ascii="Tahoma" w:eastAsia="Times New Roman" w:hAnsi="Tahoma" w:cs="Times New Roman"/>
      <w:color w:val="000000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D369BB"/>
    <w:rPr>
      <w:rFonts w:ascii="Tahoma" w:eastAsia="Times New Roman" w:hAnsi="Tahoma" w:cs="Times New Roman"/>
      <w:color w:val="000000"/>
      <w:sz w:val="16"/>
      <w:szCs w:val="16"/>
      <w:lang w:eastAsia="ru-RU"/>
    </w:rPr>
  </w:style>
  <w:style w:type="paragraph" w:customStyle="1" w:styleId="a5">
    <w:name w:val="???????"/>
    <w:rsid w:val="00D369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rsid w:val="00D369B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369BB"/>
    <w:pPr>
      <w:spacing w:after="5" w:line="244" w:lineRule="auto"/>
      <w:ind w:left="720" w:firstLine="715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12">
    <w:name w:val="Обычный1"/>
    <w:rsid w:val="00D369B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D369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369BB"/>
    <w:pPr>
      <w:tabs>
        <w:tab w:val="center" w:pos="4677"/>
        <w:tab w:val="right" w:pos="9355"/>
      </w:tabs>
      <w:spacing w:after="5" w:line="244" w:lineRule="auto"/>
      <w:ind w:firstLine="71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369BB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D369BB"/>
    <w:pPr>
      <w:tabs>
        <w:tab w:val="center" w:pos="4677"/>
        <w:tab w:val="right" w:pos="9355"/>
      </w:tabs>
      <w:spacing w:after="5" w:line="244" w:lineRule="auto"/>
      <w:ind w:firstLine="71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D369BB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ConsPlusNonformat">
    <w:name w:val="ConsPlusNonformat"/>
    <w:rsid w:val="00D36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D369BB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D369BB"/>
    <w:pPr>
      <w:spacing w:after="200" w:line="244" w:lineRule="auto"/>
      <w:ind w:firstLine="715"/>
      <w:jc w:val="both"/>
    </w:pPr>
    <w:rPr>
      <w:rFonts w:ascii="Times New Roman" w:eastAsia="Times New Roman" w:hAnsi="Times New Roman" w:cs="Times New Roman"/>
      <w:i/>
      <w:iCs/>
      <w:color w:val="1F497D"/>
      <w:sz w:val="18"/>
      <w:szCs w:val="18"/>
      <w:lang w:eastAsia="ru-RU"/>
    </w:rPr>
  </w:style>
  <w:style w:type="character" w:customStyle="1" w:styleId="14">
    <w:name w:val="Просмотренная гиперссылка1"/>
    <w:basedOn w:val="a0"/>
    <w:uiPriority w:val="99"/>
    <w:semiHidden/>
    <w:unhideWhenUsed/>
    <w:rsid w:val="00D369BB"/>
    <w:rPr>
      <w:color w:val="800080"/>
      <w:u w:val="single"/>
    </w:rPr>
  </w:style>
  <w:style w:type="character" w:customStyle="1" w:styleId="ad">
    <w:name w:val="Гипертекстовая ссылка"/>
    <w:basedOn w:val="a0"/>
    <w:uiPriority w:val="99"/>
    <w:rsid w:val="00D369BB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formattext">
    <w:name w:val="formattext"/>
    <w:basedOn w:val="a"/>
    <w:rsid w:val="00D36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basedOn w:val="a0"/>
    <w:rsid w:val="00D369BB"/>
  </w:style>
  <w:style w:type="character" w:styleId="ae">
    <w:name w:val="FollowedHyperlink"/>
    <w:basedOn w:val="a0"/>
    <w:uiPriority w:val="99"/>
    <w:semiHidden/>
    <w:unhideWhenUsed/>
    <w:rsid w:val="00D369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R&amp;n=495617&amp;dst=576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Сельхоз</dc:creator>
  <cp:keywords/>
  <dc:description/>
  <cp:lastModifiedBy>Д.В Толстикова</cp:lastModifiedBy>
  <cp:revision>5</cp:revision>
  <cp:lastPrinted>2026-04-03T06:51:00Z</cp:lastPrinted>
  <dcterms:created xsi:type="dcterms:W3CDTF">2026-04-03T06:00:00Z</dcterms:created>
  <dcterms:modified xsi:type="dcterms:W3CDTF">2026-04-08T06:02:00Z</dcterms:modified>
</cp:coreProperties>
</file>