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68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81"/>
        <w:gridCol w:w="1276"/>
        <w:gridCol w:w="4111"/>
      </w:tblGrid>
      <w:tr w:rsidR="00691AF4" w:rsidRPr="00691AF4" w:rsidTr="00DE1C02">
        <w:trPr>
          <w:cantSplit/>
          <w:trHeight w:val="1843"/>
          <w:jc w:val="center"/>
        </w:trPr>
        <w:tc>
          <w:tcPr>
            <w:tcW w:w="4181" w:type="dxa"/>
            <w:tcBorders>
              <w:bottom w:val="single" w:sz="6" w:space="0" w:color="auto"/>
            </w:tcBorders>
            <w:vAlign w:val="center"/>
          </w:tcPr>
          <w:p w:rsidR="00691AF4" w:rsidRPr="000C6D3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0C6D31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91AF4" w:rsidRPr="000C6D3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0C6D31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91AF4" w:rsidRPr="000C6D31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0C6D31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F72517" w:rsidRDefault="00F72517" w:rsidP="00691AF4">
            <w:pPr>
              <w:pStyle w:val="a3"/>
              <w:jc w:val="center"/>
              <w:rPr>
                <w:rFonts w:ascii="Times New Roman" w:hAnsi="Times New Roman"/>
                <w:b/>
                <w:lang w:val="ru-RU"/>
              </w:rPr>
            </w:pPr>
            <w:r>
              <w:rPr>
                <w:rFonts w:ascii="Times New Roman" w:hAnsi="Times New Roman"/>
                <w:b/>
                <w:lang w:val="ru-RU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>
                  <wp:extent cx="600221" cy="792000"/>
                  <wp:effectExtent l="19050" t="0" r="9379" b="0"/>
                  <wp:docPr id="172" name="Рисунок 3" descr="C:\Users\4918~1\AppData\Local\Temp\FineReader10\media\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4918~1\AppData\Local\Temp\FineReader10\media\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221" cy="79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Саха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 w:rsidRPr="00691AF4">
              <w:rPr>
                <w:rFonts w:ascii="Times New Roman" w:hAnsi="Times New Roman"/>
                <w:b/>
              </w:rPr>
              <w:t>"Жатай"</w:t>
            </w: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Куораттаађы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уокуругун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691AF4"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Pr="00691AF4">
              <w:rPr>
                <w:rFonts w:ascii="Times New Roman" w:hAnsi="Times New Roman"/>
                <w:b/>
              </w:rPr>
              <w:t xml:space="preserve">  </w:t>
            </w:r>
            <w:proofErr w:type="spellStart"/>
            <w:r w:rsidRPr="00691AF4"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691AF4">
              <w:rPr>
                <w:rFonts w:ascii="Times New Roman" w:hAnsi="Times New Roman"/>
                <w:b/>
              </w:rPr>
              <w:t>ДЬАhАЛ</w:t>
            </w:r>
            <w:proofErr w:type="spellEnd"/>
          </w:p>
          <w:p w:rsidR="00691AF4" w:rsidRPr="00691AF4" w:rsidRDefault="00691AF4" w:rsidP="00691AF4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691AF4" w:rsidRPr="00691AF4" w:rsidTr="00DE1C02">
        <w:trPr>
          <w:cantSplit/>
          <w:trHeight w:val="87"/>
          <w:jc w:val="center"/>
        </w:trPr>
        <w:tc>
          <w:tcPr>
            <w:tcW w:w="9568" w:type="dxa"/>
            <w:gridSpan w:val="3"/>
            <w:tcBorders>
              <w:bottom w:val="nil"/>
            </w:tcBorders>
            <w:vAlign w:val="center"/>
          </w:tcPr>
          <w:p w:rsidR="00691AF4" w:rsidRPr="00691AF4" w:rsidRDefault="00691AF4" w:rsidP="00691AF4">
            <w:pPr>
              <w:pStyle w:val="a3"/>
              <w:jc w:val="right"/>
              <w:rPr>
                <w:rFonts w:ascii="Times New Roman" w:hAnsi="Times New Roman"/>
              </w:rPr>
            </w:pPr>
            <w:r w:rsidRPr="00691AF4">
              <w:rPr>
                <w:rFonts w:ascii="Times New Roman" w:hAnsi="Times New Roman"/>
              </w:rPr>
              <w:t xml:space="preserve">                                                             </w:t>
            </w:r>
          </w:p>
          <w:p w:rsidR="00691AF4" w:rsidRPr="00691AF4" w:rsidRDefault="00691AF4" w:rsidP="00436C5F">
            <w:pPr>
              <w:pStyle w:val="a3"/>
              <w:jc w:val="right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="007C2864">
              <w:rPr>
                <w:rFonts w:ascii="Times New Roman" w:hAnsi="Times New Roman"/>
                <w:lang w:val="ru-RU"/>
              </w:rPr>
              <w:t>"14" мая</w:t>
            </w:r>
            <w:r w:rsidR="00EB43ED">
              <w:rPr>
                <w:rFonts w:ascii="Times New Roman" w:hAnsi="Times New Roman"/>
              </w:rPr>
              <w:t xml:space="preserve"> 202</w:t>
            </w:r>
            <w:r w:rsidR="00436C5F">
              <w:rPr>
                <w:rFonts w:ascii="Times New Roman" w:hAnsi="Times New Roman"/>
                <w:lang w:val="ru-RU"/>
              </w:rPr>
              <w:t>6</w:t>
            </w:r>
            <w:r w:rsidRPr="00691AF4">
              <w:rPr>
                <w:rFonts w:ascii="Times New Roman" w:hAnsi="Times New Roman"/>
              </w:rPr>
              <w:t xml:space="preserve"> г. №  </w:t>
            </w:r>
            <w:r w:rsidR="007C2864">
              <w:rPr>
                <w:rFonts w:ascii="Times New Roman" w:hAnsi="Times New Roman"/>
                <w:lang w:val="ru-RU"/>
              </w:rPr>
              <w:t>31</w:t>
            </w:r>
          </w:p>
        </w:tc>
      </w:tr>
    </w:tbl>
    <w:p w:rsidR="00691AF4" w:rsidRPr="00F00905" w:rsidRDefault="00691AF4" w:rsidP="00F00905">
      <w:pPr>
        <w:spacing w:after="0" w:line="360" w:lineRule="auto"/>
        <w:rPr>
          <w:rFonts w:ascii="Times New Roman" w:hAnsi="Times New Roman" w:cs="Times New Roman"/>
        </w:rPr>
      </w:pPr>
    </w:p>
    <w:p w:rsidR="00F00905" w:rsidRPr="00F00905" w:rsidRDefault="00F00905" w:rsidP="00F00905">
      <w:pPr>
        <w:pStyle w:val="1"/>
        <w:spacing w:after="0"/>
        <w:rPr>
          <w:rFonts w:ascii="Times New Roman" w:hAnsi="Times New Roman"/>
          <w:b/>
          <w:sz w:val="24"/>
          <w:szCs w:val="24"/>
        </w:rPr>
      </w:pPr>
      <w:proofErr w:type="spellStart"/>
      <w:r w:rsidRPr="00F00905">
        <w:rPr>
          <w:rFonts w:ascii="Times New Roman" w:hAnsi="Times New Roman"/>
          <w:b/>
          <w:sz w:val="24"/>
          <w:szCs w:val="24"/>
        </w:rPr>
        <w:t>Об</w:t>
      </w:r>
      <w:proofErr w:type="spellEnd"/>
      <w:r w:rsidRPr="00F0090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00905">
        <w:rPr>
          <w:rFonts w:ascii="Times New Roman" w:hAnsi="Times New Roman"/>
          <w:b/>
          <w:sz w:val="24"/>
          <w:szCs w:val="24"/>
        </w:rPr>
        <w:t>утверждении</w:t>
      </w:r>
      <w:proofErr w:type="spellEnd"/>
      <w:r w:rsidRPr="00F0090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00905">
        <w:rPr>
          <w:rFonts w:ascii="Times New Roman" w:hAnsi="Times New Roman"/>
          <w:b/>
          <w:sz w:val="24"/>
          <w:szCs w:val="24"/>
        </w:rPr>
        <w:t>Плана</w:t>
      </w:r>
      <w:proofErr w:type="spellEnd"/>
      <w:r w:rsidRPr="00F0090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00905">
        <w:rPr>
          <w:rFonts w:ascii="Times New Roman" w:hAnsi="Times New Roman"/>
          <w:b/>
          <w:sz w:val="24"/>
          <w:szCs w:val="24"/>
        </w:rPr>
        <w:t>подготовки</w:t>
      </w:r>
      <w:proofErr w:type="spellEnd"/>
    </w:p>
    <w:p w:rsidR="00F00905" w:rsidRPr="00F00905" w:rsidRDefault="00F00905" w:rsidP="00F00905">
      <w:pPr>
        <w:pStyle w:val="1"/>
        <w:spacing w:after="0"/>
        <w:rPr>
          <w:rFonts w:ascii="Times New Roman" w:hAnsi="Times New Roman"/>
          <w:b/>
          <w:sz w:val="24"/>
          <w:szCs w:val="24"/>
        </w:rPr>
      </w:pPr>
      <w:r w:rsidRPr="00F0090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00905">
        <w:rPr>
          <w:rFonts w:ascii="Times New Roman" w:hAnsi="Times New Roman"/>
          <w:b/>
          <w:sz w:val="24"/>
          <w:szCs w:val="24"/>
        </w:rPr>
        <w:t>Городского</w:t>
      </w:r>
      <w:proofErr w:type="spellEnd"/>
      <w:r w:rsidRPr="00F0090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F00905">
        <w:rPr>
          <w:rFonts w:ascii="Times New Roman" w:hAnsi="Times New Roman"/>
          <w:b/>
          <w:sz w:val="24"/>
          <w:szCs w:val="24"/>
        </w:rPr>
        <w:t>округа</w:t>
      </w:r>
      <w:proofErr w:type="spellEnd"/>
      <w:r w:rsidRPr="00F00905">
        <w:rPr>
          <w:rFonts w:ascii="Times New Roman" w:hAnsi="Times New Roman"/>
          <w:b/>
          <w:sz w:val="24"/>
          <w:szCs w:val="24"/>
        </w:rPr>
        <w:t xml:space="preserve"> «Жатай» </w:t>
      </w:r>
    </w:p>
    <w:p w:rsidR="00F00905" w:rsidRPr="00F00905" w:rsidRDefault="00436C5F" w:rsidP="00F00905">
      <w:pPr>
        <w:pStyle w:val="1"/>
        <w:spacing w:after="0"/>
        <w:rPr>
          <w:rFonts w:ascii="Times New Roman" w:hAnsi="Times New Roman"/>
          <w:b/>
          <w:spacing w:val="-1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к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отопительному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периоду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2026/2027</w:t>
      </w:r>
      <w:r w:rsidR="00F00905" w:rsidRPr="00F00905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="00F00905" w:rsidRPr="00F00905">
        <w:rPr>
          <w:rFonts w:ascii="Times New Roman" w:hAnsi="Times New Roman"/>
          <w:b/>
          <w:sz w:val="24"/>
          <w:szCs w:val="24"/>
        </w:rPr>
        <w:t>гг</w:t>
      </w:r>
      <w:proofErr w:type="spellEnd"/>
      <w:r w:rsidR="00F00905" w:rsidRPr="00F00905">
        <w:rPr>
          <w:rFonts w:ascii="Times New Roman" w:hAnsi="Times New Roman"/>
          <w:b/>
          <w:sz w:val="24"/>
          <w:szCs w:val="24"/>
        </w:rPr>
        <w:t>.</w:t>
      </w:r>
    </w:p>
    <w:p w:rsidR="000C6D31" w:rsidRPr="00A9338B" w:rsidRDefault="000C6D31" w:rsidP="000C6D31">
      <w:pPr>
        <w:pStyle w:val="1"/>
        <w:spacing w:after="0" w:line="360" w:lineRule="auto"/>
        <w:ind w:firstLine="567"/>
        <w:rPr>
          <w:rFonts w:ascii="Times New Roman" w:hAnsi="Times New Roman"/>
          <w:snapToGrid/>
          <w:sz w:val="24"/>
          <w:szCs w:val="24"/>
          <w:lang w:val="ru-RU"/>
        </w:rPr>
      </w:pPr>
    </w:p>
    <w:p w:rsidR="00F00905" w:rsidRPr="00F00905" w:rsidRDefault="00F00905" w:rsidP="00F00905">
      <w:pPr>
        <w:pStyle w:val="2"/>
        <w:shd w:val="clear" w:color="auto" w:fill="FFFFFF"/>
        <w:spacing w:before="0"/>
        <w:ind w:firstLine="851"/>
        <w:jc w:val="both"/>
        <w:textAlignment w:val="baseline"/>
        <w:rPr>
          <w:rFonts w:ascii="Times New Roman" w:hAnsi="Times New Roman" w:cs="Times New Roman"/>
          <w:bCs w:val="0"/>
          <w:sz w:val="24"/>
          <w:szCs w:val="24"/>
        </w:rPr>
      </w:pPr>
      <w:r w:rsidRPr="00F0090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В соответствии с Федеральным законом от 6 октября 2003 г. №1 31-ФЗ «Об общих принципах организации местного самоуправления в Российской Федерации», </w:t>
      </w:r>
      <w:r w:rsidRPr="00F00905">
        <w:rPr>
          <w:rFonts w:ascii="Times New Roman" w:eastAsia="Calibri" w:hAnsi="Times New Roman" w:cs="Times New Roman"/>
          <w:b w:val="0"/>
          <w:color w:val="auto"/>
          <w:sz w:val="24"/>
          <w:szCs w:val="24"/>
          <w:lang w:eastAsia="en-US"/>
        </w:rPr>
        <w:t>Федеральным законом от 27 июля 2010 г. № 190-ФЗ «О теплоснабжении», Приказом министерства энергетики Российской Федерации от  13 ноября 2024 г.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</w:t>
      </w:r>
      <w:r w:rsidRPr="00F00905">
        <w:rPr>
          <w:rFonts w:ascii="Times New Roman" w:hAnsi="Times New Roman" w:cs="Times New Roman"/>
          <w:b w:val="0"/>
          <w:color w:val="auto"/>
          <w:sz w:val="24"/>
          <w:szCs w:val="24"/>
        </w:rPr>
        <w:t>, с целью обеспечения своевременной подготовки жилищно-коммунального хозяйства округа к ра</w:t>
      </w:r>
      <w:r w:rsidR="00436C5F">
        <w:rPr>
          <w:rFonts w:ascii="Times New Roman" w:hAnsi="Times New Roman" w:cs="Times New Roman"/>
          <w:b w:val="0"/>
          <w:color w:val="auto"/>
          <w:sz w:val="24"/>
          <w:szCs w:val="24"/>
        </w:rPr>
        <w:t>боте в осенне-зимний период 2026-2027</w:t>
      </w:r>
      <w:r w:rsidRPr="00F00905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годов, руководствуясь </w:t>
      </w:r>
      <w:r w:rsidR="000239FF">
        <w:rPr>
          <w:rFonts w:ascii="Times New Roman" w:hAnsi="Times New Roman" w:cs="Times New Roman"/>
          <w:b w:val="0"/>
          <w:color w:val="auto"/>
          <w:sz w:val="24"/>
          <w:szCs w:val="24"/>
        </w:rPr>
        <w:t>Распоряжением</w:t>
      </w:r>
      <w:r w:rsidR="000239FF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Правительства Республики Саха (Якутия) </w:t>
      </w:r>
      <w:r w:rsidR="000239FF">
        <w:rPr>
          <w:rFonts w:ascii="Times New Roman" w:hAnsi="Times New Roman" w:cs="Times New Roman"/>
          <w:b w:val="0"/>
          <w:color w:val="auto"/>
          <w:sz w:val="24"/>
          <w:szCs w:val="24"/>
        </w:rPr>
        <w:t>от 20 апреля 2026 года N 264</w:t>
      </w:r>
      <w:r w:rsidR="000239FF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-р «О мерах по подготовке объектов жилищно-коммунального хозяйства</w:t>
      </w:r>
      <w:r w:rsidR="000239FF">
        <w:rPr>
          <w:rFonts w:ascii="Times New Roman" w:hAnsi="Times New Roman" w:cs="Times New Roman"/>
          <w:b w:val="0"/>
          <w:color w:val="auto"/>
          <w:sz w:val="24"/>
          <w:szCs w:val="24"/>
        </w:rPr>
        <w:t>,</w:t>
      </w:r>
      <w:r w:rsidR="000239FF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предприятий топливно-энергетического комплекса</w:t>
      </w:r>
      <w:r w:rsidR="000239FF">
        <w:rPr>
          <w:rFonts w:ascii="Times New Roman" w:hAnsi="Times New Roman" w:cs="Times New Roman"/>
          <w:b w:val="0"/>
          <w:color w:val="auto"/>
          <w:sz w:val="24"/>
          <w:szCs w:val="24"/>
        </w:rPr>
        <w:t>, жилищного фонда и объектов социального назначения</w:t>
      </w:r>
      <w:r w:rsidR="000239FF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Республики Саха (Якутия) к отопительному сезону 202</w:t>
      </w:r>
      <w:r w:rsidR="000239FF">
        <w:rPr>
          <w:rFonts w:ascii="Times New Roman" w:hAnsi="Times New Roman" w:cs="Times New Roman"/>
          <w:b w:val="0"/>
          <w:color w:val="auto"/>
          <w:sz w:val="24"/>
          <w:szCs w:val="24"/>
        </w:rPr>
        <w:t>6</w:t>
      </w:r>
      <w:r w:rsidR="000239FF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>/202</w:t>
      </w:r>
      <w:r w:rsidR="000239FF">
        <w:rPr>
          <w:rFonts w:ascii="Times New Roman" w:hAnsi="Times New Roman" w:cs="Times New Roman"/>
          <w:b w:val="0"/>
          <w:color w:val="auto"/>
          <w:sz w:val="24"/>
          <w:szCs w:val="24"/>
        </w:rPr>
        <w:t>7</w:t>
      </w:r>
      <w:r w:rsidR="000239FF" w:rsidRPr="00000F5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года»</w:t>
      </w:r>
      <w:r w:rsidRPr="00F00905">
        <w:rPr>
          <w:rFonts w:ascii="Times New Roman" w:hAnsi="Times New Roman" w:cs="Times New Roman"/>
          <w:b w:val="0"/>
          <w:color w:val="auto"/>
          <w:sz w:val="24"/>
          <w:szCs w:val="24"/>
        </w:rPr>
        <w:t>:</w:t>
      </w:r>
    </w:p>
    <w:p w:rsidR="00F00905" w:rsidRPr="00F00905" w:rsidRDefault="00F00905" w:rsidP="00F00905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0" w:lineRule="exact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F00905">
        <w:rPr>
          <w:rFonts w:ascii="Times New Roman" w:hAnsi="Times New Roman" w:cs="Times New Roman"/>
          <w:sz w:val="24"/>
          <w:szCs w:val="24"/>
        </w:rPr>
        <w:t>Утвердить план подгот</w:t>
      </w:r>
      <w:r w:rsidR="000239FF">
        <w:rPr>
          <w:rFonts w:ascii="Times New Roman" w:hAnsi="Times New Roman" w:cs="Times New Roman"/>
          <w:sz w:val="24"/>
          <w:szCs w:val="24"/>
        </w:rPr>
        <w:t>овки к отопительному сезону 2026/2027 гг.</w:t>
      </w:r>
      <w:r w:rsidRPr="00F00905">
        <w:rPr>
          <w:rFonts w:ascii="Times New Roman" w:hAnsi="Times New Roman" w:cs="Times New Roman"/>
          <w:sz w:val="24"/>
          <w:szCs w:val="24"/>
        </w:rPr>
        <w:t xml:space="preserve"> Городского округа «Жатай» (далее - План) согласно приложению № 1 к настоящему постановлению.</w:t>
      </w:r>
    </w:p>
    <w:p w:rsidR="00F00905" w:rsidRPr="00F00905" w:rsidRDefault="00F00905" w:rsidP="00F00905">
      <w:pPr>
        <w:widowControl w:val="0"/>
        <w:numPr>
          <w:ilvl w:val="0"/>
          <w:numId w:val="2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after="0" w:line="270" w:lineRule="exact"/>
        <w:ind w:right="-2" w:firstLine="539"/>
        <w:jc w:val="both"/>
        <w:rPr>
          <w:rFonts w:ascii="Times New Roman" w:hAnsi="Times New Roman" w:cs="Times New Roman"/>
          <w:spacing w:val="-23"/>
          <w:szCs w:val="24"/>
        </w:rPr>
      </w:pPr>
      <w:r w:rsidRPr="00F00905">
        <w:rPr>
          <w:rFonts w:ascii="Times New Roman" w:hAnsi="Times New Roman" w:cs="Times New Roman"/>
          <w:sz w:val="24"/>
          <w:szCs w:val="28"/>
        </w:rPr>
        <w:t>Руководителям предприятий и учреждений всех форм собственности обеспечить выполнение мероприятий Плана.</w:t>
      </w:r>
    </w:p>
    <w:p w:rsidR="00F00905" w:rsidRPr="00F00905" w:rsidRDefault="00F00905" w:rsidP="00F00905">
      <w:pPr>
        <w:widowControl w:val="0"/>
        <w:numPr>
          <w:ilvl w:val="0"/>
          <w:numId w:val="2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after="0" w:line="270" w:lineRule="exact"/>
        <w:ind w:right="-2" w:firstLine="539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F00905">
        <w:rPr>
          <w:rFonts w:ascii="Times New Roman" w:hAnsi="Times New Roman" w:cs="Times New Roman"/>
          <w:sz w:val="24"/>
          <w:szCs w:val="24"/>
        </w:rPr>
        <w:t>Организацию работ по подготовке к отопительному сезону 202</w:t>
      </w:r>
      <w:r w:rsidR="000239FF">
        <w:rPr>
          <w:rFonts w:ascii="Times New Roman" w:hAnsi="Times New Roman" w:cs="Times New Roman"/>
          <w:sz w:val="24"/>
          <w:szCs w:val="24"/>
        </w:rPr>
        <w:t>6</w:t>
      </w:r>
      <w:r w:rsidRPr="00F00905">
        <w:rPr>
          <w:rFonts w:ascii="Times New Roman" w:hAnsi="Times New Roman" w:cs="Times New Roman"/>
          <w:sz w:val="24"/>
          <w:szCs w:val="24"/>
        </w:rPr>
        <w:t>/202</w:t>
      </w:r>
      <w:r w:rsidR="000239FF">
        <w:rPr>
          <w:rFonts w:ascii="Times New Roman" w:hAnsi="Times New Roman" w:cs="Times New Roman"/>
          <w:sz w:val="24"/>
          <w:szCs w:val="24"/>
        </w:rPr>
        <w:t>7</w:t>
      </w:r>
      <w:r w:rsidRPr="00F00905">
        <w:rPr>
          <w:rFonts w:ascii="Times New Roman" w:hAnsi="Times New Roman" w:cs="Times New Roman"/>
          <w:sz w:val="24"/>
          <w:szCs w:val="24"/>
        </w:rPr>
        <w:t xml:space="preserve"> г</w:t>
      </w:r>
      <w:r w:rsidR="000239FF">
        <w:rPr>
          <w:rFonts w:ascii="Times New Roman" w:hAnsi="Times New Roman" w:cs="Times New Roman"/>
          <w:sz w:val="24"/>
          <w:szCs w:val="24"/>
        </w:rPr>
        <w:t>г.</w:t>
      </w:r>
      <w:r w:rsidRPr="00F00905">
        <w:rPr>
          <w:rFonts w:ascii="Times New Roman" w:hAnsi="Times New Roman" w:cs="Times New Roman"/>
          <w:sz w:val="24"/>
          <w:szCs w:val="24"/>
        </w:rPr>
        <w:t xml:space="preserve"> возложить на отдел развития инфраструктуры и жилищно-коммунального хозяйства Окружной Администрации ГО «Жатай».</w:t>
      </w:r>
    </w:p>
    <w:p w:rsidR="00F00905" w:rsidRPr="00F00905" w:rsidRDefault="00F00905" w:rsidP="00F00905">
      <w:pPr>
        <w:widowControl w:val="0"/>
        <w:numPr>
          <w:ilvl w:val="0"/>
          <w:numId w:val="2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after="0" w:line="270" w:lineRule="exact"/>
        <w:ind w:right="-2" w:firstLine="539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F00905">
        <w:rPr>
          <w:rFonts w:ascii="Times New Roman" w:hAnsi="Times New Roman" w:cs="Times New Roman"/>
          <w:sz w:val="24"/>
          <w:szCs w:val="24"/>
        </w:rPr>
        <w:t>Разместить настоящее постановление на официальном сайте Окружной Администрации Городского округа «Жатай».</w:t>
      </w:r>
    </w:p>
    <w:p w:rsidR="000C6D31" w:rsidRPr="00F00905" w:rsidRDefault="00F00905" w:rsidP="00F00905">
      <w:pPr>
        <w:widowControl w:val="0"/>
        <w:numPr>
          <w:ilvl w:val="0"/>
          <w:numId w:val="2"/>
        </w:numPr>
        <w:shd w:val="clear" w:color="auto" w:fill="FFFFFF"/>
        <w:tabs>
          <w:tab w:val="left" w:pos="1802"/>
        </w:tabs>
        <w:autoSpaceDE w:val="0"/>
        <w:autoSpaceDN w:val="0"/>
        <w:adjustRightInd w:val="0"/>
        <w:spacing w:after="0" w:line="270" w:lineRule="exact"/>
        <w:ind w:right="-2" w:firstLine="539"/>
        <w:jc w:val="both"/>
        <w:rPr>
          <w:rFonts w:ascii="Times New Roman" w:hAnsi="Times New Roman" w:cs="Times New Roman"/>
          <w:spacing w:val="-13"/>
          <w:sz w:val="24"/>
          <w:szCs w:val="24"/>
        </w:rPr>
      </w:pPr>
      <w:r w:rsidRPr="00F00905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возложить на исполняющего обязанности заместителя Главы АО ГО «Жатай» (Кречетов Р.Г.)</w:t>
      </w:r>
    </w:p>
    <w:p w:rsidR="000C6D31" w:rsidRPr="000C6D31" w:rsidRDefault="000C6D31" w:rsidP="000C6D31">
      <w:pPr>
        <w:pStyle w:val="1"/>
        <w:spacing w:after="0" w:line="360" w:lineRule="auto"/>
        <w:ind w:firstLine="567"/>
        <w:rPr>
          <w:rFonts w:ascii="Times New Roman" w:hAnsi="Times New Roman"/>
          <w:snapToGrid/>
          <w:sz w:val="24"/>
          <w:szCs w:val="24"/>
          <w:lang w:val="ru-RU"/>
        </w:rPr>
      </w:pPr>
    </w:p>
    <w:p w:rsidR="000C6D31" w:rsidRPr="000C6D31" w:rsidRDefault="000C6D31" w:rsidP="000C6D31">
      <w:pPr>
        <w:pStyle w:val="1"/>
        <w:spacing w:after="0" w:line="360" w:lineRule="auto"/>
        <w:ind w:firstLine="567"/>
        <w:rPr>
          <w:rFonts w:ascii="Times New Roman" w:hAnsi="Times New Roman"/>
          <w:snapToGrid/>
          <w:sz w:val="24"/>
          <w:szCs w:val="24"/>
          <w:lang w:val="ru-RU"/>
        </w:rPr>
      </w:pPr>
    </w:p>
    <w:p w:rsidR="000C6D31" w:rsidRPr="000C6D31" w:rsidRDefault="000C6D31" w:rsidP="000C6D31">
      <w:pPr>
        <w:pStyle w:val="1"/>
        <w:spacing w:after="0" w:line="360" w:lineRule="auto"/>
        <w:ind w:firstLine="567"/>
        <w:rPr>
          <w:rFonts w:ascii="Times New Roman" w:hAnsi="Times New Roman"/>
          <w:snapToGrid/>
          <w:sz w:val="24"/>
          <w:szCs w:val="24"/>
          <w:lang w:val="ru-RU"/>
        </w:rPr>
      </w:pPr>
    </w:p>
    <w:p w:rsidR="000C6D31" w:rsidRPr="000C6D31" w:rsidRDefault="000C6D31" w:rsidP="000C6D31">
      <w:pPr>
        <w:pStyle w:val="1"/>
        <w:spacing w:after="0" w:line="360" w:lineRule="auto"/>
        <w:ind w:firstLine="567"/>
        <w:rPr>
          <w:rFonts w:ascii="Times New Roman" w:hAnsi="Times New Roman"/>
          <w:snapToGrid/>
          <w:sz w:val="24"/>
          <w:szCs w:val="24"/>
          <w:lang w:val="ru-RU"/>
        </w:rPr>
      </w:pPr>
    </w:p>
    <w:p w:rsidR="000C6D31" w:rsidRPr="00F72517" w:rsidRDefault="000C6D31" w:rsidP="00E1251F">
      <w:pPr>
        <w:pStyle w:val="1"/>
        <w:spacing w:after="0" w:line="36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F72517">
        <w:rPr>
          <w:rFonts w:ascii="Times New Roman" w:hAnsi="Times New Roman"/>
          <w:snapToGrid/>
          <w:sz w:val="24"/>
          <w:szCs w:val="24"/>
          <w:lang w:val="ru-RU"/>
        </w:rPr>
        <w:t xml:space="preserve">Глава </w:t>
      </w:r>
      <w:r w:rsidR="00E1251F" w:rsidRPr="00F72517">
        <w:rPr>
          <w:rFonts w:ascii="Times New Roman" w:hAnsi="Times New Roman"/>
          <w:snapToGrid/>
          <w:sz w:val="24"/>
          <w:szCs w:val="24"/>
          <w:lang w:val="ru-RU"/>
        </w:rPr>
        <w:tab/>
      </w:r>
      <w:r w:rsidR="00E1251F" w:rsidRPr="00F72517">
        <w:rPr>
          <w:rFonts w:ascii="Times New Roman" w:hAnsi="Times New Roman"/>
          <w:snapToGrid/>
          <w:sz w:val="24"/>
          <w:szCs w:val="24"/>
          <w:lang w:val="ru-RU"/>
        </w:rPr>
        <w:tab/>
      </w:r>
      <w:r w:rsidR="00E1251F" w:rsidRPr="00F72517">
        <w:rPr>
          <w:rFonts w:ascii="Times New Roman" w:hAnsi="Times New Roman"/>
          <w:snapToGrid/>
          <w:sz w:val="24"/>
          <w:szCs w:val="24"/>
          <w:lang w:val="ru-RU"/>
        </w:rPr>
        <w:tab/>
      </w:r>
      <w:r w:rsidR="00E1251F" w:rsidRPr="00F72517">
        <w:rPr>
          <w:rFonts w:ascii="Times New Roman" w:hAnsi="Times New Roman"/>
          <w:snapToGrid/>
          <w:sz w:val="24"/>
          <w:szCs w:val="24"/>
          <w:lang w:val="ru-RU"/>
        </w:rPr>
        <w:tab/>
      </w:r>
      <w:r w:rsidR="00E1251F">
        <w:rPr>
          <w:rFonts w:ascii="Times New Roman" w:hAnsi="Times New Roman"/>
          <w:snapToGrid/>
          <w:sz w:val="24"/>
          <w:szCs w:val="24"/>
          <w:lang w:val="ru-RU"/>
        </w:rPr>
        <w:t xml:space="preserve">             </w:t>
      </w:r>
      <w:r w:rsidRPr="00F72517">
        <w:rPr>
          <w:rFonts w:ascii="Times New Roman" w:hAnsi="Times New Roman"/>
          <w:snapToGrid/>
          <w:sz w:val="24"/>
          <w:szCs w:val="24"/>
          <w:lang w:val="ru-RU"/>
        </w:rPr>
        <w:tab/>
      </w:r>
      <w:r w:rsidRPr="00F72517">
        <w:rPr>
          <w:rFonts w:ascii="Times New Roman" w:hAnsi="Times New Roman"/>
          <w:snapToGrid/>
          <w:sz w:val="24"/>
          <w:szCs w:val="24"/>
          <w:lang w:val="ru-RU"/>
        </w:rPr>
        <w:tab/>
        <w:t>Е.Н. Исаева</w:t>
      </w:r>
    </w:p>
    <w:p w:rsidR="00691AF4" w:rsidRDefault="00691AF4" w:rsidP="00691A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0905" w:rsidRDefault="00F00905" w:rsidP="00691A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0905" w:rsidRDefault="00F00905" w:rsidP="00691A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0905" w:rsidRPr="00F00905" w:rsidRDefault="00F00905" w:rsidP="00F00905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F00905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:rsidR="00F00905" w:rsidRPr="00F00905" w:rsidRDefault="00F00905" w:rsidP="00F00905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F00905">
        <w:rPr>
          <w:rFonts w:ascii="Times New Roman" w:hAnsi="Times New Roman" w:cs="Times New Roman"/>
          <w:sz w:val="24"/>
          <w:szCs w:val="24"/>
        </w:rPr>
        <w:t>к Постановлению Главы ГО «Жатай»</w:t>
      </w:r>
    </w:p>
    <w:p w:rsidR="00F00905" w:rsidRPr="00F00905" w:rsidRDefault="007C2864" w:rsidP="00F00905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№ 31от  14 мая </w:t>
      </w:r>
      <w:bookmarkStart w:id="0" w:name="_GoBack"/>
      <w:bookmarkEnd w:id="0"/>
      <w:r w:rsidR="00F00905" w:rsidRPr="00F00905">
        <w:rPr>
          <w:rFonts w:ascii="Times New Roman" w:hAnsi="Times New Roman" w:cs="Times New Roman"/>
          <w:sz w:val="24"/>
          <w:szCs w:val="24"/>
        </w:rPr>
        <w:t>202</w:t>
      </w:r>
      <w:r w:rsidR="000239FF">
        <w:rPr>
          <w:rFonts w:ascii="Times New Roman" w:hAnsi="Times New Roman" w:cs="Times New Roman"/>
          <w:sz w:val="24"/>
          <w:szCs w:val="24"/>
        </w:rPr>
        <w:t>6</w:t>
      </w:r>
      <w:r w:rsidR="00F00905" w:rsidRPr="00F00905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F00905" w:rsidRPr="00F00905" w:rsidRDefault="00F00905" w:rsidP="00F00905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F00905">
        <w:rPr>
          <w:rFonts w:ascii="Times New Roman" w:hAnsi="Times New Roman" w:cs="Times New Roman"/>
          <w:sz w:val="24"/>
          <w:szCs w:val="24"/>
        </w:rPr>
        <w:t>«Об утверждении плана подготовки</w:t>
      </w:r>
    </w:p>
    <w:p w:rsidR="00F00905" w:rsidRPr="00F00905" w:rsidRDefault="00F00905" w:rsidP="00F00905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F00905">
        <w:rPr>
          <w:rFonts w:ascii="Times New Roman" w:hAnsi="Times New Roman" w:cs="Times New Roman"/>
          <w:sz w:val="24"/>
          <w:szCs w:val="24"/>
        </w:rPr>
        <w:t>Городского округа «Жатай»</w:t>
      </w:r>
    </w:p>
    <w:p w:rsidR="00F00905" w:rsidRPr="00F00905" w:rsidRDefault="00F00905" w:rsidP="00F00905">
      <w:pPr>
        <w:spacing w:after="0"/>
        <w:ind w:left="5245"/>
        <w:rPr>
          <w:rFonts w:ascii="Times New Roman" w:hAnsi="Times New Roman" w:cs="Times New Roman"/>
          <w:sz w:val="24"/>
          <w:szCs w:val="24"/>
        </w:rPr>
      </w:pPr>
      <w:r w:rsidRPr="00F00905">
        <w:rPr>
          <w:rFonts w:ascii="Times New Roman" w:hAnsi="Times New Roman" w:cs="Times New Roman"/>
          <w:sz w:val="24"/>
          <w:szCs w:val="24"/>
        </w:rPr>
        <w:t>к отопительному сезону 202</w:t>
      </w:r>
      <w:r w:rsidR="000239FF">
        <w:rPr>
          <w:rFonts w:ascii="Times New Roman" w:hAnsi="Times New Roman" w:cs="Times New Roman"/>
          <w:sz w:val="24"/>
          <w:szCs w:val="24"/>
        </w:rPr>
        <w:t>6</w:t>
      </w:r>
      <w:r w:rsidRPr="00F00905">
        <w:rPr>
          <w:rFonts w:ascii="Times New Roman" w:hAnsi="Times New Roman" w:cs="Times New Roman"/>
          <w:sz w:val="24"/>
          <w:szCs w:val="24"/>
        </w:rPr>
        <w:t>/202</w:t>
      </w:r>
      <w:r w:rsidR="000239FF">
        <w:rPr>
          <w:rFonts w:ascii="Times New Roman" w:hAnsi="Times New Roman" w:cs="Times New Roman"/>
          <w:sz w:val="24"/>
          <w:szCs w:val="24"/>
        </w:rPr>
        <w:t>7</w:t>
      </w:r>
      <w:r w:rsidRPr="00F00905">
        <w:rPr>
          <w:rFonts w:ascii="Times New Roman" w:hAnsi="Times New Roman" w:cs="Times New Roman"/>
          <w:sz w:val="24"/>
          <w:szCs w:val="24"/>
        </w:rPr>
        <w:t xml:space="preserve"> гг.»</w:t>
      </w:r>
    </w:p>
    <w:p w:rsidR="00F00905" w:rsidRDefault="00F00905" w:rsidP="00691A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0905" w:rsidRDefault="00F00905" w:rsidP="00691AF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0905" w:rsidRPr="00F00905" w:rsidRDefault="00F00905" w:rsidP="00F0090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00905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F00905" w:rsidRDefault="00F00905" w:rsidP="00F009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0905">
        <w:rPr>
          <w:rFonts w:ascii="Times New Roman" w:hAnsi="Times New Roman" w:cs="Times New Roman"/>
          <w:b/>
          <w:sz w:val="24"/>
          <w:szCs w:val="24"/>
        </w:rPr>
        <w:t>подготовки Городского округа «Жатай» к отопительному периоду 202</w:t>
      </w:r>
      <w:r w:rsidR="000239FF">
        <w:rPr>
          <w:rFonts w:ascii="Times New Roman" w:hAnsi="Times New Roman" w:cs="Times New Roman"/>
          <w:b/>
          <w:sz w:val="24"/>
          <w:szCs w:val="24"/>
        </w:rPr>
        <w:t>6</w:t>
      </w:r>
      <w:r w:rsidRPr="00F00905">
        <w:rPr>
          <w:rFonts w:ascii="Times New Roman" w:hAnsi="Times New Roman" w:cs="Times New Roman"/>
          <w:b/>
          <w:sz w:val="24"/>
          <w:szCs w:val="24"/>
        </w:rPr>
        <w:t>/202</w:t>
      </w:r>
      <w:r w:rsidR="000239FF">
        <w:rPr>
          <w:rFonts w:ascii="Times New Roman" w:hAnsi="Times New Roman" w:cs="Times New Roman"/>
          <w:b/>
          <w:sz w:val="24"/>
          <w:szCs w:val="24"/>
        </w:rPr>
        <w:t xml:space="preserve">7 </w:t>
      </w:r>
      <w:r w:rsidRPr="00F00905">
        <w:rPr>
          <w:rFonts w:ascii="Times New Roman" w:hAnsi="Times New Roman" w:cs="Times New Roman"/>
          <w:b/>
          <w:sz w:val="24"/>
          <w:szCs w:val="24"/>
        </w:rPr>
        <w:t>гг.</w:t>
      </w:r>
    </w:p>
    <w:p w:rsidR="00F00905" w:rsidRDefault="00F00905" w:rsidP="00F00905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752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5"/>
        <w:gridCol w:w="4191"/>
        <w:gridCol w:w="1823"/>
        <w:gridCol w:w="3023"/>
      </w:tblGrid>
      <w:tr w:rsidR="00F00905" w:rsidTr="000239FF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Наименования </w:t>
            </w:r>
          </w:p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spacing w:line="240" w:lineRule="auto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</w:t>
            </w:r>
          </w:p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b/>
                <w:sz w:val="24"/>
                <w:szCs w:val="24"/>
              </w:rPr>
              <w:t>исполнения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</w:t>
            </w:r>
          </w:p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b/>
                <w:sz w:val="24"/>
                <w:szCs w:val="24"/>
              </w:rPr>
              <w:t>лицо</w:t>
            </w:r>
          </w:p>
        </w:tc>
      </w:tr>
      <w:tr w:rsidR="00F00905" w:rsidTr="000239FF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436C5F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Осуществлять контроль за ходом подготовки к отопительному периоду 202</w:t>
            </w:r>
            <w:r w:rsidR="00436C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239FF">
              <w:rPr>
                <w:rFonts w:ascii="Times New Roman" w:hAnsi="Times New Roman" w:cs="Times New Roman"/>
                <w:sz w:val="24"/>
                <w:szCs w:val="24"/>
              </w:rPr>
              <w:t>/202</w:t>
            </w:r>
            <w:r w:rsidR="00436C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 годов объектов </w:t>
            </w:r>
            <w:proofErr w:type="spellStart"/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жилищно</w:t>
            </w:r>
            <w:proofErr w:type="spellEnd"/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– коммунального хозяйства, социальной сферы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Городского округа «Жатай»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, качество выполняемых работ.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зам. Главы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«Жатай» по вопросам ЖКХ и энергоресурсосбережению</w:t>
            </w:r>
          </w:p>
        </w:tc>
      </w:tr>
      <w:tr w:rsidR="00F00905" w:rsidTr="000239FF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Осуществлять проверку готовности теплоснабжающих, </w:t>
            </w:r>
            <w:proofErr w:type="spellStart"/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теплосетевых</w:t>
            </w:r>
            <w:proofErr w:type="spellEnd"/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организаций и потребителей тепловой энер</w:t>
            </w:r>
            <w:r w:rsidR="006A4F4F">
              <w:rPr>
                <w:rFonts w:ascii="Times New Roman" w:hAnsi="Times New Roman" w:cs="Times New Roman"/>
                <w:sz w:val="24"/>
                <w:szCs w:val="24"/>
              </w:rPr>
              <w:t xml:space="preserve">гии к отопительному периоду 2026-2027 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гг. в соответствии с требованиями Федерального закона от 27.07.2010г. №190-ФЗ «О теплоснабжении», приказа Министерства энергетики Российской Федерации от </w:t>
            </w:r>
            <w:r w:rsidRPr="00F0090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13 ноября 2024 г. № 2234 «Об утверждении Правил обеспечения готовности к отопительному периоду и порядка проведения оценки обеспечения готовности к отопительному периоду»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зам. Главы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«Жатай» по вопросам ЖКХ и энергоресурсосбережению</w:t>
            </w:r>
          </w:p>
        </w:tc>
      </w:tr>
      <w:tr w:rsidR="00F00905" w:rsidTr="000239FF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Организовать работу по получению паспортов готовности объектов жилищно-коммунальной инфраструктуры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0239FF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01.09.2026 </w:t>
            </w:r>
            <w:r w:rsidR="00F00905" w:rsidRPr="00F0090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зам. Главы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«Жатай» по вопросам ЖКХ и энергоресурсосбережению</w:t>
            </w:r>
          </w:p>
        </w:tc>
      </w:tr>
      <w:tr w:rsidR="00F00905" w:rsidTr="000239FF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1D078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ремонт и наладку технологического оборудования на теплоисточниках; ремонт 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энергетического оборудования и тепловых сетей.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0239FF" w:rsidP="001D078B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до 01.09.2026 </w:t>
            </w:r>
            <w:r w:rsidR="00F00905" w:rsidRPr="00F0090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зам. Главы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 «Жатай» по вопросам ЖКХ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энергоресурсосбережению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МУП «Жатайтеплосеть», МУП «Служба единого заказчика»</w:t>
            </w:r>
          </w:p>
        </w:tc>
      </w:tr>
      <w:tr w:rsidR="00F00905" w:rsidTr="000239FF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Произвести подготовку тепло потребляющего оборудования, зданий и помещений.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0239FF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01.09.2026 </w:t>
            </w:r>
            <w:r w:rsidR="00F00905" w:rsidRPr="00F0090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зам. Главы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«Жатай» по вопросам ЖКХ и энергоресурсосбережению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МУП «Жатайтеплосеть», МУП «Служба единого заказчика», ООО УК «Цветков», 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Стройтекс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плюс»</w:t>
            </w:r>
          </w:p>
        </w:tc>
      </w:tr>
      <w:tr w:rsidR="00F00905" w:rsidTr="000239FF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0239FF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нормативный запас топлива к началу </w:t>
            </w:r>
            <w:r w:rsidR="000239FF">
              <w:rPr>
                <w:rFonts w:ascii="Times New Roman" w:hAnsi="Times New Roman" w:cs="Times New Roman"/>
                <w:sz w:val="24"/>
                <w:szCs w:val="24"/>
              </w:rPr>
              <w:t xml:space="preserve">отопительного сезона 2026/2027 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0239FF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01.09.2026 </w:t>
            </w:r>
            <w:r w:rsidR="00F00905" w:rsidRPr="00F0090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зам. Главы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«Жатай» по вопросам ЖКХ и энергоресурсосбережению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МУП «Жатайтеплосеть»</w:t>
            </w:r>
          </w:p>
        </w:tc>
      </w:tr>
      <w:tr w:rsidR="00F00905" w:rsidTr="000239FF"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Обеспечить готовность аварийных служб к р</w:t>
            </w:r>
            <w:r w:rsidR="000239FF">
              <w:rPr>
                <w:rFonts w:ascii="Times New Roman" w:hAnsi="Times New Roman" w:cs="Times New Roman"/>
                <w:sz w:val="24"/>
                <w:szCs w:val="24"/>
              </w:rPr>
              <w:t xml:space="preserve">аботе в отопительный период 2026/2027 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1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0239FF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01.09.2026 </w:t>
            </w:r>
            <w:r w:rsidR="00F00905" w:rsidRPr="00F00905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905" w:rsidRPr="00F00905" w:rsidRDefault="00F00905" w:rsidP="00F00905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зам. Главы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 «Жатай» по вопросам ЖКХ и энергоресурсосбережению</w:t>
            </w:r>
            <w:r w:rsidRPr="00F00905">
              <w:rPr>
                <w:rFonts w:ascii="Times New Roman" w:hAnsi="Times New Roman" w:cs="Times New Roman"/>
                <w:sz w:val="24"/>
                <w:szCs w:val="24"/>
              </w:rPr>
              <w:t xml:space="preserve">, директор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МУП «Жатайтеплосеть»</w:t>
            </w:r>
          </w:p>
        </w:tc>
      </w:tr>
    </w:tbl>
    <w:p w:rsidR="00F00905" w:rsidRPr="00F00905" w:rsidRDefault="00F00905" w:rsidP="00F00905">
      <w:pPr>
        <w:spacing w:after="0"/>
        <w:jc w:val="both"/>
        <w:rPr>
          <w:rFonts w:ascii="Times New Roman" w:hAnsi="Times New Roman" w:cs="Times New Roman"/>
          <w:szCs w:val="24"/>
        </w:rPr>
      </w:pPr>
    </w:p>
    <w:sectPr w:rsidR="00F00905" w:rsidRPr="00F00905" w:rsidSect="00B517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B4C37"/>
    <w:multiLevelType w:val="hybridMultilevel"/>
    <w:tmpl w:val="73C6E9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1D55E3"/>
    <w:multiLevelType w:val="singleLevel"/>
    <w:tmpl w:val="5BE610F6"/>
    <w:lvl w:ilvl="0">
      <w:start w:val="1"/>
      <w:numFmt w:val="decimal"/>
      <w:lvlText w:val="%1."/>
      <w:legacy w:legacy="1" w:legacySpace="0" w:legacyIndent="1063"/>
      <w:lvlJc w:val="left"/>
      <w:rPr>
        <w:rFonts w:ascii="Bookman Old Style" w:hAnsi="Bookman Old Style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AF4"/>
    <w:rsid w:val="000239FF"/>
    <w:rsid w:val="00076A5D"/>
    <w:rsid w:val="000C6D31"/>
    <w:rsid w:val="00150197"/>
    <w:rsid w:val="001C456E"/>
    <w:rsid w:val="001C5C2A"/>
    <w:rsid w:val="00240E66"/>
    <w:rsid w:val="002A0ED5"/>
    <w:rsid w:val="002B5143"/>
    <w:rsid w:val="0031640E"/>
    <w:rsid w:val="0037493A"/>
    <w:rsid w:val="003B2365"/>
    <w:rsid w:val="003E5EE5"/>
    <w:rsid w:val="00436C5F"/>
    <w:rsid w:val="00525034"/>
    <w:rsid w:val="006500A3"/>
    <w:rsid w:val="0068389A"/>
    <w:rsid w:val="00691AF4"/>
    <w:rsid w:val="006A43A3"/>
    <w:rsid w:val="006A4F4F"/>
    <w:rsid w:val="007008A8"/>
    <w:rsid w:val="007224D6"/>
    <w:rsid w:val="007C2864"/>
    <w:rsid w:val="007C546F"/>
    <w:rsid w:val="00814C61"/>
    <w:rsid w:val="00876F8D"/>
    <w:rsid w:val="008A17DB"/>
    <w:rsid w:val="008D1E93"/>
    <w:rsid w:val="00A9338B"/>
    <w:rsid w:val="00B5170E"/>
    <w:rsid w:val="00C31FB5"/>
    <w:rsid w:val="00DE3119"/>
    <w:rsid w:val="00E1251F"/>
    <w:rsid w:val="00E50FD4"/>
    <w:rsid w:val="00EB43ED"/>
    <w:rsid w:val="00F00905"/>
    <w:rsid w:val="00F72517"/>
    <w:rsid w:val="00FD7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2BD5B"/>
  <w15:docId w15:val="{ABBE9CF2-5258-4C68-B884-E65640B5B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70E"/>
  </w:style>
  <w:style w:type="paragraph" w:styleId="2">
    <w:name w:val="heading 2"/>
    <w:basedOn w:val="a"/>
    <w:next w:val="a"/>
    <w:link w:val="20"/>
    <w:unhideWhenUsed/>
    <w:qFormat/>
    <w:rsid w:val="00F00905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91AF4"/>
    <w:rPr>
      <w:rFonts w:cs="Times New Roman"/>
      <w:snapToGrid w:val="0"/>
      <w:lang w:val="en-US" w:eastAsia="en-US" w:bidi="en-US"/>
    </w:rPr>
  </w:style>
  <w:style w:type="paragraph" w:styleId="a3">
    <w:name w:val="No Spacing"/>
    <w:basedOn w:val="a"/>
    <w:uiPriority w:val="1"/>
    <w:qFormat/>
    <w:rsid w:val="00691AF4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691A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91AF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5250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0">
    <w:name w:val="Заголовок 2 Знак"/>
    <w:basedOn w:val="a0"/>
    <w:link w:val="2"/>
    <w:rsid w:val="00F0090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В.А Кононова</dc:creator>
  <cp:lastModifiedBy>ЖКХ</cp:lastModifiedBy>
  <cp:revision>4</cp:revision>
  <cp:lastPrinted>2026-05-14T01:59:00Z</cp:lastPrinted>
  <dcterms:created xsi:type="dcterms:W3CDTF">2026-05-14T01:50:00Z</dcterms:created>
  <dcterms:modified xsi:type="dcterms:W3CDTF">2026-05-14T06:18:00Z</dcterms:modified>
</cp:coreProperties>
</file>