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691AF4" w:rsidRPr="00691AF4" w:rsidTr="00DE1C02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691AF4" w:rsidRPr="00AE4F9E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AE4F9E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691AF4" w:rsidRPr="00AE4F9E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AE4F9E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691AF4" w:rsidRPr="00AE4F9E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AE4F9E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</w:t>
            </w:r>
            <w:proofErr w:type="spellStart"/>
            <w:r w:rsidRPr="00691AF4">
              <w:rPr>
                <w:rFonts w:ascii="Times New Roman" w:hAnsi="Times New Roman"/>
                <w:b/>
              </w:rPr>
              <w:t>Жатай</w:t>
            </w:r>
            <w:proofErr w:type="spellEnd"/>
            <w:r w:rsidRPr="00691AF4">
              <w:rPr>
                <w:rFonts w:ascii="Times New Roman" w:hAnsi="Times New Roman"/>
                <w:b/>
              </w:rPr>
              <w:t>"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РАСПОРЯЖЕНИЕ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Саха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θрөспyyбyлyкэтэ</w:t>
            </w:r>
            <w:proofErr w:type="spellEnd"/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</w:t>
            </w:r>
            <w:proofErr w:type="spellStart"/>
            <w:r w:rsidRPr="00691AF4">
              <w:rPr>
                <w:rFonts w:ascii="Times New Roman" w:hAnsi="Times New Roman"/>
                <w:b/>
              </w:rPr>
              <w:t>Жатай</w:t>
            </w:r>
            <w:proofErr w:type="spellEnd"/>
            <w:r w:rsidRPr="00691AF4">
              <w:rPr>
                <w:rFonts w:ascii="Times New Roman" w:hAnsi="Times New Roman"/>
                <w:b/>
              </w:rPr>
              <w:t>"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Куораттаађы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уокуругун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Уокуруктаађы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 </w:t>
            </w:r>
            <w:proofErr w:type="spellStart"/>
            <w:r w:rsidRPr="00691AF4">
              <w:rPr>
                <w:rFonts w:ascii="Times New Roman" w:hAnsi="Times New Roman"/>
                <w:b/>
              </w:rPr>
              <w:t>Дьаhалтата</w:t>
            </w:r>
            <w:proofErr w:type="spellEnd"/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ДЬАhАЛ</w:t>
            </w:r>
            <w:proofErr w:type="spellEnd"/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91AF4" w:rsidRPr="00691AF4" w:rsidTr="00DE1C02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691AF4" w:rsidRPr="00691AF4" w:rsidRDefault="00691AF4" w:rsidP="00691AF4">
            <w:pPr>
              <w:pStyle w:val="a3"/>
              <w:jc w:val="right"/>
              <w:rPr>
                <w:rFonts w:ascii="Times New Roman" w:hAnsi="Times New Roman"/>
              </w:rPr>
            </w:pPr>
            <w:r w:rsidRPr="00691AF4">
              <w:rPr>
                <w:rFonts w:ascii="Times New Roman" w:hAnsi="Times New Roman"/>
              </w:rPr>
              <w:t xml:space="preserve">                                                             </w:t>
            </w:r>
          </w:p>
          <w:p w:rsidR="00691AF4" w:rsidRPr="00691AF4" w:rsidRDefault="00691AF4" w:rsidP="00675046">
            <w:pPr>
              <w:pStyle w:val="a3"/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"</w:t>
            </w:r>
            <w:r w:rsidR="00675046">
              <w:rPr>
                <w:rFonts w:ascii="Times New Roman" w:hAnsi="Times New Roman"/>
                <w:lang w:val="ru-RU"/>
              </w:rPr>
              <w:t>25_"июня</w:t>
            </w:r>
            <w:r w:rsidRPr="00691AF4">
              <w:rPr>
                <w:rFonts w:ascii="Times New Roman" w:hAnsi="Times New Roman"/>
              </w:rPr>
              <w:t xml:space="preserve"> 202</w:t>
            </w:r>
            <w:r w:rsidR="00DB7165">
              <w:rPr>
                <w:rFonts w:ascii="Times New Roman" w:hAnsi="Times New Roman"/>
                <w:lang w:val="ru-RU"/>
              </w:rPr>
              <w:t>4</w:t>
            </w:r>
            <w:r w:rsidRPr="00691AF4">
              <w:rPr>
                <w:rFonts w:ascii="Times New Roman" w:hAnsi="Times New Roman"/>
              </w:rPr>
              <w:t xml:space="preserve"> г. №  </w:t>
            </w:r>
            <w:r>
              <w:rPr>
                <w:rFonts w:ascii="Times New Roman" w:hAnsi="Times New Roman"/>
                <w:lang w:val="ru-RU"/>
              </w:rPr>
              <w:t>__</w:t>
            </w:r>
            <w:r w:rsidR="00675046">
              <w:rPr>
                <w:rFonts w:ascii="Times New Roman" w:hAnsi="Times New Roman"/>
                <w:lang w:val="ru-RU"/>
              </w:rPr>
              <w:t>740-р</w:t>
            </w: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__</w:t>
            </w:r>
          </w:p>
        </w:tc>
      </w:tr>
    </w:tbl>
    <w:p w:rsidR="00691AF4" w:rsidRPr="00AE4F9E" w:rsidRDefault="00691AF4" w:rsidP="00691AF4">
      <w:pPr>
        <w:rPr>
          <w:rFonts w:ascii="Times New Roman" w:hAnsi="Times New Roman" w:cs="Times New Roman"/>
        </w:rPr>
      </w:pPr>
    </w:p>
    <w:p w:rsidR="00ED2667" w:rsidRDefault="006B1092" w:rsidP="00364E0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="00364E0F">
        <w:rPr>
          <w:rFonts w:ascii="Times New Roman" w:hAnsi="Times New Roman" w:cs="Times New Roman"/>
          <w:b/>
          <w:sz w:val="24"/>
          <w:szCs w:val="24"/>
        </w:rPr>
        <w:t>введении запрета</w:t>
      </w:r>
    </w:p>
    <w:p w:rsidR="00364E0F" w:rsidRDefault="00364E0F" w:rsidP="00364E0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несанкционированное </w:t>
      </w:r>
    </w:p>
    <w:p w:rsidR="00364E0F" w:rsidRDefault="00364E0F" w:rsidP="00364E0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использование летательных</w:t>
      </w:r>
    </w:p>
    <w:p w:rsidR="00364E0F" w:rsidRPr="007628E1" w:rsidRDefault="00364E0F" w:rsidP="00364E0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аппаратов малого класса</w:t>
      </w:r>
    </w:p>
    <w:p w:rsidR="007628E1" w:rsidRPr="007628E1" w:rsidRDefault="007628E1" w:rsidP="007628E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00FFF" w:rsidRPr="000B2A5E" w:rsidRDefault="00ED2667" w:rsidP="00364E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F9E">
        <w:rPr>
          <w:rFonts w:ascii="Times New Roman" w:hAnsi="Times New Roman" w:cs="Times New Roman"/>
          <w:sz w:val="28"/>
          <w:szCs w:val="28"/>
        </w:rPr>
        <w:tab/>
      </w:r>
      <w:r w:rsidR="006B1092">
        <w:rPr>
          <w:rFonts w:ascii="Times New Roman" w:hAnsi="Times New Roman" w:cs="Times New Roman"/>
          <w:sz w:val="24"/>
          <w:szCs w:val="24"/>
        </w:rPr>
        <w:t>Во исполнение поручени</w:t>
      </w:r>
      <w:r w:rsidR="00364E0F">
        <w:rPr>
          <w:rFonts w:ascii="Times New Roman" w:hAnsi="Times New Roman" w:cs="Times New Roman"/>
          <w:sz w:val="24"/>
          <w:szCs w:val="24"/>
        </w:rPr>
        <w:t>я</w:t>
      </w:r>
      <w:r w:rsidR="006B1092">
        <w:rPr>
          <w:rFonts w:ascii="Times New Roman" w:hAnsi="Times New Roman" w:cs="Times New Roman"/>
          <w:sz w:val="24"/>
          <w:szCs w:val="24"/>
        </w:rPr>
        <w:t xml:space="preserve"> </w:t>
      </w:r>
      <w:r w:rsidR="00364E0F">
        <w:rPr>
          <w:rFonts w:ascii="Times New Roman" w:hAnsi="Times New Roman" w:cs="Times New Roman"/>
          <w:sz w:val="24"/>
          <w:szCs w:val="24"/>
        </w:rPr>
        <w:t xml:space="preserve">Министерства транспорта и дорожного хозяйства </w:t>
      </w:r>
      <w:r w:rsidR="00F753C4">
        <w:rPr>
          <w:rFonts w:ascii="Times New Roman" w:hAnsi="Times New Roman" w:cs="Times New Roman"/>
          <w:sz w:val="24"/>
          <w:szCs w:val="24"/>
        </w:rPr>
        <w:t>РС (Я)</w:t>
      </w:r>
      <w:r w:rsidR="00364E0F">
        <w:rPr>
          <w:rFonts w:ascii="Times New Roman" w:hAnsi="Times New Roman" w:cs="Times New Roman"/>
          <w:sz w:val="24"/>
          <w:szCs w:val="24"/>
        </w:rPr>
        <w:t xml:space="preserve">, на основании </w:t>
      </w:r>
      <w:r w:rsidR="00364E0F" w:rsidRPr="00364E0F">
        <w:rPr>
          <w:rFonts w:ascii="Times New Roman" w:hAnsi="Times New Roman" w:cs="Times New Roman"/>
          <w:sz w:val="24"/>
          <w:szCs w:val="24"/>
        </w:rPr>
        <w:t>Указ</w:t>
      </w:r>
      <w:r w:rsidR="00364E0F">
        <w:rPr>
          <w:rFonts w:ascii="Times New Roman" w:hAnsi="Times New Roman" w:cs="Times New Roman"/>
          <w:sz w:val="24"/>
          <w:szCs w:val="24"/>
        </w:rPr>
        <w:t>а</w:t>
      </w:r>
      <w:r w:rsidR="00364E0F" w:rsidRPr="00364E0F">
        <w:rPr>
          <w:rFonts w:ascii="Times New Roman" w:hAnsi="Times New Roman" w:cs="Times New Roman"/>
          <w:sz w:val="24"/>
          <w:szCs w:val="24"/>
        </w:rPr>
        <w:t xml:space="preserve"> Главы Республики Саха (Якутия) от 21 декабря 2023 г. N 156</w:t>
      </w:r>
      <w:r w:rsidR="00364E0F">
        <w:rPr>
          <w:rFonts w:ascii="Times New Roman" w:hAnsi="Times New Roman" w:cs="Times New Roman"/>
          <w:sz w:val="24"/>
          <w:szCs w:val="24"/>
        </w:rPr>
        <w:t xml:space="preserve"> «</w:t>
      </w:r>
      <w:r w:rsidR="00364E0F" w:rsidRPr="00364E0F">
        <w:rPr>
          <w:rFonts w:ascii="Times New Roman" w:hAnsi="Times New Roman" w:cs="Times New Roman"/>
          <w:sz w:val="24"/>
          <w:szCs w:val="24"/>
        </w:rPr>
        <w:t>О реализации Указа Президента Российской Федерац</w:t>
      </w:r>
      <w:r w:rsidR="00364E0F">
        <w:rPr>
          <w:rFonts w:ascii="Times New Roman" w:hAnsi="Times New Roman" w:cs="Times New Roman"/>
          <w:sz w:val="24"/>
          <w:szCs w:val="24"/>
        </w:rPr>
        <w:t>ии от 19 октября 2022 г. N 757 «</w:t>
      </w:r>
      <w:r w:rsidR="00364E0F" w:rsidRPr="00364E0F">
        <w:rPr>
          <w:rFonts w:ascii="Times New Roman" w:hAnsi="Times New Roman" w:cs="Times New Roman"/>
          <w:sz w:val="24"/>
          <w:szCs w:val="24"/>
        </w:rPr>
        <w:t>О мерах, осуществляемых в субъектах Российской Федерации в связи с Указом Президента Российской Федера</w:t>
      </w:r>
      <w:r w:rsidR="00364E0F">
        <w:rPr>
          <w:rFonts w:ascii="Times New Roman" w:hAnsi="Times New Roman" w:cs="Times New Roman"/>
          <w:sz w:val="24"/>
          <w:szCs w:val="24"/>
        </w:rPr>
        <w:t>ции от 19 октября 2022 г. N 756»</w:t>
      </w:r>
      <w:r w:rsidR="00364E0F" w:rsidRPr="00364E0F">
        <w:rPr>
          <w:rFonts w:ascii="Times New Roman" w:hAnsi="Times New Roman" w:cs="Times New Roman"/>
          <w:sz w:val="24"/>
          <w:szCs w:val="24"/>
        </w:rPr>
        <w:t xml:space="preserve"> по ограничению использования воздушного пространства беспилотными воздушными су</w:t>
      </w:r>
      <w:r w:rsidR="00364E0F">
        <w:rPr>
          <w:rFonts w:ascii="Times New Roman" w:hAnsi="Times New Roman" w:cs="Times New Roman"/>
          <w:sz w:val="24"/>
          <w:szCs w:val="24"/>
        </w:rPr>
        <w:t xml:space="preserve">дами в Республике Саха (Якутия)», </w:t>
      </w:r>
      <w:r w:rsidR="00364E0F" w:rsidRPr="00364E0F">
        <w:rPr>
          <w:rFonts w:ascii="Times New Roman" w:hAnsi="Times New Roman" w:cs="Times New Roman"/>
          <w:sz w:val="24"/>
          <w:szCs w:val="24"/>
        </w:rPr>
        <w:t>Указ</w:t>
      </w:r>
      <w:r w:rsidR="00364E0F">
        <w:rPr>
          <w:rFonts w:ascii="Times New Roman" w:hAnsi="Times New Roman" w:cs="Times New Roman"/>
          <w:sz w:val="24"/>
          <w:szCs w:val="24"/>
        </w:rPr>
        <w:t>а</w:t>
      </w:r>
      <w:r w:rsidR="00364E0F" w:rsidRPr="00364E0F">
        <w:rPr>
          <w:rFonts w:ascii="Times New Roman" w:hAnsi="Times New Roman" w:cs="Times New Roman"/>
          <w:sz w:val="24"/>
          <w:szCs w:val="24"/>
        </w:rPr>
        <w:t xml:space="preserve"> Главы Республики Саха (Якутия) от 21 мая 2024 г. N 323</w:t>
      </w:r>
      <w:r w:rsidR="00364E0F">
        <w:rPr>
          <w:rFonts w:ascii="Times New Roman" w:hAnsi="Times New Roman" w:cs="Times New Roman"/>
          <w:sz w:val="24"/>
          <w:szCs w:val="24"/>
        </w:rPr>
        <w:t xml:space="preserve"> «</w:t>
      </w:r>
      <w:r w:rsidR="00364E0F" w:rsidRPr="00364E0F">
        <w:rPr>
          <w:rFonts w:ascii="Times New Roman" w:hAnsi="Times New Roman" w:cs="Times New Roman"/>
          <w:sz w:val="24"/>
          <w:szCs w:val="24"/>
        </w:rPr>
        <w:t>О внесении изменений в Указ Главы Республики Саха (Якути</w:t>
      </w:r>
      <w:r w:rsidR="00364E0F">
        <w:rPr>
          <w:rFonts w:ascii="Times New Roman" w:hAnsi="Times New Roman" w:cs="Times New Roman"/>
          <w:sz w:val="24"/>
          <w:szCs w:val="24"/>
        </w:rPr>
        <w:t>я) от 21 декабря 2023 г. N 156 «</w:t>
      </w:r>
      <w:r w:rsidR="00364E0F" w:rsidRPr="00364E0F">
        <w:rPr>
          <w:rFonts w:ascii="Times New Roman" w:hAnsi="Times New Roman" w:cs="Times New Roman"/>
          <w:sz w:val="24"/>
          <w:szCs w:val="24"/>
        </w:rPr>
        <w:t>О реализации Указа Президента Российской Федерац</w:t>
      </w:r>
      <w:r w:rsidR="00364E0F">
        <w:rPr>
          <w:rFonts w:ascii="Times New Roman" w:hAnsi="Times New Roman" w:cs="Times New Roman"/>
          <w:sz w:val="24"/>
          <w:szCs w:val="24"/>
        </w:rPr>
        <w:t>ии от 19 октября 2022 г. N 757 «</w:t>
      </w:r>
      <w:r w:rsidR="00364E0F" w:rsidRPr="00364E0F">
        <w:rPr>
          <w:rFonts w:ascii="Times New Roman" w:hAnsi="Times New Roman" w:cs="Times New Roman"/>
          <w:sz w:val="24"/>
          <w:szCs w:val="24"/>
        </w:rPr>
        <w:t>О мерах, осуществляемых в субъектах Российской Федерации в связи с Указом Президента Российской Федера</w:t>
      </w:r>
      <w:r w:rsidR="00E87D50">
        <w:rPr>
          <w:rFonts w:ascii="Times New Roman" w:hAnsi="Times New Roman" w:cs="Times New Roman"/>
          <w:sz w:val="24"/>
          <w:szCs w:val="24"/>
        </w:rPr>
        <w:t>ции от 19 октября 2022 г. N 756»</w:t>
      </w:r>
      <w:r w:rsidR="00364E0F" w:rsidRPr="00364E0F">
        <w:rPr>
          <w:rFonts w:ascii="Times New Roman" w:hAnsi="Times New Roman" w:cs="Times New Roman"/>
          <w:sz w:val="24"/>
          <w:szCs w:val="24"/>
        </w:rPr>
        <w:t xml:space="preserve"> по ограничению использования воздушного пространства беспилотными воздушными су</w:t>
      </w:r>
      <w:r w:rsidR="00364E0F">
        <w:rPr>
          <w:rFonts w:ascii="Times New Roman" w:hAnsi="Times New Roman" w:cs="Times New Roman"/>
          <w:sz w:val="24"/>
          <w:szCs w:val="24"/>
        </w:rPr>
        <w:t>дами в Республике Саха (Якутия)»</w:t>
      </w:r>
      <w:r w:rsidR="007628E1" w:rsidRPr="000B2A5E">
        <w:rPr>
          <w:rFonts w:ascii="Times New Roman" w:hAnsi="Times New Roman" w:cs="Times New Roman"/>
          <w:sz w:val="24"/>
          <w:szCs w:val="24"/>
        </w:rPr>
        <w:t>:</w:t>
      </w:r>
      <w:r w:rsidRPr="000B2A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2667" w:rsidRDefault="006B1092" w:rsidP="000B2A5E">
      <w:pPr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Запретить </w:t>
      </w:r>
      <w:r w:rsidR="00364E0F">
        <w:rPr>
          <w:rFonts w:ascii="Times New Roman" w:hAnsi="Times New Roman" w:cs="Times New Roman"/>
          <w:sz w:val="24"/>
          <w:szCs w:val="24"/>
        </w:rPr>
        <w:t xml:space="preserve">несанкционированное </w:t>
      </w:r>
      <w:r>
        <w:rPr>
          <w:rFonts w:ascii="Times New Roman" w:hAnsi="Times New Roman" w:cs="Times New Roman"/>
          <w:sz w:val="24"/>
          <w:szCs w:val="24"/>
        </w:rPr>
        <w:t xml:space="preserve">использование </w:t>
      </w:r>
      <w:r w:rsidR="00364E0F">
        <w:rPr>
          <w:rFonts w:ascii="Times New Roman" w:hAnsi="Times New Roman" w:cs="Times New Roman"/>
          <w:sz w:val="24"/>
          <w:szCs w:val="24"/>
        </w:rPr>
        <w:t>летательных аппаратов малого класса (</w:t>
      </w:r>
      <w:r w:rsidR="00E87D50">
        <w:rPr>
          <w:rFonts w:ascii="Times New Roman" w:hAnsi="Times New Roman" w:cs="Times New Roman"/>
          <w:sz w:val="24"/>
          <w:szCs w:val="24"/>
        </w:rPr>
        <w:t>самолеты, вертолеты, беспилотные летательные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87D50">
        <w:rPr>
          <w:rFonts w:ascii="Times New Roman" w:hAnsi="Times New Roman" w:cs="Times New Roman"/>
          <w:sz w:val="24"/>
          <w:szCs w:val="24"/>
        </w:rPr>
        <w:t>аппараты)</w:t>
      </w:r>
      <w:r>
        <w:rPr>
          <w:rFonts w:ascii="Times New Roman" w:hAnsi="Times New Roman" w:cs="Times New Roman"/>
          <w:sz w:val="24"/>
          <w:szCs w:val="24"/>
        </w:rPr>
        <w:t xml:space="preserve"> на территории Городского округа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в период проведения </w:t>
      </w:r>
      <w:r w:rsidR="00E87D50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="00E87D50" w:rsidRPr="00E87D50">
        <w:rPr>
          <w:rFonts w:ascii="Times New Roman" w:hAnsi="Times New Roman" w:cs="Times New Roman"/>
          <w:sz w:val="24"/>
          <w:szCs w:val="24"/>
        </w:rPr>
        <w:t xml:space="preserve"> </w:t>
      </w:r>
      <w:r w:rsidR="00E87D50">
        <w:rPr>
          <w:rFonts w:ascii="Times New Roman" w:hAnsi="Times New Roman" w:cs="Times New Roman"/>
          <w:sz w:val="24"/>
          <w:szCs w:val="24"/>
        </w:rPr>
        <w:t>Международных спортивных игр «Дети Азии» с 25 июня 2024г. по 08 июля 2024г.</w:t>
      </w:r>
      <w:r>
        <w:rPr>
          <w:rFonts w:ascii="Times New Roman" w:hAnsi="Times New Roman" w:cs="Times New Roman"/>
          <w:sz w:val="24"/>
          <w:szCs w:val="24"/>
        </w:rPr>
        <w:t xml:space="preserve"> гражданами и организациями, за исключением правоохранительных органов и представителей СМИ, имеющих разрешение на использование беспилотных летательных аппаратов;</w:t>
      </w:r>
    </w:p>
    <w:p w:rsidR="006B1092" w:rsidRPr="000B2A5E" w:rsidRDefault="006B1092" w:rsidP="000B2A5E">
      <w:pPr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Опубликовать данное Распоряжение на официальном сайте ГО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»;</w:t>
      </w:r>
    </w:p>
    <w:p w:rsidR="00ED2667" w:rsidRPr="000B2A5E" w:rsidRDefault="00ED2667" w:rsidP="007628E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2A5E">
        <w:rPr>
          <w:rFonts w:ascii="Times New Roman" w:hAnsi="Times New Roman" w:cs="Times New Roman"/>
          <w:sz w:val="24"/>
          <w:szCs w:val="24"/>
        </w:rPr>
        <w:t>Контроль за исполнение данного распоряжения оставляю за собой.</w:t>
      </w:r>
    </w:p>
    <w:p w:rsidR="00ED2667" w:rsidRPr="000B2A5E" w:rsidRDefault="00ED2667" w:rsidP="007628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7485D" w:rsidRPr="000B2A5E" w:rsidRDefault="0027485D" w:rsidP="007628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1092" w:rsidRDefault="006B1092" w:rsidP="007628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1092" w:rsidRDefault="006B1092" w:rsidP="007628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D2667" w:rsidRPr="000B2A5E" w:rsidRDefault="00ED2667" w:rsidP="006B10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2A5E">
        <w:rPr>
          <w:rFonts w:ascii="Times New Roman" w:hAnsi="Times New Roman" w:cs="Times New Roman"/>
          <w:sz w:val="24"/>
          <w:szCs w:val="24"/>
        </w:rPr>
        <w:t xml:space="preserve">Глава                                      </w:t>
      </w:r>
      <w:r w:rsidRPr="000B2A5E">
        <w:rPr>
          <w:rFonts w:ascii="Times New Roman" w:hAnsi="Times New Roman" w:cs="Times New Roman"/>
          <w:sz w:val="24"/>
          <w:szCs w:val="24"/>
        </w:rPr>
        <w:tab/>
      </w:r>
      <w:r w:rsidRPr="000B2A5E">
        <w:rPr>
          <w:rFonts w:ascii="Times New Roman" w:hAnsi="Times New Roman" w:cs="Times New Roman"/>
          <w:sz w:val="24"/>
          <w:szCs w:val="24"/>
        </w:rPr>
        <w:tab/>
      </w:r>
      <w:r w:rsidRPr="000B2A5E">
        <w:rPr>
          <w:rFonts w:ascii="Times New Roman" w:hAnsi="Times New Roman" w:cs="Times New Roman"/>
          <w:sz w:val="24"/>
          <w:szCs w:val="24"/>
        </w:rPr>
        <w:tab/>
      </w:r>
      <w:r w:rsidRPr="000B2A5E">
        <w:rPr>
          <w:rFonts w:ascii="Times New Roman" w:hAnsi="Times New Roman" w:cs="Times New Roman"/>
          <w:sz w:val="24"/>
          <w:szCs w:val="24"/>
        </w:rPr>
        <w:tab/>
        <w:t xml:space="preserve">                  Е.Н.</w:t>
      </w:r>
      <w:r w:rsidR="007628E1" w:rsidRPr="000B2A5E">
        <w:rPr>
          <w:rFonts w:ascii="Times New Roman" w:hAnsi="Times New Roman" w:cs="Times New Roman"/>
          <w:sz w:val="24"/>
          <w:szCs w:val="24"/>
        </w:rPr>
        <w:t xml:space="preserve"> </w:t>
      </w:r>
      <w:r w:rsidRPr="000B2A5E">
        <w:rPr>
          <w:rFonts w:ascii="Times New Roman" w:hAnsi="Times New Roman" w:cs="Times New Roman"/>
          <w:sz w:val="24"/>
          <w:szCs w:val="24"/>
        </w:rPr>
        <w:t>Исаева</w:t>
      </w:r>
    </w:p>
    <w:p w:rsidR="007628E1" w:rsidRPr="000B2A5E" w:rsidRDefault="007628E1" w:rsidP="007628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628E1" w:rsidRDefault="007628E1" w:rsidP="007628E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7628E1" w:rsidRDefault="007628E1" w:rsidP="007628E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7628E1" w:rsidRDefault="007628E1" w:rsidP="007628E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7628E1" w:rsidRDefault="007628E1" w:rsidP="007628E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7628E1" w:rsidRDefault="007628E1" w:rsidP="007628E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7628E1" w:rsidRDefault="007628E1" w:rsidP="007628E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7628E1" w:rsidRDefault="007628E1" w:rsidP="007628E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691AF4" w:rsidRDefault="00691AF4" w:rsidP="007A2ED8">
      <w:pPr>
        <w:spacing w:after="0" w:line="240" w:lineRule="auto"/>
        <w:jc w:val="both"/>
        <w:rPr>
          <w:sz w:val="28"/>
          <w:szCs w:val="28"/>
        </w:rPr>
      </w:pPr>
    </w:p>
    <w:sectPr w:rsidR="00691AF4" w:rsidSect="00B01D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CB21AC"/>
    <w:multiLevelType w:val="hybridMultilevel"/>
    <w:tmpl w:val="60004E9A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AF4"/>
    <w:rsid w:val="0001503D"/>
    <w:rsid w:val="00015CD9"/>
    <w:rsid w:val="000B2A5E"/>
    <w:rsid w:val="001148E2"/>
    <w:rsid w:val="00121C11"/>
    <w:rsid w:val="0027485D"/>
    <w:rsid w:val="00364E0F"/>
    <w:rsid w:val="004A2A6C"/>
    <w:rsid w:val="00600FFF"/>
    <w:rsid w:val="00675046"/>
    <w:rsid w:val="00691AF4"/>
    <w:rsid w:val="006B1092"/>
    <w:rsid w:val="007628E1"/>
    <w:rsid w:val="00777CAA"/>
    <w:rsid w:val="007A2ED8"/>
    <w:rsid w:val="00AE4F9E"/>
    <w:rsid w:val="00B01D53"/>
    <w:rsid w:val="00B06775"/>
    <w:rsid w:val="00B12250"/>
    <w:rsid w:val="00BC42D0"/>
    <w:rsid w:val="00C0657E"/>
    <w:rsid w:val="00C40772"/>
    <w:rsid w:val="00DB7165"/>
    <w:rsid w:val="00DF16D6"/>
    <w:rsid w:val="00E87D50"/>
    <w:rsid w:val="00ED2667"/>
    <w:rsid w:val="00EF3219"/>
    <w:rsid w:val="00F75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F840B"/>
  <w15:docId w15:val="{F24348CE-4B8D-43AD-8917-B604A6223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2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7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F2C1F1-C028-45EB-B532-BF39025E3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В.А Кононова</dc:creator>
  <cp:lastModifiedBy>Е.А Сокольникова</cp:lastModifiedBy>
  <cp:revision>3</cp:revision>
  <cp:lastPrinted>2024-05-14T23:36:00Z</cp:lastPrinted>
  <dcterms:created xsi:type="dcterms:W3CDTF">2024-06-24T08:18:00Z</dcterms:created>
  <dcterms:modified xsi:type="dcterms:W3CDTF">2024-06-25T07:27:00Z</dcterms:modified>
</cp:coreProperties>
</file>