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31615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31615E">
        <w:rPr>
          <w:rFonts w:ascii="Times New Roman" w:hAnsi="Times New Roman" w:cs="Times New Roman"/>
          <w:sz w:val="24"/>
          <w:szCs w:val="24"/>
        </w:rPr>
        <w:t>25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31615E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D1450" w:rsidRDefault="000D1450" w:rsidP="00A36D6D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41291E">
        <w:rPr>
          <w:rFonts w:ascii="Times New Roman" w:hAnsi="Times New Roman" w:cs="Times New Roman"/>
          <w:spacing w:val="50"/>
          <w:w w:val="80"/>
          <w:sz w:val="32"/>
          <w:szCs w:val="32"/>
        </w:rPr>
        <w:t>4-2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0D1450" w:rsidRDefault="000D1450" w:rsidP="0041291E">
      <w:pPr>
        <w:pStyle w:val="2f3"/>
        <w:rPr>
          <w:b/>
          <w:i/>
          <w:snapToGrid/>
          <w:sz w:val="24"/>
          <w:szCs w:val="24"/>
        </w:rPr>
      </w:pPr>
    </w:p>
    <w:p w:rsidR="0041291E" w:rsidRPr="0041291E" w:rsidRDefault="0041291E" w:rsidP="0041291E">
      <w:pPr>
        <w:pStyle w:val="2f3"/>
        <w:rPr>
          <w:b/>
          <w:i/>
          <w:snapToGrid/>
          <w:sz w:val="24"/>
          <w:szCs w:val="24"/>
        </w:rPr>
      </w:pPr>
      <w:r w:rsidRPr="0041291E">
        <w:rPr>
          <w:b/>
          <w:i/>
          <w:snapToGrid/>
          <w:sz w:val="24"/>
          <w:szCs w:val="24"/>
        </w:rPr>
        <w:t>О внесении изменений и дополнений</w:t>
      </w:r>
    </w:p>
    <w:p w:rsidR="0041291E" w:rsidRDefault="0041291E" w:rsidP="0041291E">
      <w:pPr>
        <w:pStyle w:val="2f3"/>
        <w:rPr>
          <w:b/>
          <w:i/>
          <w:snapToGrid/>
          <w:sz w:val="24"/>
          <w:szCs w:val="24"/>
        </w:rPr>
      </w:pPr>
      <w:r w:rsidRPr="0041291E">
        <w:rPr>
          <w:b/>
          <w:i/>
          <w:snapToGrid/>
          <w:sz w:val="24"/>
          <w:szCs w:val="24"/>
        </w:rPr>
        <w:t xml:space="preserve"> в Решение Окружного Совета депутатов</w:t>
      </w:r>
    </w:p>
    <w:p w:rsidR="0041291E" w:rsidRPr="0041291E" w:rsidRDefault="0041291E" w:rsidP="0041291E">
      <w:pPr>
        <w:pStyle w:val="2f3"/>
        <w:rPr>
          <w:b/>
          <w:i/>
          <w:snapToGrid/>
          <w:sz w:val="24"/>
          <w:szCs w:val="24"/>
        </w:rPr>
      </w:pPr>
      <w:r w:rsidRPr="0041291E">
        <w:rPr>
          <w:b/>
          <w:i/>
          <w:snapToGrid/>
          <w:sz w:val="24"/>
          <w:szCs w:val="24"/>
        </w:rPr>
        <w:t xml:space="preserve"> ГО «Жатай» № 53-1 от 26 декабря 2023 г.</w:t>
      </w:r>
    </w:p>
    <w:p w:rsidR="0041291E" w:rsidRPr="0041291E" w:rsidRDefault="0041291E" w:rsidP="0041291E">
      <w:pPr>
        <w:pStyle w:val="2f3"/>
        <w:rPr>
          <w:b/>
          <w:i/>
          <w:snapToGrid/>
          <w:sz w:val="24"/>
          <w:szCs w:val="24"/>
        </w:rPr>
      </w:pPr>
      <w:r w:rsidRPr="0041291E">
        <w:rPr>
          <w:b/>
          <w:i/>
          <w:snapToGrid/>
          <w:sz w:val="24"/>
          <w:szCs w:val="24"/>
        </w:rPr>
        <w:t xml:space="preserve"> «Об утверждении бюджета Городского округа «Жатай»</w:t>
      </w:r>
    </w:p>
    <w:p w:rsidR="009824C4" w:rsidRDefault="0041291E" w:rsidP="0041291E">
      <w:pPr>
        <w:pStyle w:val="2f3"/>
        <w:rPr>
          <w:b/>
          <w:i/>
          <w:snapToGrid/>
          <w:sz w:val="24"/>
          <w:szCs w:val="24"/>
        </w:rPr>
      </w:pPr>
      <w:r w:rsidRPr="0041291E">
        <w:rPr>
          <w:b/>
          <w:i/>
          <w:snapToGrid/>
          <w:sz w:val="24"/>
          <w:szCs w:val="24"/>
        </w:rPr>
        <w:t xml:space="preserve"> на 2024 год и плановый период 2025-2026 годов»</w:t>
      </w:r>
    </w:p>
    <w:p w:rsidR="0041291E" w:rsidRDefault="0041291E" w:rsidP="0041291E">
      <w:pPr>
        <w:pStyle w:val="2f3"/>
        <w:rPr>
          <w:snapToGrid/>
          <w:sz w:val="28"/>
          <w:szCs w:val="28"/>
        </w:rPr>
      </w:pPr>
    </w:p>
    <w:p w:rsidR="009824C4" w:rsidRPr="0041291E" w:rsidRDefault="0041291E" w:rsidP="00A90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1291E">
        <w:rPr>
          <w:rFonts w:ascii="Times New Roman" w:hAnsi="Times New Roman" w:cs="Times New Roman"/>
          <w:sz w:val="24"/>
          <w:szCs w:val="24"/>
        </w:rPr>
        <w:t>Заслушав и обсудив информацию Главы Окружной Администрации ГО «Жатай» Исаевой Е.Н. и начальника финансово-экономического управления Окружной Администрации ГО «Жатай» Коношенко Е.М.</w:t>
      </w:r>
      <w:r w:rsidR="009824C4" w:rsidRPr="0041291E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41291E" w:rsidRPr="0041291E" w:rsidRDefault="0041291E" w:rsidP="006A22D3">
      <w:pPr>
        <w:widowControl w:val="0"/>
        <w:numPr>
          <w:ilvl w:val="0"/>
          <w:numId w:val="3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В решение Окружного Совета депутатов ГО «Жатай» № 53-1 от 26 декабря 2023 года                                                     </w:t>
      </w:r>
      <w:r w:rsidR="006A22D3" w:rsidRPr="0041291E">
        <w:rPr>
          <w:rFonts w:ascii="Times New Roman" w:eastAsia="Times New Roman" w:hAnsi="Times New Roman" w:cs="Times New Roman"/>
          <w:lang w:eastAsia="ru-RU"/>
        </w:rPr>
        <w:t xml:space="preserve">  «</w:t>
      </w:r>
      <w:r w:rsidRPr="0041291E">
        <w:rPr>
          <w:rFonts w:ascii="Times New Roman" w:eastAsia="Times New Roman" w:hAnsi="Times New Roman" w:cs="Times New Roman"/>
          <w:lang w:eastAsia="ru-RU"/>
        </w:rPr>
        <w:t>Об утверждении бюджета Городского округа «Жатай» на 2024 год и плановый период 2025-2026 годов» внести  следующие изменения и дополнения:</w:t>
      </w:r>
    </w:p>
    <w:p w:rsidR="0041291E" w:rsidRPr="0041291E" w:rsidRDefault="0041291E" w:rsidP="0041291E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1.1. в подпункт 1.1 пункта 1 статьи 1</w:t>
      </w:r>
      <w:r w:rsidRPr="0041291E">
        <w:rPr>
          <w:rFonts w:ascii="Times New Roman" w:eastAsia="Times New Roman" w:hAnsi="Times New Roman" w:cs="Times New Roman"/>
          <w:bCs/>
          <w:color w:val="000000"/>
          <w:lang w:eastAsia="ru-RU"/>
        </w:rPr>
        <w:t>, цифры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«865 198,1» заменить цифрами «1 297 906,3», цифры               </w:t>
      </w:r>
      <w:r w:rsidR="006A22D3" w:rsidRPr="0041291E">
        <w:rPr>
          <w:rFonts w:ascii="Times New Roman" w:eastAsia="Times New Roman" w:hAnsi="Times New Roman" w:cs="Times New Roman"/>
          <w:lang w:eastAsia="ru-RU"/>
        </w:rPr>
        <w:t xml:space="preserve">  «</w:t>
      </w:r>
      <w:bookmarkStart w:id="0" w:name="_GoBack"/>
      <w:bookmarkEnd w:id="0"/>
      <w:r w:rsidRPr="0041291E">
        <w:rPr>
          <w:rFonts w:ascii="Times New Roman" w:eastAsia="Times New Roman" w:hAnsi="Times New Roman" w:cs="Times New Roman"/>
          <w:lang w:eastAsia="ru-RU"/>
        </w:rPr>
        <w:t>175 148,3» на «176 754,4</w:t>
      </w:r>
      <w:r w:rsidRPr="0041291E">
        <w:rPr>
          <w:rFonts w:ascii="Times New Roman" w:eastAsia="Times New Roman" w:hAnsi="Times New Roman" w:cs="Times New Roman"/>
          <w:bCs/>
          <w:color w:val="000000"/>
          <w:lang w:eastAsia="ru-RU"/>
        </w:rPr>
        <w:t>»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, «690 049,8» на «1 121 151,9»; </w:t>
      </w:r>
    </w:p>
    <w:p w:rsidR="0041291E" w:rsidRPr="0041291E" w:rsidRDefault="0041291E" w:rsidP="0041291E">
      <w:pPr>
        <w:widowControl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1.2.  в подпункт 1.2 пункта 1 статьи 1, цифры «865 198,1» заменить цифрами «1 325 351,5»;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1.3. приложение № 1 «Прогнозируемый объем поступления доходов в бюджет Городского округа «Жатай» на 2024 год» принять в новой редакции,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1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к данному Решению;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1.4. приложение № 3 «Распределение бюджетных ассигнований по целевым статьям и группам видов расходов на реализацию </w:t>
      </w:r>
      <w:r w:rsidRPr="0041291E">
        <w:rPr>
          <w:rFonts w:ascii="Times New Roman" w:eastAsia="Times New Roman" w:hAnsi="Times New Roman" w:cs="Times New Roman"/>
          <w:color w:val="000000"/>
          <w:lang w:eastAsia="ru-RU"/>
        </w:rPr>
        <w:t xml:space="preserve">муниципальных программ 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на 2024 год» принять в новой редакции,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2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к данному Решению; 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1.5. приложение № 5</w:t>
      </w:r>
      <w:r w:rsidRPr="0041291E">
        <w:rPr>
          <w:rFonts w:ascii="Times New Roman" w:eastAsia="Times New Roman" w:hAnsi="Times New Roman" w:cs="Times New Roman"/>
          <w:color w:val="000000"/>
          <w:lang w:eastAsia="ru-RU"/>
        </w:rPr>
        <w:t xml:space="preserve"> «Распределение бюджетных ассигнований по целевым статьям и группам видов расходов на реализацию непрограммных расходов на 2024 год»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, принять в новой редакции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3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к данному Решению; 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1.6. приложение № 7</w:t>
      </w:r>
      <w:r w:rsidRPr="0041291E">
        <w:rPr>
          <w:rFonts w:ascii="Times New Roman" w:eastAsia="Times New Roman" w:hAnsi="Times New Roman" w:cs="Times New Roman"/>
          <w:color w:val="000000"/>
          <w:lang w:eastAsia="ru-RU"/>
        </w:rPr>
        <w:t xml:space="preserve"> «Распределение бюджетных ассигнований по разделам, подразделам, целевым статьям и группам видов расходов классификации расходов на 2024 год»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, принять в новой редакции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4</w:t>
      </w:r>
      <w:r w:rsidRPr="0041291E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к данному Решению; 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1.7. приложение № 9</w:t>
      </w:r>
      <w:r w:rsidRPr="0041291E">
        <w:rPr>
          <w:rFonts w:ascii="Times New Roman" w:eastAsia="Times New Roman" w:hAnsi="Times New Roman" w:cs="Times New Roman"/>
          <w:color w:val="000000"/>
          <w:lang w:eastAsia="ru-RU"/>
        </w:rPr>
        <w:t xml:space="preserve"> «Ведомственная структура расходов бюджета на 2024 год»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, принять в новой редакции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5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к данному Решению; </w:t>
      </w:r>
    </w:p>
    <w:p w:rsidR="0041291E" w:rsidRPr="0041291E" w:rsidRDefault="0041291E" w:rsidP="0041291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    1.8. приложение № 12 «</w:t>
      </w:r>
      <w:r w:rsidRPr="0041291E">
        <w:rPr>
          <w:rFonts w:ascii="Times New Roman" w:eastAsia="Times New Roman" w:hAnsi="Times New Roman" w:cs="Times New Roman"/>
          <w:bCs/>
          <w:lang w:eastAsia="ru-RU"/>
        </w:rPr>
        <w:t>Источники финансирования дефицита бюджета Городского округа «Жатай»</w:t>
      </w:r>
      <w:r w:rsidRPr="0041291E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1291E">
        <w:rPr>
          <w:rFonts w:ascii="Times New Roman" w:eastAsia="Times New Roman" w:hAnsi="Times New Roman" w:cs="Times New Roman"/>
          <w:bCs/>
          <w:lang w:eastAsia="ru-RU"/>
        </w:rPr>
        <w:t>на 2024 год</w:t>
      </w:r>
      <w:r w:rsidRPr="0041291E">
        <w:rPr>
          <w:rFonts w:ascii="Times New Roman" w:eastAsia="Times New Roman" w:hAnsi="Times New Roman" w:cs="Times New Roman"/>
          <w:b/>
          <w:bCs/>
          <w:lang w:eastAsia="ru-RU"/>
        </w:rPr>
        <w:t xml:space="preserve">», 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принять в новой редакции согласно </w:t>
      </w:r>
      <w:r w:rsidRPr="0041291E">
        <w:rPr>
          <w:rFonts w:ascii="Times New Roman" w:eastAsia="Times New Roman" w:hAnsi="Times New Roman" w:cs="Times New Roman"/>
          <w:b/>
          <w:i/>
          <w:lang w:eastAsia="ru-RU"/>
        </w:rPr>
        <w:t>приложению № 6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 к данному Решению.</w:t>
      </w:r>
    </w:p>
    <w:p w:rsidR="0041291E" w:rsidRPr="0041291E" w:rsidRDefault="0041291E" w:rsidP="0041291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 2. Пункт 4 статьи 3 цифры «10 646, 2» заменить цифрами «10 207, 5»;</w:t>
      </w:r>
    </w:p>
    <w:p w:rsidR="0041291E" w:rsidRPr="0041291E" w:rsidRDefault="0041291E" w:rsidP="0041291E">
      <w:pPr>
        <w:spacing w:before="100" w:beforeAutospacing="1" w:after="100" w:afterAutospacing="1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 xml:space="preserve"> 3. Пункт 5 статьи 3 цифры «26 200, 0» заменить цифрами «15</w:t>
      </w:r>
      <w:r w:rsidR="00393D39">
        <w:rPr>
          <w:rFonts w:ascii="Times New Roman" w:eastAsia="Times New Roman" w:hAnsi="Times New Roman" w:cs="Times New Roman"/>
          <w:lang w:eastAsia="ru-RU"/>
        </w:rPr>
        <w:t>2</w:t>
      </w:r>
      <w:r w:rsidRPr="0041291E">
        <w:rPr>
          <w:rFonts w:ascii="Times New Roman" w:eastAsia="Times New Roman" w:hAnsi="Times New Roman" w:cs="Times New Roman"/>
          <w:lang w:eastAsia="ru-RU"/>
        </w:rPr>
        <w:t> </w:t>
      </w:r>
      <w:r w:rsidR="00393D39">
        <w:rPr>
          <w:rFonts w:ascii="Times New Roman" w:eastAsia="Times New Roman" w:hAnsi="Times New Roman" w:cs="Times New Roman"/>
          <w:lang w:eastAsia="ru-RU"/>
        </w:rPr>
        <w:t>559</w:t>
      </w:r>
      <w:r w:rsidRPr="0041291E">
        <w:rPr>
          <w:rFonts w:ascii="Times New Roman" w:eastAsia="Times New Roman" w:hAnsi="Times New Roman" w:cs="Times New Roman"/>
          <w:lang w:eastAsia="ru-RU"/>
        </w:rPr>
        <w:t xml:space="preserve">, </w:t>
      </w:r>
      <w:r w:rsidR="00393D39">
        <w:rPr>
          <w:rFonts w:ascii="Times New Roman" w:eastAsia="Times New Roman" w:hAnsi="Times New Roman" w:cs="Times New Roman"/>
          <w:lang w:eastAsia="ru-RU"/>
        </w:rPr>
        <w:t>6</w:t>
      </w:r>
      <w:r w:rsidRPr="0041291E">
        <w:rPr>
          <w:rFonts w:ascii="Times New Roman" w:eastAsia="Times New Roman" w:hAnsi="Times New Roman" w:cs="Times New Roman"/>
          <w:lang w:eastAsia="ru-RU"/>
        </w:rPr>
        <w:t>».</w:t>
      </w:r>
    </w:p>
    <w:p w:rsidR="0041291E" w:rsidRPr="0041291E" w:rsidRDefault="0041291E" w:rsidP="0041291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lastRenderedPageBreak/>
        <w:t xml:space="preserve"> 4. Контроль за исполнением настоящего Решения, возложить на постоянную комиссию Окружного Совета по бюджету, налогам, торговле, аграрной политике, предпринимательству и собственности (Семенова Е.И.).</w:t>
      </w:r>
    </w:p>
    <w:p w:rsidR="0041291E" w:rsidRDefault="0041291E" w:rsidP="0041291E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 w:rsidRPr="0041291E">
        <w:rPr>
          <w:rFonts w:ascii="Times New Roman" w:eastAsia="Times New Roman" w:hAnsi="Times New Roman" w:cs="Times New Roman"/>
          <w:lang w:eastAsia="ru-RU"/>
        </w:rPr>
        <w:t>5.  Решение вступает в силу с момента принятия.</w:t>
      </w:r>
    </w:p>
    <w:p w:rsidR="0041291E" w:rsidRDefault="0041291E" w:rsidP="0041291E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C2A12" w:rsidRDefault="00BC2A12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Default="0041291E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Прогнозируемый объем поступления доходов в Бюджет Городского округа "Жатай"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94"/>
        <w:gridCol w:w="6095"/>
        <w:gridCol w:w="1730"/>
      </w:tblGrid>
      <w:tr w:rsidR="0041291E" w:rsidRPr="0041291E" w:rsidTr="0041291E">
        <w:trPr>
          <w:trHeight w:val="855"/>
        </w:trPr>
        <w:tc>
          <w:tcPr>
            <w:tcW w:w="2694" w:type="dxa"/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КБК</w:t>
            </w:r>
          </w:p>
        </w:tc>
        <w:tc>
          <w:tcPr>
            <w:tcW w:w="6095" w:type="dxa"/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30" w:type="dxa"/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 И НЕНАЛОГОВЫЕ ДОХОДЫ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176 754,4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Налоговые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164 083,4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41291E" w:rsidRPr="0041291E" w:rsidTr="0041291E">
        <w:trPr>
          <w:trHeight w:val="61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000 1 01 02000 00 0000 110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117 640,0</w:t>
            </w:r>
          </w:p>
        </w:tc>
      </w:tr>
      <w:tr w:rsidR="0041291E" w:rsidRPr="0041291E" w:rsidTr="0041291E">
        <w:trPr>
          <w:trHeight w:val="81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182 1 01 02010 01 0000 110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116 220,0</w:t>
            </w:r>
          </w:p>
        </w:tc>
      </w:tr>
      <w:tr w:rsidR="0041291E" w:rsidRPr="0041291E" w:rsidTr="0041291E">
        <w:trPr>
          <w:trHeight w:val="116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182 1 01 02020 01 0000 110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60,0</w:t>
            </w:r>
          </w:p>
        </w:tc>
      </w:tr>
      <w:tr w:rsidR="0041291E" w:rsidRPr="0041291E" w:rsidTr="0041291E">
        <w:trPr>
          <w:trHeight w:val="56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182 1 01 02030 01 0000 110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320,0</w:t>
            </w:r>
          </w:p>
        </w:tc>
      </w:tr>
      <w:tr w:rsidR="0041291E" w:rsidRPr="0041291E" w:rsidTr="0041291E">
        <w:trPr>
          <w:trHeight w:val="112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182 1 01 02040 01 0000 110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2271 Налог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400,0</w:t>
            </w:r>
          </w:p>
        </w:tc>
      </w:tr>
      <w:tr w:rsidR="0041291E" w:rsidRPr="0041291E" w:rsidTr="0041291E">
        <w:trPr>
          <w:trHeight w:val="138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182 1 01 02080 01 1000 110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200,0</w:t>
            </w:r>
          </w:p>
        </w:tc>
      </w:tr>
      <w:tr w:rsidR="0041291E" w:rsidRPr="0041291E" w:rsidTr="0041291E">
        <w:trPr>
          <w:trHeight w:val="113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182 1 01 02130 01 1000 110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не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280,0</w:t>
            </w:r>
          </w:p>
        </w:tc>
      </w:tr>
      <w:tr w:rsidR="0041291E" w:rsidRPr="0041291E" w:rsidTr="0041291E">
        <w:trPr>
          <w:trHeight w:val="81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182 1 01 02140 01 0000 110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в виде дивидендов (в части суммы налога, превышающей 650 000 рублей)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160,0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2 196,7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000 1 03 02000 01 0000 110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2 196,7</w:t>
            </w:r>
          </w:p>
        </w:tc>
      </w:tr>
      <w:tr w:rsidR="0041291E" w:rsidRPr="0041291E" w:rsidTr="0041291E">
        <w:trPr>
          <w:trHeight w:val="154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182 1 03 02231 01 0000 110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1 140,1</w:t>
            </w:r>
          </w:p>
        </w:tc>
      </w:tr>
      <w:tr w:rsidR="0041291E" w:rsidRPr="0041291E" w:rsidTr="0041291E">
        <w:trPr>
          <w:trHeight w:val="176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182 1 03 02241 01 0000 110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41291E" w:rsidRPr="0041291E" w:rsidTr="0041291E">
        <w:trPr>
          <w:trHeight w:val="162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182 1 03 02251 01 0000 110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1 185,5</w:t>
            </w:r>
          </w:p>
        </w:tc>
      </w:tr>
      <w:tr w:rsidR="0041291E" w:rsidRPr="0041291E" w:rsidTr="0041291E">
        <w:trPr>
          <w:trHeight w:val="154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182 1 03 02261 01 0000 110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-134,4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СОВОКУПНЫЙ ДОХОД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31 899,5</w:t>
            </w:r>
          </w:p>
        </w:tc>
      </w:tr>
      <w:tr w:rsidR="0041291E" w:rsidRPr="0041291E" w:rsidTr="0041291E">
        <w:trPr>
          <w:trHeight w:val="34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000 1 05 01000 00 0000 110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упрощенной системы налогообложения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30 067,5</w:t>
            </w:r>
          </w:p>
        </w:tc>
      </w:tr>
      <w:tr w:rsidR="0041291E" w:rsidRPr="0041291E" w:rsidTr="0041291E">
        <w:trPr>
          <w:trHeight w:val="43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182 1 05 01010 01 0000 110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18 990,0</w:t>
            </w:r>
          </w:p>
        </w:tc>
      </w:tr>
      <w:tr w:rsidR="0041291E" w:rsidRPr="0041291E" w:rsidTr="0041291E">
        <w:trPr>
          <w:trHeight w:val="53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182 1 05 01020 01 0000 110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11 077,5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000 1 05 03000 01 0000 110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41291E" w:rsidRPr="0041291E" w:rsidTr="0041291E">
        <w:trPr>
          <w:trHeight w:val="28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182 1 05 03000 01 0000 110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132,0</w:t>
            </w:r>
          </w:p>
        </w:tc>
      </w:tr>
      <w:tr w:rsidR="0041291E" w:rsidRPr="0041291E" w:rsidTr="0041291E">
        <w:trPr>
          <w:trHeight w:val="372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000 1 05 04000 02 0000 110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41291E" w:rsidRPr="0041291E" w:rsidTr="0041291E">
        <w:trPr>
          <w:trHeight w:val="32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182 1 05 04000 02 0000 110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Налог, взимаемый в связи с применением патентной системы налогообложения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1 700,0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 НА ИМУЩЕСТВО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11 850,0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000 1 06 01000 00 0000 110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41291E" w:rsidRPr="0041291E" w:rsidTr="0041291E">
        <w:trPr>
          <w:trHeight w:val="67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182 1 06 01020 04 0000 110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1 750,0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000 1 06 06000 00 0000 000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10 100,0</w:t>
            </w:r>
          </w:p>
        </w:tc>
      </w:tr>
      <w:tr w:rsidR="0041291E" w:rsidRPr="0041291E" w:rsidTr="0041291E">
        <w:trPr>
          <w:trHeight w:val="38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182 1 06 06032 04 0000 110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8 300,0</w:t>
            </w:r>
          </w:p>
        </w:tc>
      </w:tr>
      <w:tr w:rsidR="0041291E" w:rsidRPr="0041291E" w:rsidTr="0041291E">
        <w:trPr>
          <w:trHeight w:val="34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182 1 06 06042 04 0000 110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1 800,0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000 1 07 01000 01 0000 110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Налог на добычу полезных ископаемых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41291E" w:rsidRPr="0041291E" w:rsidTr="0041291E">
        <w:trPr>
          <w:trHeight w:val="28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182 1 07 01020 01 0000 110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добычу общераспространенных полезных ископаемых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277,2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000 1 08 00000 00 0000 000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000 1 08 03000 01 0000 110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41291E" w:rsidRPr="0041291E" w:rsidTr="0041291E">
        <w:trPr>
          <w:trHeight w:val="69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182 1 08 03010 01 0000 110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220,0</w:t>
            </w:r>
          </w:p>
        </w:tc>
      </w:tr>
      <w:tr w:rsidR="0041291E" w:rsidRPr="0041291E" w:rsidTr="0041291E">
        <w:trPr>
          <w:trHeight w:val="13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Неналоговые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12 671,0</w:t>
            </w:r>
          </w:p>
        </w:tc>
      </w:tr>
      <w:tr w:rsidR="0041291E" w:rsidRPr="0041291E" w:rsidTr="0041291E">
        <w:trPr>
          <w:trHeight w:val="60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41291E" w:rsidRPr="0041291E" w:rsidTr="0041291E">
        <w:trPr>
          <w:trHeight w:val="1044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000 1 11 05000 00 0000 120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9 260,0</w:t>
            </w:r>
          </w:p>
        </w:tc>
      </w:tr>
      <w:tr w:rsidR="0041291E" w:rsidRPr="0041291E" w:rsidTr="0041291E">
        <w:trPr>
          <w:trHeight w:val="114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850 1 11 05012 04 0000 120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округов, а также средства от продажи права на заключение договоров аренды указанных земельн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5 300,0</w:t>
            </w:r>
          </w:p>
        </w:tc>
      </w:tr>
      <w:tr w:rsidR="0041291E" w:rsidRPr="0041291E" w:rsidTr="0041291E">
        <w:trPr>
          <w:trHeight w:val="112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850 1 11 05024 04 0000 120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округов (за исключением земельных участков муниципальных бюджетных и автономных учреждений)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360,0</w:t>
            </w:r>
          </w:p>
        </w:tc>
      </w:tr>
      <w:tr w:rsidR="0041291E" w:rsidRPr="0041291E" w:rsidTr="0041291E">
        <w:trPr>
          <w:trHeight w:val="81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850 1 11 05034 04 0000 120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городских округов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3 600,0</w:t>
            </w:r>
          </w:p>
        </w:tc>
      </w:tr>
      <w:tr w:rsidR="0041291E" w:rsidRPr="0041291E" w:rsidTr="0041291E">
        <w:trPr>
          <w:trHeight w:val="31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ПЛАТЕЖИ ПРИ ПОЛЬЗОВАНИИ ПРИРОДНЫМИ РЕСУРСАМИ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911,0</w:t>
            </w:r>
          </w:p>
        </w:tc>
      </w:tr>
      <w:tr w:rsidR="0041291E" w:rsidRPr="0041291E" w:rsidTr="0041291E">
        <w:trPr>
          <w:trHeight w:val="122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000 1 12 01000 01 0000 120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Плата за негативное воздействие на окружающую среду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911,0</w:t>
            </w:r>
          </w:p>
        </w:tc>
      </w:tr>
      <w:tr w:rsidR="0041291E" w:rsidRPr="0041291E" w:rsidTr="0041291E">
        <w:trPr>
          <w:trHeight w:val="30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048 1 12 01010 01 0000 120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выбросы загрязняющих веществ в атмосферный воздух стационарными объектами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12,0</w:t>
            </w:r>
          </w:p>
        </w:tc>
      </w:tr>
      <w:tr w:rsidR="0041291E" w:rsidRPr="0041291E" w:rsidTr="0041291E">
        <w:trPr>
          <w:trHeight w:val="28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048 1 12 01030 01 0000 120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сбросы загрязняющих веществ в водные объекты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893,5</w:t>
            </w:r>
          </w:p>
        </w:tc>
      </w:tr>
      <w:tr w:rsidR="0041291E" w:rsidRPr="0041291E" w:rsidTr="0041291E">
        <w:trPr>
          <w:trHeight w:val="12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048 1 12 01041 01 0000 120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Плата за размещение отходов производства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5,5</w:t>
            </w:r>
          </w:p>
        </w:tc>
      </w:tr>
      <w:tr w:rsidR="0041291E" w:rsidRPr="0041291E" w:rsidTr="0041291E">
        <w:trPr>
          <w:trHeight w:val="38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3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000 1 14 06000 00 0000 430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634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850 1 14 06012 04 0000 430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22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ШТРАФЫ, САНКЦИИ, ВОЗМЕЩЕНИЕ УЩЕРБА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41291E" w:rsidRPr="0041291E" w:rsidTr="0041291E">
        <w:trPr>
          <w:trHeight w:val="106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000 1 16 09000 01 0000 140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Денежные взыскания (штрафы) за нарушение законодательства Российской Федерации о военном и чрезвычайном положении, об обороне и безопасности государства, о воинской обязанности и военной службе и административные правонарушения в области защиты Государст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41291E" w:rsidRPr="0041291E" w:rsidTr="0041291E">
        <w:trPr>
          <w:trHeight w:val="522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850 1 16 09040 04 0000 140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Денежные средства, изымаемые в собственность городского округа в соответствии с решениями судов (за исключением обвинительных приговоров судов)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000 1 17 05000 00 0000 180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28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850 1 17 05040 04 0000 180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500,0</w:t>
            </w:r>
          </w:p>
        </w:tc>
      </w:tr>
      <w:tr w:rsidR="0041291E" w:rsidRPr="0041291E" w:rsidTr="0041291E">
        <w:trPr>
          <w:trHeight w:val="20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000 1 17 15000 00 0000 150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ИНИЦИАТИВНЫЕ ПЛАТЕЖИ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41291E" w:rsidRPr="0041291E" w:rsidTr="0041291E">
        <w:trPr>
          <w:trHeight w:val="28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850 1 17 15020 04 0000 150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1 200,0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1 121 151,9</w:t>
            </w:r>
          </w:p>
        </w:tc>
      </w:tr>
      <w:tr w:rsidR="0041291E" w:rsidRPr="0041291E" w:rsidTr="0041291E">
        <w:trPr>
          <w:trHeight w:val="60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925 497,2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000 2 02 15001 00 0000 150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850 2 02 15001 04 0000 150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выравнивание бюджетной обеспеченности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271 464,2</w:t>
            </w:r>
          </w:p>
        </w:tc>
      </w:tr>
      <w:tr w:rsidR="0041291E" w:rsidRPr="0041291E" w:rsidTr="0041291E">
        <w:trPr>
          <w:trHeight w:val="412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000 2 02 15002 00 0000 150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36 671,1</w:t>
            </w:r>
          </w:p>
        </w:tc>
      </w:tr>
      <w:tr w:rsidR="0041291E" w:rsidRPr="0041291E" w:rsidTr="0041291E">
        <w:trPr>
          <w:trHeight w:val="36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850 2 02 15002 04 0000 150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городских округов на поддержку мер по обеспечению сбалансированности бюджетов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36 671,1</w:t>
            </w:r>
          </w:p>
        </w:tc>
      </w:tr>
      <w:tr w:rsidR="0041291E" w:rsidRPr="0041291E" w:rsidTr="0041291E">
        <w:trPr>
          <w:trHeight w:val="75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000 2 02 25304 04 0000 150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9 171,6</w:t>
            </w:r>
          </w:p>
        </w:tc>
      </w:tr>
      <w:tr w:rsidR="0041291E" w:rsidRPr="0041291E" w:rsidTr="0041291E">
        <w:trPr>
          <w:trHeight w:val="80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850 2 02 25304 04 0000 150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9 171,6</w:t>
            </w:r>
          </w:p>
        </w:tc>
      </w:tr>
      <w:tr w:rsidR="0041291E" w:rsidRPr="0041291E" w:rsidTr="0041291E">
        <w:trPr>
          <w:trHeight w:val="29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000 2 02 25497 00 0000 150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на реализацию мероприятий по обеспечению жильем молодых семей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1 096,8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850 2 02 25497 04 0000 150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городских округов на реализацию мероприятий по обеспечению жильем молодых семей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1 096,8</w:t>
            </w:r>
          </w:p>
        </w:tc>
      </w:tr>
      <w:tr w:rsidR="0041291E" w:rsidRPr="0041291E" w:rsidTr="0041291E">
        <w:trPr>
          <w:trHeight w:val="26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000 2 02 29000 00 0000 150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Субсидии бюджетам за счет средств резервного фонда Президента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96 917,4</w:t>
            </w:r>
          </w:p>
        </w:tc>
      </w:tr>
      <w:tr w:rsidR="0041291E" w:rsidRPr="0041291E" w:rsidTr="0041291E">
        <w:trPr>
          <w:trHeight w:val="35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850 2 02 29999 04 6470 150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жильем молодых семей государственной программы Республики Саха (Якутия) «Обеспечение качественным жильем»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491,5</w:t>
            </w:r>
          </w:p>
        </w:tc>
      </w:tr>
      <w:tr w:rsidR="0041291E" w:rsidRPr="0041291E" w:rsidTr="0041291E">
        <w:trPr>
          <w:trHeight w:val="18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850 2 02 29999 04 6201 150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1 061,7</w:t>
            </w:r>
          </w:p>
        </w:tc>
      </w:tr>
      <w:tr w:rsidR="0041291E" w:rsidRPr="0041291E" w:rsidTr="0041291E">
        <w:trPr>
          <w:trHeight w:val="63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850 2 02 29999 04 6213 150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 связанных с  капитальным ремонтом и ремонтом автомобильных дорог общего пользования населенных пунктов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85 625,1</w:t>
            </w:r>
          </w:p>
        </w:tc>
      </w:tr>
      <w:tr w:rsidR="0041291E" w:rsidRPr="0041291E" w:rsidTr="0041291E">
        <w:trPr>
          <w:trHeight w:val="79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850 2 02 29999 04 6256 150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на реализацию мероприятий по обеспечению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423,6</w:t>
            </w:r>
          </w:p>
        </w:tc>
      </w:tr>
      <w:tr w:rsidR="0041291E" w:rsidRPr="0041291E" w:rsidTr="0041291E">
        <w:trPr>
          <w:trHeight w:val="57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850 2 02 29999 04 6265 150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9 000,0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850 2 02 29999 04 6277 150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организацию деятельности народных дружин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230,3</w:t>
            </w:r>
          </w:p>
        </w:tc>
      </w:tr>
      <w:tr w:rsidR="0041291E" w:rsidRPr="0041291E" w:rsidTr="0041291E">
        <w:trPr>
          <w:trHeight w:val="54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850 2 02 29999 04 6218 150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«Молодежь Якутии» на 2023 год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85,2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000 2 02 30000 00 0000 150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399 432,9</w:t>
            </w:r>
          </w:p>
        </w:tc>
      </w:tr>
      <w:tr w:rsidR="0041291E" w:rsidRPr="0041291E" w:rsidTr="0041291E">
        <w:trPr>
          <w:trHeight w:val="33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850 2 02 30024 04 6302 150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общего образования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203 898,7</w:t>
            </w:r>
          </w:p>
        </w:tc>
      </w:tr>
      <w:tr w:rsidR="0041291E" w:rsidRPr="0041291E" w:rsidTr="0041291E">
        <w:trPr>
          <w:trHeight w:val="76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850 2 02 30024 04 6325 150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другие  расходы,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1 061,8</w:t>
            </w:r>
          </w:p>
        </w:tc>
      </w:tr>
      <w:tr w:rsidR="0041291E" w:rsidRPr="0041291E" w:rsidTr="0041291E">
        <w:trPr>
          <w:trHeight w:val="39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850 2 02 30024 04 6335 150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реализацию государственного стандарта дошкольного образования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162 656,2</w:t>
            </w:r>
          </w:p>
        </w:tc>
      </w:tr>
      <w:tr w:rsidR="0041291E" w:rsidRPr="0041291E" w:rsidTr="0041291E">
        <w:trPr>
          <w:trHeight w:val="92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850 2 02 30024 04 6337 150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 из их числа по договорам найма специализированных жилых помещений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22 860,1</w:t>
            </w:r>
          </w:p>
        </w:tc>
      </w:tr>
      <w:tr w:rsidR="0041291E" w:rsidRPr="0041291E" w:rsidTr="0041291E">
        <w:trPr>
          <w:trHeight w:val="62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850 2 02 30024 04 6346 150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Распределение субвенций на выполнение  отдельных государственных полномочий по поддержке развития животноводства, табунного коневодства и растениеводства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6 065,0</w:t>
            </w:r>
          </w:p>
        </w:tc>
      </w:tr>
      <w:tr w:rsidR="0041291E" w:rsidRPr="0041291E" w:rsidTr="0041291E">
        <w:trPr>
          <w:trHeight w:val="106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850 2 02 30024 04 6348 150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Обеспечение выплат ежемесячного денежного вознаграждения за классное руководство педагогическим работникам государственных образовательных организаций и муниципальных образовательных организаций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960,9</w:t>
            </w:r>
          </w:p>
        </w:tc>
      </w:tr>
      <w:tr w:rsidR="0041291E" w:rsidRPr="0041291E" w:rsidTr="0041291E">
        <w:trPr>
          <w:trHeight w:val="97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850 2 02 30029 04 6305 150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выплату компенсации части платы, взимаемой с родителей (законных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1 930,2</w:t>
            </w:r>
          </w:p>
        </w:tc>
      </w:tr>
      <w:tr w:rsidR="0041291E" w:rsidRPr="0041291E" w:rsidTr="0041291E">
        <w:trPr>
          <w:trHeight w:val="27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000 2 02 35118 00 0000 150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2 695,5</w:t>
            </w:r>
          </w:p>
        </w:tc>
      </w:tr>
      <w:tr w:rsidR="0041291E" w:rsidRPr="0041291E" w:rsidTr="0041291E">
        <w:trPr>
          <w:trHeight w:val="64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850 2 02 35118 04 0000 150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2 695,5</w:t>
            </w:r>
          </w:p>
        </w:tc>
      </w:tr>
      <w:tr w:rsidR="0041291E" w:rsidRPr="0041291E" w:rsidTr="0041291E">
        <w:trPr>
          <w:trHeight w:val="796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000 2 02 35303 04 0000 150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13 369,9</w:t>
            </w:r>
          </w:p>
        </w:tc>
      </w:tr>
      <w:tr w:rsidR="0041291E" w:rsidRPr="0041291E" w:rsidTr="0041291E">
        <w:trPr>
          <w:trHeight w:val="724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850 2 02 35303 04 0000 150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городских округов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13 369,9</w:t>
            </w:r>
          </w:p>
        </w:tc>
      </w:tr>
      <w:tr w:rsidR="0041291E" w:rsidRPr="0041291E" w:rsidTr="0041291E">
        <w:trPr>
          <w:trHeight w:val="35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000 2 02 35930 00 0000 150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41291E" w:rsidRPr="0041291E" w:rsidTr="0041291E">
        <w:trPr>
          <w:trHeight w:val="30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850 2 02 35930 04 0000 150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95,8</w:t>
            </w:r>
          </w:p>
        </w:tc>
      </w:tr>
      <w:tr w:rsidR="0041291E" w:rsidRPr="0041291E" w:rsidTr="0041291E">
        <w:trPr>
          <w:trHeight w:val="45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000 2 02 36900 04 6900 150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22 195,7</w:t>
            </w:r>
          </w:p>
        </w:tc>
      </w:tr>
      <w:tr w:rsidR="0041291E" w:rsidRPr="0041291E" w:rsidTr="0041291E">
        <w:trPr>
          <w:trHeight w:val="335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850 2 02 36900 04 6900 150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Единая субвенция бюджетам городских округов из бюджета субъекта Российской Федерации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22 195,7</w:t>
            </w:r>
          </w:p>
        </w:tc>
      </w:tr>
      <w:tr w:rsidR="0041291E" w:rsidRPr="0041291E" w:rsidTr="0041291E">
        <w:trPr>
          <w:trHeight w:val="1034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000 2 02 45179 04 0000 150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2 345,8</w:t>
            </w:r>
          </w:p>
        </w:tc>
      </w:tr>
      <w:tr w:rsidR="0041291E" w:rsidRPr="0041291E" w:rsidTr="0041291E">
        <w:trPr>
          <w:trHeight w:val="724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850 2 02 45179 04 0000 150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финансовое обеспечение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2 345,8</w:t>
            </w:r>
          </w:p>
        </w:tc>
      </w:tr>
      <w:tr w:rsidR="0041291E" w:rsidRPr="0041291E" w:rsidTr="0041291E">
        <w:trPr>
          <w:trHeight w:val="106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000 202 45050 00 0000 150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171,0   </w:t>
            </w:r>
          </w:p>
        </w:tc>
      </w:tr>
      <w:tr w:rsidR="0041291E" w:rsidRPr="0041291E" w:rsidTr="0041291E">
        <w:trPr>
          <w:trHeight w:val="106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850 2 02 45050 04 0000 150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городских округов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г.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171,0</w:t>
            </w:r>
          </w:p>
        </w:tc>
      </w:tr>
      <w:tr w:rsidR="0041291E" w:rsidRPr="0041291E" w:rsidTr="0041291E">
        <w:trPr>
          <w:trHeight w:val="130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000 2 02 49999 04 6514 150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69 869,4</w:t>
            </w:r>
          </w:p>
        </w:tc>
      </w:tr>
      <w:tr w:rsidR="0041291E" w:rsidRPr="0041291E" w:rsidTr="0041291E">
        <w:trPr>
          <w:trHeight w:val="1043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850 2 02 49999 04 6514 150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 (Я) и (или) приобретение объектов недвижимого имущества в муниципальную собственность (Строительство сетей водоснабжения и водоотведения с проектированием "Образовательный комплекс» Точка будущего")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69 269,4</w:t>
            </w:r>
          </w:p>
        </w:tc>
      </w:tr>
      <w:tr w:rsidR="0041291E" w:rsidRPr="0041291E" w:rsidTr="0041291E">
        <w:trPr>
          <w:trHeight w:val="83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850 2 02 49999 04 6519 150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600,0</w:t>
            </w:r>
          </w:p>
        </w:tc>
      </w:tr>
      <w:tr w:rsidR="0041291E" w:rsidRPr="0041291E" w:rsidTr="0041291E">
        <w:trPr>
          <w:trHeight w:val="289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690,6</w:t>
            </w:r>
          </w:p>
        </w:tc>
      </w:tr>
      <w:tr w:rsidR="0041291E" w:rsidRPr="0041291E" w:rsidTr="0041291E">
        <w:trPr>
          <w:trHeight w:val="412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000 2 07 04000 04 0000 150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690,6</w:t>
            </w:r>
          </w:p>
        </w:tc>
      </w:tr>
      <w:tr w:rsidR="0041291E" w:rsidRPr="0041291E" w:rsidTr="0041291E">
        <w:trPr>
          <w:trHeight w:val="77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850 2 07 04050 04 0000 150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безвозмездные поступления в бюджеты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690,6</w:t>
            </w:r>
          </w:p>
        </w:tc>
      </w:tr>
      <w:tr w:rsidR="0041291E" w:rsidRPr="0041291E" w:rsidTr="0041291E">
        <w:trPr>
          <w:trHeight w:val="690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000 2 19 00000 00 0000 000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194 964,1</w:t>
            </w:r>
          </w:p>
        </w:tc>
      </w:tr>
      <w:tr w:rsidR="0041291E" w:rsidRPr="0041291E" w:rsidTr="0041291E">
        <w:trPr>
          <w:trHeight w:val="558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000 2 19 60010 04 0000 150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194 964,1</w:t>
            </w:r>
          </w:p>
        </w:tc>
      </w:tr>
      <w:tr w:rsidR="0041291E" w:rsidRPr="0041291E" w:rsidTr="0041291E">
        <w:trPr>
          <w:trHeight w:val="711"/>
        </w:trPr>
        <w:tc>
          <w:tcPr>
            <w:tcW w:w="2694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850 2 19 60010 04 0000 150</w:t>
            </w:r>
          </w:p>
        </w:tc>
        <w:tc>
          <w:tcPr>
            <w:tcW w:w="6095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городских округов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194 964,1</w:t>
            </w:r>
          </w:p>
        </w:tc>
      </w:tr>
      <w:tr w:rsidR="0041291E" w:rsidRPr="0041291E" w:rsidTr="0041291E">
        <w:trPr>
          <w:trHeight w:val="289"/>
        </w:trPr>
        <w:tc>
          <w:tcPr>
            <w:tcW w:w="8789" w:type="dxa"/>
            <w:gridSpan w:val="2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 ДОХОДОВ</w:t>
            </w:r>
          </w:p>
        </w:tc>
        <w:tc>
          <w:tcPr>
            <w:tcW w:w="1730" w:type="dxa"/>
            <w:shd w:val="clear" w:color="auto" w:fill="auto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1 297 906,3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3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Распределение бюджетных ассигнований по целевым статьям и группам видов 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>расходов на реализацию программных расходов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Городского округа </w:t>
      </w: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«Жатай» 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0"/>
        <w:gridCol w:w="1800"/>
        <w:gridCol w:w="900"/>
        <w:gridCol w:w="1920"/>
      </w:tblGrid>
      <w:tr w:rsidR="00393D39" w:rsidRPr="00393D39" w:rsidTr="00393D39">
        <w:trPr>
          <w:trHeight w:val="363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393D39" w:rsidRPr="00393D39" w:rsidTr="00393D39">
        <w:trPr>
          <w:trHeight w:val="283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1 238 038,7   </w:t>
            </w:r>
          </w:p>
        </w:tc>
      </w:tr>
      <w:tr w:rsidR="00393D39" w:rsidRPr="00393D39" w:rsidTr="00393D39">
        <w:trPr>
          <w:trHeight w:val="4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«Культура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43 444,8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43 444,8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3 310,3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1 027,3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7,3   </w:t>
            </w:r>
          </w:p>
        </w:tc>
      </w:tr>
      <w:tr w:rsidR="00393D39" w:rsidRPr="00393D39" w:rsidTr="00393D39">
        <w:trPr>
          <w:trHeight w:val="548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690,0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330,0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2 283,0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241,6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2 041,4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37 915,2   </w:t>
            </w:r>
          </w:p>
        </w:tc>
      </w:tr>
      <w:tr w:rsidR="00393D39" w:rsidRPr="00393D39" w:rsidTr="00393D39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8 580,1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8 580,1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4 032,0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4 032,0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25 303,1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25 303,1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84,3   </w:t>
            </w:r>
          </w:p>
        </w:tc>
      </w:tr>
      <w:tr w:rsidR="00393D39" w:rsidRPr="00393D39" w:rsidTr="00393D39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84,3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84,3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2 135,0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2 135,0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2 135,0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2 110,0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25,0   </w:t>
            </w:r>
          </w:p>
        </w:tc>
      </w:tr>
      <w:tr w:rsidR="00393D39" w:rsidRPr="00393D39" w:rsidTr="00393D39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 xml:space="preserve">Муниципальная программа «Поддержка и развитие институтов общества Городского округа «Жатай» на 2022 - 2024 годы» 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3 361,3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720,1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660,1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122,6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122,6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436,9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236,9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200,0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10,0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85,2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85,2   </w:t>
            </w:r>
          </w:p>
        </w:tc>
      </w:tr>
      <w:tr w:rsidR="00393D39" w:rsidRPr="00393D39" w:rsidTr="00393D39">
        <w:trPr>
          <w:trHeight w:val="832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S2180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5,5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S2180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5,5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1 155,0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1 135,4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19,7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60,0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60,0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60,0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315,0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121,2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81,7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112,1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1 171,2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1 171,2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1 171,2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149,9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149,9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756,7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28,8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727,8   </w:t>
            </w:r>
          </w:p>
        </w:tc>
      </w:tr>
      <w:tr w:rsidR="00393D39" w:rsidRPr="00393D39" w:rsidTr="00393D39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11,0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11,0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117,9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117,9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135,7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135,7   </w:t>
            </w:r>
          </w:p>
        </w:tc>
      </w:tr>
      <w:tr w:rsidR="00393D39" w:rsidRPr="00393D39" w:rsidTr="00393D39">
        <w:trPr>
          <w:trHeight w:val="6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системы образования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635 849,7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243 869,0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18,4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18,4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18,4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4 157,6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80,0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80,0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1 085,0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1 085,0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2 492,6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2 492,6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239 693,0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76 243,7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76 243,7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793,1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793,1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162 656,2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162 656,2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270 937,1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21,8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21,8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21,8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2 369,5   </w:t>
            </w:r>
          </w:p>
        </w:tc>
      </w:tr>
      <w:tr w:rsidR="00393D39" w:rsidRPr="00393D39" w:rsidTr="00393D39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2 369,5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2 369,5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2 445,2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674,7   </w:t>
            </w:r>
          </w:p>
        </w:tc>
      </w:tr>
      <w:tr w:rsidR="00393D39" w:rsidRPr="00393D39" w:rsidTr="00393D39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562,8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52,4   </w:t>
            </w:r>
          </w:p>
        </w:tc>
      </w:tr>
      <w:tr w:rsidR="00393D39" w:rsidRPr="00393D39" w:rsidTr="00393D39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59,5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129,4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90,0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39,4   </w:t>
            </w:r>
          </w:p>
        </w:tc>
      </w:tr>
      <w:tr w:rsidR="00393D39" w:rsidRPr="00393D39" w:rsidTr="00393D39">
        <w:trPr>
          <w:trHeight w:val="49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1 641,2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1 641,2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266 100,5   </w:t>
            </w:r>
          </w:p>
        </w:tc>
      </w:tr>
      <w:tr w:rsidR="00393D39" w:rsidRPr="00393D39" w:rsidTr="00393D39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37 467,8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37 467,8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475,2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475,2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58 4 03 50500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171,0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58 4 03 50500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171,0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9 757,0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9 757,0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13 369,9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13 369,9   </w:t>
            </w:r>
          </w:p>
        </w:tc>
      </w:tr>
      <w:tr w:rsidR="00393D39" w:rsidRPr="00393D39" w:rsidTr="00393D39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203 898,7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203 898,7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960,9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960,9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114 765,5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     1,1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1,1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1,1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1 565,0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980,0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980,0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585,0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585,0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112 137,6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111 866,7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111 866,7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270,9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270,9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5 409,7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4 348,0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4 298,0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1 061,7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1 061,7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1 930,2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19,3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1 910,9   </w:t>
            </w:r>
          </w:p>
        </w:tc>
      </w:tr>
      <w:tr w:rsidR="00393D39" w:rsidRPr="00393D39" w:rsidTr="00393D39">
        <w:trPr>
          <w:trHeight w:val="6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«Социальная поддержка населения Городского округа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44 645,4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1 500,0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1 500,0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1 500,0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1 341,0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12,3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1 328,7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2 460,0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2 400,0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60,0   </w:t>
            </w:r>
          </w:p>
        </w:tc>
      </w:tr>
      <w:tr w:rsidR="00393D39" w:rsidRPr="00393D39" w:rsidTr="00393D39">
        <w:trPr>
          <w:trHeight w:val="136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12 961,4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12 961,4   </w:t>
            </w:r>
          </w:p>
        </w:tc>
      </w:tr>
      <w:tr w:rsidR="00393D39" w:rsidRPr="00393D39" w:rsidTr="00393D39">
        <w:trPr>
          <w:trHeight w:val="11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131,8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131,8   </w:t>
            </w:r>
          </w:p>
        </w:tc>
      </w:tr>
      <w:tr w:rsidR="00393D39" w:rsidRPr="00393D39" w:rsidTr="00393D39">
        <w:trPr>
          <w:trHeight w:val="14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692,4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692,4   </w:t>
            </w:r>
          </w:p>
        </w:tc>
      </w:tr>
      <w:tr w:rsidR="00393D39" w:rsidRPr="00393D39" w:rsidTr="00393D39">
        <w:trPr>
          <w:trHeight w:val="82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134,3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134,3   </w:t>
            </w:r>
          </w:p>
        </w:tc>
      </w:tr>
      <w:tr w:rsidR="00393D39" w:rsidRPr="00393D39" w:rsidTr="00393D39">
        <w:trPr>
          <w:trHeight w:val="8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22 860,1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22 860,1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2 564,4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2 484,3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80,1   </w:t>
            </w:r>
          </w:p>
        </w:tc>
      </w:tr>
      <w:tr w:rsidR="00393D39" w:rsidRPr="00393D39" w:rsidTr="00393D39">
        <w:trPr>
          <w:trHeight w:val="6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«Доступная среда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1 723,6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1 723,6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110,0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91,7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18,3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423,6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20,6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403,0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1 190,0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100,0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1 090,0   </w:t>
            </w:r>
          </w:p>
        </w:tc>
      </w:tr>
      <w:tr w:rsidR="00393D39" w:rsidRPr="00393D39" w:rsidTr="00393D39">
        <w:trPr>
          <w:trHeight w:val="41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Муниципальная программа «Содействие занятости населения ГО «Жатай» на 2023-2027 годы.»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1 286,8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1 286,8   </w:t>
            </w:r>
          </w:p>
        </w:tc>
      </w:tr>
      <w:tr w:rsidR="00393D39" w:rsidRPr="00393D39" w:rsidTr="00393D39">
        <w:trPr>
          <w:trHeight w:val="387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1 286,8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1 187,0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99,8   </w:t>
            </w:r>
          </w:p>
        </w:tc>
      </w:tr>
      <w:tr w:rsidR="00393D39" w:rsidRPr="00393D39" w:rsidTr="00393D39">
        <w:trPr>
          <w:trHeight w:val="48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«Профилактика правонарушений и комплексная безопасность Городского округа «Жатай» на 2022 - 2024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8 563,9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2 424,9   </w:t>
            </w:r>
          </w:p>
        </w:tc>
      </w:tr>
      <w:tr w:rsidR="00393D39" w:rsidRPr="00393D39" w:rsidTr="00393D39">
        <w:trPr>
          <w:trHeight w:val="6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2 424,9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43,3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2 506,0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5 814,6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58,5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54,5   </w:t>
            </w:r>
          </w:p>
        </w:tc>
      </w:tr>
      <w:tr w:rsidR="00393D39" w:rsidRPr="00393D39" w:rsidTr="00393D39">
        <w:trPr>
          <w:trHeight w:val="2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4,0   </w:t>
            </w:r>
          </w:p>
        </w:tc>
      </w:tr>
      <w:tr w:rsidR="00393D39" w:rsidRPr="00393D39" w:rsidTr="00393D39">
        <w:trPr>
          <w:trHeight w:val="277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21,1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21,1   </w:t>
            </w:r>
          </w:p>
        </w:tc>
      </w:tr>
      <w:tr w:rsidR="00393D39" w:rsidRPr="00393D39" w:rsidTr="00393D39">
        <w:trPr>
          <w:trHeight w:val="742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436,0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436,0   </w:t>
            </w:r>
          </w:p>
        </w:tc>
      </w:tr>
      <w:tr w:rsidR="00393D39" w:rsidRPr="00393D39" w:rsidTr="00393D39">
        <w:trPr>
          <w:trHeight w:val="167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500,0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15,3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15,3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4 673,7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4 673,7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65,0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65,0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230,3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230,3   </w:t>
            </w:r>
          </w:p>
        </w:tc>
      </w:tr>
      <w:tr w:rsidR="00393D39" w:rsidRPr="00393D39" w:rsidTr="00393D39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14,7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1,0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13,7   </w:t>
            </w:r>
          </w:p>
        </w:tc>
      </w:tr>
      <w:tr w:rsidR="00393D39" w:rsidRPr="00393D39" w:rsidTr="00393D39">
        <w:trPr>
          <w:trHeight w:val="41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lastRenderedPageBreak/>
              <w:t>Муниципальная программа «Комплексное развитие транспортной инфраструктуры Городского округа  «Жатай» на 2017-2027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152 559,6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152 559,6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16 946,7   </w:t>
            </w:r>
          </w:p>
        </w:tc>
      </w:tr>
      <w:tr w:rsidR="00393D39" w:rsidRPr="00393D39" w:rsidTr="00393D39">
        <w:trPr>
          <w:trHeight w:val="108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360,2   </w:t>
            </w:r>
          </w:p>
        </w:tc>
      </w:tr>
      <w:tr w:rsidR="00393D39" w:rsidRPr="00393D39" w:rsidTr="00393D39">
        <w:trPr>
          <w:trHeight w:val="5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360,2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16 137,8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16 137,8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строительного контроля в сфере дорожно-транспортного комплекса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448,7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60 3 00 10080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448,7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135 612,9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113 351,0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113 351,0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561,6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561,6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21 502,9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21 502,9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197,3   </w:t>
            </w:r>
          </w:p>
        </w:tc>
      </w:tr>
      <w:tr w:rsidR="00393D39" w:rsidRPr="00393D39" w:rsidTr="00393D39">
        <w:trPr>
          <w:trHeight w:val="5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197,3   </w:t>
            </w:r>
          </w:p>
        </w:tc>
      </w:tr>
      <w:tr w:rsidR="00393D39" w:rsidRPr="00393D39" w:rsidTr="00393D39">
        <w:trPr>
          <w:trHeight w:val="421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жилищно-коммунального хозяйства Городского округа «Жатай» на период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297 405,7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393D39">
        <w:trPr>
          <w:trHeight w:val="37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1 503,3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0,1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1 503,2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1 200,0   </w:t>
            </w:r>
          </w:p>
        </w:tc>
      </w:tr>
      <w:tr w:rsidR="00393D39" w:rsidRPr="00393D39" w:rsidTr="00393D39">
        <w:trPr>
          <w:trHeight w:val="8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1 200,0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1 200,0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50 648,3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12 607,9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38 040,4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227 443,7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3 033,9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224 409,7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8 502,3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7 788,6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7 788,6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7 788,6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 713,7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"Образовательныйк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713,7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713,7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8 108,2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8 108,2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8 108,2   </w:t>
            </w:r>
          </w:p>
        </w:tc>
      </w:tr>
      <w:tr w:rsidR="00393D39" w:rsidRPr="00393D39" w:rsidTr="002D7DB0">
        <w:trPr>
          <w:trHeight w:val="111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6 102,0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2 006,2   </w:t>
            </w:r>
          </w:p>
        </w:tc>
      </w:tr>
      <w:tr w:rsidR="00393D39" w:rsidRPr="00393D39" w:rsidTr="002D7DB0">
        <w:trPr>
          <w:trHeight w:val="319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Обеспечение жильем молодых семей на территории Городского округа «Жатай» на 2023-2027 годы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3 675,2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реализации мероприятий по обеспечению жильем молодых семей (за счет средств ГБ)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61 3 00 64702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578,3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61 3 00 64702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578,3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3 096,8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3 096,8   </w:t>
            </w:r>
          </w:p>
        </w:tc>
      </w:tr>
      <w:tr w:rsidR="00393D39" w:rsidRPr="00393D39" w:rsidTr="002D7DB0">
        <w:trPr>
          <w:trHeight w:val="68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 программа «Благоустройство и формирование комфортной городской среды на территории Городского округа «Жатай» на 2022 – 2024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26 437,3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26 437,3   </w:t>
            </w:r>
          </w:p>
        </w:tc>
      </w:tr>
      <w:tr w:rsidR="00393D39" w:rsidRPr="00393D39" w:rsidTr="002D7DB0">
        <w:trPr>
          <w:trHeight w:val="77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26 305,4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5 247,0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5 247,0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199,0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199,0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110,0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110,0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1 450,0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1 450,0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1 591,3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1 591,3   </w:t>
            </w:r>
          </w:p>
        </w:tc>
      </w:tr>
      <w:tr w:rsidR="00393D39" w:rsidRPr="00393D39" w:rsidTr="002D7DB0">
        <w:trPr>
          <w:trHeight w:val="533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230,3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230,3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5 847,4   </w:t>
            </w:r>
          </w:p>
        </w:tc>
      </w:tr>
      <w:tr w:rsidR="00393D39" w:rsidRPr="00393D39" w:rsidTr="00393D39">
        <w:trPr>
          <w:trHeight w:val="52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5 847,4   </w:t>
            </w:r>
          </w:p>
        </w:tc>
      </w:tr>
      <w:tr w:rsidR="00393D39" w:rsidRPr="00393D39" w:rsidTr="002D7DB0">
        <w:trPr>
          <w:trHeight w:val="574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9 000,0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9 000,0   </w:t>
            </w:r>
          </w:p>
        </w:tc>
      </w:tr>
      <w:tr w:rsidR="00393D39" w:rsidRPr="00393D39" w:rsidTr="002D7DB0">
        <w:trPr>
          <w:trHeight w:val="562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2 630,3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2 630,3   </w:t>
            </w:r>
          </w:p>
        </w:tc>
      </w:tr>
      <w:tr w:rsidR="00393D39" w:rsidRPr="00393D39" w:rsidTr="002D7DB0">
        <w:trPr>
          <w:trHeight w:val="55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132,0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132,0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«Развитие сельского хозяйства на территории Городского округа «Жатай» на 2022-2026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7 548,0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7 548,0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6 197,0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1 530,0   </w:t>
            </w:r>
          </w:p>
        </w:tc>
      </w:tr>
      <w:tr w:rsidR="00393D39" w:rsidRPr="00393D39" w:rsidTr="002D7DB0">
        <w:trPr>
          <w:trHeight w:val="138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1 530,0   </w:t>
            </w:r>
          </w:p>
        </w:tc>
      </w:tr>
      <w:tr w:rsidR="00393D39" w:rsidRPr="00393D39" w:rsidTr="002D7DB0">
        <w:trPr>
          <w:trHeight w:val="78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730,0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730,0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1 172,5   </w:t>
            </w:r>
          </w:p>
        </w:tc>
      </w:tr>
      <w:tr w:rsidR="00393D39" w:rsidRPr="00393D39" w:rsidTr="002D7DB0">
        <w:trPr>
          <w:trHeight w:val="111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1 172,5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2 632,5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2 632,5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1 483,0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421,2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421,2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1 061,8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1 021,5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40,3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«Поддержка и развитие предпринимательства в ГО «Жатай» на 2023-2027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393D39">
        <w:trPr>
          <w:trHeight w:val="34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2D7DB0">
        <w:trPr>
          <w:trHeight w:val="169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500,0   </w:t>
            </w:r>
          </w:p>
        </w:tc>
      </w:tr>
      <w:tr w:rsidR="00393D39" w:rsidRPr="00393D39" w:rsidTr="002D7DB0">
        <w:trPr>
          <w:trHeight w:val="89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                          500,0   </w:t>
            </w:r>
          </w:p>
        </w:tc>
      </w:tr>
      <w:tr w:rsidR="00393D39" w:rsidRPr="00393D39" w:rsidTr="002D7DB0">
        <w:trPr>
          <w:trHeight w:val="574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«Повышение эффективности бюджетных расходов и управления муниципальными финансами Городского округа «Жатай» на 2022 - 2026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2 283,6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                       2 283,6   </w:t>
            </w:r>
          </w:p>
        </w:tc>
      </w:tr>
      <w:tr w:rsidR="00393D39" w:rsidRPr="00393D39" w:rsidTr="002D7DB0">
        <w:trPr>
          <w:trHeight w:val="17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2 283,6   </w:t>
            </w:r>
          </w:p>
        </w:tc>
      </w:tr>
      <w:tr w:rsidR="00393D39" w:rsidRPr="00393D39" w:rsidTr="00393D39">
        <w:trPr>
          <w:trHeight w:val="31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1 223,9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1 059,8   </w:t>
            </w:r>
          </w:p>
        </w:tc>
      </w:tr>
      <w:tr w:rsidR="00393D39" w:rsidRPr="00393D39" w:rsidTr="00393D39">
        <w:trPr>
          <w:trHeight w:val="5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«Управление собственностью Городского округа «Жатай" на 2020-2024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7 743,7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2 944,0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1 810,7   </w:t>
            </w:r>
          </w:p>
        </w:tc>
      </w:tr>
      <w:tr w:rsidR="00393D39" w:rsidRPr="00393D39" w:rsidTr="00393D39">
        <w:trPr>
          <w:trHeight w:val="27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1 133,3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67,3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67,3   </w:t>
            </w:r>
          </w:p>
        </w:tc>
      </w:tr>
      <w:tr w:rsidR="00393D39" w:rsidRPr="00393D39" w:rsidTr="00393D39">
        <w:trPr>
          <w:trHeight w:val="28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    9,3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    9,3   </w:t>
            </w:r>
          </w:p>
        </w:tc>
      </w:tr>
      <w:tr w:rsidR="00393D39" w:rsidRPr="00393D39" w:rsidTr="002D7DB0">
        <w:trPr>
          <w:trHeight w:val="426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550,0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550,0   </w:t>
            </w:r>
          </w:p>
        </w:tc>
      </w:tr>
      <w:tr w:rsidR="00393D39" w:rsidRPr="00393D39" w:rsidTr="00393D39">
        <w:trPr>
          <w:trHeight w:val="54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850,0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850,0   </w:t>
            </w:r>
          </w:p>
        </w:tc>
      </w:tr>
      <w:tr w:rsidR="00393D39" w:rsidRPr="00393D39" w:rsidTr="00393D39">
        <w:trPr>
          <w:trHeight w:val="33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3 323,1   </w:t>
            </w:r>
          </w:p>
        </w:tc>
      </w:tr>
      <w:tr w:rsidR="00393D39" w:rsidRPr="00393D39" w:rsidTr="00393D39">
        <w:trPr>
          <w:trHeight w:val="30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3 323,1   </w:t>
            </w:r>
          </w:p>
        </w:tc>
      </w:tr>
      <w:tr w:rsidR="00393D39" w:rsidRPr="00393D39" w:rsidTr="00393D39">
        <w:trPr>
          <w:trHeight w:val="25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2 871,3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451,8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«Энергосбережение и повышение  энергетической  эффективности  Городского округа  «Жатай» 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760,0   </w:t>
            </w:r>
          </w:p>
        </w:tc>
      </w:tr>
      <w:tr w:rsidR="00393D39" w:rsidRPr="00393D39" w:rsidTr="00393D39">
        <w:trPr>
          <w:trHeight w:val="439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  760,0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582,5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177,5   </w:t>
            </w:r>
          </w:p>
        </w:tc>
      </w:tr>
      <w:tr w:rsidR="00393D39" w:rsidRPr="00393D39" w:rsidTr="002D7DB0">
        <w:trPr>
          <w:trHeight w:val="395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Муниципальная программа «Улучшение условий и охраны труда в Городском округе «Жатай» на 2024-2028 годы»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250,1   </w:t>
            </w:r>
          </w:p>
        </w:tc>
      </w:tr>
      <w:tr w:rsidR="00393D39" w:rsidRPr="00393D39" w:rsidTr="00393D39">
        <w:trPr>
          <w:trHeight w:val="36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                          250,1   </w:t>
            </w:r>
          </w:p>
        </w:tc>
      </w:tr>
      <w:tr w:rsidR="00393D39" w:rsidRPr="00393D39" w:rsidTr="00393D39">
        <w:trPr>
          <w:trHeight w:val="510"/>
        </w:trPr>
        <w:tc>
          <w:tcPr>
            <w:tcW w:w="578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90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920" w:type="dxa"/>
            <w:shd w:val="clear" w:color="auto" w:fill="auto"/>
            <w:hideMark/>
          </w:tcPr>
          <w:p w:rsidR="00393D39" w:rsidRPr="00393D39" w:rsidRDefault="00393D39" w:rsidP="00393D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393D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  250,1   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3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5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целевым статьям и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группам видов расходов на реализацию непрограммных расходов 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106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2"/>
        <w:gridCol w:w="1560"/>
        <w:gridCol w:w="850"/>
        <w:gridCol w:w="1958"/>
      </w:tblGrid>
      <w:tr w:rsidR="002D7DB0" w:rsidRPr="002D7DB0" w:rsidTr="002D7DB0">
        <w:trPr>
          <w:trHeight w:val="582"/>
        </w:trPr>
        <w:tc>
          <w:tcPr>
            <w:tcW w:w="6232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58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2D7DB0" w:rsidRPr="002D7DB0" w:rsidTr="002D7DB0">
        <w:trPr>
          <w:trHeight w:val="263"/>
        </w:trPr>
        <w:tc>
          <w:tcPr>
            <w:tcW w:w="6232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87 312,8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Непрограммные расходы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99 0 00 00000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87 312,8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74 074,0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34 642,2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31 107,7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3 470,1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64,4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3 483,7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3 425,2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48,6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32 287,7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26 591,4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5 683,6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12,7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2 435,1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1 461,1   </w:t>
            </w:r>
          </w:p>
        </w:tc>
      </w:tr>
      <w:tr w:rsidR="002D7DB0" w:rsidRPr="002D7DB0" w:rsidTr="002D7DB0">
        <w:trPr>
          <w:trHeight w:val="315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1 461,1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974,0   </w:t>
            </w:r>
          </w:p>
        </w:tc>
      </w:tr>
      <w:tr w:rsidR="002D7DB0" w:rsidRPr="002D7DB0" w:rsidTr="002D7DB0">
        <w:trPr>
          <w:trHeight w:val="315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974,0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10 803,7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119,7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630,3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2 695,5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2 272,9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422,6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95,8   </w:t>
            </w:r>
          </w:p>
        </w:tc>
      </w:tr>
      <w:tr w:rsidR="002D7DB0" w:rsidRPr="002D7DB0" w:rsidTr="002D7DB0">
        <w:trPr>
          <w:trHeight w:val="106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600,0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600,0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1 310,6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95,6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1 219,3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4,3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1 277,5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62,5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1 000,0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1 000,0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1 190,0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1 190,0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255,6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19,1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191,7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6232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85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58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191,7   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2D7DB0" w:rsidRDefault="002D7DB0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7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Распределение бюджетных ассигнований по разделам, подразделам, целевым статьям</w:t>
      </w:r>
    </w:p>
    <w:p w:rsidR="0041291E" w:rsidRPr="0041291E" w:rsidRDefault="0041291E" w:rsidP="0041291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и группам видов расходов классификации расходов </w:t>
      </w:r>
    </w:p>
    <w:p w:rsidR="0041291E" w:rsidRPr="0041291E" w:rsidRDefault="0041291E" w:rsidP="0041291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Городского округа «Жатай»</w:t>
      </w:r>
    </w:p>
    <w:p w:rsidR="0041291E" w:rsidRPr="0041291E" w:rsidRDefault="0041291E" w:rsidP="0041291E">
      <w:pPr>
        <w:spacing w:after="0" w:line="240" w:lineRule="auto"/>
        <w:ind w:firstLine="28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 xml:space="preserve">      тысяч рублей</w:t>
      </w:r>
    </w:p>
    <w:tbl>
      <w:tblPr>
        <w:tblW w:w="10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1134"/>
        <w:gridCol w:w="860"/>
        <w:gridCol w:w="1380"/>
        <w:gridCol w:w="595"/>
        <w:gridCol w:w="1925"/>
      </w:tblGrid>
      <w:tr w:rsidR="002D7DB0" w:rsidRPr="002D7DB0" w:rsidTr="002D7DB0">
        <w:trPr>
          <w:trHeight w:val="17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 на 2024 год</w:t>
            </w:r>
          </w:p>
        </w:tc>
      </w:tr>
      <w:tr w:rsidR="002D7DB0" w:rsidRPr="002D7DB0" w:rsidTr="002D7DB0">
        <w:trPr>
          <w:trHeight w:val="263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1 325 351,5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73 253,3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3 660,2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34 642,2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34 642,2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34 642,2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31 107,7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3 470,1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99 1 00 11410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64,4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3 483,7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3 483,7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3 483,7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3 425,2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48,6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99 1 00 11740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2 435,1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Проведение выборов и референдумов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2 435,1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1 461,1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1 461,1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974,0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135,3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135,3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99 5 00 71200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28 846,8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84,3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84,3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50 3 00 69330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245,0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230,3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54 3 00 62770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230,3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14,7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S2770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72 3 00 00000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2 283,6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2 283,6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1 223,9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1 059,8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74 3 00 00000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250,1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250,1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74 3 55 10010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24 299,3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24 299,3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19 503,6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4 783,1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12,7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1 684,5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1 219,3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223,5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223,5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191,7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99 5 00 91026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191,7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проведению мобилизации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119,7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99 5 00 11030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630,3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2 695,5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2 272,9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99 5 00 51180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17 593,2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Органы юстиции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95,8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99 5 00 59300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Гражданская оборона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9 178,4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7 988,4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7 988,4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7 087,9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99 1 00 22001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900,6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1 190,0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1 190,0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1 190,0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2 549,4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64 3 00 00000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2 549,4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2 549,4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43,3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64 3 00 10030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2 506,0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5 769,6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54 3 00 00000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5 769,6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58,5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54,5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4,0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21,1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21,1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436,0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436,0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54 3 00 10005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Профилактика экстремизма и терроризма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4 673,7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4 673,7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178 370,9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Общеэкономические вопросы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1 385,3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59 3 00 00000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1 286,8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1 286,8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1 187,0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59 3 00 10030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99,8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98,5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Топливно-энергетический комплекс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8 502,3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7 788,6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7 788,6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62 3 00 65940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7 788,6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66 3 00 00000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713,7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"Образовательныйк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713,7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66 3 00 65040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Сельское хозяйство и рыболовство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7 680,0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6 197,0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1 530,0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1 530,0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730,0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730,0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1 172,5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1 172,5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овощеводства)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2 632,5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67 3 00 63465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2 632,5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132,0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67 3 00 69360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132,0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67 4 00 00000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1 483,0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421,2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421,2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1 061,8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1 021,5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67 4 00 63250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40,3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152 559,6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16 946,7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360,2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360,2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16 137,8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16 137,8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Осуществление строительного контроля в сфере дорожно-транспортного комплекса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448,7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448,7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60 4 00 00000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135 612,9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113 351,0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60 4 00 62130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113 351,0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561,6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60 4 00 64050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561,6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21 502,9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S2130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21 502,9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197,3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 4 00 S4050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197,3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8 243,7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68 3 00 00000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68 3 00 10000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4 420,5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2 944,0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1 810,7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1 133,3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67,3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67,3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73 3 00 10007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850,0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73 3 00 10024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850,0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73 4 00 00000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3 323,1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3 323,1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2 871,3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73 4 00 11601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451,8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316 610,0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Жилищное хозяйство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3 344,6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1 503,3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1 503,3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1 503,2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1 200,0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1 200,0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1 200,0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Резервный фонд местной администрации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99 5 00 71100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278 852,0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50 648,3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50 648,3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12 607,9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61 3 00 10030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38 040,4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62 3 00 00000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228 203,7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760,0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582,5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177,5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227 443,7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3 033,9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62 3 00 65140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224 409,7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Благоустройство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26 305,4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63 3 00 00000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26 305,4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5 247,0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5 247,0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Очистка и посадка зеленой зоны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199,0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199,0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110,0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110,0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скверов и площадей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1 450,0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1 450,0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1 591,3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1 591,3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230,3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63 3 00 10008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230,3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Прочие мероприятия по благоустройству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5 847,4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63 3 00 10009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5 847,4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9 000,0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63 3 00 62650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9 000,0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2 630,3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63 3 00 S2650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2 630,3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8 108,2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8 108,2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8 108,2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6 102,0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2 006,2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636 413,7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Дошкольное образование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243 869,0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18,4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18,4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18,4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4 157,6   </w:t>
            </w:r>
          </w:p>
        </w:tc>
      </w:tr>
      <w:tr w:rsidR="002D7DB0" w:rsidRPr="002D7DB0" w:rsidTr="002D7DB0">
        <w:trPr>
          <w:trHeight w:val="315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1 085,0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1 085,0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2 492,6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2 492,6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239 693,0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76 243,7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76 243,7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793,1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793,1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162 656,2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58 4 04 63350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162 656,2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Общее образование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271 556,2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21,8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21,8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21,8   </w:t>
            </w:r>
          </w:p>
        </w:tc>
      </w:tr>
      <w:tr w:rsidR="002D7DB0" w:rsidRPr="002D7DB0" w:rsidTr="002D7DB0">
        <w:trPr>
          <w:trHeight w:val="30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58 1 00 00000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2 369,5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2 369,5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1 EВ 51790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2 369,5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2 445,2   </w:t>
            </w:r>
          </w:p>
        </w:tc>
      </w:tr>
      <w:tr w:rsidR="002D7DB0" w:rsidRPr="002D7DB0" w:rsidTr="002D7DB0">
        <w:trPr>
          <w:trHeight w:val="315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674,7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562,8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52,4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58 3 00 10013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59,5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Развитие педагогического потенциала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129,4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39,4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1 641,2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1 641,2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266 100,5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37 467,8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37 467,8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475,2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475,2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58 4 03 50500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171,0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58 4 03 50500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171,0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9 757,0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03 L3040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9 757,0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13 369,9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58 4 04 53030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13 369,9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203 898,7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203 898,7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960,9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58 4 04 63480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960,9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619,1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600,0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99 5 00 65190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99 5 00 91018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Дополнительное образование детей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113 703,8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   1,1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1,1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1 565,0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980,0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58 3 00 10080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980,0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585,0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58 3 00 10120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585,0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112 137,6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111 866,7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58 4 00 22003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111 866,7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270,9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58 4 00 69380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270,9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Мол пол и оздор.дете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720,1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660,1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Организация мероприятий в области молодежной политики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122,6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122,6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436,9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236,9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деятельности волонтеров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10,0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85,2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52 3 00 62180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85,2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МБ)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3 00 S2180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  5,5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3 00 S2180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  60,0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60,0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6 564,7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52 4 00 00000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1 155,0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1 155,0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1 135,4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19,7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5 409,7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4 348,0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4 298,0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1 061,7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58 4 06 62010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1 061,7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43 360,5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41 225,5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3 310,3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lastRenderedPageBreak/>
              <w:t>Культурно-массовые и информационно-просветительские мероприятия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1 027,3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 7,3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330,0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2 283,0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241,6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50 3 00 10110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2 041,4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37 915,2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8 580,1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8 580,1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4 032,0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4 032,0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25 303,1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50 4 00 22003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25 303,1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2 135,0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50 4 00 00000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2 135,0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2 135,0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2 110,0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54 877,6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1 500,0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55 4 00 71010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Социальное обеспечение населения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3 801,0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3 801,0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1 341,0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12,3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1 328,7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2 460,0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2 400,0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55 4 00 11600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Охрана семьи и детства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42 700,4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14 100,6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315,0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121,2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81,7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55 3 00 10040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112,1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12 961,4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12 961,4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131,8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55 3 00 69404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131,8   </w:t>
            </w:r>
          </w:p>
        </w:tc>
      </w:tr>
      <w:tr w:rsidR="002D7DB0" w:rsidRPr="002D7DB0" w:rsidTr="002D7DB0">
        <w:trPr>
          <w:trHeight w:val="160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692,4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55 3 00 69406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692,4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56 3 00 00000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134,3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134,3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56 3 00 69010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Комплексы процессных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58 4 00 00000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1 930,2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1 930,2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58 4 04 63050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1 910,9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61 3 00 00000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26 535,3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22 860,1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61 3 00 63370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22 860,1   </w:t>
            </w:r>
          </w:p>
        </w:tc>
      </w:tr>
      <w:tr w:rsidR="002D7DB0" w:rsidRPr="002D7DB0" w:rsidTr="002D7DB0">
        <w:trPr>
          <w:trHeight w:val="57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реализации мероприятий по обеспечению жильем молодых семей (за счет средств ГБ)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61 3 00 64702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578,3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61 3 00 64702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578,3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3 096,8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61 3 00 L4970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3 096,8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6 876,2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55 3 00 00000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4 288,0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110,0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91,7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55 3 00 10090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18,3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423,6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20,6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403,0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2 564,4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2 484,3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55 3 00 69110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80,1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1 190,0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55 3 00 S2560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1 090,0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2 588,2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1 310,6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99 5 00 69290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95,6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1 277,5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1 215,0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99 5 00 69310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62,5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ФИЗИЧЕСКАЯ КУЛЬТУРА И СПОРТ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1 171,2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1 171,2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Ведомственные проекты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57 3 00 00000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1 171,2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149,9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149,9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756,7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28,8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57 3 00 10001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727,8   </w:t>
            </w:r>
          </w:p>
        </w:tc>
      </w:tr>
      <w:tr w:rsidR="002D7DB0" w:rsidRPr="002D7DB0" w:rsidTr="002D7DB0">
        <w:trPr>
          <w:trHeight w:val="810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   11,0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57 3 00 10002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11,0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117,9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57 3 00 10020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117,9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135,7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57 3 00 10073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135,7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Прочие непрограммные расходы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99 5 00 00000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Обслуживание муниципального долга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/>
              </w:rPr>
              <w:t xml:space="preserve"> 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673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1134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99 5 00 91015</w:t>
            </w:r>
          </w:p>
        </w:tc>
        <w:tc>
          <w:tcPr>
            <w:tcW w:w="59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925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255,6   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Приложение № 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9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Ведомственная структура расходов бюджета 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Городского округа «Жатай» </w:t>
      </w:r>
    </w:p>
    <w:p w:rsidR="0041291E" w:rsidRPr="0041291E" w:rsidRDefault="0041291E" w:rsidP="0041291E">
      <w:pPr>
        <w:spacing w:after="0" w:line="240" w:lineRule="auto"/>
        <w:ind w:firstLine="318"/>
        <w:contextualSpacing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  <w:t>тысяч рублей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820"/>
        <w:gridCol w:w="820"/>
        <w:gridCol w:w="860"/>
        <w:gridCol w:w="1380"/>
        <w:gridCol w:w="840"/>
        <w:gridCol w:w="1640"/>
      </w:tblGrid>
      <w:tr w:rsidR="002D7DB0" w:rsidRPr="002D7DB0" w:rsidTr="002D7DB0">
        <w:trPr>
          <w:trHeight w:val="602"/>
        </w:trPr>
        <w:tc>
          <w:tcPr>
            <w:tcW w:w="414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</w:t>
            </w:r>
          </w:p>
        </w:tc>
        <w:tc>
          <w:tcPr>
            <w:tcW w:w="82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86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</w:t>
            </w:r>
          </w:p>
        </w:tc>
        <w:tc>
          <w:tcPr>
            <w:tcW w:w="138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ЦСР</w:t>
            </w:r>
          </w:p>
        </w:tc>
        <w:tc>
          <w:tcPr>
            <w:tcW w:w="84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640" w:type="dxa"/>
            <w:shd w:val="clear" w:color="auto" w:fill="auto"/>
            <w:vAlign w:val="center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Сумма на 2024 год</w:t>
            </w:r>
          </w:p>
        </w:tc>
      </w:tr>
      <w:tr w:rsidR="002D7DB0" w:rsidRPr="002D7DB0" w:rsidTr="002D7DB0">
        <w:trPr>
          <w:trHeight w:val="30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1 325 351,5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Окружная Администрация ГО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1 321 867,7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69 769,6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высш.должн.лица субъекта РФ и м/о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3 660,2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Глава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3 660,2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3 660,2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Функц-ние Прав-ва РФ, высш.исп.органов гос.власти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34 642,2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34 642,2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34 642,2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содержание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34 642,2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31 107,7   </w:t>
            </w:r>
          </w:p>
        </w:tc>
      </w:tr>
      <w:tr w:rsidR="002D7DB0" w:rsidRPr="002D7DB0" w:rsidTr="002D7DB0">
        <w:trPr>
          <w:trHeight w:val="35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3 470,1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99 1 00 11410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64,4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2 435,1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2 435,1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Проведение выборов и референдумов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2 435,1   </w:t>
            </w:r>
          </w:p>
        </w:tc>
      </w:tr>
      <w:tr w:rsidR="002D7DB0" w:rsidRPr="002D7DB0" w:rsidTr="002D7DB0">
        <w:trPr>
          <w:trHeight w:val="18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депутатов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1 461,1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1 461,1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выборов и референдумов глав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974,0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185,3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135,3   </w:t>
            </w:r>
          </w:p>
        </w:tc>
      </w:tr>
      <w:tr w:rsidR="002D7DB0" w:rsidRPr="002D7DB0" w:rsidTr="002D7DB0">
        <w:trPr>
          <w:trHeight w:val="55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на предупреждение и ликвидацию чрезвычайных ситуаций и стихийных бедствий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99 5 00 71200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28 846,8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2D7DB0" w:rsidRPr="002D7DB0" w:rsidTr="002D7DB0">
        <w:trPr>
          <w:trHeight w:val="77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комплектованию, хранению, учету и использованию документов архивного фонда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84,3   </w:t>
            </w:r>
          </w:p>
        </w:tc>
      </w:tr>
      <w:tr w:rsidR="002D7DB0" w:rsidRPr="002D7DB0" w:rsidTr="002D7DB0">
        <w:trPr>
          <w:trHeight w:val="37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50 3 00 69330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245,0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245,0   </w:t>
            </w:r>
          </w:p>
        </w:tc>
      </w:tr>
      <w:tr w:rsidR="002D7DB0" w:rsidRPr="002D7DB0" w:rsidTr="002D7DB0">
        <w:trPr>
          <w:trHeight w:val="48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230,3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54 3 00 62770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230,3   </w:t>
            </w:r>
          </w:p>
        </w:tc>
      </w:tr>
      <w:tr w:rsidR="002D7DB0" w:rsidRPr="002D7DB0" w:rsidTr="002D7DB0">
        <w:trPr>
          <w:trHeight w:val="54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Cофинансирование расходных обязательств на стимулирование и материально-техническое обеспечение деятельности народных дружин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14,7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1,0   </w:t>
            </w:r>
          </w:p>
        </w:tc>
      </w:tr>
      <w:tr w:rsidR="002D7DB0" w:rsidRPr="002D7DB0" w:rsidTr="002D7DB0">
        <w:trPr>
          <w:trHeight w:val="31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S2770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муниципальными финансами и муниципальным долгом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2 283,6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2 283,6   </w:t>
            </w:r>
          </w:p>
        </w:tc>
      </w:tr>
      <w:tr w:rsidR="002D7DB0" w:rsidRPr="002D7DB0" w:rsidTr="002D7DB0">
        <w:trPr>
          <w:trHeight w:val="31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повышению качества управления финансами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2 283,6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1 223,9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1 059,8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Экономическое развитие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250,1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мероприятий по улучшению условий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250,1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74 3 55 10010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25 983,8   </w:t>
            </w:r>
          </w:p>
        </w:tc>
      </w:tr>
      <w:tr w:rsidR="002D7DB0" w:rsidRPr="002D7DB0" w:rsidTr="002D7DB0">
        <w:trPr>
          <w:trHeight w:val="48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24 299,3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24 299,3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19 503,6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4 783,1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12,7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1 684,5   </w:t>
            </w:r>
          </w:p>
        </w:tc>
      </w:tr>
      <w:tr w:rsidR="002D7DB0" w:rsidRPr="002D7DB0" w:rsidTr="002D7DB0">
        <w:trPr>
          <w:trHeight w:val="95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осуществлению деятельности по реализации Федеральных законов "О жилищных субсидиях гражданам, выезжающим из районов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50,0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отедльных государственных полномочий по созданию административных комиссий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1 219,3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223,5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223,5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Резервирование средств на обеспечение отдельных мероприятий по решению вопросов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191,7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99 5 00 91026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191,7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3 445,5   </w:t>
            </w:r>
          </w:p>
        </w:tc>
      </w:tr>
      <w:tr w:rsidR="002D7DB0" w:rsidRPr="002D7DB0" w:rsidTr="002D7DB0">
        <w:trPr>
          <w:trHeight w:val="31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3 445,5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проведению мобилизации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119,7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99 5 00 11030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630,3   </w:t>
            </w:r>
          </w:p>
        </w:tc>
      </w:tr>
      <w:tr w:rsidR="002D7DB0" w:rsidRPr="002D7DB0" w:rsidTr="002D7DB0">
        <w:trPr>
          <w:trHeight w:val="58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Субвенции на осуществление первичного воинского учета органами местного самоуправления поселений и городских округов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2 695,5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2 272,9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99 5 00 51180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422,6   </w:t>
            </w:r>
          </w:p>
        </w:tc>
      </w:tr>
      <w:tr w:rsidR="002D7DB0" w:rsidRPr="002D7DB0" w:rsidTr="002D7DB0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НАЦ.БЕЗОПАСНОСТЬ И ПРАВООХРАНИТЕЛЬНАЯ ДЕЯТЕЛЬНОСТЬ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17 593,2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2D7DB0" w:rsidRPr="002D7DB0" w:rsidTr="002D7DB0">
        <w:trPr>
          <w:trHeight w:val="4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государственной регистрации актов гражданского состояния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99 5 00 59300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Гражданская оборона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9 178,4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9 178,4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7 988,4   </w:t>
            </w:r>
          </w:p>
        </w:tc>
      </w:tr>
      <w:tr w:rsidR="002D7DB0" w:rsidRPr="002D7DB0" w:rsidTr="002D7DB0">
        <w:trPr>
          <w:trHeight w:val="30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7 988,4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7 087,9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900,6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1 190,0   </w:t>
            </w:r>
          </w:p>
        </w:tc>
      </w:tr>
      <w:tr w:rsidR="002D7DB0" w:rsidRPr="002D7DB0" w:rsidTr="002D7DB0">
        <w:trPr>
          <w:trHeight w:val="71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предупреждению и ликвидации последствий чрезвычайных ситуаций и стихийных бедствий природного и техногенного характера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1 190,0   </w:t>
            </w:r>
          </w:p>
        </w:tc>
      </w:tr>
      <w:tr w:rsidR="002D7DB0" w:rsidRPr="002D7DB0" w:rsidTr="002D7DB0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1 190,0   </w:t>
            </w:r>
          </w:p>
        </w:tc>
      </w:tr>
      <w:tr w:rsidR="002D7DB0" w:rsidRPr="002D7DB0" w:rsidTr="002D7DB0">
        <w:trPr>
          <w:trHeight w:val="8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2 549,4   </w:t>
            </w:r>
          </w:p>
        </w:tc>
      </w:tr>
      <w:tr w:rsidR="002D7DB0" w:rsidRPr="002D7DB0" w:rsidTr="002D7DB0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Обеспечение безопасности жизнедеятельности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2 549,4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2 549,4   </w:t>
            </w:r>
          </w:p>
        </w:tc>
      </w:tr>
      <w:tr w:rsidR="002D7DB0" w:rsidRPr="002D7DB0" w:rsidTr="002D7DB0">
        <w:trPr>
          <w:trHeight w:val="51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мероприятий по пожарной безопасности, защиты населения, территорий от чрезвычайных ситуаций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2 549,4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43,3   </w:t>
            </w:r>
          </w:p>
        </w:tc>
      </w:tr>
      <w:tr w:rsidR="002D7DB0" w:rsidRPr="002D7DB0" w:rsidTr="002D7DB0">
        <w:trPr>
          <w:trHeight w:val="61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2 506,0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5 769,6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Профилактика правонарушений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5 769,6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54 3 00 00000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5 769,6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58,5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54,5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4,0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Информационное обеспечение профилактических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21,1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21,1   </w:t>
            </w:r>
          </w:p>
        </w:tc>
      </w:tr>
      <w:tr w:rsidR="002D7DB0" w:rsidRPr="002D7DB0" w:rsidTr="002D7DB0">
        <w:trPr>
          <w:trHeight w:val="101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Внедрение и развитие в городах и населенных пунктах системы "Безопасный город" для предупреждения преступлений, совершаемых в общественных местах и местах массового скопления людей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436,0   </w:t>
            </w:r>
          </w:p>
        </w:tc>
      </w:tr>
      <w:tr w:rsidR="002D7DB0" w:rsidRPr="002D7DB0" w:rsidTr="002D7DB0">
        <w:trPr>
          <w:trHeight w:val="39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436,0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Приобретение, установка и обслуживание систем безопасности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2D7DB0" w:rsidRPr="002D7DB0" w:rsidTr="002D7DB0">
        <w:trPr>
          <w:trHeight w:val="3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36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Содействие развитию добровольных народных дружин в сфере охраны общественного порядка.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54 3 00 10005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Профилактика экстремизма и терроризма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4 673,7   </w:t>
            </w:r>
          </w:p>
        </w:tc>
      </w:tr>
      <w:tr w:rsidR="002D7DB0" w:rsidRPr="002D7DB0" w:rsidTr="002D7DB0">
        <w:trPr>
          <w:trHeight w:val="51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4 673,7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профилактических мероприятий по пропаганде безопасности дорожного движения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65,0   </w:t>
            </w:r>
          </w:p>
        </w:tc>
      </w:tr>
      <w:tr w:rsidR="002D7DB0" w:rsidRPr="002D7DB0" w:rsidTr="002D7DB0">
        <w:trPr>
          <w:trHeight w:val="49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54 3 00 10020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178 370,9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Общеэкономические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1 385,3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Содействие занятости населения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1 286,8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59 3 00 00000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1 286,8   </w:t>
            </w:r>
          </w:p>
        </w:tc>
      </w:tr>
      <w:tr w:rsidR="002D7DB0" w:rsidRPr="002D7DB0" w:rsidTr="002D7DB0">
        <w:trPr>
          <w:trHeight w:val="65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1 286,8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1 187,0   </w:t>
            </w:r>
          </w:p>
        </w:tc>
      </w:tr>
      <w:tr w:rsidR="002D7DB0" w:rsidRPr="002D7DB0" w:rsidTr="002D7DB0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59 3 00 10030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99,8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государственному регулированию цен (тарифов)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98,5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Топливно-энергетический комплекс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8 502,3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7 788,6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7 788,6   </w:t>
            </w:r>
          </w:p>
        </w:tc>
      </w:tr>
      <w:tr w:rsidR="002D7DB0" w:rsidRPr="002D7DB0" w:rsidTr="00C710E3">
        <w:trPr>
          <w:trHeight w:val="138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электроснабжения объекта "Образовательы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7 788,6   </w:t>
            </w:r>
          </w:p>
        </w:tc>
      </w:tr>
      <w:tr w:rsidR="002D7DB0" w:rsidRPr="002D7DB0" w:rsidTr="00C710E3">
        <w:trPr>
          <w:trHeight w:val="34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62 3 00 65940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7 788,6   </w:t>
            </w:r>
          </w:p>
        </w:tc>
      </w:tr>
      <w:tr w:rsidR="002D7DB0" w:rsidRPr="002D7DB0" w:rsidTr="00C710E3">
        <w:trPr>
          <w:trHeight w:val="49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промышленности и воспроизводство минерально-сырьевой базы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713,7   </w:t>
            </w:r>
          </w:p>
        </w:tc>
      </w:tr>
      <w:tr w:rsidR="002D7DB0" w:rsidRPr="002D7DB0" w:rsidTr="00C710E3">
        <w:trPr>
          <w:trHeight w:val="140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капитальные вложения в объекты Инвестиционной программы РС(Я) и (или) приобретения объектов недвижимого имущества в муниципальную собственность (Технологическое присоединение к сетям газоснабжения объекта "Образовательныйк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713,7   </w:t>
            </w:r>
          </w:p>
        </w:tc>
      </w:tr>
      <w:tr w:rsidR="002D7DB0" w:rsidRPr="002D7DB0" w:rsidTr="00C710E3">
        <w:trPr>
          <w:trHeight w:val="37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66 3 00 65040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7 680,0   </w:t>
            </w:r>
          </w:p>
        </w:tc>
      </w:tr>
      <w:tr w:rsidR="002D7DB0" w:rsidRPr="002D7DB0" w:rsidTr="00C710E3">
        <w:trPr>
          <w:trHeight w:val="49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сельского хозяйства и регулирование рынков сельскохозяйственной продукции, сырья и продовольствия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7 680,0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6 197,0   </w:t>
            </w:r>
          </w:p>
        </w:tc>
      </w:tr>
      <w:tr w:rsidR="002D7DB0" w:rsidRPr="002D7DB0" w:rsidTr="00C710E3">
        <w:trPr>
          <w:trHeight w:val="99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скотоводства)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1 530,0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1 530,0   </w:t>
            </w:r>
          </w:p>
        </w:tc>
      </w:tr>
      <w:tr w:rsidR="002D7DB0" w:rsidRPr="002D7DB0" w:rsidTr="00C710E3">
        <w:trPr>
          <w:trHeight w:val="9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табунного коневодства)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730,0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730,0   </w:t>
            </w:r>
          </w:p>
        </w:tc>
      </w:tr>
      <w:tr w:rsidR="002D7DB0" w:rsidRPr="002D7DB0" w:rsidTr="00C710E3">
        <w:trPr>
          <w:trHeight w:val="98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ОМСУ МР и ГО отдельных государственных полномочий по поддержке развития животноводства, табунного коневодства и растениеводства (поддержка картофелеводства)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1 172,5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1 172,5   </w:t>
            </w:r>
          </w:p>
        </w:tc>
      </w:tr>
      <w:tr w:rsidR="002D7DB0" w:rsidRPr="002D7DB0" w:rsidTr="00C710E3">
        <w:trPr>
          <w:trHeight w:val="41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Выполнение ОМСУ МР и ГО отдельных государственных полномочий по поддержке развития животноводства, табунного </w:t>
            </w: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коневодства и растениеводства (поддержка овощеводства)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2 632,5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67 3 00 63465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2 632,5   </w:t>
            </w:r>
          </w:p>
        </w:tc>
      </w:tr>
      <w:tr w:rsidR="002D7DB0" w:rsidRPr="002D7DB0" w:rsidTr="00C710E3">
        <w:trPr>
          <w:trHeight w:val="82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132,0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67 3 00 69360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132,0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67 4 00 00000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1 483,0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421,2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421,2   </w:t>
            </w:r>
          </w:p>
        </w:tc>
      </w:tr>
      <w:tr w:rsidR="002D7DB0" w:rsidRPr="002D7DB0" w:rsidTr="00C710E3">
        <w:trPr>
          <w:trHeight w:val="86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ОМСУ МР и ГО, связанные с обеспечением осуществления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1 061,8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1 021,5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67 4 00 63250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152 559,6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транспортного комплекса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152 559,6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16 946,7   </w:t>
            </w:r>
          </w:p>
        </w:tc>
      </w:tr>
      <w:tr w:rsidR="002D7DB0" w:rsidRPr="002D7DB0" w:rsidTr="00C710E3">
        <w:trPr>
          <w:trHeight w:val="108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Планирование и проектирование работ по строительству, реконструкции, капитальному ремонту и ремонту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360,2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360,2   </w:t>
            </w:r>
          </w:p>
        </w:tc>
      </w:tr>
      <w:tr w:rsidR="002D7DB0" w:rsidRPr="002D7DB0" w:rsidTr="00C710E3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автомобильных дорог общего пользования местного значения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16 137,8   </w:t>
            </w:r>
          </w:p>
        </w:tc>
      </w:tr>
      <w:tr w:rsidR="002D7DB0" w:rsidRPr="002D7DB0" w:rsidTr="00C710E3">
        <w:trPr>
          <w:trHeight w:val="24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16 137,8   </w:t>
            </w:r>
          </w:p>
        </w:tc>
      </w:tr>
      <w:tr w:rsidR="002D7DB0" w:rsidRPr="002D7DB0" w:rsidTr="00C710E3">
        <w:trPr>
          <w:trHeight w:val="3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Осуществление строительного контроля в сфере дорожно-транспортного комплекса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448,7   </w:t>
            </w:r>
          </w:p>
        </w:tc>
      </w:tr>
      <w:tr w:rsidR="002D7DB0" w:rsidRPr="002D7DB0" w:rsidTr="00C710E3">
        <w:trPr>
          <w:trHeight w:val="39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448,7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135 612,9   </w:t>
            </w:r>
          </w:p>
        </w:tc>
      </w:tr>
      <w:tr w:rsidR="002D7DB0" w:rsidRPr="002D7DB0" w:rsidTr="00C710E3">
        <w:trPr>
          <w:trHeight w:val="122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113 351,0   </w:t>
            </w:r>
          </w:p>
        </w:tc>
      </w:tr>
      <w:tr w:rsidR="002D7DB0" w:rsidRPr="002D7DB0" w:rsidTr="00C710E3">
        <w:trPr>
          <w:trHeight w:val="39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60 4 00 62130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113 351,0   </w:t>
            </w:r>
          </w:p>
        </w:tc>
      </w:tr>
      <w:tr w:rsidR="002D7DB0" w:rsidRPr="002D7DB0" w:rsidTr="00C710E3">
        <w:trPr>
          <w:trHeight w:val="139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561,6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60 4 00 64050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561,6   </w:t>
            </w:r>
          </w:p>
        </w:tc>
      </w:tr>
      <w:tr w:rsidR="002D7DB0" w:rsidRPr="002D7DB0" w:rsidTr="00C710E3">
        <w:trPr>
          <w:trHeight w:val="126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Софинансирование расходных обязательств местных бюджетов, связанных с капитальным ремонтом и ремонтом автомобильных дорог общего пользования местного значения сельских поселений, городских поселений и городских округов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21 502,9   </w:t>
            </w:r>
          </w:p>
        </w:tc>
      </w:tr>
      <w:tr w:rsidR="002D7DB0" w:rsidRPr="002D7DB0" w:rsidTr="00C710E3">
        <w:trPr>
          <w:trHeight w:val="41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S2130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21 502,9   </w:t>
            </w:r>
          </w:p>
        </w:tc>
      </w:tr>
      <w:tr w:rsidR="002D7DB0" w:rsidRPr="002D7DB0" w:rsidTr="00C710E3">
        <w:trPr>
          <w:trHeight w:val="140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расходных обязательств местных бюджетов, связанных со строительством, реконструкцией автомобильных дорог общего пользования местного значения сельских поселений, городских поселений и городских округов за исключением городского округ (з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197,3   </w:t>
            </w:r>
          </w:p>
        </w:tc>
      </w:tr>
      <w:tr w:rsidR="002D7DB0" w:rsidRPr="002D7DB0" w:rsidTr="00C710E3">
        <w:trPr>
          <w:trHeight w:val="3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 4 00 S4050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197,3   </w:t>
            </w:r>
          </w:p>
        </w:tc>
      </w:tr>
      <w:tr w:rsidR="002D7DB0" w:rsidRPr="002D7DB0" w:rsidTr="00C710E3">
        <w:trPr>
          <w:trHeight w:val="2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8 243,7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предпринимательства и туризма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500,0   </w:t>
            </w:r>
          </w:p>
        </w:tc>
      </w:tr>
      <w:tr w:rsidR="002D7DB0" w:rsidRPr="002D7DB0" w:rsidTr="00C710E3">
        <w:trPr>
          <w:trHeight w:val="3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субъектов малого и среднего предпринимательства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Управление собственностью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7 743,7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4 420,5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Учет и мониторинг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2 944,0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1 810,7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1 133,3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Оценка имущества для принятия управленческих решений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67,3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67,3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Страхование объектов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9,3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Содержание, текущий и капитальный ремонт нежилых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550,0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73 3 00 10007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550,0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Проведение комплексных кадастровых работ на территориях населенных пунктов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850,0   </w:t>
            </w:r>
          </w:p>
        </w:tc>
      </w:tr>
      <w:tr w:rsidR="002D7DB0" w:rsidRPr="002D7DB0" w:rsidTr="002D7DB0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73 3 00 10024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850,0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3 323,1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3 323,1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2 871,3   </w:t>
            </w:r>
          </w:p>
        </w:tc>
      </w:tr>
      <w:tr w:rsidR="002D7DB0" w:rsidRPr="002D7DB0" w:rsidTr="002D7DB0">
        <w:trPr>
          <w:trHeight w:val="5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73 4 00 11601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451,8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316 610,0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Жилищное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3 344,6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2 703,3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1 503,3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Переселение граждан из аварийного жилищного фонда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1 503,3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1 503,2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1 200,0   </w:t>
            </w:r>
          </w:p>
        </w:tc>
      </w:tr>
      <w:tr w:rsidR="002D7DB0" w:rsidRPr="002D7DB0" w:rsidTr="00C710E3">
        <w:trPr>
          <w:trHeight w:val="82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Взнос на проведение капитального ремонта общего имущества в некоммерческую организацию Фонд капитального ремонта многоквартирных домов РС (Я)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1 200,0   </w:t>
            </w:r>
          </w:p>
        </w:tc>
      </w:tr>
      <w:tr w:rsidR="002D7DB0" w:rsidRPr="002D7DB0" w:rsidTr="00C710E3">
        <w:trPr>
          <w:trHeight w:val="4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Резервный фонд местной администрации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99 5 00 71100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641,3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278 852,0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50 648,3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50 648,3   </w:t>
            </w:r>
          </w:p>
        </w:tc>
      </w:tr>
      <w:tr w:rsidR="002D7DB0" w:rsidRPr="002D7DB0" w:rsidTr="00C710E3">
        <w:trPr>
          <w:trHeight w:val="46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систем коммунальной инфраструктуры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50 648,3   </w:t>
            </w:r>
          </w:p>
        </w:tc>
      </w:tr>
      <w:tr w:rsidR="002D7DB0" w:rsidRPr="002D7DB0" w:rsidTr="002D7DB0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12 607,9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61 3 00 10030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38 040,4   </w:t>
            </w:r>
          </w:p>
        </w:tc>
      </w:tr>
      <w:tr w:rsidR="002D7DB0" w:rsidRPr="002D7DB0" w:rsidTr="00C710E3">
        <w:trPr>
          <w:trHeight w:val="6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качественными жилищно-коммунальными услугами и развитие энергетики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228 203,7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228 203,7   </w:t>
            </w:r>
          </w:p>
        </w:tc>
      </w:tr>
      <w:tr w:rsidR="002D7DB0" w:rsidRPr="002D7DB0" w:rsidTr="00C710E3">
        <w:trPr>
          <w:trHeight w:val="67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по энергосбережению и повышению энергетической эффективности на объектах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760,0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582,5   </w:t>
            </w:r>
          </w:p>
        </w:tc>
      </w:tr>
      <w:tr w:rsidR="002D7DB0" w:rsidRPr="002D7DB0" w:rsidTr="00C710E3">
        <w:trPr>
          <w:trHeight w:val="59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177,5   </w:t>
            </w:r>
          </w:p>
        </w:tc>
      </w:tr>
      <w:tr w:rsidR="002D7DB0" w:rsidRPr="002D7DB0" w:rsidTr="00C710E3">
        <w:trPr>
          <w:trHeight w:val="13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на осуществление капитальных вложений в объекты капитального строительства и (или) приобретение объектов недвижимого имущества в рамках Инвестиционной программы Республики Саха (Якутия) (Строительство сетей водоснабжения и вд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227 443,7   </w:t>
            </w:r>
          </w:p>
        </w:tc>
      </w:tr>
      <w:tr w:rsidR="002D7DB0" w:rsidRPr="002D7DB0" w:rsidTr="00C710E3">
        <w:trPr>
          <w:trHeight w:val="34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3 033,9   </w:t>
            </w:r>
          </w:p>
        </w:tc>
      </w:tr>
      <w:tr w:rsidR="002D7DB0" w:rsidRPr="002D7DB0" w:rsidTr="00C710E3">
        <w:trPr>
          <w:trHeight w:val="36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62 3 00 65140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224 409,7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26 305,4   </w:t>
            </w:r>
          </w:p>
        </w:tc>
      </w:tr>
      <w:tr w:rsidR="002D7DB0" w:rsidRPr="002D7DB0" w:rsidTr="002D7DB0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Формирование современной городской среды на территории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26 305,4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63 3 00 00000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26 305,4   </w:t>
            </w:r>
          </w:p>
        </w:tc>
      </w:tr>
      <w:tr w:rsidR="002D7DB0" w:rsidRPr="002D7DB0" w:rsidTr="00C710E3">
        <w:trPr>
          <w:trHeight w:val="2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ремонт объектов уличного освещения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5 247,0   </w:t>
            </w:r>
          </w:p>
        </w:tc>
      </w:tr>
      <w:tr w:rsidR="002D7DB0" w:rsidRPr="002D7DB0" w:rsidTr="00C710E3">
        <w:trPr>
          <w:trHeight w:val="2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5 247,0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Очистка и посадка зеленой зоны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199,0   </w:t>
            </w:r>
          </w:p>
        </w:tc>
      </w:tr>
      <w:tr w:rsidR="002D7DB0" w:rsidRPr="002D7DB0" w:rsidTr="00C710E3">
        <w:trPr>
          <w:trHeight w:val="27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199,0   </w:t>
            </w:r>
          </w:p>
        </w:tc>
      </w:tr>
      <w:tr w:rsidR="002D7DB0" w:rsidRPr="002D7DB0" w:rsidTr="00C710E3">
        <w:trPr>
          <w:trHeight w:val="27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ритуальных услуг и содержание мест захоронения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110,0   </w:t>
            </w:r>
          </w:p>
        </w:tc>
      </w:tr>
      <w:tr w:rsidR="002D7DB0" w:rsidRPr="002D7DB0" w:rsidTr="00C710E3">
        <w:trPr>
          <w:trHeight w:val="26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скверов и площадей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1 450,0   </w:t>
            </w:r>
          </w:p>
        </w:tc>
      </w:tr>
      <w:tr w:rsidR="002D7DB0" w:rsidRPr="002D7DB0" w:rsidTr="00C710E3">
        <w:trPr>
          <w:trHeight w:val="24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1 450,0   </w:t>
            </w:r>
          </w:p>
        </w:tc>
      </w:tr>
      <w:tr w:rsidR="002D7DB0" w:rsidRPr="002D7DB0" w:rsidTr="00C710E3">
        <w:trPr>
          <w:trHeight w:val="53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утилизации бытовых и промышленных отходов, проведение рекультивации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1 591,3   </w:t>
            </w:r>
          </w:p>
        </w:tc>
      </w:tr>
      <w:tr w:rsidR="002D7DB0" w:rsidRPr="002D7DB0" w:rsidTr="00C710E3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1 591,3   </w:t>
            </w:r>
          </w:p>
        </w:tc>
      </w:tr>
      <w:tr w:rsidR="002D7DB0" w:rsidRPr="002D7DB0" w:rsidTr="00C710E3">
        <w:trPr>
          <w:trHeight w:val="75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Содержание и капитальный ремонт дворовых территорий многоквартирных домов, проездов к дворовым территориям многоквартирных домов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230,3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63 3 00 10008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230,3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Прочие мероприятия по благоустройству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5 847,4   </w:t>
            </w:r>
          </w:p>
        </w:tc>
      </w:tr>
      <w:tr w:rsidR="002D7DB0" w:rsidRPr="002D7DB0" w:rsidTr="00C710E3">
        <w:trPr>
          <w:trHeight w:val="35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63 3 00 10009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5 847,4   </w:t>
            </w:r>
          </w:p>
        </w:tc>
      </w:tr>
      <w:tr w:rsidR="002D7DB0" w:rsidRPr="002D7DB0" w:rsidTr="00C710E3">
        <w:trPr>
          <w:trHeight w:val="76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ГБ).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9 000,0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63 3 00 62650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9 000,0   </w:t>
            </w:r>
          </w:p>
        </w:tc>
      </w:tr>
      <w:tr w:rsidR="002D7DB0" w:rsidRPr="002D7DB0" w:rsidTr="00C710E3">
        <w:trPr>
          <w:trHeight w:val="80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на территории Республики Саха (Якутия) проектов развития общественной инфраструктуры, основанных на местных инициативах (за счет средств МБ).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2 630,3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63 3 00 S2650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2 630,3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жилищно-коммун.хоз-ва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8 108,2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8 108,2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8 108,2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8 108,2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6 102,0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2 006,2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636 413,7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243 869,0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18,4   </w:t>
            </w:r>
          </w:p>
        </w:tc>
      </w:tr>
      <w:tr w:rsidR="002D7DB0" w:rsidRPr="002D7DB0" w:rsidTr="002D7DB0">
        <w:trPr>
          <w:trHeight w:val="106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18,4   </w:t>
            </w:r>
          </w:p>
        </w:tc>
      </w:tr>
      <w:tr w:rsidR="002D7DB0" w:rsidRPr="002D7DB0" w:rsidTr="00C710E3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18,4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lastRenderedPageBreak/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243 850,6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4 157,6   </w:t>
            </w:r>
          </w:p>
        </w:tc>
      </w:tr>
      <w:tr w:rsidR="002D7DB0" w:rsidRPr="002D7DB0" w:rsidTr="00C710E3">
        <w:trPr>
          <w:trHeight w:val="27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80,0   </w:t>
            </w:r>
          </w:p>
        </w:tc>
      </w:tr>
      <w:tr w:rsidR="002D7DB0" w:rsidRPr="002D7DB0" w:rsidTr="00C710E3">
        <w:trPr>
          <w:trHeight w:val="27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80,0   </w:t>
            </w:r>
          </w:p>
        </w:tc>
      </w:tr>
      <w:tr w:rsidR="002D7DB0" w:rsidRPr="002D7DB0" w:rsidTr="00C710E3">
        <w:trPr>
          <w:trHeight w:val="41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1 085,0   </w:t>
            </w:r>
          </w:p>
        </w:tc>
      </w:tr>
      <w:tr w:rsidR="002D7DB0" w:rsidRPr="002D7DB0" w:rsidTr="00C710E3">
        <w:trPr>
          <w:trHeight w:val="55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1 085,0   </w:t>
            </w:r>
          </w:p>
        </w:tc>
      </w:tr>
      <w:tr w:rsidR="002D7DB0" w:rsidRPr="002D7DB0" w:rsidTr="00C710E3">
        <w:trPr>
          <w:trHeight w:val="7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Разработка проектно-сметной документации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2 492,6   </w:t>
            </w:r>
          </w:p>
        </w:tc>
      </w:tr>
      <w:tr w:rsidR="002D7DB0" w:rsidRPr="002D7DB0" w:rsidTr="00C710E3">
        <w:trPr>
          <w:trHeight w:val="55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2 492,6   </w:t>
            </w:r>
          </w:p>
        </w:tc>
      </w:tr>
      <w:tr w:rsidR="002D7DB0" w:rsidRPr="002D7DB0" w:rsidTr="00C710E3">
        <w:trPr>
          <w:trHeight w:val="49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500,0   </w:t>
            </w:r>
          </w:p>
        </w:tc>
      </w:tr>
      <w:tr w:rsidR="002D7DB0" w:rsidRPr="002D7DB0" w:rsidTr="00C710E3">
        <w:trPr>
          <w:trHeight w:val="43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239 693,0   </w:t>
            </w:r>
          </w:p>
        </w:tc>
      </w:tr>
      <w:tr w:rsidR="002D7DB0" w:rsidRPr="002D7DB0" w:rsidTr="00C710E3">
        <w:trPr>
          <w:trHeight w:val="64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дошкольных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76 243,7   </w:t>
            </w:r>
          </w:p>
        </w:tc>
      </w:tr>
      <w:tr w:rsidR="002D7DB0" w:rsidRPr="002D7DB0" w:rsidTr="00C710E3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76 243,7   </w:t>
            </w:r>
          </w:p>
        </w:tc>
      </w:tr>
      <w:tr w:rsidR="002D7DB0" w:rsidRPr="002D7DB0" w:rsidTr="00C710E3">
        <w:trPr>
          <w:trHeight w:val="120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793,1   </w:t>
            </w:r>
          </w:p>
        </w:tc>
      </w:tr>
      <w:tr w:rsidR="002D7DB0" w:rsidRPr="002D7DB0" w:rsidTr="00C710E3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793,1   </w:t>
            </w:r>
          </w:p>
        </w:tc>
      </w:tr>
      <w:tr w:rsidR="002D7DB0" w:rsidRPr="002D7DB0" w:rsidTr="00C710E3">
        <w:trPr>
          <w:trHeight w:val="73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 образования в муниципальных дошкольных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162 656,2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58 4 04 63350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162 656,2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271 556,2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21,8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21,8   </w:t>
            </w:r>
          </w:p>
        </w:tc>
      </w:tr>
      <w:tr w:rsidR="002D7DB0" w:rsidRPr="002D7DB0" w:rsidTr="00C710E3">
        <w:trPr>
          <w:trHeight w:val="4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21,8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21,8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270 915,2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Региональные проекты, входящие в национальные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2 369,5   </w:t>
            </w:r>
          </w:p>
        </w:tc>
      </w:tr>
      <w:tr w:rsidR="002D7DB0" w:rsidRPr="002D7DB0" w:rsidTr="00C710E3">
        <w:trPr>
          <w:trHeight w:val="69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деятельности советников директора по воспитанию и взаимодействию с детскими общественными объединениями в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2 369,5   </w:t>
            </w:r>
          </w:p>
        </w:tc>
      </w:tr>
      <w:tr w:rsidR="002D7DB0" w:rsidRPr="002D7DB0" w:rsidTr="00C710E3">
        <w:trPr>
          <w:trHeight w:val="55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1 EВ 51790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2 369,5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2 445,2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в сфере образования для детей и молодежи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674,7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562,8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52,4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58 3 00 10013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59,5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Развитие педагогического потенциала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129,4   </w:t>
            </w:r>
          </w:p>
        </w:tc>
      </w:tr>
      <w:tr w:rsidR="002D7DB0" w:rsidRPr="002D7DB0" w:rsidTr="002D7DB0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90,0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39,4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1 641,2   </w:t>
            </w:r>
          </w:p>
        </w:tc>
      </w:tr>
      <w:tr w:rsidR="002D7DB0" w:rsidRPr="002D7DB0" w:rsidTr="00C710E3">
        <w:trPr>
          <w:trHeight w:val="52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1 641,2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266 100,5   </w:t>
            </w:r>
          </w:p>
        </w:tc>
      </w:tr>
      <w:tr w:rsidR="002D7DB0" w:rsidRPr="002D7DB0" w:rsidTr="00C710E3">
        <w:trPr>
          <w:trHeight w:val="39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общеобразовательных учреждений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37 467,8   </w:t>
            </w:r>
          </w:p>
        </w:tc>
      </w:tr>
      <w:tr w:rsidR="002D7DB0" w:rsidRPr="002D7DB0" w:rsidTr="00C710E3">
        <w:trPr>
          <w:trHeight w:val="43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37 467,8   </w:t>
            </w:r>
          </w:p>
        </w:tc>
      </w:tr>
      <w:tr w:rsidR="002D7DB0" w:rsidRPr="002D7DB0" w:rsidTr="00C710E3">
        <w:trPr>
          <w:trHeight w:val="11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475,2   </w:t>
            </w:r>
          </w:p>
        </w:tc>
      </w:tr>
      <w:tr w:rsidR="002D7DB0" w:rsidRPr="002D7DB0" w:rsidTr="00C710E3">
        <w:trPr>
          <w:trHeight w:val="48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475,2   </w:t>
            </w:r>
          </w:p>
        </w:tc>
      </w:tr>
      <w:tr w:rsidR="002D7DB0" w:rsidRPr="002D7DB0" w:rsidTr="00C710E3">
        <w:trPr>
          <w:trHeight w:val="140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Межбюджетные трансферты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58 4 03 50500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171,0   </w:t>
            </w:r>
          </w:p>
        </w:tc>
      </w:tr>
      <w:tr w:rsidR="002D7DB0" w:rsidRPr="002D7DB0" w:rsidTr="00C710E3">
        <w:trPr>
          <w:trHeight w:val="39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58 4 03 50500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171,0   </w:t>
            </w:r>
          </w:p>
        </w:tc>
      </w:tr>
      <w:tr w:rsidR="002D7DB0" w:rsidRPr="002D7DB0" w:rsidTr="00C710E3">
        <w:trPr>
          <w:trHeight w:val="7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9 757,0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03 L3040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9 757,0   </w:t>
            </w:r>
          </w:p>
        </w:tc>
      </w:tr>
      <w:tr w:rsidR="002D7DB0" w:rsidRPr="002D7DB0" w:rsidTr="00C710E3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13 369,9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58 4 04 53030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13 369,9   </w:t>
            </w:r>
          </w:p>
        </w:tc>
      </w:tr>
      <w:tr w:rsidR="002D7DB0" w:rsidRPr="002D7DB0" w:rsidTr="00C710E3">
        <w:trPr>
          <w:trHeight w:val="102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Обеспечение государственных гарантий прав на получение общедоступного и бесплатного дошкольного,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203 898,7   </w:t>
            </w:r>
          </w:p>
        </w:tc>
      </w:tr>
      <w:tr w:rsidR="002D7DB0" w:rsidRPr="002D7DB0" w:rsidTr="00C710E3">
        <w:trPr>
          <w:trHeight w:val="47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203 898,7   </w:t>
            </w:r>
          </w:p>
        </w:tc>
      </w:tr>
      <w:tr w:rsidR="002D7DB0" w:rsidRPr="002D7DB0" w:rsidTr="00C710E3">
        <w:trPr>
          <w:trHeight w:val="83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960,9   </w:t>
            </w:r>
          </w:p>
        </w:tc>
      </w:tr>
      <w:tr w:rsidR="002D7DB0" w:rsidRPr="002D7DB0" w:rsidTr="00C710E3">
        <w:trPr>
          <w:trHeight w:val="55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58 4 04 63480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960,9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619,1   </w:t>
            </w:r>
          </w:p>
        </w:tc>
      </w:tr>
      <w:tr w:rsidR="002D7DB0" w:rsidRPr="002D7DB0" w:rsidTr="00C710E3">
        <w:trPr>
          <w:trHeight w:val="116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межбюджетные трансферты из государственного бюджета Республики Саха (Якутия) местным бюджетам на поддержку развития школьного и молодежного инициативного бюджетирования в сфере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99 5 00 65190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600,0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99 5 00 65190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600,0   </w:t>
            </w:r>
          </w:p>
        </w:tc>
      </w:tr>
      <w:tr w:rsidR="002D7DB0" w:rsidRPr="002D7DB0" w:rsidTr="00C710E3">
        <w:trPr>
          <w:trHeight w:val="39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по оплате проезда в отпуск работников муниципальных учреждений образования и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99 5 00 91018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Дополнительное образование детей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113 703,8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1,1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   1,1   </w:t>
            </w:r>
          </w:p>
        </w:tc>
      </w:tr>
      <w:tr w:rsidR="002D7DB0" w:rsidRPr="002D7DB0" w:rsidTr="00C710E3">
        <w:trPr>
          <w:trHeight w:val="56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1,1   </w:t>
            </w:r>
          </w:p>
        </w:tc>
      </w:tr>
      <w:tr w:rsidR="002D7DB0" w:rsidRPr="002D7DB0" w:rsidTr="00C710E3">
        <w:trPr>
          <w:trHeight w:val="50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1,1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113 702,6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1 565,0   </w:t>
            </w:r>
          </w:p>
        </w:tc>
      </w:tr>
      <w:tr w:rsidR="002D7DB0" w:rsidRPr="002D7DB0" w:rsidTr="00C710E3">
        <w:trPr>
          <w:trHeight w:val="29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Совершенствование материально-технической базы организаций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980,0   </w:t>
            </w:r>
          </w:p>
        </w:tc>
      </w:tr>
      <w:tr w:rsidR="002D7DB0" w:rsidRPr="002D7DB0" w:rsidTr="00C710E3">
        <w:trPr>
          <w:trHeight w:val="44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58 3 00 10080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980,0   </w:t>
            </w:r>
          </w:p>
        </w:tc>
      </w:tr>
      <w:tr w:rsidR="002D7DB0" w:rsidRPr="002D7DB0" w:rsidTr="00C710E3">
        <w:trPr>
          <w:trHeight w:val="51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Текущий и капитальный ремонт объектов образования, находящихся в муниципальной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585,0   </w:t>
            </w:r>
          </w:p>
        </w:tc>
      </w:tr>
      <w:tr w:rsidR="002D7DB0" w:rsidRPr="002D7DB0" w:rsidTr="00C710E3">
        <w:trPr>
          <w:trHeight w:val="59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58 3 00 10120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585,0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112 137,6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дополнительного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111 866,7   </w:t>
            </w:r>
          </w:p>
        </w:tc>
      </w:tr>
      <w:tr w:rsidR="002D7DB0" w:rsidRPr="002D7DB0" w:rsidTr="00C710E3">
        <w:trPr>
          <w:trHeight w:val="55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111 866,7   </w:t>
            </w:r>
          </w:p>
        </w:tc>
      </w:tr>
      <w:tr w:rsidR="002D7DB0" w:rsidRPr="002D7DB0" w:rsidTr="00C710E3">
        <w:trPr>
          <w:trHeight w:val="120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Предоставление мер социальной поддержки педагогическим работникам муниципальных образовательных организаций, проживающим и работающим в сельских населенных пунктах, рабочих поселках (поселках городского типа)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270,9   </w:t>
            </w:r>
          </w:p>
        </w:tc>
      </w:tr>
      <w:tr w:rsidR="002D7DB0" w:rsidRPr="002D7DB0" w:rsidTr="00C710E3">
        <w:trPr>
          <w:trHeight w:val="52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58 4 00 69380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270,9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Мол пол и оздор.дете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720,1   </w:t>
            </w:r>
          </w:p>
        </w:tc>
      </w:tr>
      <w:tr w:rsidR="002D7DB0" w:rsidRPr="002D7DB0" w:rsidTr="00C710E3">
        <w:trPr>
          <w:trHeight w:val="44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660,1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660,1   </w:t>
            </w:r>
          </w:p>
        </w:tc>
      </w:tr>
      <w:tr w:rsidR="002D7DB0" w:rsidRPr="002D7DB0" w:rsidTr="00C710E3">
        <w:trPr>
          <w:trHeight w:val="35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мероприятий в области молодежной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122,6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122,6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Мероприятия патриотической направленности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436,9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236,9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деятельности волонтеров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10,0   </w:t>
            </w:r>
          </w:p>
        </w:tc>
      </w:tr>
      <w:tr w:rsidR="002D7DB0" w:rsidRPr="002D7DB0" w:rsidTr="002D7DB0">
        <w:trPr>
          <w:trHeight w:val="61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  <w:tr w:rsidR="002D7DB0" w:rsidRPr="002D7DB0" w:rsidTr="00C710E3">
        <w:trPr>
          <w:trHeight w:val="132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85,2   </w:t>
            </w:r>
          </w:p>
        </w:tc>
      </w:tr>
      <w:tr w:rsidR="002D7DB0" w:rsidRPr="002D7DB0" w:rsidTr="00C710E3">
        <w:trPr>
          <w:trHeight w:val="28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52 3 00 62180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85,2   </w:t>
            </w:r>
          </w:p>
        </w:tc>
      </w:tr>
      <w:tr w:rsidR="002D7DB0" w:rsidRPr="002D7DB0" w:rsidTr="00C710E3">
        <w:trPr>
          <w:trHeight w:val="142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Субсидия из государственного бюджета Республики Саха (Якутия) местным бюджетам на реализацию мероприятий в области государственной молодежной политики и патриотического воспитания граждан "Молодежь Якутии" (за счет средств МБ)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3 00 S2180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  5,5   </w:t>
            </w:r>
          </w:p>
        </w:tc>
      </w:tr>
      <w:tr w:rsidR="002D7DB0" w:rsidRPr="002D7DB0" w:rsidTr="00C710E3">
        <w:trPr>
          <w:trHeight w:val="39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3 00 S2180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5,5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  60,0   </w:t>
            </w:r>
          </w:p>
        </w:tc>
      </w:tr>
      <w:tr w:rsidR="002D7DB0" w:rsidRPr="002D7DB0" w:rsidTr="00C710E3">
        <w:trPr>
          <w:trHeight w:val="2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Поддержка социально ориентированных некоммерческих организаций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60,0   </w:t>
            </w:r>
          </w:p>
        </w:tc>
      </w:tr>
      <w:tr w:rsidR="002D7DB0" w:rsidRPr="002D7DB0" w:rsidTr="00C710E3">
        <w:trPr>
          <w:trHeight w:val="53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6 564,7   </w:t>
            </w:r>
          </w:p>
        </w:tc>
      </w:tr>
      <w:tr w:rsidR="002D7DB0" w:rsidRPr="002D7DB0" w:rsidTr="00C710E3">
        <w:trPr>
          <w:trHeight w:val="45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Реализация молодежной политики, патриотического воспитания граждан и развитие гражданского общества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1 155,0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52 4 00 00000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1 155,0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1 155,0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1 135,4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52 4 00 11600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5 409,7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5 409,7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4 348,0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4 298,0   </w:t>
            </w:r>
          </w:p>
        </w:tc>
      </w:tr>
      <w:tr w:rsidR="002D7DB0" w:rsidRPr="002D7DB0" w:rsidTr="00C710E3">
        <w:trPr>
          <w:trHeight w:val="29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50,0   </w:t>
            </w:r>
          </w:p>
        </w:tc>
      </w:tr>
      <w:tr w:rsidR="002D7DB0" w:rsidRPr="002D7DB0" w:rsidTr="00C710E3">
        <w:trPr>
          <w:trHeight w:val="30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отдыха детей в каникулярное время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1 061,7   </w:t>
            </w:r>
          </w:p>
        </w:tc>
      </w:tr>
      <w:tr w:rsidR="002D7DB0" w:rsidRPr="002D7DB0" w:rsidTr="00C710E3">
        <w:trPr>
          <w:trHeight w:val="44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58 4 06 62010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1 061,7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КУЛЬТУРА, КИНЕМАТОГРАФИЯ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43 360,5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41 225,5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41 225,5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3 310,3   </w:t>
            </w:r>
          </w:p>
        </w:tc>
      </w:tr>
      <w:tr w:rsidR="002D7DB0" w:rsidRPr="002D7DB0" w:rsidTr="00C710E3">
        <w:trPr>
          <w:trHeight w:val="31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Культурно-массовые и информационно-просветительские мероприятия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1 027,3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  7,3   </w:t>
            </w:r>
          </w:p>
        </w:tc>
      </w:tr>
      <w:tr w:rsidR="002D7DB0" w:rsidRPr="002D7DB0" w:rsidTr="00C710E3">
        <w:trPr>
          <w:trHeight w:val="30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690,0   </w:t>
            </w:r>
          </w:p>
        </w:tc>
      </w:tr>
      <w:tr w:rsidR="002D7DB0" w:rsidRPr="002D7DB0" w:rsidTr="00C710E3">
        <w:trPr>
          <w:trHeight w:val="4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330,0   </w:t>
            </w:r>
          </w:p>
        </w:tc>
      </w:tr>
      <w:tr w:rsidR="002D7DB0" w:rsidRPr="002D7DB0" w:rsidTr="00C710E3">
        <w:trPr>
          <w:trHeight w:val="51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Укрепление материально-технической базы, обеспечение комплексной безопасности учреждений в сфере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2 283,0   </w:t>
            </w:r>
          </w:p>
        </w:tc>
      </w:tr>
      <w:tr w:rsidR="002D7DB0" w:rsidRPr="002D7DB0" w:rsidTr="00C710E3">
        <w:trPr>
          <w:trHeight w:val="32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241,6   </w:t>
            </w:r>
          </w:p>
        </w:tc>
      </w:tr>
      <w:tr w:rsidR="002D7DB0" w:rsidRPr="002D7DB0" w:rsidTr="00C710E3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50 3 00 10110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2 041,4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37 915,2   </w:t>
            </w:r>
          </w:p>
        </w:tc>
      </w:tr>
      <w:tr w:rsidR="002D7DB0" w:rsidRPr="002D7DB0" w:rsidTr="00C710E3">
        <w:trPr>
          <w:trHeight w:val="52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(библиотеки)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8 580,1   </w:t>
            </w:r>
          </w:p>
        </w:tc>
      </w:tr>
      <w:tr w:rsidR="002D7DB0" w:rsidRPr="002D7DB0" w:rsidTr="00C710E3">
        <w:trPr>
          <w:trHeight w:val="59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8 580,1   </w:t>
            </w:r>
          </w:p>
        </w:tc>
      </w:tr>
      <w:tr w:rsidR="002D7DB0" w:rsidRPr="002D7DB0" w:rsidTr="00C710E3">
        <w:trPr>
          <w:trHeight w:val="53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(музеи)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4 032,0   </w:t>
            </w:r>
          </w:p>
        </w:tc>
      </w:tr>
      <w:tr w:rsidR="002D7DB0" w:rsidRPr="002D7DB0" w:rsidTr="00C710E3">
        <w:trPr>
          <w:trHeight w:val="61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4 032,0   </w:t>
            </w:r>
          </w:p>
        </w:tc>
      </w:tr>
      <w:tr w:rsidR="002D7DB0" w:rsidRPr="002D7DB0" w:rsidTr="00C710E3">
        <w:trPr>
          <w:trHeight w:val="55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Расходы на обеспечение деятельности (оказание услуг) муниципальных учреждений (клубы)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25 303,1   </w:t>
            </w:r>
          </w:p>
        </w:tc>
      </w:tr>
      <w:tr w:rsidR="002D7DB0" w:rsidRPr="002D7DB0" w:rsidTr="00C710E3">
        <w:trPr>
          <w:trHeight w:val="63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50 4 00 22003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25 303,1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2 135,0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культуры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2 135,0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2 135,0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2 135,0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2 110,0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25,0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54 877,6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1 500,0   </w:t>
            </w:r>
          </w:p>
        </w:tc>
      </w:tr>
      <w:tr w:rsidR="002D7DB0" w:rsidRPr="002D7DB0" w:rsidTr="00C710E3">
        <w:trPr>
          <w:trHeight w:val="68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Ежемесячные доплаты к трудовой пенсии лицам, замещавшим муниципальные должности и должности муниципальной службы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1 500,0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55 4 00 71010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1 500,0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3 801,0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3 801,0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3 801,0   </w:t>
            </w:r>
          </w:p>
        </w:tc>
      </w:tr>
      <w:tr w:rsidR="002D7DB0" w:rsidRPr="002D7DB0" w:rsidTr="00C710E3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Иные социальные выплаты отдельным категориям граждан по муниципальным правовым актам муниципальных образований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1 341,0   </w:t>
            </w:r>
          </w:p>
        </w:tc>
      </w:tr>
      <w:tr w:rsidR="002D7DB0" w:rsidRPr="002D7DB0" w:rsidTr="00C710E3">
        <w:trPr>
          <w:trHeight w:val="33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12,3   </w:t>
            </w:r>
          </w:p>
        </w:tc>
      </w:tr>
      <w:tr w:rsidR="002D7DB0" w:rsidRPr="002D7DB0" w:rsidTr="00C710E3">
        <w:trPr>
          <w:trHeight w:val="34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1 328,7   </w:t>
            </w:r>
          </w:p>
        </w:tc>
      </w:tr>
      <w:tr w:rsidR="002D7DB0" w:rsidRPr="002D7DB0" w:rsidTr="00C710E3">
        <w:trPr>
          <w:trHeight w:val="33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2 460,0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2 400,0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55 4 00 11600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42 700,4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14 100,6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14 100,6   </w:t>
            </w:r>
          </w:p>
        </w:tc>
      </w:tr>
      <w:tr w:rsidR="002D7DB0" w:rsidRPr="002D7DB0" w:rsidTr="00C710E3">
        <w:trPr>
          <w:trHeight w:val="32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Меры социальной поддержки для семьи и детей из малообеспеченных и многодетных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315,0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121,2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81,7   </w:t>
            </w:r>
          </w:p>
        </w:tc>
      </w:tr>
      <w:tr w:rsidR="002D7DB0" w:rsidRPr="002D7DB0" w:rsidTr="00C710E3">
        <w:trPr>
          <w:trHeight w:val="49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112,1   </w:t>
            </w:r>
          </w:p>
        </w:tc>
      </w:tr>
      <w:tr w:rsidR="002D7DB0" w:rsidRPr="002D7DB0" w:rsidTr="00C710E3">
        <w:trPr>
          <w:trHeight w:val="140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ежемесячной компенсационной выплаты на содержание детей-сирот и детей, оставшихся без попечения родителей и находящихся под опекой (попечительством) и в приемных семьях, ежемесячного дене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12 961,4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12 961,4   </w:t>
            </w:r>
          </w:p>
        </w:tc>
      </w:tr>
      <w:tr w:rsidR="002D7DB0" w:rsidRPr="002D7DB0" w:rsidTr="002D7DB0">
        <w:trPr>
          <w:trHeight w:val="134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единовременной дополнительной выплаты на каждого ребенка, принятого в семью опекуна (попечителя), в приемную семью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131,8   </w:t>
            </w:r>
          </w:p>
        </w:tc>
      </w:tr>
      <w:tr w:rsidR="002D7DB0" w:rsidRPr="002D7DB0" w:rsidTr="00C710E3">
        <w:trPr>
          <w:trHeight w:val="2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55 3 00 69404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131,8   </w:t>
            </w:r>
          </w:p>
        </w:tc>
      </w:tr>
      <w:tr w:rsidR="002D7DB0" w:rsidRPr="002D7DB0" w:rsidTr="00C710E3">
        <w:trPr>
          <w:trHeight w:val="127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на предоставление детям-сиротам и детям, оставшимся без попечения родителей, воспитывающимся в государственных учреждениях Республики Саха (Якутия), опекунских и приемных семьях, лицам из числа детей-сирот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692,4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55 3 00 69406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692,4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здравоохранения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56 3 00 00000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134,3   </w:t>
            </w:r>
          </w:p>
        </w:tc>
      </w:tr>
      <w:tr w:rsidR="002D7DB0" w:rsidRPr="002D7DB0" w:rsidTr="00C710E3">
        <w:trPr>
          <w:trHeight w:val="92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лиц, признанных судом недееспособным или ограниченно дееспособными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134,3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56 3 00 69010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134,3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образования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Комплексы процессных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58 4 00 00000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1 930,2   </w:t>
            </w:r>
          </w:p>
        </w:tc>
      </w:tr>
      <w:tr w:rsidR="002D7DB0" w:rsidRPr="002D7DB0" w:rsidTr="00C710E3">
        <w:trPr>
          <w:trHeight w:val="98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Выплата компенсации в части родительской платы за содержание ребенка в образовательных организациях, реализующих основную общеоборазовательную программу дошкольного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1 930,2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19,3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58 4 04 63050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1 910,9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Обеспечение качественным жильем Республики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26 535,3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61 3 00 00000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26 535,3   </w:t>
            </w:r>
          </w:p>
        </w:tc>
      </w:tr>
      <w:tr w:rsidR="002D7DB0" w:rsidRPr="002D7DB0" w:rsidTr="00C710E3">
        <w:trPr>
          <w:trHeight w:val="1127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предоставлению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22 860,1   </w:t>
            </w:r>
          </w:p>
        </w:tc>
      </w:tr>
      <w:tr w:rsidR="002D7DB0" w:rsidRPr="002D7DB0" w:rsidTr="00C710E3">
        <w:trPr>
          <w:trHeight w:val="29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61 3 00 63370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22 860,1   </w:t>
            </w:r>
          </w:p>
        </w:tc>
      </w:tr>
      <w:tr w:rsidR="002D7DB0" w:rsidRPr="002D7DB0" w:rsidTr="00C710E3">
        <w:trPr>
          <w:trHeight w:val="58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реализации мероприятий по обеспечению жильем молодых семей (за счет средств ГБ)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61 3 00 64702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578,3   </w:t>
            </w:r>
          </w:p>
        </w:tc>
      </w:tr>
      <w:tr w:rsidR="002D7DB0" w:rsidRPr="002D7DB0" w:rsidTr="00C710E3">
        <w:trPr>
          <w:trHeight w:val="23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61 3 00 64702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578,3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обеспечению жильем молодых семей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3 096,8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61 3 00 L4970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3 096,8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6 876,2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Социальная поддержка граждан в Республике Саха (Якутия)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4 288,0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55 3 00 00000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4 288,0   </w:t>
            </w:r>
          </w:p>
        </w:tc>
      </w:tr>
      <w:tr w:rsidR="002D7DB0" w:rsidRPr="002D7DB0" w:rsidTr="002D7DB0">
        <w:trPr>
          <w:trHeight w:val="8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Создание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110,0   </w:t>
            </w:r>
          </w:p>
        </w:tc>
      </w:tr>
      <w:tr w:rsidR="002D7DB0" w:rsidRPr="002D7DB0" w:rsidTr="00C710E3">
        <w:trPr>
          <w:trHeight w:val="41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91,7   </w:t>
            </w:r>
          </w:p>
        </w:tc>
      </w:tr>
      <w:tr w:rsidR="002D7DB0" w:rsidRPr="002D7DB0" w:rsidTr="00C710E3">
        <w:trPr>
          <w:trHeight w:val="563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55 3 00 10090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18,3   </w:t>
            </w:r>
          </w:p>
        </w:tc>
      </w:tr>
      <w:tr w:rsidR="002D7DB0" w:rsidRPr="002D7DB0" w:rsidTr="00C710E3">
        <w:trPr>
          <w:trHeight w:val="64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423,6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20,6   </w:t>
            </w:r>
          </w:p>
        </w:tc>
      </w:tr>
      <w:tr w:rsidR="002D7DB0" w:rsidRPr="002D7DB0" w:rsidTr="00C710E3">
        <w:trPr>
          <w:trHeight w:val="52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403,0   </w:t>
            </w:r>
          </w:p>
        </w:tc>
      </w:tr>
      <w:tr w:rsidR="002D7DB0" w:rsidRPr="002D7DB0" w:rsidTr="00C710E3">
        <w:trPr>
          <w:trHeight w:val="58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опеке и попечительству в отношении несовершеннолетних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2 564,4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2 484,3   </w:t>
            </w:r>
          </w:p>
        </w:tc>
      </w:tr>
      <w:tr w:rsidR="002D7DB0" w:rsidRPr="002D7DB0" w:rsidTr="002D7DB0">
        <w:trPr>
          <w:trHeight w:val="51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55 3 00 69110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80,1   </w:t>
            </w:r>
          </w:p>
        </w:tc>
      </w:tr>
      <w:tr w:rsidR="002D7DB0" w:rsidRPr="002D7DB0" w:rsidTr="00C710E3">
        <w:trPr>
          <w:trHeight w:val="692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Софинансирование муниципальных программ по созданию доступной среды жизнедеятельности для инвалидов и других маломобильных групп населения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1 190,0   </w:t>
            </w:r>
          </w:p>
        </w:tc>
      </w:tr>
      <w:tr w:rsidR="002D7DB0" w:rsidRPr="002D7DB0" w:rsidTr="002D7DB0">
        <w:trPr>
          <w:trHeight w:val="52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100,0   </w:t>
            </w:r>
          </w:p>
        </w:tc>
      </w:tr>
      <w:tr w:rsidR="002D7DB0" w:rsidRPr="002D7DB0" w:rsidTr="00C710E3">
        <w:trPr>
          <w:trHeight w:val="45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55 3 00 S2560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1 090,0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2 588,2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2 588,2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в области охраны труда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1 310,6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2D7DB0" w:rsidRPr="002D7DB0" w:rsidTr="002D7DB0">
        <w:trPr>
          <w:trHeight w:val="55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99 5 00 69290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95,6   </w:t>
            </w:r>
          </w:p>
        </w:tc>
      </w:tr>
      <w:tr w:rsidR="002D7DB0" w:rsidRPr="002D7DB0" w:rsidTr="00C710E3">
        <w:trPr>
          <w:trHeight w:val="65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Выполнение отдельных государственных полномочий по исполнению функций комиссий по делам несовершеннолетних и защите их прав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1 277,5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1 215,0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99 5 00 69310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62,5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1 171,2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Другие вопросы в области физ.культуры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1 171,2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Развитие физической культуры и спорта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1 171,2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Ведомственные проекты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57 3 00 00000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1 171,2   </w:t>
            </w:r>
          </w:p>
        </w:tc>
      </w:tr>
      <w:tr w:rsidR="002D7DB0" w:rsidRPr="002D7DB0" w:rsidTr="00C710E3">
        <w:trPr>
          <w:trHeight w:val="62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Организация и проведение физкультурно-оздоровительных и спортивно-массовых мероприятий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149,9   </w:t>
            </w:r>
          </w:p>
        </w:tc>
      </w:tr>
      <w:tr w:rsidR="002D7DB0" w:rsidRPr="002D7DB0" w:rsidTr="00C710E3">
        <w:trPr>
          <w:trHeight w:val="27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149,9   </w:t>
            </w:r>
          </w:p>
        </w:tc>
      </w:tr>
      <w:tr w:rsidR="002D7DB0" w:rsidRPr="002D7DB0" w:rsidTr="00C710E3">
        <w:trPr>
          <w:trHeight w:val="69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Реализация мероприятий по поэтапному внедрению Всероссийского физкультурно-спортивного комплекса "Готов к труду и обороне" (ГТО)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756,7   </w:t>
            </w:r>
          </w:p>
        </w:tc>
      </w:tr>
      <w:tr w:rsidR="002D7DB0" w:rsidRPr="002D7DB0" w:rsidTr="002D7DB0">
        <w:trPr>
          <w:trHeight w:val="60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28,8   </w:t>
            </w:r>
          </w:p>
        </w:tc>
      </w:tr>
      <w:tr w:rsidR="002D7DB0" w:rsidRPr="002D7DB0" w:rsidTr="00C710E3">
        <w:trPr>
          <w:trHeight w:val="27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57 3 00 10001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727,8   </w:t>
            </w:r>
          </w:p>
        </w:tc>
      </w:tr>
      <w:tr w:rsidR="002D7DB0" w:rsidRPr="002D7DB0" w:rsidTr="00C710E3">
        <w:trPr>
          <w:trHeight w:val="69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lastRenderedPageBreak/>
              <w:t>Информационное обеспечение  физкультурных и спортивных мероприятий, пропаганда физической культуры, спорта и здорового образа жизни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   11,0   </w:t>
            </w:r>
          </w:p>
        </w:tc>
      </w:tr>
      <w:tr w:rsidR="002D7DB0" w:rsidRPr="002D7DB0" w:rsidTr="00C710E3">
        <w:trPr>
          <w:trHeight w:val="441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57 3 00 10002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11,0   </w:t>
            </w:r>
          </w:p>
        </w:tc>
      </w:tr>
      <w:tr w:rsidR="002D7DB0" w:rsidRPr="002D7DB0" w:rsidTr="00C710E3">
        <w:trPr>
          <w:trHeight w:val="546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Оснащение спортивным инвентарем и оборудованием имеющихся и вновь введенных спортивных объектов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117,9   </w:t>
            </w:r>
          </w:p>
        </w:tc>
      </w:tr>
      <w:tr w:rsidR="002D7DB0" w:rsidRPr="002D7DB0" w:rsidTr="00C710E3">
        <w:trPr>
          <w:trHeight w:val="484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57 3 00 10020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117,9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Подготовка и участие в республиканских, российских и международных соревнованиях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135,7   </w:t>
            </w:r>
          </w:p>
        </w:tc>
      </w:tr>
      <w:tr w:rsidR="002D7DB0" w:rsidRPr="002D7DB0" w:rsidTr="002D7DB0">
        <w:trPr>
          <w:trHeight w:val="5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57 3 00 10073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135,7   </w:t>
            </w:r>
          </w:p>
        </w:tc>
      </w:tr>
      <w:tr w:rsidR="002D7DB0" w:rsidRPr="002D7DB0" w:rsidTr="002D7DB0">
        <w:trPr>
          <w:trHeight w:val="28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госуд. и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Обслуживание гос.внутреннего и мун.долга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99 5 00 00000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   255,6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   255,6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99 5 00 91015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255,6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Контрольно-Счетная Палата Городского округа "Жатай"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3 483,7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3 483,7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Обесп-е д-ти фин.,нал.,тамож.и органов фин.надзора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3 483,7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Непрограммные расходы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99 0 00 00000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3 483,7   </w:t>
            </w:r>
          </w:p>
        </w:tc>
      </w:tr>
      <w:tr w:rsidR="002D7DB0" w:rsidRPr="002D7DB0" w:rsidTr="00C710E3">
        <w:trPr>
          <w:trHeight w:val="465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Руководство и управление в сфере установленных функций органов местного самоуправления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99 1 00 00000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                 3 483,7   </w:t>
            </w:r>
          </w:p>
        </w:tc>
      </w:tr>
      <w:tr w:rsidR="002D7DB0" w:rsidRPr="002D7DB0" w:rsidTr="002D7DB0">
        <w:trPr>
          <w:trHeight w:val="548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Контрольно-счетная палата муниципального образования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 xml:space="preserve">                 3 483,7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Расходы на выплаты персоналу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3 425,2   </w:t>
            </w:r>
          </w:p>
        </w:tc>
      </w:tr>
      <w:tr w:rsidR="002D7DB0" w:rsidRPr="002D7DB0" w:rsidTr="002D7DB0">
        <w:trPr>
          <w:trHeight w:val="540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48,6   </w:t>
            </w:r>
          </w:p>
        </w:tc>
      </w:tr>
      <w:tr w:rsidR="002D7DB0" w:rsidRPr="002D7DB0" w:rsidTr="002D7DB0">
        <w:trPr>
          <w:trHeight w:val="289"/>
        </w:trPr>
        <w:tc>
          <w:tcPr>
            <w:tcW w:w="41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82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86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138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99 1 00 11740</w:t>
            </w:r>
          </w:p>
        </w:tc>
        <w:tc>
          <w:tcPr>
            <w:tcW w:w="8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640" w:type="dxa"/>
            <w:shd w:val="clear" w:color="auto" w:fill="auto"/>
            <w:hideMark/>
          </w:tcPr>
          <w:p w:rsidR="002D7DB0" w:rsidRPr="002D7DB0" w:rsidRDefault="002D7DB0" w:rsidP="002D7D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D7DB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                       10,0   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C710E3" w:rsidRDefault="00C710E3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lastRenderedPageBreak/>
        <w:t>Приложение № 6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br/>
      </w:r>
      <w:r w:rsidRPr="0041291E">
        <w:rPr>
          <w:rFonts w:ascii="Times New Roman" w:eastAsia="Times New Roman" w:hAnsi="Times New Roman" w:cs="Times New Roman"/>
          <w:sz w:val="16"/>
          <w:szCs w:val="16"/>
          <w:lang w:eastAsia="ru-RU"/>
        </w:rPr>
        <w:t>к решению Окружного Совета депутатов ГО «Жатай»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№_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4-2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от «_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25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_» ___</w:t>
      </w:r>
      <w:r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декабря__ 2024</w:t>
      </w:r>
      <w:r w:rsidRPr="0041291E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_   года</w:t>
      </w:r>
    </w:p>
    <w:p w:rsidR="0041291E" w:rsidRPr="0041291E" w:rsidRDefault="0041291E" w:rsidP="0041291E">
      <w:pPr>
        <w:spacing w:after="0" w:line="240" w:lineRule="auto"/>
        <w:ind w:firstLine="283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41291E" w:rsidRPr="0041291E" w:rsidRDefault="0041291E" w:rsidP="0041291E">
      <w:pPr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t>Приложение  № 12 к  Решению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Окружного Совета депутатов ГО «Жатай»</w:t>
      </w:r>
      <w:r w:rsidRPr="0041291E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lang w:eastAsia="ru-RU"/>
        </w:rPr>
        <w:br/>
        <w:t>№ 53-1 от  «26» декабря  2023 года</w:t>
      </w:r>
    </w:p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8951" w:type="dxa"/>
        <w:tblInd w:w="1647" w:type="dxa"/>
        <w:tblLook w:val="04A0" w:firstRow="1" w:lastRow="0" w:firstColumn="1" w:lastColumn="0" w:noHBand="0" w:noVBand="1"/>
      </w:tblPr>
      <w:tblGrid>
        <w:gridCol w:w="840"/>
        <w:gridCol w:w="5843"/>
        <w:gridCol w:w="2268"/>
      </w:tblGrid>
      <w:tr w:rsidR="0041291E" w:rsidRPr="0041291E" w:rsidTr="000D1450">
        <w:trPr>
          <w:trHeight w:val="285"/>
        </w:trPr>
        <w:tc>
          <w:tcPr>
            <w:tcW w:w="89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i/>
                <w:sz w:val="20"/>
                <w:szCs w:val="20"/>
                <w:lang w:eastAsia="ru-RU"/>
              </w:rPr>
              <w:t xml:space="preserve">Источники финансирования дефицита бюджета </w:t>
            </w:r>
          </w:p>
          <w:p w:rsidR="0041291E" w:rsidRPr="0041291E" w:rsidRDefault="0041291E" w:rsidP="0041291E">
            <w:pPr>
              <w:spacing w:after="0" w:line="240" w:lineRule="auto"/>
              <w:ind w:firstLine="318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ru-RU"/>
              </w:rPr>
              <w:t xml:space="preserve">Городского округа «Жатай» </w:t>
            </w:r>
          </w:p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</w:tr>
      <w:tr w:rsidR="0041291E" w:rsidRPr="0041291E" w:rsidTr="000D1450">
        <w:trPr>
          <w:trHeight w:val="285"/>
        </w:trPr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5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ru-RU"/>
              </w:rPr>
              <w:t xml:space="preserve">    тысяч рублей</w:t>
            </w:r>
          </w:p>
        </w:tc>
      </w:tr>
      <w:tr w:rsidR="0041291E" w:rsidRPr="0041291E" w:rsidTr="000D1450">
        <w:trPr>
          <w:trHeight w:val="360"/>
        </w:trPr>
        <w:tc>
          <w:tcPr>
            <w:tcW w:w="66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Источники финансирования дефицита, 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41291E" w:rsidRPr="0041291E" w:rsidTr="000D1450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27 445, 2</w:t>
            </w:r>
          </w:p>
        </w:tc>
      </w:tr>
      <w:tr w:rsidR="0041291E" w:rsidRPr="0041291E" w:rsidTr="000D1450">
        <w:trPr>
          <w:trHeight w:val="450"/>
        </w:trPr>
        <w:tc>
          <w:tcPr>
            <w:tcW w:w="66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Кредиты, полученные от кредитных организаций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1.2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2.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Бюджетные кредиты, полученные от других бюджетов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- 3 520, 0   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привлечение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2.2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погашение основного долга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                     -</w:t>
            </w: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3 520, 0   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Изменение остатков средств бюджета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                   30 965, 2 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увеличение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- 1 297 906, 3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3.2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уменьшение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1 328 871, 5   </w:t>
            </w:r>
          </w:p>
        </w:tc>
      </w:tr>
      <w:tr w:rsidR="0041291E" w:rsidRPr="0041291E" w:rsidTr="000D1450">
        <w:trPr>
          <w:trHeight w:val="255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Прочие источники внутреннего финансирования дефицита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1291E" w:rsidRPr="0041291E" w:rsidTr="000D1450">
        <w:trPr>
          <w:trHeight w:val="1530"/>
        </w:trPr>
        <w:tc>
          <w:tcPr>
            <w:tcW w:w="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5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Исполнение муниципальных гарантий городских округов в валюте Российской Федерации в случае,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1291E" w:rsidRPr="0041291E" w:rsidRDefault="0041291E" w:rsidP="004129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4129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41291E" w:rsidRPr="0041291E" w:rsidRDefault="0041291E" w:rsidP="0041291E">
      <w:pPr>
        <w:spacing w:after="0" w:line="240" w:lineRule="auto"/>
        <w:ind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B4975" w:rsidRPr="009607D9" w:rsidRDefault="000B4975" w:rsidP="0041291E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0B4975" w:rsidRPr="009607D9" w:rsidSect="002D7DB0"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20F" w:rsidRDefault="0054420F">
      <w:pPr>
        <w:spacing w:after="0" w:line="240" w:lineRule="auto"/>
      </w:pPr>
      <w:r>
        <w:separator/>
      </w:r>
    </w:p>
  </w:endnote>
  <w:endnote w:type="continuationSeparator" w:id="0">
    <w:p w:rsidR="0054420F" w:rsidRDefault="00544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20F" w:rsidRDefault="0054420F">
      <w:pPr>
        <w:spacing w:after="0" w:line="240" w:lineRule="auto"/>
      </w:pPr>
      <w:r>
        <w:separator/>
      </w:r>
    </w:p>
  </w:footnote>
  <w:footnote w:type="continuationSeparator" w:id="0">
    <w:p w:rsidR="0054420F" w:rsidRDefault="00544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6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9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0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1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4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5" w15:restartNumberingAfterBreak="0">
    <w:nsid w:val="4B2A4E73"/>
    <w:multiLevelType w:val="multilevel"/>
    <w:tmpl w:val="F8A216E2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03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120" w:hanging="1800"/>
      </w:pPr>
      <w:rPr>
        <w:rFonts w:hint="default"/>
      </w:rPr>
    </w:lvl>
  </w:abstractNum>
  <w:abstractNum w:abstractNumId="26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6CE9781A"/>
    <w:multiLevelType w:val="multilevel"/>
    <w:tmpl w:val="F58A3D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88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29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30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2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3" w15:restartNumberingAfterBreak="0">
    <w:nsid w:val="72A27D66"/>
    <w:multiLevelType w:val="multilevel"/>
    <w:tmpl w:val="F23A5C40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29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2" w:hanging="1800"/>
      </w:pPr>
      <w:rPr>
        <w:rFonts w:hint="default"/>
      </w:rPr>
    </w:lvl>
  </w:abstractNum>
  <w:abstractNum w:abstractNumId="34" w15:restartNumberingAfterBreak="0">
    <w:nsid w:val="79FB741D"/>
    <w:multiLevelType w:val="multilevel"/>
    <w:tmpl w:val="F8A216E2"/>
    <w:lvl w:ilvl="0">
      <w:start w:val="1"/>
      <w:numFmt w:val="decimal"/>
      <w:lvlText w:val="%1."/>
      <w:lvlJc w:val="left"/>
      <w:pPr>
        <w:ind w:left="1035" w:hanging="495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1575" w:hanging="495"/>
      </w:pPr>
      <w:rPr>
        <w:rFonts w:hint="default"/>
      </w:rPr>
    </w:lvl>
    <w:lvl w:ilvl="2">
      <w:start w:val="1"/>
      <w:numFmt w:val="decimal"/>
      <w:lvlText w:val="%1.%2.)%3.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)%3.%4.%5."/>
      <w:lvlJc w:val="left"/>
      <w:pPr>
        <w:ind w:left="3780" w:hanging="1080"/>
      </w:pPr>
      <w:rPr>
        <w:rFonts w:hint="default"/>
      </w:rPr>
    </w:lvl>
    <w:lvl w:ilvl="5">
      <w:start w:val="1"/>
      <w:numFmt w:val="decimal"/>
      <w:lvlText w:val="%1.%2.)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lvlText w:val="%1.%2.)%3.%4.%5.%6.%7."/>
      <w:lvlJc w:val="left"/>
      <w:pPr>
        <w:ind w:left="5220" w:hanging="1440"/>
      </w:pPr>
      <w:rPr>
        <w:rFonts w:hint="default"/>
      </w:rPr>
    </w:lvl>
    <w:lvl w:ilvl="7">
      <w:start w:val="1"/>
      <w:numFmt w:val="decimal"/>
      <w:lvlText w:val="%1.%2.)%3.%4.%5.%6.%7.%8."/>
      <w:lvlJc w:val="left"/>
      <w:pPr>
        <w:ind w:left="6120" w:hanging="1800"/>
      </w:pPr>
      <w:rPr>
        <w:rFonts w:hint="default"/>
      </w:rPr>
    </w:lvl>
    <w:lvl w:ilvl="8">
      <w:start w:val="1"/>
      <w:numFmt w:val="decimal"/>
      <w:lvlText w:val="%1.%2.)%3.%4.%5.%6.%7.%8.%9."/>
      <w:lvlJc w:val="left"/>
      <w:pPr>
        <w:ind w:left="6660" w:hanging="1800"/>
      </w:pPr>
      <w:rPr>
        <w:rFonts w:hint="default"/>
      </w:rPr>
    </w:lvl>
  </w:abstractNum>
  <w:abstractNum w:abstractNumId="35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8"/>
  </w:num>
  <w:num w:numId="4">
    <w:abstractNumId w:val="4"/>
  </w:num>
  <w:num w:numId="5">
    <w:abstractNumId w:val="6"/>
  </w:num>
  <w:num w:numId="6">
    <w:abstractNumId w:val="24"/>
  </w:num>
  <w:num w:numId="7">
    <w:abstractNumId w:val="19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31"/>
  </w:num>
  <w:num w:numId="13">
    <w:abstractNumId w:val="12"/>
  </w:num>
  <w:num w:numId="14">
    <w:abstractNumId w:val="1"/>
  </w:num>
  <w:num w:numId="15">
    <w:abstractNumId w:val="21"/>
  </w:num>
  <w:num w:numId="16">
    <w:abstractNumId w:val="9"/>
  </w:num>
  <w:num w:numId="17">
    <w:abstractNumId w:val="17"/>
  </w:num>
  <w:num w:numId="18">
    <w:abstractNumId w:val="26"/>
  </w:num>
  <w:num w:numId="19">
    <w:abstractNumId w:val="30"/>
  </w:num>
  <w:num w:numId="20">
    <w:abstractNumId w:val="35"/>
  </w:num>
  <w:num w:numId="21">
    <w:abstractNumId w:val="27"/>
  </w:num>
  <w:num w:numId="22">
    <w:abstractNumId w:val="32"/>
  </w:num>
  <w:num w:numId="23">
    <w:abstractNumId w:val="15"/>
  </w:num>
  <w:num w:numId="24">
    <w:abstractNumId w:val="29"/>
  </w:num>
  <w:num w:numId="25">
    <w:abstractNumId w:val="7"/>
  </w:num>
  <w:num w:numId="26">
    <w:abstractNumId w:val="20"/>
  </w:num>
  <w:num w:numId="27">
    <w:abstractNumId w:val="3"/>
  </w:num>
  <w:num w:numId="28">
    <w:abstractNumId w:val="11"/>
  </w:num>
  <w:num w:numId="29">
    <w:abstractNumId w:val="23"/>
  </w:num>
  <w:num w:numId="30">
    <w:abstractNumId w:val="16"/>
  </w:num>
  <w:num w:numId="31">
    <w:abstractNumId w:val="14"/>
  </w:num>
  <w:num w:numId="32">
    <w:abstractNumId w:val="33"/>
  </w:num>
  <w:num w:numId="33">
    <w:abstractNumId w:val="34"/>
  </w:num>
  <w:num w:numId="34">
    <w:abstractNumId w:val="25"/>
  </w:num>
  <w:num w:numId="35">
    <w:abstractNumId w:val="28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229A3"/>
    <w:rsid w:val="00030DD7"/>
    <w:rsid w:val="00040257"/>
    <w:rsid w:val="00060458"/>
    <w:rsid w:val="00063725"/>
    <w:rsid w:val="00063E7B"/>
    <w:rsid w:val="00091788"/>
    <w:rsid w:val="00092171"/>
    <w:rsid w:val="000A155A"/>
    <w:rsid w:val="000A49AC"/>
    <w:rsid w:val="000B4975"/>
    <w:rsid w:val="000B640A"/>
    <w:rsid w:val="000D10EF"/>
    <w:rsid w:val="000D1450"/>
    <w:rsid w:val="000D386D"/>
    <w:rsid w:val="000E62D9"/>
    <w:rsid w:val="000F4692"/>
    <w:rsid w:val="000F5C48"/>
    <w:rsid w:val="00104D21"/>
    <w:rsid w:val="00114F73"/>
    <w:rsid w:val="00131A5C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5679B"/>
    <w:rsid w:val="0027219E"/>
    <w:rsid w:val="002731A8"/>
    <w:rsid w:val="00273B69"/>
    <w:rsid w:val="00277BE2"/>
    <w:rsid w:val="002862AF"/>
    <w:rsid w:val="002D609C"/>
    <w:rsid w:val="002D7DB0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93D39"/>
    <w:rsid w:val="003A684F"/>
    <w:rsid w:val="003C77A8"/>
    <w:rsid w:val="003D52AC"/>
    <w:rsid w:val="003E2918"/>
    <w:rsid w:val="003E44D8"/>
    <w:rsid w:val="00404FEE"/>
    <w:rsid w:val="0041291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4420F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A22D3"/>
    <w:rsid w:val="006B0C35"/>
    <w:rsid w:val="006B2A72"/>
    <w:rsid w:val="006D6C38"/>
    <w:rsid w:val="006F0DB0"/>
    <w:rsid w:val="007133FB"/>
    <w:rsid w:val="00716287"/>
    <w:rsid w:val="007329C8"/>
    <w:rsid w:val="007601FE"/>
    <w:rsid w:val="00761A87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905FE1"/>
    <w:rsid w:val="00913972"/>
    <w:rsid w:val="00915545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8650C"/>
    <w:rsid w:val="00992546"/>
    <w:rsid w:val="009933D6"/>
    <w:rsid w:val="009B0983"/>
    <w:rsid w:val="009B50FF"/>
    <w:rsid w:val="009C5158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A4D7B"/>
    <w:rsid w:val="00AC76FA"/>
    <w:rsid w:val="00AE2122"/>
    <w:rsid w:val="00AE773B"/>
    <w:rsid w:val="00B059CD"/>
    <w:rsid w:val="00B1455A"/>
    <w:rsid w:val="00B2007A"/>
    <w:rsid w:val="00B21E74"/>
    <w:rsid w:val="00B37C98"/>
    <w:rsid w:val="00B454F5"/>
    <w:rsid w:val="00B50167"/>
    <w:rsid w:val="00B65622"/>
    <w:rsid w:val="00B8164B"/>
    <w:rsid w:val="00BC1A4E"/>
    <w:rsid w:val="00BC2A12"/>
    <w:rsid w:val="00BF5111"/>
    <w:rsid w:val="00C10865"/>
    <w:rsid w:val="00C20E76"/>
    <w:rsid w:val="00C349AD"/>
    <w:rsid w:val="00C56F3E"/>
    <w:rsid w:val="00C710E3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FDF301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numbering" w:customStyle="1" w:styleId="5a">
    <w:name w:val="Нет списка5"/>
    <w:next w:val="a4"/>
    <w:uiPriority w:val="99"/>
    <w:semiHidden/>
    <w:rsid w:val="0041291E"/>
  </w:style>
  <w:style w:type="paragraph" w:customStyle="1" w:styleId="afffffb">
    <w:basedOn w:val="a1"/>
    <w:next w:val="af1"/>
    <w:qFormat/>
    <w:rsid w:val="0041291E"/>
    <w:pPr>
      <w:spacing w:after="0" w:line="240" w:lineRule="auto"/>
      <w:ind w:right="-284"/>
      <w:jc w:val="center"/>
    </w:pPr>
    <w:rPr>
      <w:rFonts w:ascii="Bookman Old Style" w:eastAsia="Times New Roman" w:hAnsi="Bookman Old Style" w:cs="Times New Roman"/>
      <w:i/>
      <w:iCs/>
      <w:sz w:val="36"/>
      <w:szCs w:val="24"/>
      <w:lang w:eastAsia="ru-RU"/>
    </w:rPr>
  </w:style>
  <w:style w:type="paragraph" w:customStyle="1" w:styleId="4f">
    <w:name w:val="Обычный4"/>
    <w:rsid w:val="0041291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73">
    <w:name w:val="Сетка таблицы7"/>
    <w:basedOn w:val="a3"/>
    <w:next w:val="af4"/>
    <w:rsid w:val="004129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fffc">
    <w:name w:val="Revision"/>
    <w:hidden/>
    <w:uiPriority w:val="99"/>
    <w:semiHidden/>
    <w:rsid w:val="004129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1"/>
    <w:rsid w:val="00412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4">
    <w:name w:val="xl74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5">
    <w:name w:val="xl75"/>
    <w:basedOn w:val="a1"/>
    <w:rsid w:val="0041291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1"/>
    <w:rsid w:val="00393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79">
    <w:name w:val="xl79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0">
    <w:name w:val="xl80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1">
    <w:name w:val="xl81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1"/>
    <w:rsid w:val="00393D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87">
    <w:name w:val="xl87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1">
    <w:name w:val="xl91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  <w:style w:type="paragraph" w:customStyle="1" w:styleId="xl92">
    <w:name w:val="xl92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1"/>
    <w:rsid w:val="00393D39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863F6-40F3-48D6-B951-7A44038F9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58</Pages>
  <Words>28368</Words>
  <Characters>161702</Characters>
  <Application>Microsoft Office Word</Application>
  <DocSecurity>0</DocSecurity>
  <Lines>1347</Lines>
  <Paragraphs>379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ZAKHAROVA</dc:creator>
  <cp:lastModifiedBy>Е.А Сокольникова</cp:lastModifiedBy>
  <cp:revision>6</cp:revision>
  <cp:lastPrinted>2024-12-25T00:42:00Z</cp:lastPrinted>
  <dcterms:created xsi:type="dcterms:W3CDTF">2024-12-23T05:28:00Z</dcterms:created>
  <dcterms:modified xsi:type="dcterms:W3CDTF">2025-01-21T06:47:00Z</dcterms:modified>
</cp:coreProperties>
</file>