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90F9C" w:rsidRPr="00D40D16" w14:paraId="2C57A6C9" w14:textId="77777777" w:rsidTr="00574239">
        <w:trPr>
          <w:cantSplit/>
          <w:trHeight w:val="1987"/>
        </w:trPr>
        <w:tc>
          <w:tcPr>
            <w:tcW w:w="4111" w:type="dxa"/>
            <w:vAlign w:val="center"/>
          </w:tcPr>
          <w:p w14:paraId="4B1D26A7" w14:textId="77777777" w:rsidR="00390F9C" w:rsidRPr="00D40D16" w:rsidRDefault="00390F9C" w:rsidP="00574239">
            <w:pPr>
              <w:pStyle w:val="1"/>
              <w:tabs>
                <w:tab w:val="left" w:pos="1590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860B2EE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70BD1B44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21CBF27F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14:paraId="2822B01B" w14:textId="77777777" w:rsidR="00390F9C" w:rsidRPr="00D40D16" w:rsidRDefault="00390F9C" w:rsidP="0057423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55CAB79A" w14:textId="77777777" w:rsidR="00390F9C" w:rsidRPr="00D40D16" w:rsidRDefault="00390F9C" w:rsidP="00574239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CF266D6" w14:textId="77777777" w:rsidR="00390F9C" w:rsidRPr="00D40D16" w:rsidRDefault="00B90D88" w:rsidP="00574239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B90D8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4523F481" wp14:editId="0F67C96A">
                  <wp:extent cx="600221" cy="792000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5A5FFC0D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2F557689" w14:textId="77777777" w:rsidR="00390F9C" w:rsidRPr="0071634F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7CB12A40" w14:textId="77777777" w:rsidR="00390F9C" w:rsidRPr="00D40D16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33AEDA34" w14:textId="77777777" w:rsidR="00390F9C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аађыуокуругун</w:t>
            </w:r>
          </w:p>
          <w:p w14:paraId="55F5C798" w14:textId="77777777" w:rsidR="00390F9C" w:rsidRPr="00F11435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Хонтуруоллуурсуоттуур палата</w:t>
            </w:r>
            <w:r w:rsidR="00974548">
              <w:rPr>
                <w:rFonts w:ascii="Bookman Old Style" w:hAnsi="Bookman Old Style"/>
                <w:b/>
                <w:sz w:val="24"/>
                <w:szCs w:val="24"/>
              </w:rPr>
              <w:t>та</w:t>
            </w:r>
          </w:p>
          <w:p w14:paraId="50F6EFBB" w14:textId="77777777" w:rsidR="00390F9C" w:rsidRPr="00D40D16" w:rsidRDefault="00390F9C" w:rsidP="00574239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390F9C" w:rsidRPr="00F83380" w14:paraId="490E4906" w14:textId="77777777" w:rsidTr="00574239">
        <w:trPr>
          <w:cantSplit/>
        </w:trPr>
        <w:tc>
          <w:tcPr>
            <w:tcW w:w="9498" w:type="dxa"/>
            <w:gridSpan w:val="3"/>
            <w:vAlign w:val="center"/>
          </w:tcPr>
          <w:p w14:paraId="39A63C4B" w14:textId="77777777" w:rsidR="00390F9C" w:rsidRPr="00D40D16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3963E9D4" w14:textId="77777777" w:rsidR="00390F9C" w:rsidRPr="00F104E4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4414514F" w14:textId="77777777" w:rsidR="00EC3BC7" w:rsidRPr="00BD00CD" w:rsidRDefault="00EC3BC7" w:rsidP="00EC3BC7">
      <w:pPr>
        <w:rPr>
          <w:b/>
          <w:lang w:val="en-US"/>
        </w:rPr>
      </w:pPr>
    </w:p>
    <w:p w14:paraId="5A800D47" w14:textId="2BBF1AB1" w:rsidR="00C95D3D" w:rsidRPr="0080792D" w:rsidRDefault="005F7299" w:rsidP="00EC3BC7">
      <w:pPr>
        <w:rPr>
          <w:rFonts w:ascii="Times New Roman" w:hAnsi="Times New Roman" w:cs="Times New Roman"/>
          <w:sz w:val="28"/>
          <w:szCs w:val="28"/>
        </w:rPr>
      </w:pPr>
      <w:r w:rsidRPr="005F7299">
        <w:rPr>
          <w:rFonts w:ascii="Times New Roman" w:hAnsi="Times New Roman" w:cs="Times New Roman"/>
          <w:sz w:val="28"/>
          <w:szCs w:val="28"/>
        </w:rPr>
        <w:t>31 октября</w:t>
      </w:r>
      <w:r w:rsidR="006B1DA6" w:rsidRPr="004F4249">
        <w:rPr>
          <w:rFonts w:ascii="Times New Roman" w:hAnsi="Times New Roman" w:cs="Times New Roman"/>
          <w:sz w:val="28"/>
          <w:szCs w:val="28"/>
        </w:rPr>
        <w:t xml:space="preserve"> </w:t>
      </w:r>
      <w:r w:rsidR="00C95D3D" w:rsidRPr="004F4249">
        <w:rPr>
          <w:rFonts w:ascii="Times New Roman" w:hAnsi="Times New Roman" w:cs="Times New Roman"/>
          <w:sz w:val="28"/>
          <w:szCs w:val="28"/>
        </w:rPr>
        <w:t>202</w:t>
      </w:r>
      <w:r w:rsidR="004F4249" w:rsidRPr="004F4249">
        <w:rPr>
          <w:rFonts w:ascii="Times New Roman" w:hAnsi="Times New Roman" w:cs="Times New Roman"/>
          <w:sz w:val="28"/>
          <w:szCs w:val="28"/>
        </w:rPr>
        <w:t>5</w:t>
      </w:r>
      <w:r w:rsidR="00C95D3D" w:rsidRPr="004F4249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7D8A44DD" w14:textId="77777777" w:rsidR="00C95D3D" w:rsidRPr="007C5DA4" w:rsidRDefault="00C95D3D" w:rsidP="00416AAB">
      <w:pPr>
        <w:keepNext/>
        <w:keepLine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C5DA4">
        <w:rPr>
          <w:rFonts w:ascii="Times New Roman" w:eastAsia="Calibri" w:hAnsi="Times New Roman" w:cs="Times New Roman"/>
          <w:b/>
          <w:sz w:val="24"/>
          <w:szCs w:val="24"/>
        </w:rPr>
        <w:t>ЗАКЛЮЧЕНИЕ</w:t>
      </w:r>
    </w:p>
    <w:p w14:paraId="3C80DDF4" w14:textId="633A5C5E" w:rsidR="00C95D3D" w:rsidRPr="007C5DA4" w:rsidRDefault="00C95D3D" w:rsidP="00416AA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DA4">
        <w:rPr>
          <w:rFonts w:ascii="Times New Roman" w:eastAsia="Calibri" w:hAnsi="Times New Roman" w:cs="Times New Roman"/>
          <w:b/>
          <w:sz w:val="24"/>
          <w:szCs w:val="24"/>
        </w:rPr>
        <w:t xml:space="preserve">на проект 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решения Окружного Совета депутатов Городского округа «Жатай» </w:t>
      </w:r>
      <w:bookmarkStart w:id="0" w:name="_Hlk212544693"/>
      <w:r w:rsidR="00DB2FAE" w:rsidRPr="007C5DA4">
        <w:rPr>
          <w:rFonts w:ascii="Times New Roman" w:hAnsi="Times New Roman" w:cs="Times New Roman"/>
          <w:b/>
          <w:sz w:val="24"/>
          <w:szCs w:val="24"/>
        </w:rPr>
        <w:t>«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и дополнений в Решение Окружного Совета депутатов ГО «Жатай» </w:t>
      </w:r>
      <w:bookmarkEnd w:id="0"/>
      <w:r w:rsidRPr="007C5DA4">
        <w:rPr>
          <w:rFonts w:ascii="Times New Roman" w:hAnsi="Times New Roman" w:cs="Times New Roman"/>
          <w:b/>
          <w:sz w:val="24"/>
          <w:szCs w:val="24"/>
        </w:rPr>
        <w:t>№</w:t>
      </w:r>
      <w:r w:rsidR="009C05B3">
        <w:rPr>
          <w:rFonts w:ascii="Times New Roman" w:hAnsi="Times New Roman" w:cs="Times New Roman"/>
          <w:b/>
          <w:sz w:val="24"/>
          <w:szCs w:val="24"/>
        </w:rPr>
        <w:t>4</w:t>
      </w:r>
      <w:r w:rsidR="00DF4F09" w:rsidRPr="007C5DA4">
        <w:rPr>
          <w:rFonts w:ascii="Times New Roman" w:hAnsi="Times New Roman" w:cs="Times New Roman"/>
          <w:b/>
          <w:sz w:val="24"/>
          <w:szCs w:val="24"/>
        </w:rPr>
        <w:t>-1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от 2</w:t>
      </w:r>
      <w:r w:rsidR="009C05B3">
        <w:rPr>
          <w:rFonts w:ascii="Times New Roman" w:hAnsi="Times New Roman" w:cs="Times New Roman"/>
          <w:b/>
          <w:sz w:val="24"/>
          <w:szCs w:val="24"/>
        </w:rPr>
        <w:t>5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декабря 202</w:t>
      </w:r>
      <w:r w:rsidR="009C05B3">
        <w:rPr>
          <w:rFonts w:ascii="Times New Roman" w:hAnsi="Times New Roman" w:cs="Times New Roman"/>
          <w:b/>
          <w:sz w:val="24"/>
          <w:szCs w:val="24"/>
        </w:rPr>
        <w:t>4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DB2FAE" w:rsidRPr="007C5DA4">
        <w:rPr>
          <w:rFonts w:ascii="Times New Roman" w:hAnsi="Times New Roman" w:cs="Times New Roman"/>
          <w:b/>
          <w:sz w:val="24"/>
          <w:szCs w:val="24"/>
        </w:rPr>
        <w:t>ода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«Об утверждении бюджета Городского округа «Жатай» на 202</w:t>
      </w:r>
      <w:r w:rsidR="009C05B3">
        <w:rPr>
          <w:rFonts w:ascii="Times New Roman" w:hAnsi="Times New Roman" w:cs="Times New Roman"/>
          <w:b/>
          <w:sz w:val="24"/>
          <w:szCs w:val="24"/>
        </w:rPr>
        <w:t>5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202</w:t>
      </w:r>
      <w:r w:rsidR="009C05B3">
        <w:rPr>
          <w:rFonts w:ascii="Times New Roman" w:hAnsi="Times New Roman" w:cs="Times New Roman"/>
          <w:b/>
          <w:sz w:val="24"/>
          <w:szCs w:val="24"/>
        </w:rPr>
        <w:t>6</w:t>
      </w:r>
      <w:r w:rsidRPr="007C5DA4">
        <w:rPr>
          <w:rFonts w:ascii="Times New Roman" w:hAnsi="Times New Roman" w:cs="Times New Roman"/>
          <w:b/>
          <w:sz w:val="24"/>
          <w:szCs w:val="24"/>
        </w:rPr>
        <w:t>-202</w:t>
      </w:r>
      <w:r w:rsidR="009C05B3">
        <w:rPr>
          <w:rFonts w:ascii="Times New Roman" w:hAnsi="Times New Roman" w:cs="Times New Roman"/>
          <w:b/>
          <w:sz w:val="24"/>
          <w:szCs w:val="24"/>
        </w:rPr>
        <w:t>7</w:t>
      </w:r>
      <w:r w:rsidRPr="007C5DA4">
        <w:rPr>
          <w:rFonts w:ascii="Times New Roman" w:hAnsi="Times New Roman" w:cs="Times New Roman"/>
          <w:b/>
          <w:sz w:val="24"/>
          <w:szCs w:val="24"/>
        </w:rPr>
        <w:t xml:space="preserve"> годов»</w:t>
      </w:r>
    </w:p>
    <w:p w14:paraId="36CFA34C" w14:textId="77777777" w:rsidR="00C95D3D" w:rsidRPr="007C5DA4" w:rsidRDefault="00C95D3D" w:rsidP="00531C01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B8634A" w14:textId="3D943B7F" w:rsidR="00C95D3D" w:rsidRPr="007C5DA4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Заключение 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Контрольно-счетной 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палаты 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Городского округа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«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>Жатай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»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РС(Я) (далее – </w:t>
      </w:r>
      <w:r w:rsidR="002E7B42" w:rsidRPr="00BA2C78">
        <w:rPr>
          <w:rFonts w:ascii="Times New Roman" w:eastAsia="Calibri" w:hAnsi="Times New Roman" w:cs="Times New Roman"/>
          <w:i/>
          <w:iCs/>
          <w:sz w:val="24"/>
          <w:szCs w:val="24"/>
        </w:rPr>
        <w:t>КСП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) на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 xml:space="preserve">проект 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решения Окружного Совета депутатов Городского округа «Жатай» </w:t>
      </w:r>
      <w:r w:rsidR="00DB2FAE" w:rsidRPr="007C5DA4">
        <w:rPr>
          <w:rFonts w:ascii="Times New Roman" w:hAnsi="Times New Roman" w:cs="Times New Roman"/>
          <w:sz w:val="24"/>
          <w:szCs w:val="24"/>
        </w:rPr>
        <w:t>«</w:t>
      </w:r>
      <w:r w:rsidR="002E7B42" w:rsidRPr="007C5DA4">
        <w:rPr>
          <w:rFonts w:ascii="Times New Roman" w:hAnsi="Times New Roman" w:cs="Times New Roman"/>
          <w:sz w:val="24"/>
          <w:szCs w:val="24"/>
        </w:rPr>
        <w:t>О внесении изменений и дополнений в Решение Окружного Совета депутатов ГО «Жатай» №</w:t>
      </w:r>
      <w:r w:rsidR="009C05B3">
        <w:rPr>
          <w:rFonts w:ascii="Times New Roman" w:hAnsi="Times New Roman" w:cs="Times New Roman"/>
          <w:sz w:val="24"/>
          <w:szCs w:val="24"/>
        </w:rPr>
        <w:t>4</w:t>
      </w:r>
      <w:r w:rsidR="007C5DA4" w:rsidRPr="007C5DA4">
        <w:rPr>
          <w:rFonts w:ascii="Times New Roman" w:hAnsi="Times New Roman" w:cs="Times New Roman"/>
          <w:sz w:val="24"/>
          <w:szCs w:val="24"/>
        </w:rPr>
        <w:t>-1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от 2</w:t>
      </w:r>
      <w:r w:rsidR="00BA2C78">
        <w:rPr>
          <w:rFonts w:ascii="Times New Roman" w:hAnsi="Times New Roman" w:cs="Times New Roman"/>
          <w:sz w:val="24"/>
          <w:szCs w:val="24"/>
        </w:rPr>
        <w:t>5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BA2C78">
        <w:rPr>
          <w:rFonts w:ascii="Times New Roman" w:hAnsi="Times New Roman" w:cs="Times New Roman"/>
          <w:sz w:val="24"/>
          <w:szCs w:val="24"/>
        </w:rPr>
        <w:t>4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г</w:t>
      </w:r>
      <w:r w:rsidR="00DB2FAE" w:rsidRPr="007C5DA4">
        <w:rPr>
          <w:rFonts w:ascii="Times New Roman" w:hAnsi="Times New Roman" w:cs="Times New Roman"/>
          <w:sz w:val="24"/>
          <w:szCs w:val="24"/>
        </w:rPr>
        <w:t>ода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«Об утверждении бюджета Городского округа «Жатай» на 202</w:t>
      </w:r>
      <w:r w:rsidR="00BA2C78">
        <w:rPr>
          <w:rFonts w:ascii="Times New Roman" w:hAnsi="Times New Roman" w:cs="Times New Roman"/>
          <w:sz w:val="24"/>
          <w:szCs w:val="24"/>
        </w:rPr>
        <w:t>5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BA2C78">
        <w:rPr>
          <w:rFonts w:ascii="Times New Roman" w:hAnsi="Times New Roman" w:cs="Times New Roman"/>
          <w:sz w:val="24"/>
          <w:szCs w:val="24"/>
        </w:rPr>
        <w:t>6</w:t>
      </w:r>
      <w:r w:rsidR="002E7B42" w:rsidRPr="007C5DA4">
        <w:rPr>
          <w:rFonts w:ascii="Times New Roman" w:hAnsi="Times New Roman" w:cs="Times New Roman"/>
          <w:sz w:val="24"/>
          <w:szCs w:val="24"/>
        </w:rPr>
        <w:t>-202</w:t>
      </w:r>
      <w:r w:rsidR="00BA2C78">
        <w:rPr>
          <w:rFonts w:ascii="Times New Roman" w:hAnsi="Times New Roman" w:cs="Times New Roman"/>
          <w:sz w:val="24"/>
          <w:szCs w:val="24"/>
        </w:rPr>
        <w:t>7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годов»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BA2C78">
        <w:rPr>
          <w:rFonts w:ascii="Times New Roman" w:eastAsia="Calibri" w:hAnsi="Times New Roman" w:cs="Times New Roman"/>
          <w:iCs/>
          <w:sz w:val="24"/>
          <w:szCs w:val="24"/>
        </w:rPr>
        <w:t>далее</w:t>
      </w:r>
      <w:r w:rsidRPr="007C5DA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390E1F" w:rsidRPr="00BA2C78">
        <w:rPr>
          <w:rFonts w:ascii="Times New Roman" w:eastAsia="Calibri" w:hAnsi="Times New Roman" w:cs="Times New Roman"/>
          <w:i/>
          <w:iCs/>
          <w:sz w:val="24"/>
          <w:szCs w:val="24"/>
        </w:rPr>
        <w:t>П</w:t>
      </w:r>
      <w:r w:rsidR="002E7B42" w:rsidRPr="00BA2C78">
        <w:rPr>
          <w:rFonts w:ascii="Times New Roman" w:eastAsia="Calibri" w:hAnsi="Times New Roman" w:cs="Times New Roman"/>
          <w:i/>
          <w:iCs/>
          <w:sz w:val="24"/>
          <w:szCs w:val="24"/>
        </w:rPr>
        <w:t>роект</w:t>
      </w:r>
      <w:r w:rsidRPr="007C5DA4">
        <w:rPr>
          <w:rFonts w:ascii="Times New Roman" w:eastAsia="Calibri" w:hAnsi="Times New Roman" w:cs="Times New Roman"/>
          <w:sz w:val="24"/>
          <w:szCs w:val="24"/>
        </w:rPr>
        <w:t>) подготовлено в соответствии с Бюджетным кодексом РФ,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 Положени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>ем</w:t>
      </w:r>
      <w:r w:rsidR="002E7B42" w:rsidRPr="007C5DA4">
        <w:rPr>
          <w:rFonts w:ascii="Times New Roman" w:eastAsia="Calibri" w:hAnsi="Times New Roman" w:cs="Times New Roman"/>
          <w:sz w:val="24"/>
          <w:szCs w:val="24"/>
        </w:rPr>
        <w:t xml:space="preserve"> о бюджетном 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процессе в городском округе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«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>Жатай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»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, утвержденным решением Окружного совета депутатов ГО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«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>Жатай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»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28 октября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 20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 xml:space="preserve">21 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года № </w:t>
      </w:r>
      <w:r w:rsidR="00DB2FAE" w:rsidRPr="007C5DA4">
        <w:rPr>
          <w:rFonts w:ascii="Times New Roman" w:eastAsia="Calibri" w:hAnsi="Times New Roman" w:cs="Times New Roman"/>
          <w:sz w:val="24"/>
          <w:szCs w:val="24"/>
        </w:rPr>
        <w:t>26-6</w:t>
      </w:r>
      <w:r w:rsidR="002C64D2" w:rsidRPr="007C5DA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E7B42" w:rsidRPr="007C5DA4">
        <w:rPr>
          <w:rFonts w:ascii="Times New Roman" w:hAnsi="Times New Roman" w:cs="Times New Roman"/>
          <w:sz w:val="24"/>
          <w:szCs w:val="24"/>
        </w:rPr>
        <w:t>Положени</w:t>
      </w:r>
      <w:r w:rsidR="002C64D2" w:rsidRPr="007C5DA4">
        <w:rPr>
          <w:rFonts w:ascii="Times New Roman" w:hAnsi="Times New Roman" w:cs="Times New Roman"/>
          <w:sz w:val="24"/>
          <w:szCs w:val="24"/>
        </w:rPr>
        <w:t>ем</w:t>
      </w:r>
      <w:r w:rsidR="002E7B42" w:rsidRPr="007C5DA4">
        <w:rPr>
          <w:rFonts w:ascii="Times New Roman" w:hAnsi="Times New Roman" w:cs="Times New Roman"/>
          <w:sz w:val="24"/>
          <w:szCs w:val="24"/>
        </w:rPr>
        <w:t xml:space="preserve"> о Контрольно-счетной палате ГО «Жатай»</w:t>
      </w:r>
      <w:r w:rsidR="002C64D2" w:rsidRPr="007C5DA4">
        <w:rPr>
          <w:rFonts w:ascii="Times New Roman" w:hAnsi="Times New Roman" w:cs="Times New Roman"/>
          <w:sz w:val="24"/>
          <w:szCs w:val="24"/>
        </w:rPr>
        <w:t xml:space="preserve">, утвержденным решением Окружного совета депутатов ГО </w:t>
      </w:r>
      <w:r w:rsidR="00DB2FAE" w:rsidRPr="007C5DA4">
        <w:rPr>
          <w:rFonts w:ascii="Times New Roman" w:hAnsi="Times New Roman" w:cs="Times New Roman"/>
          <w:sz w:val="24"/>
          <w:szCs w:val="24"/>
        </w:rPr>
        <w:t>«</w:t>
      </w:r>
      <w:r w:rsidR="002C64D2" w:rsidRPr="007C5DA4">
        <w:rPr>
          <w:rFonts w:ascii="Times New Roman" w:hAnsi="Times New Roman" w:cs="Times New Roman"/>
          <w:sz w:val="24"/>
          <w:szCs w:val="24"/>
        </w:rPr>
        <w:t>Жатай</w:t>
      </w:r>
      <w:r w:rsidR="00DB2FAE" w:rsidRPr="007C5DA4">
        <w:rPr>
          <w:rFonts w:ascii="Times New Roman" w:hAnsi="Times New Roman" w:cs="Times New Roman"/>
          <w:sz w:val="24"/>
          <w:szCs w:val="24"/>
        </w:rPr>
        <w:t>»</w:t>
      </w:r>
      <w:r w:rsidR="002C64D2" w:rsidRPr="007C5DA4">
        <w:rPr>
          <w:rFonts w:ascii="Times New Roman" w:hAnsi="Times New Roman" w:cs="Times New Roman"/>
          <w:sz w:val="24"/>
          <w:szCs w:val="24"/>
        </w:rPr>
        <w:t xml:space="preserve"> от 2</w:t>
      </w:r>
      <w:r w:rsidR="00DB2FAE" w:rsidRPr="007C5DA4">
        <w:rPr>
          <w:rFonts w:ascii="Times New Roman" w:hAnsi="Times New Roman" w:cs="Times New Roman"/>
          <w:sz w:val="24"/>
          <w:szCs w:val="24"/>
        </w:rPr>
        <w:t>3</w:t>
      </w:r>
      <w:r w:rsidR="002C64D2" w:rsidRPr="007C5DA4">
        <w:rPr>
          <w:rFonts w:ascii="Times New Roman" w:hAnsi="Times New Roman" w:cs="Times New Roman"/>
          <w:sz w:val="24"/>
          <w:szCs w:val="24"/>
        </w:rPr>
        <w:t xml:space="preserve"> декабря 20</w:t>
      </w:r>
      <w:r w:rsidR="00DB2FAE" w:rsidRPr="007C5DA4">
        <w:rPr>
          <w:rFonts w:ascii="Times New Roman" w:hAnsi="Times New Roman" w:cs="Times New Roman"/>
          <w:sz w:val="24"/>
          <w:szCs w:val="24"/>
        </w:rPr>
        <w:t>21</w:t>
      </w:r>
      <w:r w:rsidR="002C64D2" w:rsidRPr="007C5DA4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E7B42" w:rsidRPr="007C5DA4">
        <w:rPr>
          <w:rFonts w:ascii="Times New Roman" w:hAnsi="Times New Roman" w:cs="Times New Roman"/>
          <w:sz w:val="24"/>
          <w:szCs w:val="24"/>
        </w:rPr>
        <w:t>№</w:t>
      </w:r>
      <w:r w:rsidR="00DB2FAE" w:rsidRPr="007C5DA4">
        <w:rPr>
          <w:rFonts w:ascii="Times New Roman" w:hAnsi="Times New Roman" w:cs="Times New Roman"/>
          <w:sz w:val="24"/>
          <w:szCs w:val="24"/>
        </w:rPr>
        <w:t>29-5</w:t>
      </w:r>
      <w:r w:rsidR="002C64D2" w:rsidRPr="007C5DA4">
        <w:rPr>
          <w:rFonts w:ascii="Times New Roman" w:hAnsi="Times New Roman" w:cs="Times New Roman"/>
          <w:sz w:val="24"/>
          <w:szCs w:val="24"/>
        </w:rPr>
        <w:t>.</w:t>
      </w:r>
    </w:p>
    <w:p w14:paraId="16712935" w14:textId="750FA334" w:rsidR="00FF7EDF" w:rsidRPr="007C5DA4" w:rsidRDefault="00F15ADB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4249">
        <w:rPr>
          <w:rFonts w:ascii="Times New Roman" w:eastAsia="Calibri" w:hAnsi="Times New Roman" w:cs="Times New Roman"/>
          <w:sz w:val="24"/>
          <w:szCs w:val="24"/>
        </w:rPr>
        <w:t xml:space="preserve">Проект представлен в соответствии с требованиями </w:t>
      </w:r>
      <w:r w:rsidR="00FF7EDF" w:rsidRPr="004F4249">
        <w:rPr>
          <w:rFonts w:ascii="Times New Roman" w:eastAsia="Calibri" w:hAnsi="Times New Roman" w:cs="Times New Roman"/>
          <w:sz w:val="24"/>
          <w:szCs w:val="24"/>
        </w:rPr>
        <w:t>ст</w:t>
      </w:r>
      <w:r w:rsidRPr="004F4249">
        <w:rPr>
          <w:rFonts w:ascii="Times New Roman" w:eastAsia="Calibri" w:hAnsi="Times New Roman" w:cs="Times New Roman"/>
          <w:sz w:val="24"/>
          <w:szCs w:val="24"/>
        </w:rPr>
        <w:t>.</w:t>
      </w:r>
      <w:r w:rsidR="00FF7EDF" w:rsidRPr="004F42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C64D2" w:rsidRPr="004F4249">
        <w:rPr>
          <w:rFonts w:ascii="Times New Roman" w:eastAsia="Calibri" w:hAnsi="Times New Roman" w:cs="Times New Roman"/>
          <w:sz w:val="24"/>
          <w:szCs w:val="24"/>
        </w:rPr>
        <w:t>4</w:t>
      </w:r>
      <w:r w:rsidRPr="004F4249">
        <w:rPr>
          <w:rFonts w:ascii="Times New Roman" w:eastAsia="Calibri" w:hAnsi="Times New Roman" w:cs="Times New Roman"/>
          <w:sz w:val="24"/>
          <w:szCs w:val="24"/>
        </w:rPr>
        <w:t>0</w:t>
      </w:r>
      <w:r w:rsidR="002C64D2" w:rsidRPr="004F4249">
        <w:rPr>
          <w:rFonts w:ascii="Times New Roman" w:eastAsia="Calibri" w:hAnsi="Times New Roman" w:cs="Times New Roman"/>
          <w:sz w:val="24"/>
          <w:szCs w:val="24"/>
        </w:rPr>
        <w:t xml:space="preserve"> Положения о бюджетном процессе в городском округе </w:t>
      </w:r>
      <w:r w:rsidRPr="004F4249">
        <w:rPr>
          <w:rFonts w:ascii="Times New Roman" w:eastAsia="Calibri" w:hAnsi="Times New Roman" w:cs="Times New Roman"/>
          <w:sz w:val="24"/>
          <w:szCs w:val="24"/>
        </w:rPr>
        <w:t>«</w:t>
      </w:r>
      <w:r w:rsidR="002C64D2" w:rsidRPr="004F4249">
        <w:rPr>
          <w:rFonts w:ascii="Times New Roman" w:eastAsia="Calibri" w:hAnsi="Times New Roman" w:cs="Times New Roman"/>
          <w:sz w:val="24"/>
          <w:szCs w:val="24"/>
        </w:rPr>
        <w:t>Жатай</w:t>
      </w:r>
      <w:r w:rsidRPr="004F4249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C95D3D" w:rsidRPr="004F4249">
        <w:rPr>
          <w:rFonts w:ascii="Times New Roman" w:eastAsia="Calibri" w:hAnsi="Times New Roman" w:cs="Times New Roman"/>
          <w:sz w:val="24"/>
          <w:szCs w:val="24"/>
        </w:rPr>
        <w:t>(</w:t>
      </w:r>
      <w:r w:rsidR="00C95D3D" w:rsidRPr="004F4249">
        <w:rPr>
          <w:rFonts w:ascii="Times New Roman" w:eastAsia="Calibri" w:hAnsi="Times New Roman" w:cs="Times New Roman"/>
          <w:iCs/>
          <w:sz w:val="24"/>
          <w:szCs w:val="24"/>
        </w:rPr>
        <w:t>далее</w:t>
      </w:r>
      <w:r w:rsidR="00C95D3D" w:rsidRPr="004F4249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2C64D2" w:rsidRPr="004F4249">
        <w:rPr>
          <w:rFonts w:ascii="Times New Roman" w:eastAsia="Calibri" w:hAnsi="Times New Roman" w:cs="Times New Roman"/>
          <w:i/>
          <w:iCs/>
          <w:sz w:val="24"/>
          <w:szCs w:val="24"/>
        </w:rPr>
        <w:t>Положение о бюджетном процессе</w:t>
      </w:r>
      <w:r w:rsidR="00C95D3D" w:rsidRPr="004F4249">
        <w:rPr>
          <w:rFonts w:ascii="Times New Roman" w:eastAsia="Calibri" w:hAnsi="Times New Roman" w:cs="Times New Roman"/>
          <w:sz w:val="24"/>
          <w:szCs w:val="24"/>
        </w:rPr>
        <w:t>)</w:t>
      </w:r>
      <w:r w:rsidRPr="004F4249">
        <w:rPr>
          <w:rFonts w:ascii="Times New Roman" w:eastAsia="Calibri" w:hAnsi="Times New Roman" w:cs="Times New Roman"/>
          <w:sz w:val="24"/>
          <w:szCs w:val="24"/>
        </w:rPr>
        <w:t xml:space="preserve"> с приложением пояснительной записки по проекту.</w:t>
      </w:r>
    </w:p>
    <w:p w14:paraId="45121300" w14:textId="7A175242" w:rsidR="00F15ADB" w:rsidRPr="007C5DA4" w:rsidRDefault="00C95D3D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5DA4">
        <w:rPr>
          <w:rFonts w:ascii="Times New Roman" w:eastAsia="Calibri" w:hAnsi="Times New Roman" w:cs="Times New Roman"/>
          <w:sz w:val="24"/>
          <w:szCs w:val="24"/>
        </w:rPr>
        <w:t>Согласно пояснительной записк</w:t>
      </w:r>
      <w:r w:rsidR="00F15ADB" w:rsidRPr="007C5DA4">
        <w:rPr>
          <w:rFonts w:ascii="Times New Roman" w:eastAsia="Calibri" w:hAnsi="Times New Roman" w:cs="Times New Roman"/>
          <w:sz w:val="24"/>
          <w:szCs w:val="24"/>
        </w:rPr>
        <w:t>е</w:t>
      </w:r>
      <w:proofErr w:type="gramEnd"/>
      <w:r w:rsidRPr="007C5DA4">
        <w:rPr>
          <w:rFonts w:ascii="Times New Roman" w:eastAsia="Calibri" w:hAnsi="Times New Roman" w:cs="Times New Roman"/>
          <w:sz w:val="24"/>
          <w:szCs w:val="24"/>
        </w:rPr>
        <w:t xml:space="preserve"> проект подготовлен в связи с </w:t>
      </w:r>
      <w:r w:rsidR="003E2799">
        <w:rPr>
          <w:rFonts w:ascii="Times New Roman" w:eastAsia="Calibri" w:hAnsi="Times New Roman" w:cs="Times New Roman"/>
          <w:sz w:val="24"/>
          <w:szCs w:val="24"/>
        </w:rPr>
        <w:t xml:space="preserve">ростом </w:t>
      </w:r>
      <w:r w:rsidR="005D6760" w:rsidRPr="003E2799">
        <w:rPr>
          <w:rFonts w:ascii="Times New Roman" w:eastAsia="Calibri" w:hAnsi="Times New Roman" w:cs="Times New Roman"/>
          <w:sz w:val="24"/>
          <w:szCs w:val="24"/>
        </w:rPr>
        <w:t>поступлени</w:t>
      </w:r>
      <w:r w:rsidR="003E2799" w:rsidRPr="003E2799">
        <w:rPr>
          <w:rFonts w:ascii="Times New Roman" w:eastAsia="Calibri" w:hAnsi="Times New Roman" w:cs="Times New Roman"/>
          <w:sz w:val="24"/>
          <w:szCs w:val="24"/>
        </w:rPr>
        <w:t>й</w:t>
      </w:r>
      <w:r w:rsidR="004F4249" w:rsidRPr="003E2799">
        <w:rPr>
          <w:rFonts w:ascii="Times New Roman" w:eastAsia="Calibri" w:hAnsi="Times New Roman" w:cs="Times New Roman"/>
          <w:sz w:val="24"/>
          <w:szCs w:val="24"/>
        </w:rPr>
        <w:t xml:space="preserve"> налоговых доходов</w:t>
      </w:r>
      <w:r w:rsidR="003E2799" w:rsidRPr="003E2799">
        <w:rPr>
          <w:rFonts w:ascii="Times New Roman" w:eastAsia="Calibri" w:hAnsi="Times New Roman" w:cs="Times New Roman"/>
          <w:sz w:val="24"/>
          <w:szCs w:val="24"/>
        </w:rPr>
        <w:t xml:space="preserve"> и увеличением объемов безвозмездных поступлений, и</w:t>
      </w:r>
      <w:r w:rsidR="00F15ADB" w:rsidRPr="003E2799">
        <w:rPr>
          <w:rFonts w:ascii="Times New Roman" w:hAnsi="Times New Roman" w:cs="Times New Roman"/>
          <w:sz w:val="24"/>
          <w:szCs w:val="24"/>
        </w:rPr>
        <w:t xml:space="preserve"> экономией средств при реализации </w:t>
      </w:r>
      <w:r w:rsidR="003E2799" w:rsidRPr="003E2799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F15ADB" w:rsidRPr="003E2799">
        <w:rPr>
          <w:rFonts w:ascii="Times New Roman" w:hAnsi="Times New Roman" w:cs="Times New Roman"/>
          <w:sz w:val="24"/>
          <w:szCs w:val="24"/>
        </w:rPr>
        <w:t xml:space="preserve">муниципальных программ </w:t>
      </w:r>
      <w:r w:rsidR="003E2799" w:rsidRPr="003E2799">
        <w:rPr>
          <w:rFonts w:ascii="Times New Roman" w:hAnsi="Times New Roman" w:cs="Times New Roman"/>
          <w:sz w:val="24"/>
          <w:szCs w:val="24"/>
        </w:rPr>
        <w:t xml:space="preserve">по итогам 9 месяцев </w:t>
      </w:r>
      <w:r w:rsidR="00F15ADB" w:rsidRPr="003E2799">
        <w:rPr>
          <w:rFonts w:ascii="Times New Roman" w:hAnsi="Times New Roman" w:cs="Times New Roman"/>
          <w:sz w:val="24"/>
          <w:szCs w:val="24"/>
        </w:rPr>
        <w:t>202</w:t>
      </w:r>
      <w:r w:rsidR="003E2799" w:rsidRPr="003E2799">
        <w:rPr>
          <w:rFonts w:ascii="Times New Roman" w:hAnsi="Times New Roman" w:cs="Times New Roman"/>
          <w:sz w:val="24"/>
          <w:szCs w:val="24"/>
        </w:rPr>
        <w:t>5</w:t>
      </w:r>
      <w:r w:rsidR="00F15ADB" w:rsidRPr="003E2799">
        <w:rPr>
          <w:rFonts w:ascii="Times New Roman" w:hAnsi="Times New Roman" w:cs="Times New Roman"/>
          <w:sz w:val="24"/>
          <w:szCs w:val="24"/>
        </w:rPr>
        <w:t xml:space="preserve"> год</w:t>
      </w:r>
      <w:r w:rsidR="003E2799" w:rsidRPr="003E2799">
        <w:rPr>
          <w:rFonts w:ascii="Times New Roman" w:hAnsi="Times New Roman" w:cs="Times New Roman"/>
          <w:sz w:val="24"/>
          <w:szCs w:val="24"/>
        </w:rPr>
        <w:t>а</w:t>
      </w:r>
      <w:r w:rsidR="003E2799">
        <w:rPr>
          <w:rFonts w:ascii="Times New Roman" w:hAnsi="Times New Roman" w:cs="Times New Roman"/>
          <w:sz w:val="24"/>
          <w:szCs w:val="24"/>
        </w:rPr>
        <w:t>.</w:t>
      </w:r>
    </w:p>
    <w:p w14:paraId="6D357A39" w14:textId="56B6EA51" w:rsidR="002544B7" w:rsidRPr="007C5DA4" w:rsidRDefault="002544B7" w:rsidP="00416A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5DA4">
        <w:rPr>
          <w:rFonts w:ascii="Times New Roman" w:hAnsi="Times New Roman" w:cs="Times New Roman"/>
          <w:sz w:val="24"/>
          <w:szCs w:val="24"/>
        </w:rPr>
        <w:t>Проектом предусмотрено изменение объема прогнозируемого поступления доходов</w:t>
      </w:r>
      <w:r w:rsidR="003E2799">
        <w:rPr>
          <w:rFonts w:ascii="Times New Roman" w:hAnsi="Times New Roman" w:cs="Times New Roman"/>
          <w:sz w:val="24"/>
          <w:szCs w:val="24"/>
        </w:rPr>
        <w:t xml:space="preserve"> в бюджет Городского округа «Жатай» (далее – </w:t>
      </w:r>
      <w:r w:rsidR="003E2799" w:rsidRPr="003E2799">
        <w:rPr>
          <w:rFonts w:ascii="Times New Roman" w:hAnsi="Times New Roman" w:cs="Times New Roman"/>
          <w:i/>
          <w:iCs/>
          <w:sz w:val="24"/>
          <w:szCs w:val="24"/>
        </w:rPr>
        <w:t>бюджет ГО</w:t>
      </w:r>
      <w:r w:rsidR="003E2799">
        <w:rPr>
          <w:rFonts w:ascii="Times New Roman" w:hAnsi="Times New Roman" w:cs="Times New Roman"/>
          <w:sz w:val="24"/>
          <w:szCs w:val="24"/>
        </w:rPr>
        <w:t>)</w:t>
      </w:r>
      <w:r w:rsidRPr="007C5DA4">
        <w:rPr>
          <w:rFonts w:ascii="Times New Roman" w:hAnsi="Times New Roman" w:cs="Times New Roman"/>
          <w:sz w:val="24"/>
          <w:szCs w:val="24"/>
        </w:rPr>
        <w:t xml:space="preserve">, изменения общего объема расходов </w:t>
      </w:r>
      <w:r w:rsidR="003E2799">
        <w:rPr>
          <w:rFonts w:ascii="Times New Roman" w:hAnsi="Times New Roman" w:cs="Times New Roman"/>
          <w:sz w:val="24"/>
          <w:szCs w:val="24"/>
        </w:rPr>
        <w:t xml:space="preserve">бюджета ГО </w:t>
      </w:r>
      <w:r w:rsidRPr="007C5DA4">
        <w:rPr>
          <w:rFonts w:ascii="Times New Roman" w:hAnsi="Times New Roman" w:cs="Times New Roman"/>
          <w:sz w:val="24"/>
          <w:szCs w:val="24"/>
        </w:rPr>
        <w:t>на 202</w:t>
      </w:r>
      <w:r w:rsidR="00BA2C78">
        <w:rPr>
          <w:rFonts w:ascii="Times New Roman" w:hAnsi="Times New Roman" w:cs="Times New Roman"/>
          <w:sz w:val="24"/>
          <w:szCs w:val="24"/>
        </w:rPr>
        <w:t>5</w:t>
      </w:r>
      <w:r w:rsidRPr="007C5DA4">
        <w:rPr>
          <w:rFonts w:ascii="Times New Roman" w:hAnsi="Times New Roman" w:cs="Times New Roman"/>
          <w:sz w:val="24"/>
          <w:szCs w:val="24"/>
        </w:rPr>
        <w:t xml:space="preserve"> год, изменений в 202</w:t>
      </w:r>
      <w:r w:rsidR="00BA2C78">
        <w:rPr>
          <w:rFonts w:ascii="Times New Roman" w:hAnsi="Times New Roman" w:cs="Times New Roman"/>
          <w:sz w:val="24"/>
          <w:szCs w:val="24"/>
        </w:rPr>
        <w:t>6</w:t>
      </w:r>
      <w:r w:rsidRPr="007C5DA4">
        <w:rPr>
          <w:rFonts w:ascii="Times New Roman" w:hAnsi="Times New Roman" w:cs="Times New Roman"/>
          <w:sz w:val="24"/>
          <w:szCs w:val="24"/>
        </w:rPr>
        <w:t>-202</w:t>
      </w:r>
      <w:r w:rsidR="00BA2C78">
        <w:rPr>
          <w:rFonts w:ascii="Times New Roman" w:hAnsi="Times New Roman" w:cs="Times New Roman"/>
          <w:sz w:val="24"/>
          <w:szCs w:val="24"/>
        </w:rPr>
        <w:t>7</w:t>
      </w:r>
      <w:r w:rsidRPr="007C5DA4">
        <w:rPr>
          <w:rFonts w:ascii="Times New Roman" w:hAnsi="Times New Roman" w:cs="Times New Roman"/>
          <w:sz w:val="24"/>
          <w:szCs w:val="24"/>
        </w:rPr>
        <w:t xml:space="preserve"> плановых годах </w:t>
      </w:r>
      <w:r w:rsidR="003E2799">
        <w:rPr>
          <w:rFonts w:ascii="Times New Roman" w:hAnsi="Times New Roman" w:cs="Times New Roman"/>
          <w:sz w:val="24"/>
          <w:szCs w:val="24"/>
        </w:rPr>
        <w:t>П</w:t>
      </w:r>
      <w:r w:rsidRPr="007C5DA4">
        <w:rPr>
          <w:rFonts w:ascii="Times New Roman" w:hAnsi="Times New Roman" w:cs="Times New Roman"/>
          <w:sz w:val="24"/>
          <w:szCs w:val="24"/>
        </w:rPr>
        <w:t>роектом не запланировано.</w:t>
      </w:r>
    </w:p>
    <w:p w14:paraId="627B8872" w14:textId="19B1323C" w:rsidR="00C95D3D" w:rsidRPr="00110972" w:rsidRDefault="00EC4A08" w:rsidP="006B1DA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0972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>роект предусматривает в 202</w:t>
      </w:r>
      <w:r w:rsidR="00BA2C78" w:rsidRPr="00110972">
        <w:rPr>
          <w:rFonts w:ascii="Times New Roman" w:eastAsia="Calibri" w:hAnsi="Times New Roman" w:cs="Times New Roman"/>
          <w:sz w:val="24"/>
          <w:szCs w:val="24"/>
        </w:rPr>
        <w:t>5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году увеличение общего объема доходов </w:t>
      </w:r>
      <w:r w:rsidRPr="00110972">
        <w:rPr>
          <w:rFonts w:ascii="Times New Roman" w:eastAsia="Calibri" w:hAnsi="Times New Roman" w:cs="Times New Roman"/>
          <w:sz w:val="24"/>
          <w:szCs w:val="24"/>
        </w:rPr>
        <w:t xml:space="preserve">бюджета </w:t>
      </w:r>
      <w:r w:rsidR="001136C1" w:rsidRPr="00110972">
        <w:rPr>
          <w:rFonts w:ascii="Times New Roman" w:eastAsia="Calibri" w:hAnsi="Times New Roman" w:cs="Times New Roman"/>
          <w:sz w:val="24"/>
          <w:szCs w:val="24"/>
        </w:rPr>
        <w:t xml:space="preserve">ГО 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684544">
        <w:rPr>
          <w:rFonts w:ascii="Times New Roman" w:eastAsia="Calibri" w:hAnsi="Times New Roman" w:cs="Times New Roman"/>
          <w:sz w:val="24"/>
          <w:szCs w:val="24"/>
        </w:rPr>
        <w:t>235 178,9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0470C8" w:rsidRPr="001109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70C8" w:rsidRPr="004F4249">
        <w:rPr>
          <w:rFonts w:ascii="Times New Roman" w:eastAsia="Calibri" w:hAnsi="Times New Roman" w:cs="Times New Roman"/>
          <w:i/>
          <w:iCs/>
        </w:rPr>
        <w:t>(</w:t>
      </w:r>
      <w:r w:rsidR="00684544">
        <w:rPr>
          <w:rFonts w:ascii="Times New Roman" w:eastAsia="Calibri" w:hAnsi="Times New Roman" w:cs="Times New Roman"/>
          <w:i/>
          <w:iCs/>
        </w:rPr>
        <w:t xml:space="preserve">налоговые и </w:t>
      </w:r>
      <w:r w:rsidR="00110972" w:rsidRPr="004F4249">
        <w:rPr>
          <w:rFonts w:ascii="Times New Roman" w:eastAsia="Calibri" w:hAnsi="Times New Roman" w:cs="Times New Roman"/>
          <w:i/>
          <w:iCs/>
        </w:rPr>
        <w:t>неналоговые доходы</w:t>
      </w:r>
      <w:r w:rsidR="00684544">
        <w:rPr>
          <w:rFonts w:ascii="Times New Roman" w:eastAsia="Calibri" w:hAnsi="Times New Roman" w:cs="Times New Roman"/>
          <w:i/>
          <w:iCs/>
        </w:rPr>
        <w:t>, безвозмездные поступления</w:t>
      </w:r>
      <w:r w:rsidR="000470C8" w:rsidRPr="004F4249">
        <w:rPr>
          <w:rFonts w:ascii="Times New Roman" w:eastAsia="Calibri" w:hAnsi="Times New Roman" w:cs="Times New Roman"/>
          <w:i/>
          <w:iCs/>
        </w:rPr>
        <w:t>)</w:t>
      </w:r>
      <w:r w:rsidR="001136C1" w:rsidRPr="00110972">
        <w:rPr>
          <w:rFonts w:ascii="Times New Roman" w:eastAsia="Calibri" w:hAnsi="Times New Roman" w:cs="Times New Roman"/>
          <w:sz w:val="24"/>
          <w:szCs w:val="24"/>
        </w:rPr>
        <w:t xml:space="preserve">, или на </w:t>
      </w:r>
      <w:r w:rsidR="00684544">
        <w:rPr>
          <w:rFonts w:ascii="Times New Roman" w:eastAsia="Calibri" w:hAnsi="Times New Roman" w:cs="Times New Roman"/>
          <w:sz w:val="24"/>
          <w:szCs w:val="24"/>
        </w:rPr>
        <w:t>25,9</w:t>
      </w:r>
      <w:r w:rsidR="001136C1" w:rsidRPr="00110972">
        <w:rPr>
          <w:rFonts w:ascii="Times New Roman" w:eastAsia="Calibri" w:hAnsi="Times New Roman" w:cs="Times New Roman"/>
          <w:sz w:val="24"/>
          <w:szCs w:val="24"/>
        </w:rPr>
        <w:t>%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по сравнению с прогнозом поступлений, утвержденных Решением Окружного Совета депутатов ГО «Жатай» </w:t>
      </w:r>
      <w:r w:rsidR="00684544">
        <w:rPr>
          <w:rFonts w:ascii="Times New Roman" w:eastAsia="Calibri" w:hAnsi="Times New Roman" w:cs="Times New Roman"/>
          <w:sz w:val="24"/>
          <w:szCs w:val="24"/>
        </w:rPr>
        <w:t xml:space="preserve">от 05 марта 2025 года </w:t>
      </w:r>
      <w:r w:rsidR="00684544" w:rsidRPr="00684544">
        <w:rPr>
          <w:rFonts w:ascii="Times New Roman" w:eastAsia="Calibri" w:hAnsi="Times New Roman" w:cs="Times New Roman"/>
          <w:sz w:val="24"/>
          <w:szCs w:val="24"/>
        </w:rPr>
        <w:t xml:space="preserve">«О внесении изменений и дополнений в Решение Окружного Совета депутатов ГО «Жатай» 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>от 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5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D5F11" w:rsidRPr="00110972">
        <w:rPr>
          <w:rFonts w:ascii="Times New Roman" w:eastAsia="Calibri" w:hAnsi="Times New Roman" w:cs="Times New Roman"/>
          <w:sz w:val="24"/>
          <w:szCs w:val="24"/>
        </w:rPr>
        <w:t xml:space="preserve">декабря 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>202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4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 года №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4</w:t>
      </w:r>
      <w:r w:rsidR="002D5F11" w:rsidRPr="00110972">
        <w:rPr>
          <w:rFonts w:ascii="Times New Roman" w:eastAsia="Calibri" w:hAnsi="Times New Roman" w:cs="Times New Roman"/>
          <w:sz w:val="24"/>
          <w:szCs w:val="24"/>
        </w:rPr>
        <w:t>-1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 «Об утверждении бюджета Городского округа «Жатай» на 202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5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 год и плановый период 202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6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>-202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7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 годов» </w:t>
      </w:r>
      <w:r w:rsidR="006B1DA6" w:rsidRPr="00110972">
        <w:rPr>
          <w:rFonts w:ascii="Times New Roman" w:eastAsia="Calibri" w:hAnsi="Times New Roman" w:cs="Times New Roman"/>
          <w:i/>
          <w:iCs/>
        </w:rPr>
        <w:t xml:space="preserve">(далее – Решение ОСД </w:t>
      </w:r>
      <w:r w:rsidR="00684544">
        <w:rPr>
          <w:rFonts w:ascii="Times New Roman" w:eastAsia="Calibri" w:hAnsi="Times New Roman" w:cs="Times New Roman"/>
          <w:i/>
          <w:iCs/>
        </w:rPr>
        <w:t>об уточнении</w:t>
      </w:r>
      <w:r w:rsidR="006B1DA6" w:rsidRPr="00110972">
        <w:rPr>
          <w:rFonts w:ascii="Times New Roman" w:eastAsia="Calibri" w:hAnsi="Times New Roman" w:cs="Times New Roman"/>
          <w:i/>
          <w:iCs/>
        </w:rPr>
        <w:t>)</w:t>
      </w:r>
      <w:r w:rsidR="006B1DA6" w:rsidRPr="00110972">
        <w:rPr>
          <w:rFonts w:ascii="Times New Roman" w:eastAsia="Calibri" w:hAnsi="Times New Roman" w:cs="Times New Roman"/>
          <w:sz w:val="24"/>
          <w:szCs w:val="24"/>
        </w:rPr>
        <w:t xml:space="preserve"> и сост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авит по прогнозным показателям </w:t>
      </w:r>
      <w:r w:rsidR="00684544">
        <w:rPr>
          <w:rFonts w:ascii="Times New Roman" w:eastAsia="Calibri" w:hAnsi="Times New Roman" w:cs="Times New Roman"/>
          <w:sz w:val="24"/>
          <w:szCs w:val="24"/>
        </w:rPr>
        <w:t>1 142 853,0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Pr="0011097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82E790C" w14:textId="4F19F1DB" w:rsidR="00C95D3D" w:rsidRPr="00110972" w:rsidRDefault="00684544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Увеличение о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>бщ</w:t>
      </w:r>
      <w:r>
        <w:rPr>
          <w:rFonts w:ascii="Times New Roman" w:eastAsia="Calibri" w:hAnsi="Times New Roman" w:cs="Times New Roman"/>
          <w:sz w:val="24"/>
          <w:szCs w:val="24"/>
        </w:rPr>
        <w:t>его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объем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расходов </w:t>
      </w:r>
      <w:r w:rsidR="001136C1" w:rsidRPr="00110972">
        <w:rPr>
          <w:rFonts w:ascii="Times New Roman" w:eastAsia="Calibri" w:hAnsi="Times New Roman" w:cs="Times New Roman"/>
          <w:sz w:val="24"/>
          <w:szCs w:val="24"/>
        </w:rPr>
        <w:t>на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5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запланировано Проектом 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>
        <w:rPr>
          <w:rFonts w:ascii="Times New Roman" w:eastAsia="Calibri" w:hAnsi="Times New Roman" w:cs="Times New Roman"/>
          <w:sz w:val="24"/>
          <w:szCs w:val="24"/>
        </w:rPr>
        <w:t>23,7</w:t>
      </w:r>
      <w:r w:rsidR="001136C1" w:rsidRPr="00110972">
        <w:rPr>
          <w:rFonts w:ascii="Times New Roman" w:eastAsia="Calibri" w:hAnsi="Times New Roman" w:cs="Times New Roman"/>
          <w:sz w:val="24"/>
          <w:szCs w:val="24"/>
        </w:rPr>
        <w:t xml:space="preserve">%, или на </w:t>
      </w:r>
      <w:r>
        <w:rPr>
          <w:rFonts w:ascii="Times New Roman" w:eastAsia="Calibri" w:hAnsi="Times New Roman" w:cs="Times New Roman"/>
          <w:sz w:val="24"/>
          <w:szCs w:val="24"/>
        </w:rPr>
        <w:t>235 178,9</w:t>
      </w:r>
      <w:r w:rsidR="001136C1" w:rsidRPr="00110972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, в том числе за счет 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 xml:space="preserve">увеличения 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поступлений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налоговых и неналоговых доходов, увеличения объемов безвозмездных поступлений на 235 178,9 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тыс. рублей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и составит </w:t>
      </w:r>
      <w:r>
        <w:rPr>
          <w:rFonts w:ascii="Times New Roman" w:eastAsia="Calibri" w:hAnsi="Times New Roman" w:cs="Times New Roman"/>
          <w:sz w:val="24"/>
          <w:szCs w:val="24"/>
        </w:rPr>
        <w:t>1 225 680,3</w:t>
      </w:r>
      <w:r w:rsidR="00EC4A08" w:rsidRPr="001109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>тыс. рублей</w:t>
      </w:r>
      <w:r w:rsidR="00EC4A08" w:rsidRPr="00110972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C51F5CF" w14:textId="50D6C9F2" w:rsidR="00E137AB" w:rsidRDefault="00684544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</w:t>
      </w:r>
      <w:r w:rsidR="002D5F11" w:rsidRPr="00110972">
        <w:rPr>
          <w:rFonts w:ascii="Times New Roman" w:eastAsia="Calibri" w:hAnsi="Times New Roman" w:cs="Times New Roman"/>
          <w:sz w:val="24"/>
          <w:szCs w:val="24"/>
        </w:rPr>
        <w:t xml:space="preserve">зменение объема </w:t>
      </w:r>
      <w:r w:rsidR="00F04BE3" w:rsidRPr="00110972">
        <w:rPr>
          <w:rFonts w:ascii="Times New Roman" w:eastAsia="Calibri" w:hAnsi="Times New Roman" w:cs="Times New Roman"/>
          <w:sz w:val="24"/>
          <w:szCs w:val="24"/>
        </w:rPr>
        <w:t>д</w:t>
      </w:r>
      <w:r w:rsidR="00EC4A08" w:rsidRPr="00110972">
        <w:rPr>
          <w:rFonts w:ascii="Times New Roman" w:eastAsia="Calibri" w:hAnsi="Times New Roman" w:cs="Times New Roman"/>
          <w:sz w:val="24"/>
          <w:szCs w:val="24"/>
        </w:rPr>
        <w:t>ефицит</w:t>
      </w:r>
      <w:r w:rsidR="00F04BE3" w:rsidRPr="00110972">
        <w:rPr>
          <w:rFonts w:ascii="Times New Roman" w:eastAsia="Calibri" w:hAnsi="Times New Roman" w:cs="Times New Roman"/>
          <w:sz w:val="24"/>
          <w:szCs w:val="24"/>
        </w:rPr>
        <w:t>а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4A08" w:rsidRPr="00110972">
        <w:rPr>
          <w:rFonts w:ascii="Times New Roman" w:eastAsia="Calibri" w:hAnsi="Times New Roman" w:cs="Times New Roman"/>
          <w:sz w:val="24"/>
          <w:szCs w:val="24"/>
        </w:rPr>
        <w:t xml:space="preserve">бюджета </w:t>
      </w:r>
      <w:r w:rsidR="00390E1F" w:rsidRPr="00110972">
        <w:rPr>
          <w:rFonts w:ascii="Times New Roman" w:eastAsia="Calibri" w:hAnsi="Times New Roman" w:cs="Times New Roman"/>
          <w:sz w:val="24"/>
          <w:szCs w:val="24"/>
        </w:rPr>
        <w:t xml:space="preserve">ГО </w:t>
      </w:r>
      <w:r w:rsidR="000470C8" w:rsidRPr="00110972">
        <w:rPr>
          <w:rFonts w:ascii="Times New Roman" w:eastAsia="Calibri" w:hAnsi="Times New Roman" w:cs="Times New Roman"/>
          <w:sz w:val="24"/>
          <w:szCs w:val="24"/>
        </w:rPr>
        <w:t>на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110972" w:rsidRPr="00110972">
        <w:rPr>
          <w:rFonts w:ascii="Times New Roman" w:eastAsia="Calibri" w:hAnsi="Times New Roman" w:cs="Times New Roman"/>
          <w:sz w:val="24"/>
          <w:szCs w:val="24"/>
        </w:rPr>
        <w:t>5</w:t>
      </w:r>
      <w:r w:rsidR="00C95D3D" w:rsidRPr="00110972">
        <w:rPr>
          <w:rFonts w:ascii="Times New Roman" w:eastAsia="Calibri" w:hAnsi="Times New Roman" w:cs="Times New Roman"/>
          <w:sz w:val="24"/>
          <w:szCs w:val="24"/>
        </w:rPr>
        <w:t xml:space="preserve"> год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проектом не запланировано. </w:t>
      </w:r>
    </w:p>
    <w:p w14:paraId="47A2FFEF" w14:textId="77777777" w:rsidR="00684544" w:rsidRPr="00110972" w:rsidRDefault="00684544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9EFA3F" w14:textId="77777777" w:rsidR="00CB21C8" w:rsidRDefault="00CB21C8" w:rsidP="00E137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</w:p>
    <w:p w14:paraId="4D2D9899" w14:textId="6E3C6296" w:rsidR="00C95D3D" w:rsidRPr="0017322E" w:rsidRDefault="00B347B3" w:rsidP="00E137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17322E">
        <w:rPr>
          <w:rFonts w:ascii="Times New Roman" w:eastAsia="Calibri" w:hAnsi="Times New Roman" w:cs="Times New Roman"/>
          <w:i/>
          <w:iCs/>
          <w:sz w:val="20"/>
          <w:szCs w:val="20"/>
        </w:rPr>
        <w:lastRenderedPageBreak/>
        <w:t>тыс</w:t>
      </w:r>
      <w:r w:rsidR="00C95D3D" w:rsidRPr="0017322E">
        <w:rPr>
          <w:rFonts w:ascii="Times New Roman" w:eastAsia="Calibri" w:hAnsi="Times New Roman" w:cs="Times New Roman"/>
          <w:i/>
          <w:iCs/>
          <w:sz w:val="20"/>
          <w:szCs w:val="20"/>
        </w:rPr>
        <w:t>. руб</w:t>
      </w:r>
      <w:r w:rsidR="00191ECD" w:rsidRPr="0017322E">
        <w:rPr>
          <w:rFonts w:ascii="Times New Roman" w:eastAsia="Calibri" w:hAnsi="Times New Roman" w:cs="Times New Roman"/>
          <w:i/>
          <w:iCs/>
          <w:sz w:val="20"/>
          <w:szCs w:val="20"/>
        </w:rPr>
        <w:t>лей</w:t>
      </w:r>
    </w:p>
    <w:tbl>
      <w:tblPr>
        <w:tblW w:w="9938" w:type="dxa"/>
        <w:tblInd w:w="113" w:type="dxa"/>
        <w:tblLook w:val="04A0" w:firstRow="1" w:lastRow="0" w:firstColumn="1" w:lastColumn="0" w:noHBand="0" w:noVBand="1"/>
      </w:tblPr>
      <w:tblGrid>
        <w:gridCol w:w="2689"/>
        <w:gridCol w:w="963"/>
        <w:gridCol w:w="963"/>
        <w:gridCol w:w="963"/>
        <w:gridCol w:w="1264"/>
        <w:gridCol w:w="1301"/>
        <w:gridCol w:w="1084"/>
        <w:gridCol w:w="711"/>
      </w:tblGrid>
      <w:tr w:rsidR="00684544" w:rsidRPr="00684544" w14:paraId="3D21B4D1" w14:textId="77777777" w:rsidTr="00684544">
        <w:trPr>
          <w:trHeight w:val="1408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A874B9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2DB04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</w:t>
            </w: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ОСД от 25.12.2024 №4-1)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8DB08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Уточненный бюджет </w:t>
            </w: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05.03.2025 №6-1)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78CB0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CFA0D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Отклонение </w:t>
            </w: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ПРОЕКТА от Уточненного плана (+/-)</w:t>
            </w:r>
          </w:p>
        </w:tc>
      </w:tr>
      <w:tr w:rsidR="00684544" w:rsidRPr="00684544" w14:paraId="11D556B0" w14:textId="77777777" w:rsidTr="00684544">
        <w:trPr>
          <w:trHeight w:val="300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28593" w14:textId="77777777" w:rsidR="00684544" w:rsidRPr="00684544" w:rsidRDefault="00684544" w:rsidP="00684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B3577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EE0A3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2026г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C8EDA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2027г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11F87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3722E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03D88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</w:tr>
      <w:tr w:rsidR="00684544" w:rsidRPr="00684544" w14:paraId="09C9604C" w14:textId="77777777" w:rsidTr="00684544">
        <w:trPr>
          <w:trHeight w:val="30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406B4DF8" w14:textId="77777777" w:rsidR="00684544" w:rsidRPr="00684544" w:rsidRDefault="00684544" w:rsidP="006845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Доходы, всего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F9AE720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907 594,1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A1B422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831 285,6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88396A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800 845,5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0F9923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907 674,1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C729054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1 142 853,0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217E4B2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235 178,9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AD5601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25,9%</w:t>
            </w:r>
          </w:p>
        </w:tc>
      </w:tr>
      <w:tr w:rsidR="00684544" w:rsidRPr="00684544" w14:paraId="227B9FC2" w14:textId="77777777" w:rsidTr="00684544">
        <w:trPr>
          <w:trHeight w:val="357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007DF" w14:textId="77777777" w:rsidR="00684544" w:rsidRPr="00684544" w:rsidRDefault="00684544" w:rsidP="00684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ABBB3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213 675,7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72A8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216 422,3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E6C74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243 001,8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5450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213 755,7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6676A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238 755,7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A2C25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25 000,0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4ABA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11,7%</w:t>
            </w:r>
          </w:p>
        </w:tc>
      </w:tr>
      <w:tr w:rsidR="00684544" w:rsidRPr="00684544" w14:paraId="242FF2E1" w14:textId="77777777" w:rsidTr="00684544">
        <w:trPr>
          <w:trHeight w:val="208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C9550" w14:textId="77777777" w:rsidR="00684544" w:rsidRPr="00684544" w:rsidRDefault="00684544" w:rsidP="0068454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14FA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194 036,9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6787C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196 698,6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919B1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223 189,9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83AD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194 036,9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5EBC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219 036,9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A38CC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25 000,0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1D687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12,9%</w:t>
            </w:r>
          </w:p>
        </w:tc>
      </w:tr>
      <w:tr w:rsidR="00684544" w:rsidRPr="00684544" w14:paraId="0B155D21" w14:textId="77777777" w:rsidTr="00684544">
        <w:trPr>
          <w:trHeight w:val="13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5628D" w14:textId="77777777" w:rsidR="00684544" w:rsidRPr="00684544" w:rsidRDefault="00684544" w:rsidP="0068454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неналоговые доходы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299A2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19 638,8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CB098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19 723,7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A1C4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19 811,9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C147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19 718,8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C259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19 718,8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860E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BA9FE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684544" w:rsidRPr="00684544" w14:paraId="210C8ABD" w14:textId="77777777" w:rsidTr="00684544">
        <w:trPr>
          <w:trHeight w:val="214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26506" w14:textId="77777777" w:rsidR="00684544" w:rsidRPr="00684544" w:rsidRDefault="00684544" w:rsidP="00684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A6D32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693 918,4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0516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614 863,3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BE260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557 843,7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85E5B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693 918,4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AEF6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904 097,3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CEE67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210 178,9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2D9DC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30,3%</w:t>
            </w:r>
          </w:p>
        </w:tc>
      </w:tr>
      <w:tr w:rsidR="00684544" w:rsidRPr="00684544" w14:paraId="13E89065" w14:textId="77777777" w:rsidTr="00684544">
        <w:trPr>
          <w:trHeight w:val="274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793348E0" w14:textId="77777777" w:rsidR="00684544" w:rsidRPr="00684544" w:rsidRDefault="00684544" w:rsidP="006845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Расходы, всего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F7FBFDF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910 494,3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2F0A9A7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833 315,6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5A924C4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802 875,5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4F4366A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990 501,5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D857B9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1 225 680,3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AA3E87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235 178,8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B2DB795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23,7%</w:t>
            </w:r>
          </w:p>
        </w:tc>
      </w:tr>
      <w:tr w:rsidR="00684544" w:rsidRPr="00684544" w14:paraId="4E1619D6" w14:textId="77777777" w:rsidTr="00684544">
        <w:trPr>
          <w:trHeight w:val="122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82E2F" w14:textId="77777777" w:rsidR="00684544" w:rsidRPr="00684544" w:rsidRDefault="00684544" w:rsidP="00684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Муниципальные программы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0A374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813 530,4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B85F0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748 251,1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E1822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714 241,1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0C949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888 354,6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6D5CD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1 107 682,9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02F9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219 328,3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FDAB4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24,7%</w:t>
            </w:r>
          </w:p>
        </w:tc>
      </w:tr>
      <w:tr w:rsidR="00684544" w:rsidRPr="00684544" w14:paraId="2FDF9139" w14:textId="77777777" w:rsidTr="00684544">
        <w:trPr>
          <w:trHeight w:val="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9F68B" w14:textId="77777777" w:rsidR="00684544" w:rsidRPr="00684544" w:rsidRDefault="00684544" w:rsidP="006845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3F721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96 963,9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C9584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85 064,5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AB57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88 634,4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9FFE6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102 146,9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AE57C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117 997,4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29219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15 850,5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BB0EF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15,5%</w:t>
            </w:r>
          </w:p>
        </w:tc>
      </w:tr>
      <w:tr w:rsidR="00684544" w:rsidRPr="00684544" w14:paraId="3B8DABAC" w14:textId="77777777" w:rsidTr="00684544">
        <w:trPr>
          <w:trHeight w:val="25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2ED30DBA" w14:textId="29D362C5" w:rsidR="00684544" w:rsidRPr="00684544" w:rsidRDefault="00684544" w:rsidP="006845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Дефицит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(-), Профицит (+)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C26020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-2 900,2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8EE975F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-2 030,0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431F926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-2 030,0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C2FCDEC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-82 827,4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0FB832B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-82 827,3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BE3D771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CD0D8D" w14:textId="77777777" w:rsidR="00684544" w:rsidRPr="00684544" w:rsidRDefault="00684544" w:rsidP="00684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84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</w:tbl>
    <w:p w14:paraId="54A50620" w14:textId="77777777" w:rsidR="00C95D3D" w:rsidRPr="00684544" w:rsidRDefault="00C95D3D" w:rsidP="00C95D3D">
      <w:pPr>
        <w:tabs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18"/>
          <w:szCs w:val="18"/>
          <w:highlight w:val="yellow"/>
        </w:rPr>
      </w:pPr>
    </w:p>
    <w:p w14:paraId="4575B823" w14:textId="1ADC7438" w:rsidR="00C95D3D" w:rsidRPr="002A6121" w:rsidRDefault="00C95D3D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6121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2A6121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A1120A" w:rsidRPr="002A6121">
        <w:rPr>
          <w:rFonts w:ascii="Times New Roman" w:eastAsia="Calibri" w:hAnsi="Times New Roman" w:cs="Times New Roman"/>
          <w:sz w:val="24"/>
          <w:szCs w:val="24"/>
        </w:rPr>
        <w:t>П</w:t>
      </w:r>
      <w:r w:rsidRPr="002A6121">
        <w:rPr>
          <w:rFonts w:ascii="Times New Roman" w:eastAsia="Calibri" w:hAnsi="Times New Roman" w:cs="Times New Roman"/>
          <w:sz w:val="24"/>
          <w:szCs w:val="24"/>
        </w:rPr>
        <w:t xml:space="preserve">роектом вносятся следующие изменения в основные параметры </w:t>
      </w:r>
      <w:r w:rsidR="00A1120A" w:rsidRPr="002A6121">
        <w:rPr>
          <w:rFonts w:ascii="Times New Roman" w:eastAsia="Calibri" w:hAnsi="Times New Roman" w:cs="Times New Roman"/>
          <w:sz w:val="24"/>
          <w:szCs w:val="24"/>
        </w:rPr>
        <w:t>бюджета</w:t>
      </w:r>
      <w:r w:rsidRPr="002A61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1B70" w:rsidRPr="002A6121">
        <w:rPr>
          <w:rFonts w:ascii="Times New Roman" w:eastAsia="Calibri" w:hAnsi="Times New Roman" w:cs="Times New Roman"/>
          <w:sz w:val="24"/>
          <w:szCs w:val="24"/>
        </w:rPr>
        <w:t xml:space="preserve">ГО </w:t>
      </w:r>
      <w:r w:rsidRPr="002A6121">
        <w:rPr>
          <w:rFonts w:ascii="Times New Roman" w:eastAsia="Calibri" w:hAnsi="Times New Roman" w:cs="Times New Roman"/>
          <w:sz w:val="24"/>
          <w:szCs w:val="24"/>
        </w:rPr>
        <w:t>на 202</w:t>
      </w:r>
      <w:r w:rsidR="00110972" w:rsidRPr="002A6121">
        <w:rPr>
          <w:rFonts w:ascii="Times New Roman" w:eastAsia="Calibri" w:hAnsi="Times New Roman" w:cs="Times New Roman"/>
          <w:sz w:val="24"/>
          <w:szCs w:val="24"/>
        </w:rPr>
        <w:t>5</w:t>
      </w:r>
      <w:r w:rsidRPr="002A6121">
        <w:rPr>
          <w:rFonts w:ascii="Times New Roman" w:eastAsia="Calibri" w:hAnsi="Times New Roman" w:cs="Times New Roman"/>
          <w:sz w:val="24"/>
          <w:szCs w:val="24"/>
        </w:rPr>
        <w:t xml:space="preserve"> год по </w:t>
      </w:r>
      <w:r w:rsidRPr="002A6121">
        <w:rPr>
          <w:rFonts w:ascii="Times New Roman" w:eastAsia="Calibri" w:hAnsi="Times New Roman" w:cs="Times New Roman"/>
          <w:b/>
          <w:sz w:val="24"/>
          <w:szCs w:val="24"/>
        </w:rPr>
        <w:t>доходам</w:t>
      </w:r>
      <w:r w:rsidRPr="002A6121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025EF81" w14:textId="32715792" w:rsidR="00C95D3D" w:rsidRPr="002A6121" w:rsidRDefault="00C95D3D" w:rsidP="00C95D3D">
      <w:pPr>
        <w:tabs>
          <w:tab w:val="left" w:pos="1080"/>
        </w:tabs>
        <w:spacing w:after="0" w:line="312" w:lineRule="auto"/>
        <w:ind w:firstLine="709"/>
        <w:jc w:val="right"/>
        <w:rPr>
          <w:rFonts w:ascii="Times New Roman" w:eastAsia="Calibri" w:hAnsi="Times New Roman" w:cs="Times New Roman"/>
          <w:i/>
          <w:color w:val="000000"/>
          <w:sz w:val="20"/>
          <w:szCs w:val="20"/>
        </w:rPr>
      </w:pPr>
      <w:r w:rsidRPr="002A6121">
        <w:rPr>
          <w:rFonts w:ascii="Times New Roman" w:eastAsia="Calibri" w:hAnsi="Times New Roman" w:cs="Times New Roman"/>
          <w:i/>
          <w:color w:val="000000"/>
          <w:sz w:val="20"/>
          <w:szCs w:val="20"/>
        </w:rPr>
        <w:t>тыс. руб</w:t>
      </w:r>
      <w:r w:rsidR="00C41B70" w:rsidRPr="002A6121">
        <w:rPr>
          <w:rFonts w:ascii="Times New Roman" w:eastAsia="Calibri" w:hAnsi="Times New Roman" w:cs="Times New Roman"/>
          <w:i/>
          <w:color w:val="000000"/>
          <w:sz w:val="20"/>
          <w:szCs w:val="20"/>
        </w:rPr>
        <w:t>лей</w:t>
      </w:r>
    </w:p>
    <w:tbl>
      <w:tblPr>
        <w:tblW w:w="10041" w:type="dxa"/>
        <w:tblInd w:w="113" w:type="dxa"/>
        <w:tblLook w:val="04A0" w:firstRow="1" w:lastRow="0" w:firstColumn="1" w:lastColumn="0" w:noHBand="0" w:noVBand="1"/>
      </w:tblPr>
      <w:tblGrid>
        <w:gridCol w:w="2972"/>
        <w:gridCol w:w="956"/>
        <w:gridCol w:w="956"/>
        <w:gridCol w:w="1012"/>
        <w:gridCol w:w="1264"/>
        <w:gridCol w:w="1118"/>
        <w:gridCol w:w="992"/>
        <w:gridCol w:w="771"/>
      </w:tblGrid>
      <w:tr w:rsidR="002A6121" w:rsidRPr="002A6121" w14:paraId="1259B688" w14:textId="77777777" w:rsidTr="002A6121">
        <w:trPr>
          <w:trHeight w:val="1168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73FF2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Показатели</w:t>
            </w:r>
          </w:p>
        </w:tc>
        <w:tc>
          <w:tcPr>
            <w:tcW w:w="29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D1091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</w:t>
            </w: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ОСД от 25.12.2024 №4-1)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142A6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Уточненный бюджет </w:t>
            </w: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05.03.2025 №6-1)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6A815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AF5EF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Отклонение </w:t>
            </w: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ПРОЕКТА от Уточненного плана (+/-)</w:t>
            </w:r>
          </w:p>
        </w:tc>
      </w:tr>
      <w:tr w:rsidR="002A6121" w:rsidRPr="002A6121" w14:paraId="31FF5306" w14:textId="77777777" w:rsidTr="002A6121">
        <w:trPr>
          <w:trHeight w:val="255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37AE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0D17F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1D353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2026г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4D6FE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2027г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89ED3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021C23F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A25AA34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</w:tr>
      <w:tr w:rsidR="002A6121" w:rsidRPr="002A6121" w14:paraId="7F4C8C07" w14:textId="77777777" w:rsidTr="002A6121">
        <w:trPr>
          <w:trHeight w:val="22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0E79F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ДОХОДЫ, всего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27B75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907 594,1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6EFEC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831 285,6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F2852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800 845,5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AA7BC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907 674,1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197E4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1 142 853,0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CA8F7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235 178,9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B1334" w14:textId="1C6D3064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%</w:t>
            </w:r>
          </w:p>
        </w:tc>
      </w:tr>
      <w:tr w:rsidR="002A6121" w:rsidRPr="002A6121" w14:paraId="7019A89E" w14:textId="77777777" w:rsidTr="002A6121">
        <w:trPr>
          <w:trHeight w:val="4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4D617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5F968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213 675,7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E0EC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216 422,3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AD0C6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243 001,8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810E7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213 755,7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D20A5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238 755,7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A32A7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25 000,0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63345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11,7%</w:t>
            </w:r>
          </w:p>
        </w:tc>
      </w:tr>
      <w:tr w:rsidR="002A6121" w:rsidRPr="002A6121" w14:paraId="36702130" w14:textId="77777777" w:rsidTr="002A6121">
        <w:trPr>
          <w:trHeight w:val="122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6AB56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7D87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194 036,9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8E981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196 698,6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2FF9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223 189,9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4E65A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194 036,9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5ED00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219 036,9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1FED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25 000,0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9DF16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12,9%</w:t>
            </w:r>
          </w:p>
        </w:tc>
      </w:tr>
      <w:tr w:rsidR="002A6121" w:rsidRPr="002A6121" w14:paraId="5F744430" w14:textId="77777777" w:rsidTr="009776B1">
        <w:trPr>
          <w:trHeight w:val="196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6123F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6AC45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147 623,0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B7B1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153 491,0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D87F5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179 352,0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585BE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147 623,0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8854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167 623,0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E5BBA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20 000,0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19B01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13,5%</w:t>
            </w:r>
          </w:p>
        </w:tc>
      </w:tr>
      <w:tr w:rsidR="002A6121" w:rsidRPr="002A6121" w14:paraId="6C5BBA16" w14:textId="77777777" w:rsidTr="009776B1">
        <w:trPr>
          <w:trHeight w:val="414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8C294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товары (работы, услуги), реализуемые на территории РФ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D52C6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1 652,9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D59C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1 753,6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B38FB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2 383,9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D5ECC6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1 652,9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91782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7BD2D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15736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78EF7C40" w14:textId="77777777" w:rsidTr="002A6121">
        <w:trPr>
          <w:trHeight w:val="14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EC76B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51D39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32 457,0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F0D3E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29 150,0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BCED3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29 150,0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A638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32 457,0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9C51B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37 457,0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B6F1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5 000,0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13D0A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15,4%</w:t>
            </w:r>
          </w:p>
        </w:tc>
      </w:tr>
      <w:tr w:rsidR="002A6121" w:rsidRPr="002A6121" w14:paraId="08E91A98" w14:textId="77777777" w:rsidTr="002A6121">
        <w:trPr>
          <w:trHeight w:val="24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7E985E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7FE08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12 214,0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92F00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12 214,0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D18B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12 214,0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B3A12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12 214,0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FF807B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12 214,0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0D483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1579A9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275CF3A3" w14:textId="77777777" w:rsidTr="002A6121">
        <w:trPr>
          <w:trHeight w:val="218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DF6A8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пошлина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C8923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5D22A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C75EB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477F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BE08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2718A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A9FA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5F065DA4" w14:textId="77777777" w:rsidTr="002A6121">
        <w:trPr>
          <w:trHeight w:val="278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B7FD2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неналоговые доходы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3595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19 638,8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66D4A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19 723,7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86B59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19 811,9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B120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19 718,8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F17B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19 718,8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EAA4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6CF2A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22E24C11" w14:textId="77777777" w:rsidTr="002A6121">
        <w:trPr>
          <w:trHeight w:val="564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33F30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BC96A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15 017,5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AAB17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15 017,5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28B6B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15 017,5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B373A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15 017,5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027E1D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15 017,5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AD1AC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8B130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156765DB" w14:textId="77777777" w:rsidTr="002A6121">
        <w:trPr>
          <w:trHeight w:val="29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CE28B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BDB71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2 121,3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E5BE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2 206,1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9D08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2 294,4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138F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2 121,3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3FE02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2 121,3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439C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8E008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70483191" w14:textId="77777777" w:rsidTr="002A6121">
        <w:trPr>
          <w:trHeight w:val="48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B38F5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4E3E6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7C0A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1789A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9DA8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10A88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F4F09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80B59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22DC664C" w14:textId="77777777" w:rsidTr="002A6121">
        <w:trPr>
          <w:trHeight w:val="48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27885" w14:textId="48F473A0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Штрафы, 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нкции, возмещение ущерба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F64F13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44DB0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654536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CEE27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91739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CC35D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FC8F0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19A08645" w14:textId="77777777" w:rsidTr="002A6121">
        <w:trPr>
          <w:trHeight w:val="48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D338B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Инициативные платежи, зачисляемые в бюджеты городских округов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F55B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47BE1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57C09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8437C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5C338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13C93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DA35A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7AE631C4" w14:textId="77777777" w:rsidTr="002A6121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BBEFD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AB30B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693 918,4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3A39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614 863,3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085FD3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557 843,7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11EC9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693 918,4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6C5A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904 097,3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A9B0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210 178,9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AF858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30,3%</w:t>
            </w:r>
          </w:p>
        </w:tc>
      </w:tr>
      <w:tr w:rsidR="002A6121" w:rsidRPr="002A6121" w14:paraId="56BA4D17" w14:textId="77777777" w:rsidTr="002A6121">
        <w:trPr>
          <w:trHeight w:val="257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01853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20630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218 983,2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437C7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152 825,0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CAD0E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155 325,0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7AACE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218 983,2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08DE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218 983,2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1CF48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9E59B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5511D870" w14:textId="77777777" w:rsidTr="002A6121">
        <w:trPr>
          <w:trHeight w:val="40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2C46C5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3BE1E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17AD6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9239F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75503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150D1D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44 966,6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4CDC7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44 966,6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726A1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6C13CE7B" w14:textId="77777777" w:rsidTr="002A6121">
        <w:trPr>
          <w:trHeight w:val="13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91489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5890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49 098,5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7F49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49 098,5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02817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EDA4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49 098,5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8295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144 727,6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79346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95 629,1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9D100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194,8%</w:t>
            </w:r>
          </w:p>
        </w:tc>
      </w:tr>
      <w:tr w:rsidR="002A6121" w:rsidRPr="002A6121" w14:paraId="06EC4BE5" w14:textId="77777777" w:rsidTr="002A6121">
        <w:trPr>
          <w:trHeight w:val="51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52A96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Субвенции бюджетам бюджетной системы Российской Федерации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F9788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425 836,7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50A7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412 939,4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FF4DC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402 518,7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19682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425 836,8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7B2FE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447 012,3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ABC3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21 175,5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2C92A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5,0%</w:t>
            </w:r>
          </w:p>
        </w:tc>
      </w:tr>
      <w:tr w:rsidR="002A6121" w:rsidRPr="002A6121" w14:paraId="1836A0C3" w14:textId="77777777" w:rsidTr="002A6121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283894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F5BEF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6B552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6C7EF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50D7B1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F8028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47D17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2 954,1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F86E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13F070D4" w14:textId="77777777" w:rsidTr="002A6121">
        <w:trPr>
          <w:trHeight w:val="418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21AB5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73844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6707B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95FF1D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8F2F9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E0276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1580F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517,1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C2691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68A65DEE" w14:textId="77777777" w:rsidTr="009776B1">
        <w:trPr>
          <w:trHeight w:val="844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53AED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25BA1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21EE8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887F2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440456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744A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44 936,5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1028D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44 936,5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B8CD4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2A6121" w:rsidRPr="002A6121" w14:paraId="4439E178" w14:textId="77777777" w:rsidTr="009776B1">
        <w:trPr>
          <w:trHeight w:val="222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E6726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ДЕФИЦИТ (-) / ПРОФИЦИТ (+)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80808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-2 900,2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8CB9B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-2 030,0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7FC0F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-2 030,0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DA3F0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-82 827,4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671BE1" w14:textId="77777777" w:rsidR="002A6121" w:rsidRPr="002A6121" w:rsidRDefault="002A6121" w:rsidP="002A6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-82 827,4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583F2" w14:textId="77777777" w:rsidR="002A6121" w:rsidRPr="002A6121" w:rsidRDefault="002A6121" w:rsidP="002A61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3A265" w14:textId="77777777" w:rsidR="002A6121" w:rsidRPr="002A6121" w:rsidRDefault="002A6121" w:rsidP="002A61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A61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</w:tbl>
    <w:p w14:paraId="01D12479" w14:textId="4F70F0C6" w:rsidR="00C41B70" w:rsidRPr="00684544" w:rsidRDefault="00C41B70" w:rsidP="00194592">
      <w:pPr>
        <w:tabs>
          <w:tab w:val="left" w:pos="1080"/>
        </w:tabs>
        <w:spacing w:after="0" w:line="240" w:lineRule="auto"/>
        <w:ind w:firstLine="709"/>
        <w:jc w:val="right"/>
        <w:rPr>
          <w:rFonts w:ascii="Times New Roman" w:eastAsia="Calibri" w:hAnsi="Times New Roman" w:cs="Times New Roman"/>
          <w:iCs/>
          <w:color w:val="000000"/>
          <w:sz w:val="24"/>
          <w:szCs w:val="24"/>
          <w:highlight w:val="yellow"/>
        </w:rPr>
      </w:pPr>
    </w:p>
    <w:p w14:paraId="0FCED605" w14:textId="70B52602" w:rsidR="00191193" w:rsidRPr="00191193" w:rsidRDefault="00F07285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193">
        <w:rPr>
          <w:rFonts w:ascii="Times New Roman" w:eastAsia="Calibri" w:hAnsi="Times New Roman" w:cs="Times New Roman"/>
          <w:sz w:val="24"/>
          <w:szCs w:val="24"/>
        </w:rPr>
        <w:t>Изменение прогнозного объема доходной части бюджета ГО на 202</w:t>
      </w:r>
      <w:r w:rsidR="007D1E54" w:rsidRPr="00191193">
        <w:rPr>
          <w:rFonts w:ascii="Times New Roman" w:eastAsia="Calibri" w:hAnsi="Times New Roman" w:cs="Times New Roman"/>
          <w:sz w:val="24"/>
          <w:szCs w:val="24"/>
        </w:rPr>
        <w:t>5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  <w:r w:rsidR="00411195" w:rsidRPr="00191193">
        <w:rPr>
          <w:rFonts w:ascii="Times New Roman" w:eastAsia="Calibri" w:hAnsi="Times New Roman" w:cs="Times New Roman"/>
          <w:sz w:val="24"/>
          <w:szCs w:val="24"/>
        </w:rPr>
        <w:t xml:space="preserve">запланировано проектом 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191193" w:rsidRPr="00191193">
        <w:rPr>
          <w:rFonts w:ascii="Times New Roman" w:eastAsia="Calibri" w:hAnsi="Times New Roman" w:cs="Times New Roman"/>
          <w:sz w:val="24"/>
          <w:szCs w:val="24"/>
        </w:rPr>
        <w:t>25,9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% или </w:t>
      </w:r>
      <w:r w:rsidR="00411195" w:rsidRPr="00191193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191193" w:rsidRPr="00191193">
        <w:rPr>
          <w:rFonts w:ascii="Times New Roman" w:eastAsia="Calibri" w:hAnsi="Times New Roman" w:cs="Times New Roman"/>
          <w:sz w:val="24"/>
          <w:szCs w:val="24"/>
        </w:rPr>
        <w:t>235 178,9</w:t>
      </w:r>
      <w:r w:rsidR="00411195" w:rsidRPr="00191193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r w:rsidR="00191193" w:rsidRPr="00191193">
        <w:rPr>
          <w:rFonts w:ascii="Times New Roman" w:eastAsia="Calibri" w:hAnsi="Times New Roman" w:cs="Times New Roman"/>
          <w:sz w:val="24"/>
          <w:szCs w:val="24"/>
        </w:rPr>
        <w:t>1 142 853,0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Pr="00191193">
        <w:rPr>
          <w:rFonts w:ascii="Times New Roman" w:eastAsia="Calibri" w:hAnsi="Times New Roman" w:cs="Times New Roman"/>
          <w:i/>
          <w:iCs/>
        </w:rPr>
        <w:t>(</w:t>
      </w:r>
      <w:r w:rsidR="00191193" w:rsidRPr="00191193">
        <w:rPr>
          <w:rFonts w:ascii="Times New Roman" w:eastAsia="Calibri" w:hAnsi="Times New Roman" w:cs="Times New Roman"/>
          <w:i/>
          <w:iCs/>
        </w:rPr>
        <w:t>уточненный</w:t>
      </w:r>
      <w:r w:rsidRPr="00191193">
        <w:rPr>
          <w:rFonts w:ascii="Times New Roman" w:eastAsia="Calibri" w:hAnsi="Times New Roman" w:cs="Times New Roman"/>
          <w:i/>
          <w:iCs/>
        </w:rPr>
        <w:t xml:space="preserve"> прогнозный план по доходам</w:t>
      </w:r>
      <w:r w:rsidR="007D1E54" w:rsidRPr="00191193">
        <w:rPr>
          <w:rFonts w:ascii="Times New Roman" w:eastAsia="Calibri" w:hAnsi="Times New Roman" w:cs="Times New Roman"/>
          <w:i/>
          <w:iCs/>
        </w:rPr>
        <w:t xml:space="preserve"> </w:t>
      </w:r>
      <w:r w:rsidR="00191193" w:rsidRPr="00191193">
        <w:rPr>
          <w:rFonts w:ascii="Times New Roman" w:eastAsia="Calibri" w:hAnsi="Times New Roman" w:cs="Times New Roman"/>
          <w:i/>
          <w:iCs/>
        </w:rPr>
        <w:t>907 674,1</w:t>
      </w:r>
      <w:r w:rsidRPr="00191193">
        <w:rPr>
          <w:rFonts w:ascii="Times New Roman" w:eastAsia="Calibri" w:hAnsi="Times New Roman" w:cs="Times New Roman"/>
          <w:i/>
          <w:iCs/>
        </w:rPr>
        <w:t xml:space="preserve"> тыс. рублей)</w:t>
      </w:r>
      <w:r w:rsidR="002720FE" w:rsidRPr="00191193">
        <w:rPr>
          <w:rFonts w:ascii="Times New Roman" w:eastAsia="Calibri" w:hAnsi="Times New Roman" w:cs="Times New Roman"/>
          <w:i/>
          <w:iCs/>
        </w:rPr>
        <w:t xml:space="preserve">, </w:t>
      </w:r>
      <w:r w:rsidR="000D6A50" w:rsidRPr="00191193">
        <w:rPr>
          <w:rFonts w:ascii="Times New Roman" w:eastAsia="Calibri" w:hAnsi="Times New Roman" w:cs="Times New Roman"/>
          <w:sz w:val="24"/>
          <w:szCs w:val="24"/>
        </w:rPr>
        <w:t xml:space="preserve">за счет </w:t>
      </w:r>
      <w:r w:rsidR="00F70C37">
        <w:rPr>
          <w:rFonts w:ascii="Times New Roman" w:eastAsia="Calibri" w:hAnsi="Times New Roman" w:cs="Times New Roman"/>
          <w:sz w:val="24"/>
          <w:szCs w:val="24"/>
        </w:rPr>
        <w:t>изменения</w:t>
      </w:r>
      <w:r w:rsidR="000D6A50" w:rsidRPr="00191193">
        <w:rPr>
          <w:rFonts w:ascii="Times New Roman" w:eastAsia="Calibri" w:hAnsi="Times New Roman" w:cs="Times New Roman"/>
          <w:sz w:val="24"/>
          <w:szCs w:val="24"/>
        </w:rPr>
        <w:t xml:space="preserve"> объем</w:t>
      </w:r>
      <w:r w:rsidR="00191193" w:rsidRPr="00191193">
        <w:rPr>
          <w:rFonts w:ascii="Times New Roman" w:eastAsia="Calibri" w:hAnsi="Times New Roman" w:cs="Times New Roman"/>
          <w:sz w:val="24"/>
          <w:szCs w:val="24"/>
        </w:rPr>
        <w:t>ов:</w:t>
      </w:r>
    </w:p>
    <w:p w14:paraId="4FDDE4C9" w14:textId="77777777" w:rsidR="002C7426" w:rsidRDefault="002C7426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115225" w14:textId="0B8A3347" w:rsidR="00191193" w:rsidRPr="00191193" w:rsidRDefault="00191193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1) </w:t>
      </w:r>
      <w:r w:rsidRPr="00191193">
        <w:rPr>
          <w:rFonts w:ascii="Times New Roman" w:eastAsia="Calibri" w:hAnsi="Times New Roman" w:cs="Times New Roman"/>
          <w:b/>
          <w:bCs/>
          <w:sz w:val="24"/>
          <w:szCs w:val="24"/>
        </w:rPr>
        <w:t>налоговых доходов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 на 25 000,0 тыс. рублей, или на 11,7% от уточненного прогнозного плана по доходам (194 036,9 тыс. рублей) до 219 036,9 тыс. рублей, за счет:</w:t>
      </w:r>
    </w:p>
    <w:p w14:paraId="03537BDC" w14:textId="5586B438" w:rsidR="00191193" w:rsidRPr="00580729" w:rsidRDefault="00191193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19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- </w:t>
      </w: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налога на доходы физических лиц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191193">
        <w:rPr>
          <w:rFonts w:ascii="Times New Roman" w:eastAsia="Calibri" w:hAnsi="Times New Roman" w:cs="Times New Roman"/>
          <w:i/>
          <w:iCs/>
          <w:sz w:val="24"/>
          <w:szCs w:val="24"/>
        </w:rPr>
        <w:t>далее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 – НДФЛ) на 20 000,0 тыс. рублей или на 12,9% от уточненного плана </w:t>
      </w:r>
      <w:r w:rsidRPr="00580729">
        <w:rPr>
          <w:rFonts w:ascii="Times New Roman" w:eastAsia="Calibri" w:hAnsi="Times New Roman" w:cs="Times New Roman"/>
          <w:i/>
          <w:iCs/>
          <w:sz w:val="24"/>
          <w:szCs w:val="24"/>
        </w:rPr>
        <w:t>(147 623,0 тыс. рублей)</w:t>
      </w:r>
      <w:r w:rsidRPr="00191193">
        <w:rPr>
          <w:rFonts w:ascii="Times New Roman" w:eastAsia="Calibri" w:hAnsi="Times New Roman" w:cs="Times New Roman"/>
          <w:sz w:val="24"/>
          <w:szCs w:val="24"/>
        </w:rPr>
        <w:t xml:space="preserve"> до 167 623,0 тыс. рублей, что обусловлено увеличением объема поступлений данного вида налога по итогам 9 месяцев 2025 года </w:t>
      </w:r>
      <w:r w:rsidRPr="00191193">
        <w:rPr>
          <w:rFonts w:ascii="Times New Roman" w:eastAsia="Calibri" w:hAnsi="Times New Roman" w:cs="Times New Roman"/>
          <w:i/>
          <w:iCs/>
          <w:sz w:val="24"/>
          <w:szCs w:val="24"/>
        </w:rPr>
        <w:t>(поступление составило 150 726,2 тыс. рублей или 102,1% от прогнозного плана на 2025 год</w:t>
      </w:r>
      <w:r w:rsidRPr="00580729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) </w:t>
      </w:r>
      <w:r w:rsidRPr="00580729">
        <w:rPr>
          <w:rFonts w:ascii="Times New Roman" w:eastAsia="Calibri" w:hAnsi="Times New Roman" w:cs="Times New Roman"/>
          <w:sz w:val="24"/>
          <w:szCs w:val="24"/>
        </w:rPr>
        <w:t>в связи с</w:t>
      </w:r>
      <w:r w:rsidRPr="00580729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580729">
        <w:rPr>
          <w:rFonts w:ascii="Times New Roman" w:eastAsia="Calibri" w:hAnsi="Times New Roman" w:cs="Times New Roman"/>
          <w:sz w:val="24"/>
          <w:szCs w:val="24"/>
        </w:rPr>
        <w:t>увеличением численности работников предприятий, находящихся на территории ГО «Жатай», увеличением размера заработной платы</w:t>
      </w:r>
      <w:r w:rsidR="00580729" w:rsidRPr="00580729">
        <w:rPr>
          <w:rFonts w:ascii="Times New Roman" w:eastAsia="Calibri" w:hAnsi="Times New Roman" w:cs="Times New Roman"/>
          <w:sz w:val="24"/>
          <w:szCs w:val="24"/>
        </w:rPr>
        <w:t xml:space="preserve"> и ростом налогооблагаемой базы</w:t>
      </w:r>
      <w:r w:rsidRPr="00580729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1F10152" w14:textId="08B3E6A3" w:rsidR="00191193" w:rsidRPr="00580729" w:rsidRDefault="00191193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1C696F"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налог</w:t>
      </w:r>
      <w:r w:rsidR="002C7426"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а</w:t>
      </w:r>
      <w:r w:rsidR="001C696F"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, взимаем</w:t>
      </w:r>
      <w:r w:rsidR="002C7426"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ого</w:t>
      </w:r>
      <w:r w:rsidR="001C696F"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с налогоплательщиков, выбравших в качестве объекта налогообложения доходы</w:t>
      </w:r>
      <w:r w:rsidR="001C696F" w:rsidRPr="00580729">
        <w:rPr>
          <w:rFonts w:ascii="Times New Roman" w:eastAsia="Calibri" w:hAnsi="Times New Roman" w:cs="Times New Roman"/>
          <w:sz w:val="24"/>
          <w:szCs w:val="24"/>
        </w:rPr>
        <w:t xml:space="preserve"> на 2 500,0 тыс. рублей или на 12,9% </w:t>
      </w:r>
      <w:r w:rsidR="00580729" w:rsidRPr="00580729">
        <w:rPr>
          <w:rFonts w:ascii="Times New Roman" w:eastAsia="Calibri" w:hAnsi="Times New Roman" w:cs="Times New Roman"/>
          <w:sz w:val="24"/>
          <w:szCs w:val="24"/>
        </w:rPr>
        <w:t>по сравнению с у</w:t>
      </w:r>
      <w:r w:rsidR="001C696F" w:rsidRPr="00580729">
        <w:rPr>
          <w:rFonts w:ascii="Times New Roman" w:eastAsia="Calibri" w:hAnsi="Times New Roman" w:cs="Times New Roman"/>
          <w:sz w:val="24"/>
          <w:szCs w:val="24"/>
        </w:rPr>
        <w:t>точненн</w:t>
      </w:r>
      <w:r w:rsidR="00580729" w:rsidRPr="00580729">
        <w:rPr>
          <w:rFonts w:ascii="Times New Roman" w:eastAsia="Calibri" w:hAnsi="Times New Roman" w:cs="Times New Roman"/>
          <w:sz w:val="24"/>
          <w:szCs w:val="24"/>
        </w:rPr>
        <w:t>ым</w:t>
      </w:r>
      <w:r w:rsidR="001C696F" w:rsidRPr="00580729">
        <w:rPr>
          <w:rFonts w:ascii="Times New Roman" w:eastAsia="Calibri" w:hAnsi="Times New Roman" w:cs="Times New Roman"/>
          <w:sz w:val="24"/>
          <w:szCs w:val="24"/>
        </w:rPr>
        <w:t xml:space="preserve"> план</w:t>
      </w:r>
      <w:r w:rsidR="00580729" w:rsidRPr="00580729">
        <w:rPr>
          <w:rFonts w:ascii="Times New Roman" w:eastAsia="Calibri" w:hAnsi="Times New Roman" w:cs="Times New Roman"/>
          <w:sz w:val="24"/>
          <w:szCs w:val="24"/>
        </w:rPr>
        <w:t>ом</w:t>
      </w:r>
      <w:r w:rsidR="001C696F" w:rsidRPr="00580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696F" w:rsidRPr="00580729">
        <w:rPr>
          <w:rFonts w:ascii="Times New Roman" w:eastAsia="Calibri" w:hAnsi="Times New Roman" w:cs="Times New Roman"/>
          <w:i/>
          <w:iCs/>
          <w:sz w:val="24"/>
          <w:szCs w:val="24"/>
        </w:rPr>
        <w:t>(19 360,0 тыс. рублей)</w:t>
      </w:r>
      <w:r w:rsidR="001C696F" w:rsidRPr="00580729">
        <w:rPr>
          <w:rFonts w:ascii="Times New Roman" w:eastAsia="Calibri" w:hAnsi="Times New Roman" w:cs="Times New Roman"/>
          <w:sz w:val="24"/>
          <w:szCs w:val="24"/>
        </w:rPr>
        <w:t xml:space="preserve"> до 21 860,0 тыс. рублей, в связи с</w:t>
      </w:r>
      <w:r w:rsidR="00580729" w:rsidRPr="00580729">
        <w:rPr>
          <w:rFonts w:ascii="Times New Roman" w:eastAsia="Calibri" w:hAnsi="Times New Roman" w:cs="Times New Roman"/>
          <w:sz w:val="24"/>
          <w:szCs w:val="24"/>
        </w:rPr>
        <w:t xml:space="preserve"> ростом объёмов реализации товаров и услуг предприятиями, осуществляющих свою предпринимательскую деятельность на территории ГО «Жатай»</w:t>
      </w:r>
      <w:r w:rsidR="00580729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4973E0B" w14:textId="43F30D1B" w:rsidR="001C696F" w:rsidRDefault="001C696F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580729"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н</w:t>
      </w: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алог</w:t>
      </w:r>
      <w:r w:rsidR="002C7426"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а</w:t>
      </w: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, взимаем</w:t>
      </w:r>
      <w:r w:rsidR="002C7426"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ого</w:t>
      </w: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с налогоплательщиков, выбравших в качестве объекта налогообложения доходы, уменьшенные на величину расходов</w:t>
      </w:r>
      <w:r w:rsidR="00580729" w:rsidRPr="00580729">
        <w:rPr>
          <w:rFonts w:ascii="Times New Roman" w:eastAsia="Calibri" w:hAnsi="Times New Roman" w:cs="Times New Roman"/>
          <w:sz w:val="24"/>
          <w:szCs w:val="24"/>
        </w:rPr>
        <w:t xml:space="preserve"> на 2 500,0 тыс. рублей или на 22,1% по сравнению с уточненным планом </w:t>
      </w:r>
      <w:r w:rsidR="00580729" w:rsidRPr="00580729">
        <w:rPr>
          <w:rFonts w:ascii="Times New Roman" w:eastAsia="Calibri" w:hAnsi="Times New Roman" w:cs="Times New Roman"/>
          <w:i/>
          <w:iCs/>
          <w:sz w:val="24"/>
          <w:szCs w:val="24"/>
        </w:rPr>
        <w:t>(11 297,0 тыс. рублей)</w:t>
      </w:r>
      <w:r w:rsidR="00580729" w:rsidRPr="00580729">
        <w:rPr>
          <w:rFonts w:ascii="Times New Roman" w:eastAsia="Calibri" w:hAnsi="Times New Roman" w:cs="Times New Roman"/>
          <w:sz w:val="24"/>
          <w:szCs w:val="24"/>
        </w:rPr>
        <w:t xml:space="preserve"> до</w:t>
      </w:r>
      <w:r w:rsidR="00580729">
        <w:rPr>
          <w:rFonts w:ascii="Times New Roman" w:eastAsia="Calibri" w:hAnsi="Times New Roman" w:cs="Times New Roman"/>
          <w:sz w:val="24"/>
          <w:szCs w:val="24"/>
        </w:rPr>
        <w:t xml:space="preserve"> 13 979,0 тыс. рублей в связи </w:t>
      </w:r>
      <w:r w:rsidR="00580729" w:rsidRPr="00580729">
        <w:rPr>
          <w:rFonts w:ascii="Times New Roman" w:eastAsia="Calibri" w:hAnsi="Times New Roman" w:cs="Times New Roman"/>
          <w:sz w:val="24"/>
          <w:szCs w:val="24"/>
        </w:rPr>
        <w:t>с ростом объёмов реализации товаров и услуг предприятиями, осуществляющих свою предпринимательскую деятельность на территории Г</w:t>
      </w:r>
      <w:r w:rsidR="00580729">
        <w:rPr>
          <w:rFonts w:ascii="Times New Roman" w:eastAsia="Calibri" w:hAnsi="Times New Roman" w:cs="Times New Roman"/>
          <w:sz w:val="24"/>
          <w:szCs w:val="24"/>
        </w:rPr>
        <w:t>О</w:t>
      </w:r>
      <w:r w:rsidR="00580729" w:rsidRPr="00580729">
        <w:rPr>
          <w:rFonts w:ascii="Times New Roman" w:eastAsia="Calibri" w:hAnsi="Times New Roman" w:cs="Times New Roman"/>
          <w:sz w:val="24"/>
          <w:szCs w:val="24"/>
        </w:rPr>
        <w:t xml:space="preserve"> «Жатай»</w:t>
      </w:r>
      <w:r w:rsidR="002C742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5F3DB17" w14:textId="61D6E132" w:rsidR="002C7426" w:rsidRDefault="002C7426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41617B" w14:textId="2A12689D" w:rsidR="00580729" w:rsidRDefault="00580729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2) </w:t>
      </w:r>
      <w:r w:rsidRPr="00580729">
        <w:rPr>
          <w:rFonts w:ascii="Times New Roman" w:eastAsia="Calibri" w:hAnsi="Times New Roman" w:cs="Times New Roman"/>
          <w:b/>
          <w:bCs/>
          <w:sz w:val="24"/>
          <w:szCs w:val="24"/>
        </w:rPr>
        <w:t>безвозмездных поступлений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 210 178,9 тыс. рублей или на 30,3% от уточненного прогнозного плана </w:t>
      </w:r>
      <w:r w:rsidRPr="00580729">
        <w:rPr>
          <w:rFonts w:ascii="Times New Roman" w:eastAsia="Calibri" w:hAnsi="Times New Roman" w:cs="Times New Roman"/>
          <w:i/>
          <w:iCs/>
          <w:sz w:val="24"/>
          <w:szCs w:val="24"/>
        </w:rPr>
        <w:t>(693 918,4 тыс. рублей)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до 904 097,3 тыс. рублей, в том числе:</w:t>
      </w:r>
    </w:p>
    <w:p w14:paraId="1992B2FE" w14:textId="05C310C8" w:rsidR="00580729" w:rsidRDefault="00580729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дотаций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 20,5% или на 44 966,6 тыс. рублей до 263 949,8 тыс. рублей за счет предоставления бюджету ГО «Жатай» д</w:t>
      </w:r>
      <w:r w:rsidRPr="00580729">
        <w:rPr>
          <w:rFonts w:ascii="Times New Roman" w:eastAsia="Calibri" w:hAnsi="Times New Roman" w:cs="Times New Roman"/>
          <w:sz w:val="24"/>
          <w:szCs w:val="24"/>
        </w:rPr>
        <w:t>отации бюджетам на поддержку мер по обеспечению сбалансированности бюджетов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размере 44 966,6 тыс. рублей;</w:t>
      </w:r>
    </w:p>
    <w:p w14:paraId="2E7B6E98" w14:textId="77777777" w:rsidR="005E4234" w:rsidRDefault="00580729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субвенций</w:t>
      </w:r>
      <w:r w:rsidRPr="002C74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на 5% или на 21 175,5 тыс. рублей до 447 012,3 тыс. рублей, в том числе за счет</w:t>
      </w:r>
      <w:r w:rsidR="005E4234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30112271" w14:textId="69EC83B5" w:rsidR="00580729" w:rsidRPr="005E4234" w:rsidRDefault="00580729" w:rsidP="00770541">
      <w:pPr>
        <w:pStyle w:val="a6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4234">
        <w:rPr>
          <w:rFonts w:ascii="Times New Roman" w:eastAsia="Calibri" w:hAnsi="Times New Roman" w:cs="Times New Roman"/>
          <w:sz w:val="24"/>
          <w:szCs w:val="24"/>
        </w:rPr>
        <w:t>увеличения объемов субвенций на 23 446,9 тыс. рублей на:</w:t>
      </w:r>
    </w:p>
    <w:p w14:paraId="4C92FB6C" w14:textId="49B6AACE" w:rsidR="00580729" w:rsidRPr="00580729" w:rsidRDefault="00580729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выполнение отдельных государственных полномочий на реализацию государственного стандарта дошкольного образования </w:t>
      </w:r>
      <w:r w:rsidR="005E4234">
        <w:rPr>
          <w:rFonts w:ascii="Times New Roman" w:eastAsia="Calibri" w:hAnsi="Times New Roman" w:cs="Times New Roman"/>
          <w:sz w:val="24"/>
          <w:szCs w:val="24"/>
        </w:rPr>
        <w:t>–</w:t>
      </w: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E4234">
        <w:rPr>
          <w:rFonts w:ascii="Times New Roman" w:eastAsia="Calibri" w:hAnsi="Times New Roman" w:cs="Times New Roman"/>
          <w:sz w:val="24"/>
          <w:szCs w:val="24"/>
        </w:rPr>
        <w:t>14 932,6</w:t>
      </w: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14:paraId="3DC42C03" w14:textId="72D0AA9A" w:rsidR="00580729" w:rsidRPr="00580729" w:rsidRDefault="00580729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выполнение отдельных государственных полномочий на реализацию государственного стандарта общего образования </w:t>
      </w:r>
      <w:r w:rsidR="005E423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80729">
        <w:rPr>
          <w:rFonts w:ascii="Times New Roman" w:eastAsia="Calibri" w:hAnsi="Times New Roman" w:cs="Times New Roman"/>
          <w:sz w:val="24"/>
          <w:szCs w:val="24"/>
        </w:rPr>
        <w:t>22,8 тыс. рублей;</w:t>
      </w:r>
    </w:p>
    <w:p w14:paraId="29D93766" w14:textId="5A67480F" w:rsidR="00580729" w:rsidRPr="00580729" w:rsidRDefault="00580729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выполнение отдельных государственных полномочий на другие расходы, связанные с обеспечением осуществления отдельных государственных полномочий по поддержке сельскохозяйственного производства </w:t>
      </w:r>
      <w:r w:rsidR="005E4234">
        <w:rPr>
          <w:rFonts w:ascii="Times New Roman" w:eastAsia="Calibri" w:hAnsi="Times New Roman" w:cs="Times New Roman"/>
          <w:sz w:val="24"/>
          <w:szCs w:val="24"/>
        </w:rPr>
        <w:t>-</w:t>
      </w: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 58,4 тыс. рублей;</w:t>
      </w:r>
    </w:p>
    <w:p w14:paraId="439F9A13" w14:textId="70A60F2F" w:rsidR="005E4234" w:rsidRPr="00580729" w:rsidRDefault="005E4234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выполнение отдельных государственных полномочий по государственной регистрации актов гражданского состояния </w:t>
      </w: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 113,3 тыс. рублей;</w:t>
      </w:r>
    </w:p>
    <w:p w14:paraId="29A8673D" w14:textId="23AFF177" w:rsidR="005E4234" w:rsidRDefault="005E4234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072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осуществление первичного воинского учета на территориях, где отсутствуют военные комиссариаты </w:t>
      </w: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 185,5 тыс. рублей;</w:t>
      </w:r>
      <w:r w:rsidRPr="005E423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FDA7EB0" w14:textId="4AC6B649" w:rsidR="005E4234" w:rsidRDefault="005E4234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0729">
        <w:rPr>
          <w:rFonts w:ascii="Times New Roman" w:eastAsia="Calibri" w:hAnsi="Times New Roman" w:cs="Times New Roman"/>
          <w:sz w:val="24"/>
          <w:szCs w:val="24"/>
        </w:rPr>
        <w:t>един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 субвенци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 бюджетам городских округов </w:t>
      </w:r>
      <w:r>
        <w:rPr>
          <w:rFonts w:ascii="Times New Roman" w:eastAsia="Calibri" w:hAnsi="Times New Roman" w:cs="Times New Roman"/>
          <w:sz w:val="24"/>
          <w:szCs w:val="24"/>
        </w:rPr>
        <w:t>– 8 134,3</w:t>
      </w:r>
      <w:r w:rsidRPr="00580729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14:paraId="6FC8641C" w14:textId="4C314CAA" w:rsidR="005E4234" w:rsidRPr="005E4234" w:rsidRDefault="005E4234" w:rsidP="00770541">
      <w:pPr>
        <w:pStyle w:val="a6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сокращения объемов субвенций на 2 271,4 тыс. рублей на:</w:t>
      </w:r>
    </w:p>
    <w:p w14:paraId="5F7BBB53" w14:textId="1CDC078C" w:rsidR="00580729" w:rsidRPr="00580729" w:rsidRDefault="00580729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0729">
        <w:rPr>
          <w:rFonts w:ascii="Times New Roman" w:eastAsia="Calibri" w:hAnsi="Times New Roman" w:cs="Times New Roman"/>
          <w:sz w:val="24"/>
          <w:szCs w:val="24"/>
        </w:rPr>
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-</w:t>
      </w:r>
      <w:r w:rsidR="005E42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0729">
        <w:rPr>
          <w:rFonts w:ascii="Times New Roman" w:eastAsia="Calibri" w:hAnsi="Times New Roman" w:cs="Times New Roman"/>
          <w:sz w:val="24"/>
          <w:szCs w:val="24"/>
        </w:rPr>
        <w:t>331,6 тыс. рублей;</w:t>
      </w:r>
    </w:p>
    <w:p w14:paraId="2E893E47" w14:textId="0FA7C8D5" w:rsidR="00580729" w:rsidRDefault="00580729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0729">
        <w:rPr>
          <w:rFonts w:ascii="Times New Roman" w:eastAsia="Calibri" w:hAnsi="Times New Roman" w:cs="Times New Roman"/>
          <w:sz w:val="24"/>
          <w:szCs w:val="24"/>
        </w:rPr>
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 - 1 939,8 тыс. рублей;</w:t>
      </w:r>
    </w:p>
    <w:p w14:paraId="71625DEA" w14:textId="26286EE5" w:rsidR="00580729" w:rsidRDefault="00580729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субсидий</w:t>
      </w:r>
      <w:r w:rsidR="005E4234">
        <w:rPr>
          <w:rFonts w:ascii="Times New Roman" w:eastAsia="Calibri" w:hAnsi="Times New Roman" w:cs="Times New Roman"/>
          <w:sz w:val="24"/>
          <w:szCs w:val="24"/>
        </w:rPr>
        <w:t xml:space="preserve"> на 94,8% или на 95 629,1 тыс. рублей от уточненного плана до 144 727,6 тыс. рублей, в том числе за счет:</w:t>
      </w:r>
    </w:p>
    <w:p w14:paraId="32CB25E3" w14:textId="05971B47" w:rsidR="00F70C37" w:rsidRDefault="00F70C37" w:rsidP="00770541">
      <w:pPr>
        <w:pStyle w:val="a6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увеличения объема субсидий на 144 727,5 тыс. рублей: на</w:t>
      </w:r>
    </w:p>
    <w:p w14:paraId="651305B2" w14:textId="2FB46BF5" w:rsidR="00F70C37" w:rsidRPr="00F70C37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реализацию мероприятий по модернизации школьных систем образования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- 124 995,4 </w:t>
      </w:r>
      <w:r w:rsidRPr="00F70C37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14:paraId="25CE7BD8" w14:textId="50D648A8" w:rsidR="00F70C37" w:rsidRPr="00F70C37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</w:t>
      </w:r>
      <w:r>
        <w:rPr>
          <w:rFonts w:ascii="Times New Roman" w:eastAsia="Calibri" w:hAnsi="Times New Roman" w:cs="Times New Roman"/>
          <w:sz w:val="24"/>
          <w:szCs w:val="24"/>
        </w:rPr>
        <w:t>– 9 548,1 тыс</w:t>
      </w:r>
      <w:r w:rsidRPr="00F70C37">
        <w:rPr>
          <w:rFonts w:ascii="Times New Roman" w:eastAsia="Calibri" w:hAnsi="Times New Roman" w:cs="Times New Roman"/>
          <w:sz w:val="24"/>
          <w:szCs w:val="24"/>
        </w:rPr>
        <w:t>. рублей;</w:t>
      </w:r>
    </w:p>
    <w:p w14:paraId="7D71E2CF" w14:textId="67DE3E6A" w:rsidR="00F70C37" w:rsidRPr="00F70C37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организацию отдыха и оздоровление детей в каникулярное время </w:t>
      </w:r>
      <w:r>
        <w:rPr>
          <w:rFonts w:ascii="Times New Roman" w:eastAsia="Calibri" w:hAnsi="Times New Roman" w:cs="Times New Roman"/>
          <w:sz w:val="24"/>
          <w:szCs w:val="24"/>
        </w:rPr>
        <w:t>– 1 318,2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14:paraId="15171B22" w14:textId="23720DF8" w:rsidR="00F70C37" w:rsidRPr="00F70C37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0C37">
        <w:rPr>
          <w:rFonts w:ascii="Times New Roman" w:eastAsia="Calibri" w:hAnsi="Times New Roman" w:cs="Times New Roman"/>
          <w:sz w:val="24"/>
          <w:szCs w:val="24"/>
        </w:rPr>
        <w:t>реализаци</w:t>
      </w:r>
      <w:r>
        <w:rPr>
          <w:rFonts w:ascii="Times New Roman" w:eastAsia="Calibri" w:hAnsi="Times New Roman" w:cs="Times New Roman"/>
          <w:sz w:val="24"/>
          <w:szCs w:val="24"/>
        </w:rPr>
        <w:t>ю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 на территории Республики Саха (Якутия) проектов развития общественной инфраструктуры, основанных на местных инициативах </w:t>
      </w:r>
      <w:r>
        <w:rPr>
          <w:rFonts w:ascii="Times New Roman" w:eastAsia="Calibri" w:hAnsi="Times New Roman" w:cs="Times New Roman"/>
          <w:sz w:val="24"/>
          <w:szCs w:val="24"/>
        </w:rPr>
        <w:t xml:space="preserve">– 8 600,0 </w:t>
      </w:r>
      <w:r w:rsidRPr="00F70C37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14:paraId="19496A67" w14:textId="3E93442F" w:rsidR="00F70C37" w:rsidRPr="00F70C37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софинансирование муниципальных программ, направленных на реализацию мероприятий по поддержке активного долголетия старшего поколения </w:t>
      </w: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 265,8 тыс. рублей;</w:t>
      </w:r>
    </w:p>
    <w:p w14:paraId="57C43869" w14:textId="06D791DD" w:rsidR="005E4234" w:rsidRPr="00F70C37" w:rsidRDefault="00F70C37" w:rsidP="00770541">
      <w:pPr>
        <w:pStyle w:val="a6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сокращения объема субсидий на 49 098,5 тыс. рублей, на:</w:t>
      </w:r>
    </w:p>
    <w:p w14:paraId="4F27818A" w14:textId="2E12FA73" w:rsidR="00F70C37" w:rsidRPr="00F70C37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обеспечение мероприятий по модернизации систем коммунальной инфраструктуры </w:t>
      </w:r>
      <w:r>
        <w:rPr>
          <w:rFonts w:ascii="Times New Roman" w:eastAsia="Calibri" w:hAnsi="Times New Roman" w:cs="Times New Roman"/>
          <w:sz w:val="24"/>
          <w:szCs w:val="24"/>
        </w:rPr>
        <w:t>–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49 098,5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14:paraId="228284D5" w14:textId="0DC960CF" w:rsidR="00580729" w:rsidRDefault="00580729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- иных межбюджетных трансфертов</w:t>
      </w:r>
      <w:r w:rsidR="00F70C37">
        <w:rPr>
          <w:rFonts w:ascii="Times New Roman" w:eastAsia="Calibri" w:hAnsi="Times New Roman" w:cs="Times New Roman"/>
          <w:sz w:val="24"/>
          <w:szCs w:val="24"/>
        </w:rPr>
        <w:t xml:space="preserve"> в размере 2 954,1 тыс. рублей, в том числе на:</w:t>
      </w:r>
    </w:p>
    <w:p w14:paraId="3A0CCF09" w14:textId="43A9DF31" w:rsidR="00F70C37" w:rsidRPr="00F70C37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и профессиональных образовательных организаций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 счет средств Федерального бюджета - </w:t>
      </w:r>
      <w:r w:rsidRPr="00F70C37">
        <w:rPr>
          <w:rFonts w:ascii="Times New Roman" w:eastAsia="Calibri" w:hAnsi="Times New Roman" w:cs="Times New Roman"/>
          <w:sz w:val="24"/>
          <w:szCs w:val="24"/>
        </w:rPr>
        <w:t>512,8 тыс. рублей;</w:t>
      </w:r>
    </w:p>
    <w:p w14:paraId="186F6224" w14:textId="6EC16AA7" w:rsidR="00F70C37" w:rsidRPr="00F70C37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 и профессиональных образовательных организаций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 счет средств Государственного бюджета Республики Саха (Якутия) - </w:t>
      </w:r>
      <w:r w:rsidRPr="00F70C37">
        <w:rPr>
          <w:rFonts w:ascii="Times New Roman" w:eastAsia="Calibri" w:hAnsi="Times New Roman" w:cs="Times New Roman"/>
          <w:sz w:val="24"/>
          <w:szCs w:val="24"/>
        </w:rPr>
        <w:t>70,2 тыс. рублей;</w:t>
      </w:r>
    </w:p>
    <w:p w14:paraId="0414B8B4" w14:textId="7B263ECE" w:rsidR="00F70C37" w:rsidRPr="00F70C37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</w:r>
      <w:r>
        <w:rPr>
          <w:rFonts w:ascii="Times New Roman" w:eastAsia="Calibri" w:hAnsi="Times New Roman" w:cs="Times New Roman"/>
          <w:sz w:val="24"/>
          <w:szCs w:val="24"/>
        </w:rPr>
        <w:t>– 2 300,3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14:paraId="16327813" w14:textId="0964D7B1" w:rsidR="00F70C37" w:rsidRPr="00191193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F70C37">
        <w:rPr>
          <w:rFonts w:ascii="Times New Roman" w:eastAsia="Calibri" w:hAnsi="Times New Roman" w:cs="Times New Roman"/>
          <w:sz w:val="24"/>
          <w:szCs w:val="24"/>
        </w:rPr>
        <w:t>выдачу детям участников СВО, зачисленным в организации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 осуществляющие спортивную подготовку. спортивной формы для занятий спортом на бесплатной основе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F70C37">
        <w:rPr>
          <w:rFonts w:ascii="Times New Roman" w:eastAsia="Calibri" w:hAnsi="Times New Roman" w:cs="Times New Roman"/>
          <w:sz w:val="24"/>
          <w:szCs w:val="24"/>
        </w:rPr>
        <w:t>70,8 тыс. рублей;</w:t>
      </w:r>
    </w:p>
    <w:p w14:paraId="465F6A56" w14:textId="405CF33A" w:rsidR="00F70C37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707">
        <w:rPr>
          <w:rFonts w:ascii="Times New Roman" w:eastAsia="Calibri" w:hAnsi="Times New Roman" w:cs="Times New Roman"/>
          <w:sz w:val="24"/>
          <w:szCs w:val="24"/>
        </w:rPr>
        <w:t xml:space="preserve">- поступления </w:t>
      </w: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прочих безвозмездных поступлений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 в бюджеты городских округов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F70C37">
        <w:rPr>
          <w:rFonts w:ascii="Times New Roman" w:eastAsia="Calibri" w:hAnsi="Times New Roman" w:cs="Times New Roman"/>
          <w:sz w:val="24"/>
          <w:szCs w:val="24"/>
        </w:rPr>
        <w:t>517,1 тыс. рублей</w:t>
      </w:r>
      <w:r w:rsidR="00635707">
        <w:rPr>
          <w:rFonts w:ascii="Times New Roman" w:eastAsia="Calibri" w:hAnsi="Times New Roman" w:cs="Times New Roman"/>
          <w:sz w:val="24"/>
          <w:szCs w:val="24"/>
        </w:rPr>
        <w:t xml:space="preserve"> за счет поступления </w:t>
      </w:r>
      <w:r w:rsidR="002F207A" w:rsidRPr="002F207A">
        <w:rPr>
          <w:rFonts w:ascii="Times New Roman" w:eastAsia="Calibri" w:hAnsi="Times New Roman" w:cs="Times New Roman"/>
          <w:sz w:val="24"/>
          <w:szCs w:val="24"/>
        </w:rPr>
        <w:t>добровольных пожертвований средств юридических и физических лиц ГО «Жатай» в Фонд «Победа»</w:t>
      </w:r>
      <w:r w:rsidRPr="00F70C37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1083B932" w14:textId="3D67A27F" w:rsidR="00F70C37" w:rsidRDefault="00F70C37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C742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возврата остатков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 иных межбюджетных трансфертов на капитальные объекты Инвестиционной программы РС (Я) и (или) приобретения объектов недвижимого имущества в муниципальную собственность </w:t>
      </w:r>
      <w:r w:rsidR="002504D9">
        <w:rPr>
          <w:rFonts w:ascii="Times New Roman" w:eastAsia="Calibri" w:hAnsi="Times New Roman" w:cs="Times New Roman"/>
          <w:sz w:val="24"/>
          <w:szCs w:val="24"/>
        </w:rPr>
        <w:t xml:space="preserve">– 44 936,6 тыс. рублей </w:t>
      </w:r>
      <w:r w:rsidRPr="00F70C37">
        <w:rPr>
          <w:rFonts w:ascii="Times New Roman" w:eastAsia="Calibri" w:hAnsi="Times New Roman" w:cs="Times New Roman"/>
          <w:sz w:val="24"/>
          <w:szCs w:val="24"/>
        </w:rPr>
        <w:t>(</w:t>
      </w:r>
      <w:r w:rsidR="002504D9">
        <w:rPr>
          <w:rFonts w:ascii="Times New Roman" w:eastAsia="Calibri" w:hAnsi="Times New Roman" w:cs="Times New Roman"/>
          <w:sz w:val="24"/>
          <w:szCs w:val="24"/>
        </w:rPr>
        <w:t>7 788,6 тыс. рублей - т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ехнологическое присоединение к сетям электроснабжения </w:t>
      </w:r>
      <w:r w:rsidR="002504D9">
        <w:rPr>
          <w:rFonts w:ascii="Times New Roman" w:eastAsia="Calibri" w:hAnsi="Times New Roman" w:cs="Times New Roman"/>
          <w:sz w:val="24"/>
          <w:szCs w:val="24"/>
        </w:rPr>
        <w:t xml:space="preserve">объекта: </w:t>
      </w:r>
      <w:r w:rsidR="002504D9" w:rsidRPr="002504D9">
        <w:rPr>
          <w:rFonts w:ascii="Times New Roman" w:eastAsia="Calibri" w:hAnsi="Times New Roman" w:cs="Times New Roman"/>
          <w:sz w:val="24"/>
          <w:szCs w:val="24"/>
        </w:rPr>
        <w:t>«Образовательный комплекс «Точка будущего»»</w:t>
      </w:r>
      <w:r w:rsidR="002504D9">
        <w:rPr>
          <w:rFonts w:ascii="Times New Roman" w:eastAsia="Calibri" w:hAnsi="Times New Roman" w:cs="Times New Roman"/>
          <w:sz w:val="24"/>
          <w:szCs w:val="24"/>
        </w:rPr>
        <w:t>; 37 148,0 тыс. рублей - ст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роительство сетей водоснабжения и </w:t>
      </w:r>
      <w:r w:rsidRPr="00F70C3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водоотведения с проектированием </w:t>
      </w:r>
      <w:bookmarkStart w:id="1" w:name="_Hlk212630421"/>
      <w:r w:rsidR="002504D9">
        <w:rPr>
          <w:rFonts w:ascii="Times New Roman" w:eastAsia="Calibri" w:hAnsi="Times New Roman" w:cs="Times New Roman"/>
          <w:sz w:val="24"/>
          <w:szCs w:val="24"/>
        </w:rPr>
        <w:t>объекта: «</w:t>
      </w:r>
      <w:r w:rsidRPr="00F70C37">
        <w:rPr>
          <w:rFonts w:ascii="Times New Roman" w:eastAsia="Calibri" w:hAnsi="Times New Roman" w:cs="Times New Roman"/>
          <w:sz w:val="24"/>
          <w:szCs w:val="24"/>
        </w:rPr>
        <w:t xml:space="preserve">Образовательный комплекс </w:t>
      </w:r>
      <w:r w:rsidR="002504D9">
        <w:rPr>
          <w:rFonts w:ascii="Times New Roman" w:eastAsia="Calibri" w:hAnsi="Times New Roman" w:cs="Times New Roman"/>
          <w:sz w:val="24"/>
          <w:szCs w:val="24"/>
        </w:rPr>
        <w:t>«</w:t>
      </w:r>
      <w:r w:rsidRPr="00F70C37">
        <w:rPr>
          <w:rFonts w:ascii="Times New Roman" w:eastAsia="Calibri" w:hAnsi="Times New Roman" w:cs="Times New Roman"/>
          <w:sz w:val="24"/>
          <w:szCs w:val="24"/>
        </w:rPr>
        <w:t>Точка будущего</w:t>
      </w:r>
      <w:r w:rsidR="002504D9">
        <w:rPr>
          <w:rFonts w:ascii="Times New Roman" w:eastAsia="Calibri" w:hAnsi="Times New Roman" w:cs="Times New Roman"/>
          <w:sz w:val="24"/>
          <w:szCs w:val="24"/>
        </w:rPr>
        <w:t>»»</w:t>
      </w:r>
      <w:bookmarkEnd w:id="1"/>
      <w:r w:rsidR="002504D9">
        <w:rPr>
          <w:rFonts w:ascii="Times New Roman" w:eastAsia="Calibri" w:hAnsi="Times New Roman" w:cs="Times New Roman"/>
          <w:sz w:val="24"/>
          <w:szCs w:val="24"/>
        </w:rPr>
        <w:t>)</w:t>
      </w:r>
      <w:r w:rsidRPr="00F70C3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9F31FC0" w14:textId="77777777" w:rsidR="00A3408F" w:rsidRDefault="00A3408F" w:rsidP="0077054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C153AA" w14:textId="697BEF6E" w:rsidR="00A3408F" w:rsidRPr="00A3408F" w:rsidRDefault="00A3408F" w:rsidP="00A3408F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3408F">
        <w:rPr>
          <w:rFonts w:ascii="Times New Roman" w:eastAsia="Calibri" w:hAnsi="Times New Roman" w:cs="Times New Roman"/>
          <w:sz w:val="20"/>
          <w:szCs w:val="20"/>
        </w:rPr>
        <w:t>Рис.1</w:t>
      </w:r>
    </w:p>
    <w:p w14:paraId="55262D10" w14:textId="2F85D8EE" w:rsidR="007A4586" w:rsidRPr="00F70C37" w:rsidRDefault="00A3408F" w:rsidP="00A3408F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CDFF003" wp14:editId="31BA2FB5">
            <wp:extent cx="6138407" cy="2743200"/>
            <wp:effectExtent l="0" t="0" r="0" b="0"/>
            <wp:docPr id="1229173376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02C37F43-618F-66C9-EBFC-F0CF235957A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F4EAC91" w14:textId="77777777" w:rsidR="00A3408F" w:rsidRDefault="00A3408F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110E36" w14:textId="5DD13E44" w:rsidR="007A4586" w:rsidRPr="007A4586" w:rsidRDefault="007A4586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Согласно данным месячного отчета Финансово-экономического управления Окружной администрации ГО «Жатай» (далее – </w:t>
      </w:r>
      <w:r w:rsidRPr="003E2799">
        <w:rPr>
          <w:rFonts w:ascii="Times New Roman" w:eastAsia="Calibri" w:hAnsi="Times New Roman" w:cs="Times New Roman"/>
          <w:i/>
          <w:iCs/>
          <w:sz w:val="24"/>
          <w:szCs w:val="24"/>
        </w:rPr>
        <w:t>ОА ГО «Жатай»</w:t>
      </w:r>
      <w:r w:rsidRPr="007A4586">
        <w:rPr>
          <w:rFonts w:ascii="Times New Roman" w:eastAsia="Calibri" w:hAnsi="Times New Roman" w:cs="Times New Roman"/>
          <w:sz w:val="24"/>
          <w:szCs w:val="24"/>
        </w:rPr>
        <w:t>) по состоянию на 01 октября 2025 года бюджет ГО исполнен по доходам в сумме 848 683,6 тыс. рублей или на 75,9% от прогноза поступлений по доходам, в том числе: налоговые доходы – 195 534,9 тыс. рублей или 100,8%, неналоговые доходы – 11 321,3 тыс. рублей или 57,4 тыс. рублей, безвозмездные поступления – 641 827,5 тыс. рублей или 71% от плана по Сводной бюджетной росписи.</w:t>
      </w:r>
    </w:p>
    <w:p w14:paraId="317962D5" w14:textId="7E687019" w:rsidR="001B18CB" w:rsidRPr="00CE03AE" w:rsidRDefault="007A4586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>Произведен возврат в доход Государственного бюджета Республики Саха (Якутия)</w:t>
      </w:r>
      <w:r w:rsidRPr="007A4586">
        <w:t xml:space="preserve"> 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остатков субсидий, субвенций и иных межбюджетных трансфертов, имеющих целевое назначение, прошлых лет из бюджетов городских округов в размере 34 179,7 тыс. рублей </w:t>
      </w:r>
      <w:r w:rsidRPr="00CE03AE">
        <w:rPr>
          <w:rFonts w:ascii="Times New Roman" w:eastAsia="Calibri" w:hAnsi="Times New Roman" w:cs="Times New Roman"/>
          <w:sz w:val="24"/>
          <w:szCs w:val="24"/>
        </w:rPr>
        <w:t>тыс. рублей. Также в доход бюджета ГО поступили доходы бюджетов бюджетной системы РФ от возврата остатков субсидий, субвенций и иных межбюджетных трансфертов, имеющих целевое назначение, прошлых лет в объеме – 16 731,7 тыс. рублей.</w:t>
      </w:r>
    </w:p>
    <w:p w14:paraId="1043FE17" w14:textId="77777777" w:rsidR="007A4586" w:rsidRPr="00CE03AE" w:rsidRDefault="007A4586" w:rsidP="00416AA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33864BF5" w14:textId="06A3E906" w:rsidR="00C95D3D" w:rsidRPr="00CE03AE" w:rsidRDefault="00CE03AE" w:rsidP="00CE03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03AE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II</w:t>
      </w:r>
      <w:r w:rsidRPr="00CE03AE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C520C" w:rsidRPr="00CE03AE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CE03AE">
        <w:rPr>
          <w:rFonts w:ascii="Times New Roman" w:eastAsia="Calibri" w:hAnsi="Times New Roman" w:cs="Times New Roman"/>
          <w:sz w:val="24"/>
          <w:szCs w:val="24"/>
        </w:rPr>
        <w:t xml:space="preserve">роектом предусмотрено следующие изменения </w:t>
      </w:r>
      <w:r w:rsidR="00C95D3D" w:rsidRPr="00CE03AE">
        <w:rPr>
          <w:rFonts w:ascii="Times New Roman" w:eastAsia="Calibri" w:hAnsi="Times New Roman" w:cs="Times New Roman"/>
          <w:b/>
          <w:sz w:val="24"/>
          <w:szCs w:val="24"/>
        </w:rPr>
        <w:t>расходной части</w:t>
      </w:r>
      <w:r w:rsidR="003C520C" w:rsidRPr="00CE03AE">
        <w:rPr>
          <w:rFonts w:ascii="Times New Roman" w:eastAsia="Calibri" w:hAnsi="Times New Roman" w:cs="Times New Roman"/>
          <w:b/>
          <w:sz w:val="24"/>
          <w:szCs w:val="24"/>
        </w:rPr>
        <w:t xml:space="preserve"> бюджета </w:t>
      </w:r>
      <w:r w:rsidR="00CC534F" w:rsidRPr="00CE03AE">
        <w:rPr>
          <w:rFonts w:ascii="Times New Roman" w:eastAsia="Calibri" w:hAnsi="Times New Roman" w:cs="Times New Roman"/>
          <w:b/>
          <w:sz w:val="24"/>
          <w:szCs w:val="24"/>
        </w:rPr>
        <w:t xml:space="preserve">ГО </w:t>
      </w:r>
      <w:r w:rsidR="003C520C" w:rsidRPr="00CE03AE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C95D3D" w:rsidRPr="00CE03AE">
        <w:rPr>
          <w:rFonts w:ascii="Times New Roman" w:eastAsia="Calibri" w:hAnsi="Times New Roman" w:cs="Times New Roman"/>
          <w:sz w:val="24"/>
          <w:szCs w:val="24"/>
        </w:rPr>
        <w:t>202</w:t>
      </w:r>
      <w:r w:rsidR="00625256" w:rsidRPr="00CE03AE">
        <w:rPr>
          <w:rFonts w:ascii="Times New Roman" w:eastAsia="Calibri" w:hAnsi="Times New Roman" w:cs="Times New Roman"/>
          <w:sz w:val="24"/>
          <w:szCs w:val="24"/>
        </w:rPr>
        <w:t xml:space="preserve">5 </w:t>
      </w:r>
      <w:r w:rsidR="00C95D3D" w:rsidRPr="00CE03AE">
        <w:rPr>
          <w:rFonts w:ascii="Times New Roman" w:eastAsia="Calibri" w:hAnsi="Times New Roman" w:cs="Times New Roman"/>
          <w:sz w:val="24"/>
          <w:szCs w:val="24"/>
        </w:rPr>
        <w:t>год:</w:t>
      </w:r>
    </w:p>
    <w:p w14:paraId="421CCD4C" w14:textId="3C453929" w:rsidR="00C95D3D" w:rsidRPr="00CE03AE" w:rsidRDefault="00C95D3D" w:rsidP="00C95D3D">
      <w:pPr>
        <w:pStyle w:val="a6"/>
        <w:tabs>
          <w:tab w:val="left" w:pos="993"/>
        </w:tabs>
        <w:autoSpaceDE w:val="0"/>
        <w:autoSpaceDN w:val="0"/>
        <w:adjustRightInd w:val="0"/>
        <w:spacing w:after="0"/>
        <w:ind w:left="567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CE03AE">
        <w:rPr>
          <w:rFonts w:ascii="Times New Roman" w:eastAsia="Calibri" w:hAnsi="Times New Roman" w:cs="Times New Roman"/>
          <w:i/>
          <w:iCs/>
          <w:sz w:val="20"/>
          <w:szCs w:val="20"/>
        </w:rPr>
        <w:t>тыс. руб</w:t>
      </w:r>
      <w:r w:rsidR="00CC534F" w:rsidRPr="00CE03AE">
        <w:rPr>
          <w:rFonts w:ascii="Times New Roman" w:eastAsia="Calibri" w:hAnsi="Times New Roman" w:cs="Times New Roman"/>
          <w:i/>
          <w:iCs/>
          <w:sz w:val="20"/>
          <w:szCs w:val="20"/>
        </w:rPr>
        <w:t>лей</w:t>
      </w:r>
    </w:p>
    <w:tbl>
      <w:tblPr>
        <w:tblW w:w="977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511"/>
        <w:gridCol w:w="1064"/>
        <w:gridCol w:w="1025"/>
        <w:gridCol w:w="1065"/>
        <w:gridCol w:w="1275"/>
        <w:gridCol w:w="1165"/>
        <w:gridCol w:w="959"/>
        <w:gridCol w:w="711"/>
      </w:tblGrid>
      <w:tr w:rsidR="00962AE5" w:rsidRPr="00962AE5" w14:paraId="1DDE8521" w14:textId="77777777" w:rsidTr="00962AE5">
        <w:trPr>
          <w:trHeight w:val="1305"/>
        </w:trPr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C961F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Показатели</w:t>
            </w:r>
          </w:p>
        </w:tc>
        <w:tc>
          <w:tcPr>
            <w:tcW w:w="31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812AD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</w:t>
            </w:r>
            <w:r w:rsidRPr="00962AE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ОСД от 25.12.2024 №4-1)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17ADF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Уточненный бюджет </w:t>
            </w:r>
            <w:r w:rsidRPr="00962AE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05.03.2025 №6-1)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398F2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F773F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Отклонение </w:t>
            </w: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ПРОЕКТА от Уточненного плана (+/-)</w:t>
            </w:r>
          </w:p>
        </w:tc>
      </w:tr>
      <w:tr w:rsidR="00962AE5" w:rsidRPr="00962AE5" w14:paraId="00FAE2EE" w14:textId="77777777" w:rsidTr="00962AE5">
        <w:trPr>
          <w:trHeight w:val="255"/>
        </w:trPr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60346" w14:textId="77777777" w:rsidR="00962AE5" w:rsidRPr="00962AE5" w:rsidRDefault="00962AE5" w:rsidP="00962A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88ECB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AA6B0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097678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2ACD7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F7D8661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D98FBA6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</w:tr>
      <w:tr w:rsidR="00962AE5" w:rsidRPr="00962AE5" w14:paraId="149481A7" w14:textId="77777777" w:rsidTr="00962AE5">
        <w:trPr>
          <w:trHeight w:val="255"/>
        </w:trPr>
        <w:tc>
          <w:tcPr>
            <w:tcW w:w="2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06CD9" w14:textId="77777777" w:rsidR="00962AE5" w:rsidRPr="00962AE5" w:rsidRDefault="00962AE5" w:rsidP="00962A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РАСХОДЫ, всего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C9700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910 494,3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F9BBFF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833 315,6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ADF176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802 875,5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5352E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990 501,5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5DC2F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1 225 680,4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CD2F0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235 178,8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50F30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23,7%</w:t>
            </w:r>
          </w:p>
        </w:tc>
      </w:tr>
      <w:tr w:rsidR="00962AE5" w:rsidRPr="00962AE5" w14:paraId="27D666F1" w14:textId="77777777" w:rsidTr="00962AE5">
        <w:trPr>
          <w:trHeight w:val="287"/>
        </w:trPr>
        <w:tc>
          <w:tcPr>
            <w:tcW w:w="2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E95A6" w14:textId="77777777" w:rsidR="00962AE5" w:rsidRPr="00962AE5" w:rsidRDefault="00962AE5" w:rsidP="00962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программы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FBAB4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813 530,4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A441D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748 251,1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03D344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714 241,1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CC387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888 354,6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5D435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1 107 682,9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AB7A5" w14:textId="77777777" w:rsidR="00962AE5" w:rsidRPr="00962AE5" w:rsidRDefault="00962AE5" w:rsidP="00962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219 328,3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43E5DE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24,7%</w:t>
            </w:r>
          </w:p>
        </w:tc>
      </w:tr>
      <w:tr w:rsidR="00962AE5" w:rsidRPr="00962AE5" w14:paraId="15D15D84" w14:textId="77777777" w:rsidTr="00962AE5">
        <w:trPr>
          <w:trHeight w:val="278"/>
        </w:trPr>
        <w:tc>
          <w:tcPr>
            <w:tcW w:w="2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7F79A" w14:textId="77777777" w:rsidR="00962AE5" w:rsidRPr="00962AE5" w:rsidRDefault="00962AE5" w:rsidP="00962A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2B6CB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96 963,9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B8081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85 064,5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DD13E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88 634,4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12571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102 146,9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64BCD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117 997,4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6B297" w14:textId="77777777" w:rsidR="00962AE5" w:rsidRPr="00962AE5" w:rsidRDefault="00962AE5" w:rsidP="00962A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15 850,5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E30C2" w14:textId="77777777" w:rsidR="00962AE5" w:rsidRPr="00962AE5" w:rsidRDefault="00962AE5" w:rsidP="00962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62AE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15,5%</w:t>
            </w:r>
          </w:p>
        </w:tc>
      </w:tr>
    </w:tbl>
    <w:p w14:paraId="5E22EE89" w14:textId="77777777" w:rsidR="003C520C" w:rsidRPr="00684544" w:rsidRDefault="003C520C" w:rsidP="00C95D3D">
      <w:pPr>
        <w:pStyle w:val="a6"/>
        <w:tabs>
          <w:tab w:val="left" w:pos="993"/>
        </w:tabs>
        <w:autoSpaceDE w:val="0"/>
        <w:autoSpaceDN w:val="0"/>
        <w:adjustRightInd w:val="0"/>
        <w:spacing w:after="0"/>
        <w:ind w:left="567"/>
        <w:jc w:val="right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0EC28DC9" w14:textId="59F2F4A3" w:rsidR="007907D0" w:rsidRPr="007A4586" w:rsidRDefault="007907D0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>На 202</w:t>
      </w:r>
      <w:r w:rsidR="00625256" w:rsidRPr="007A4586">
        <w:rPr>
          <w:rFonts w:ascii="Times New Roman" w:eastAsia="Calibri" w:hAnsi="Times New Roman" w:cs="Times New Roman"/>
          <w:sz w:val="24"/>
          <w:szCs w:val="24"/>
        </w:rPr>
        <w:t>5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год запланировано увеличение расходной части бюджета ГО на</w:t>
      </w:r>
      <w:r w:rsidR="00625256" w:rsidRPr="007A45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2AE5" w:rsidRPr="007A4586">
        <w:rPr>
          <w:rFonts w:ascii="Times New Roman" w:eastAsia="Calibri" w:hAnsi="Times New Roman" w:cs="Times New Roman"/>
          <w:sz w:val="24"/>
          <w:szCs w:val="24"/>
        </w:rPr>
        <w:t>235 178,8</w:t>
      </w:r>
      <w:r w:rsidR="00C134D5" w:rsidRPr="007A45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тыс. рублей, ли на </w:t>
      </w:r>
      <w:r w:rsidR="00635707" w:rsidRPr="007A4586">
        <w:rPr>
          <w:rFonts w:ascii="Times New Roman" w:eastAsia="Calibri" w:hAnsi="Times New Roman" w:cs="Times New Roman"/>
          <w:sz w:val="24"/>
          <w:szCs w:val="24"/>
        </w:rPr>
        <w:t>23,7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% от </w:t>
      </w:r>
      <w:r w:rsidR="00C134D5" w:rsidRPr="007A4586">
        <w:rPr>
          <w:rFonts w:ascii="Times New Roman" w:eastAsia="Calibri" w:hAnsi="Times New Roman" w:cs="Times New Roman"/>
          <w:sz w:val="24"/>
          <w:szCs w:val="24"/>
        </w:rPr>
        <w:t xml:space="preserve">объема расходов бюджета, утвержденного Решением ОСД </w:t>
      </w:r>
      <w:r w:rsidR="009F1708" w:rsidRPr="007A4586">
        <w:rPr>
          <w:rFonts w:ascii="Times New Roman" w:eastAsia="Calibri" w:hAnsi="Times New Roman" w:cs="Times New Roman"/>
          <w:sz w:val="24"/>
          <w:szCs w:val="24"/>
        </w:rPr>
        <w:t>о</w:t>
      </w:r>
      <w:r w:rsidR="00635707" w:rsidRPr="007A4586">
        <w:rPr>
          <w:rFonts w:ascii="Times New Roman" w:eastAsia="Calibri" w:hAnsi="Times New Roman" w:cs="Times New Roman"/>
          <w:sz w:val="24"/>
          <w:szCs w:val="24"/>
        </w:rPr>
        <w:t>б уточнении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, до </w:t>
      </w:r>
      <w:r w:rsidR="00635707" w:rsidRPr="007A4586">
        <w:rPr>
          <w:rFonts w:ascii="Times New Roman" w:eastAsia="Calibri" w:hAnsi="Times New Roman" w:cs="Times New Roman"/>
          <w:sz w:val="24"/>
          <w:szCs w:val="24"/>
        </w:rPr>
        <w:t>1 225 680,4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Pr="007A4586">
        <w:rPr>
          <w:rFonts w:ascii="Times New Roman" w:eastAsia="Calibri" w:hAnsi="Times New Roman" w:cs="Times New Roman"/>
          <w:i/>
          <w:iCs/>
        </w:rPr>
        <w:t>(</w:t>
      </w:r>
      <w:r w:rsidR="00635707" w:rsidRPr="007A4586">
        <w:rPr>
          <w:rFonts w:ascii="Times New Roman" w:eastAsia="Calibri" w:hAnsi="Times New Roman" w:cs="Times New Roman"/>
          <w:i/>
          <w:iCs/>
        </w:rPr>
        <w:t>уточненный</w:t>
      </w:r>
      <w:r w:rsidRPr="007A4586">
        <w:rPr>
          <w:rFonts w:ascii="Times New Roman" w:eastAsia="Calibri" w:hAnsi="Times New Roman" w:cs="Times New Roman"/>
          <w:i/>
          <w:iCs/>
        </w:rPr>
        <w:t xml:space="preserve"> бюджет по расходам </w:t>
      </w:r>
      <w:r w:rsidR="00635707" w:rsidRPr="007A4586">
        <w:rPr>
          <w:rFonts w:ascii="Times New Roman" w:eastAsia="Calibri" w:hAnsi="Times New Roman" w:cs="Times New Roman"/>
          <w:i/>
          <w:iCs/>
        </w:rPr>
        <w:t>990 501,5</w:t>
      </w:r>
      <w:r w:rsidRPr="007A4586">
        <w:rPr>
          <w:rFonts w:ascii="Times New Roman" w:eastAsia="Calibri" w:hAnsi="Times New Roman" w:cs="Times New Roman"/>
          <w:i/>
          <w:iCs/>
        </w:rPr>
        <w:t xml:space="preserve"> тыс. рублей)</w:t>
      </w:r>
      <w:r w:rsidR="00C36AAE" w:rsidRPr="007A4586">
        <w:rPr>
          <w:rFonts w:ascii="Times New Roman" w:eastAsia="Calibri" w:hAnsi="Times New Roman" w:cs="Times New Roman"/>
          <w:i/>
          <w:iCs/>
        </w:rPr>
        <w:t>.</w:t>
      </w:r>
    </w:p>
    <w:p w14:paraId="58DA4F36" w14:textId="048344D1" w:rsidR="007D5D51" w:rsidRPr="007A4586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>Изменение расходов бюджета ГО на 202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>5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год, предусмотренное Проектом, связано с</w:t>
      </w:r>
      <w:r w:rsidR="00590BFE" w:rsidRPr="007A45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увеличением </w:t>
      </w:r>
      <w:r w:rsidR="008E563A" w:rsidRPr="007A4586">
        <w:rPr>
          <w:rFonts w:ascii="Times New Roman" w:eastAsia="Calibri" w:hAnsi="Times New Roman" w:cs="Times New Roman"/>
          <w:sz w:val="24"/>
          <w:szCs w:val="24"/>
        </w:rPr>
        <w:t xml:space="preserve">объема 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расходов </w:t>
      </w:r>
      <w:r w:rsidR="008E563A" w:rsidRPr="007A4586">
        <w:rPr>
          <w:rFonts w:ascii="Times New Roman" w:eastAsia="Calibri" w:hAnsi="Times New Roman" w:cs="Times New Roman"/>
          <w:sz w:val="24"/>
          <w:szCs w:val="24"/>
        </w:rPr>
        <w:t xml:space="preserve">на реализацию мероприятий 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по муниципальным программам (далее – </w:t>
      </w:r>
      <w:r w:rsidRPr="007A4586">
        <w:rPr>
          <w:rFonts w:ascii="Times New Roman" w:eastAsia="Calibri" w:hAnsi="Times New Roman" w:cs="Times New Roman"/>
          <w:i/>
          <w:iCs/>
          <w:sz w:val="24"/>
          <w:szCs w:val="24"/>
        </w:rPr>
        <w:t>МП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) на 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>24.7%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, или на 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>219 328.3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 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 xml:space="preserve">и составит 1 107 682,9 тыс. рублей; 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>по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458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непрограммным </w:t>
      </w:r>
      <w:r w:rsidR="00C134D5" w:rsidRPr="007A4586">
        <w:rPr>
          <w:rFonts w:ascii="Times New Roman" w:eastAsia="Calibri" w:hAnsi="Times New Roman" w:cs="Times New Roman"/>
          <w:sz w:val="24"/>
          <w:szCs w:val="24"/>
        </w:rPr>
        <w:t>направлениям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 xml:space="preserve"> расходов на 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>15.5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 xml:space="preserve">% или на 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>15 850.5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 xml:space="preserve"> и составит 117 997,4 тыс. рублей</w:t>
      </w:r>
      <w:r w:rsidR="00B8470A" w:rsidRPr="007A458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7E254CA" w14:textId="40360DA1" w:rsidR="00F07285" w:rsidRDefault="007D5D51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>Доля программных мероприятий на 202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>5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год увеличится на 0,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>7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процентных пункта и составит 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>90,4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% от общего объема расходной части местного бюджета </w:t>
      </w:r>
      <w:r w:rsidRPr="007A4586">
        <w:rPr>
          <w:rFonts w:ascii="Times New Roman" w:eastAsia="Calibri" w:hAnsi="Times New Roman" w:cs="Times New Roman"/>
          <w:i/>
          <w:iCs/>
        </w:rPr>
        <w:t>(ут</w:t>
      </w:r>
      <w:r w:rsidR="007A4586" w:rsidRPr="007A4586">
        <w:rPr>
          <w:rFonts w:ascii="Times New Roman" w:eastAsia="Calibri" w:hAnsi="Times New Roman" w:cs="Times New Roman"/>
          <w:i/>
          <w:iCs/>
        </w:rPr>
        <w:t>очненный</w:t>
      </w:r>
      <w:r w:rsidRPr="007A4586">
        <w:rPr>
          <w:rFonts w:ascii="Times New Roman" w:eastAsia="Calibri" w:hAnsi="Times New Roman" w:cs="Times New Roman"/>
          <w:i/>
          <w:iCs/>
        </w:rPr>
        <w:t xml:space="preserve"> объем расходов на муниципальные программы 89,</w:t>
      </w:r>
      <w:r w:rsidR="007A4586" w:rsidRPr="007A4586">
        <w:rPr>
          <w:rFonts w:ascii="Times New Roman" w:eastAsia="Calibri" w:hAnsi="Times New Roman" w:cs="Times New Roman"/>
          <w:i/>
          <w:iCs/>
        </w:rPr>
        <w:t>7</w:t>
      </w:r>
      <w:r w:rsidR="009E1434" w:rsidRPr="007A4586">
        <w:rPr>
          <w:rFonts w:ascii="Times New Roman" w:eastAsia="Calibri" w:hAnsi="Times New Roman" w:cs="Times New Roman"/>
          <w:i/>
          <w:iCs/>
        </w:rPr>
        <w:t>%</w:t>
      </w:r>
      <w:r w:rsidRPr="007A4586">
        <w:rPr>
          <w:rFonts w:ascii="Times New Roman" w:eastAsia="Calibri" w:hAnsi="Times New Roman" w:cs="Times New Roman"/>
          <w:i/>
          <w:iCs/>
        </w:rPr>
        <w:t>)</w:t>
      </w:r>
      <w:r w:rsidRPr="007A4586">
        <w:rPr>
          <w:rFonts w:ascii="Times New Roman" w:eastAsia="Calibri" w:hAnsi="Times New Roman" w:cs="Times New Roman"/>
          <w:sz w:val="24"/>
          <w:szCs w:val="24"/>
        </w:rPr>
        <w:t>.</w:t>
      </w:r>
      <w:r w:rsidR="00F07285" w:rsidRPr="007A458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A934702" w14:textId="1FE578F4" w:rsidR="00DF76A6" w:rsidRPr="003E2799" w:rsidRDefault="00DF76A6" w:rsidP="00DF76A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E2799">
        <w:rPr>
          <w:rFonts w:ascii="Times New Roman" w:eastAsia="Calibri" w:hAnsi="Times New Roman" w:cs="Times New Roman"/>
          <w:sz w:val="20"/>
          <w:szCs w:val="20"/>
        </w:rPr>
        <w:t>Рис.2</w:t>
      </w:r>
    </w:p>
    <w:p w14:paraId="55C3C8DA" w14:textId="19FB2356" w:rsidR="00826FE6" w:rsidRPr="007A4586" w:rsidRDefault="00DF76A6" w:rsidP="00DF76A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2876219" wp14:editId="6E0F0B03">
            <wp:extent cx="6106602" cy="2743200"/>
            <wp:effectExtent l="0" t="0" r="0" b="0"/>
            <wp:docPr id="851268297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70E41B71-9AB2-5F6B-422F-4B7171B8B2C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42FE4B5" w14:textId="77777777" w:rsidR="00DF76A6" w:rsidRDefault="00DF76A6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848E36" w14:textId="522658F7" w:rsidR="00F07285" w:rsidRPr="007A4586" w:rsidRDefault="00F07285" w:rsidP="00416AA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Согласно данным месячного отчета Финансово-экономического управления ОА ГО «Жатай» по состоянию на 01 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 xml:space="preserve">октября </w:t>
      </w:r>
      <w:r w:rsidRPr="007A4586">
        <w:rPr>
          <w:rFonts w:ascii="Times New Roman" w:eastAsia="Calibri" w:hAnsi="Times New Roman" w:cs="Times New Roman"/>
          <w:sz w:val="24"/>
          <w:szCs w:val="24"/>
        </w:rPr>
        <w:t>202</w:t>
      </w:r>
      <w:r w:rsidR="009E1434" w:rsidRPr="007A4586">
        <w:rPr>
          <w:rFonts w:ascii="Times New Roman" w:eastAsia="Calibri" w:hAnsi="Times New Roman" w:cs="Times New Roman"/>
          <w:sz w:val="24"/>
          <w:szCs w:val="24"/>
        </w:rPr>
        <w:t>5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года бюджет ГО исполнен по расходам 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>в общем объеме 894 461,8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 тыс. рублей, что составляет 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>74</w:t>
      </w:r>
      <w:r w:rsidR="00941717" w:rsidRPr="007A4586">
        <w:rPr>
          <w:rFonts w:ascii="Times New Roman" w:eastAsia="Calibri" w:hAnsi="Times New Roman" w:cs="Times New Roman"/>
          <w:sz w:val="24"/>
          <w:szCs w:val="24"/>
        </w:rPr>
        <w:t>,</w:t>
      </w:r>
      <w:r w:rsidR="004A4F21" w:rsidRPr="007A4586">
        <w:rPr>
          <w:rFonts w:ascii="Times New Roman" w:eastAsia="Calibri" w:hAnsi="Times New Roman" w:cs="Times New Roman"/>
          <w:sz w:val="24"/>
          <w:szCs w:val="24"/>
        </w:rPr>
        <w:t>5</w:t>
      </w:r>
      <w:r w:rsidRPr="007A4586">
        <w:rPr>
          <w:rFonts w:ascii="Times New Roman" w:eastAsia="Calibri" w:hAnsi="Times New Roman" w:cs="Times New Roman"/>
          <w:sz w:val="24"/>
          <w:szCs w:val="24"/>
        </w:rPr>
        <w:t>% от ожидаемого исполнения</w:t>
      </w:r>
      <w:r w:rsidR="007A4586" w:rsidRPr="007A4586">
        <w:rPr>
          <w:rFonts w:ascii="Times New Roman" w:eastAsia="Calibri" w:hAnsi="Times New Roman" w:cs="Times New Roman"/>
          <w:sz w:val="24"/>
          <w:szCs w:val="24"/>
        </w:rPr>
        <w:t>, в том числе исполнение по муниципальным программам – 824 649,8 тыс. рублей или 75,9%, по непрограммным направлениям расходов – 69 812,0 тыс. рублей или 61,6%</w:t>
      </w:r>
      <w:r w:rsidRPr="007A4586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41880BD" w14:textId="77777777" w:rsidR="00F07285" w:rsidRPr="00684544" w:rsidRDefault="00F07285" w:rsidP="00E73144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0EDD675F" w14:textId="26F81808" w:rsidR="00053AA5" w:rsidRPr="007A4586" w:rsidRDefault="00CB3763" w:rsidP="00E73144">
      <w:pPr>
        <w:pStyle w:val="a6"/>
        <w:numPr>
          <w:ilvl w:val="0"/>
          <w:numId w:val="28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4586">
        <w:rPr>
          <w:rFonts w:ascii="Times New Roman" w:eastAsia="Calibri" w:hAnsi="Times New Roman" w:cs="Times New Roman"/>
          <w:sz w:val="24"/>
          <w:szCs w:val="24"/>
        </w:rPr>
        <w:t>Б</w:t>
      </w:r>
      <w:r w:rsidR="004340A9" w:rsidRPr="007A4586">
        <w:rPr>
          <w:rFonts w:ascii="Times New Roman" w:eastAsia="Calibri" w:hAnsi="Times New Roman" w:cs="Times New Roman"/>
          <w:sz w:val="24"/>
          <w:szCs w:val="24"/>
        </w:rPr>
        <w:t xml:space="preserve">юджет ГО </w:t>
      </w:r>
      <w:r w:rsidR="00C95D3D" w:rsidRPr="007A4586">
        <w:rPr>
          <w:rFonts w:ascii="Times New Roman" w:eastAsia="Calibri" w:hAnsi="Times New Roman" w:cs="Times New Roman"/>
          <w:sz w:val="24"/>
          <w:szCs w:val="24"/>
        </w:rPr>
        <w:t xml:space="preserve">сформирован в программной структуре расходов на основе </w:t>
      </w:r>
      <w:r w:rsidRPr="007A4586">
        <w:rPr>
          <w:rFonts w:ascii="Times New Roman" w:eastAsia="Calibri" w:hAnsi="Times New Roman" w:cs="Times New Roman"/>
          <w:sz w:val="24"/>
          <w:szCs w:val="24"/>
        </w:rPr>
        <w:t>1</w:t>
      </w:r>
      <w:r w:rsidR="00A7067E" w:rsidRPr="007A4586">
        <w:rPr>
          <w:rFonts w:ascii="Times New Roman" w:eastAsia="Calibri" w:hAnsi="Times New Roman" w:cs="Times New Roman"/>
          <w:sz w:val="24"/>
          <w:szCs w:val="24"/>
        </w:rPr>
        <w:t>7</w:t>
      </w:r>
      <w:r w:rsidR="004340A9" w:rsidRPr="007A45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40A9" w:rsidRPr="007A4586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муниципальных </w:t>
      </w:r>
      <w:r w:rsidR="00C95D3D" w:rsidRPr="007A4586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 </w:t>
      </w:r>
      <w:r w:rsidR="003E2799" w:rsidRPr="003E2799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(</w:t>
      </w:r>
      <w:r w:rsidR="003E2799" w:rsidRPr="003E2799">
        <w:rPr>
          <w:rFonts w:ascii="Times New Roman" w:eastAsia="Calibri" w:hAnsi="Times New Roman" w:cs="Times New Roman"/>
          <w:bCs/>
          <w:sz w:val="24"/>
          <w:szCs w:val="24"/>
        </w:rPr>
        <w:t>далее</w:t>
      </w:r>
      <w:r w:rsidR="003E2799" w:rsidRPr="003E2799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– МП)</w:t>
      </w:r>
      <w:r w:rsidR="003E279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95D3D" w:rsidRPr="007A4586">
        <w:rPr>
          <w:rFonts w:ascii="Times New Roman" w:eastAsia="Calibri" w:hAnsi="Times New Roman" w:cs="Times New Roman"/>
          <w:sz w:val="24"/>
          <w:szCs w:val="24"/>
        </w:rPr>
        <w:t xml:space="preserve">согласно перечню, утвержденному </w:t>
      </w:r>
      <w:r w:rsidR="00053AA5" w:rsidRPr="007A4586">
        <w:rPr>
          <w:rFonts w:ascii="Times New Roman" w:eastAsia="Calibri" w:hAnsi="Times New Roman" w:cs="Times New Roman"/>
          <w:sz w:val="24"/>
          <w:szCs w:val="24"/>
        </w:rPr>
        <w:t xml:space="preserve">распоряжением Главы ГО «Жатай» от 14 июня 2024 года № 709/1-р «Об утверждении Перечня муниципальных программ ГО «Жатай». </w:t>
      </w:r>
      <w:r w:rsidR="002275B0">
        <w:rPr>
          <w:rFonts w:ascii="Times New Roman" w:eastAsia="Calibri" w:hAnsi="Times New Roman" w:cs="Times New Roman"/>
          <w:sz w:val="24"/>
          <w:szCs w:val="24"/>
        </w:rPr>
        <w:t xml:space="preserve">В 2025 году реализация мероприятий 2-х МП за счет средств бюджета ГО не запланирована </w:t>
      </w:r>
      <w:r w:rsidR="002275B0" w:rsidRPr="002275B0">
        <w:rPr>
          <w:rFonts w:ascii="Times New Roman" w:eastAsia="Calibri" w:hAnsi="Times New Roman" w:cs="Times New Roman"/>
          <w:i/>
          <w:iCs/>
        </w:rPr>
        <w:t>(«Обеспечение жильем молодых семей на территории Городского округа «Жатай» на 2023-2027 годы»,</w:t>
      </w:r>
      <w:r w:rsidR="002275B0" w:rsidRPr="002275B0">
        <w:rPr>
          <w:i/>
          <w:iCs/>
        </w:rPr>
        <w:t xml:space="preserve"> </w:t>
      </w:r>
      <w:r w:rsidR="002275B0" w:rsidRPr="002275B0">
        <w:rPr>
          <w:rFonts w:ascii="Times New Roman" w:eastAsia="Calibri" w:hAnsi="Times New Roman" w:cs="Times New Roman"/>
          <w:i/>
          <w:iCs/>
        </w:rPr>
        <w:t>«Улучшение условий и охраны труда в Городском округе «Жатай» на 2024-2028 годы»)</w:t>
      </w:r>
      <w:r w:rsidR="002275B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0F5CA53" w14:textId="7A63EFC9" w:rsidR="00C95D3D" w:rsidRDefault="00C95D3D" w:rsidP="00EE2E5B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2E5B">
        <w:rPr>
          <w:rFonts w:ascii="Times New Roman" w:eastAsia="Calibri" w:hAnsi="Times New Roman" w:cs="Times New Roman"/>
          <w:sz w:val="24"/>
          <w:szCs w:val="24"/>
        </w:rPr>
        <w:t>На 202</w:t>
      </w:r>
      <w:r w:rsidR="00053AA5" w:rsidRPr="00EE2E5B">
        <w:rPr>
          <w:rFonts w:ascii="Times New Roman" w:eastAsia="Calibri" w:hAnsi="Times New Roman" w:cs="Times New Roman"/>
          <w:sz w:val="24"/>
          <w:szCs w:val="24"/>
        </w:rPr>
        <w:t>5</w:t>
      </w:r>
      <w:r w:rsidRPr="00EE2E5B">
        <w:rPr>
          <w:rFonts w:ascii="Times New Roman" w:eastAsia="Calibri" w:hAnsi="Times New Roman" w:cs="Times New Roman"/>
          <w:sz w:val="24"/>
          <w:szCs w:val="24"/>
        </w:rPr>
        <w:t xml:space="preserve"> год проектом предусмотрен</w:t>
      </w:r>
      <w:r w:rsidR="002A6951" w:rsidRPr="00EE2E5B">
        <w:rPr>
          <w:rFonts w:ascii="Times New Roman" w:eastAsia="Calibri" w:hAnsi="Times New Roman" w:cs="Times New Roman"/>
          <w:sz w:val="24"/>
          <w:szCs w:val="24"/>
        </w:rPr>
        <w:t>о</w:t>
      </w:r>
      <w:r w:rsidRPr="00EE2E5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4392" w:rsidRPr="00EE2E5B">
        <w:rPr>
          <w:rFonts w:ascii="Times New Roman" w:eastAsia="Calibri" w:hAnsi="Times New Roman" w:cs="Times New Roman"/>
          <w:sz w:val="24"/>
          <w:szCs w:val="24"/>
        </w:rPr>
        <w:t>увеличение объема бюджетных ассигнований</w:t>
      </w:r>
      <w:r w:rsidRPr="00EE2E5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6951" w:rsidRPr="00EE2E5B">
        <w:rPr>
          <w:rFonts w:ascii="Times New Roman" w:eastAsia="Calibri" w:hAnsi="Times New Roman" w:cs="Times New Roman"/>
          <w:sz w:val="24"/>
          <w:szCs w:val="24"/>
        </w:rPr>
        <w:t xml:space="preserve">по программным мероприятиям на </w:t>
      </w:r>
      <w:r w:rsidR="00EE2E5B" w:rsidRPr="00EE2E5B">
        <w:rPr>
          <w:rFonts w:ascii="Times New Roman" w:eastAsia="Calibri" w:hAnsi="Times New Roman" w:cs="Times New Roman"/>
          <w:sz w:val="24"/>
          <w:szCs w:val="24"/>
        </w:rPr>
        <w:t>219 328,1</w:t>
      </w:r>
      <w:r w:rsidR="002A6951" w:rsidRPr="00EE2E5B">
        <w:rPr>
          <w:rFonts w:ascii="Times New Roman" w:eastAsia="Calibri" w:hAnsi="Times New Roman" w:cs="Times New Roman"/>
          <w:sz w:val="24"/>
          <w:szCs w:val="24"/>
        </w:rPr>
        <w:t xml:space="preserve"> тыс. рублей, или на </w:t>
      </w:r>
      <w:r w:rsidR="00EE2E5B" w:rsidRPr="00EE2E5B">
        <w:rPr>
          <w:rFonts w:ascii="Times New Roman" w:eastAsia="Calibri" w:hAnsi="Times New Roman" w:cs="Times New Roman"/>
          <w:sz w:val="24"/>
          <w:szCs w:val="24"/>
        </w:rPr>
        <w:t>24,7</w:t>
      </w:r>
      <w:r w:rsidR="002A6951" w:rsidRPr="00EE2E5B">
        <w:rPr>
          <w:rFonts w:ascii="Times New Roman" w:eastAsia="Calibri" w:hAnsi="Times New Roman" w:cs="Times New Roman"/>
          <w:sz w:val="24"/>
          <w:szCs w:val="24"/>
        </w:rPr>
        <w:t>% от объема, утвержденного Решением ОСД о</w:t>
      </w:r>
      <w:r w:rsidR="00EE2E5B" w:rsidRPr="00EE2E5B">
        <w:rPr>
          <w:rFonts w:ascii="Times New Roman" w:eastAsia="Calibri" w:hAnsi="Times New Roman" w:cs="Times New Roman"/>
          <w:sz w:val="24"/>
          <w:szCs w:val="24"/>
        </w:rPr>
        <w:t>б уточнении</w:t>
      </w:r>
      <w:r w:rsidR="002A6951" w:rsidRPr="00EE2E5B">
        <w:rPr>
          <w:rFonts w:ascii="Times New Roman" w:eastAsia="Calibri" w:hAnsi="Times New Roman" w:cs="Times New Roman"/>
          <w:sz w:val="24"/>
          <w:szCs w:val="24"/>
        </w:rPr>
        <w:t xml:space="preserve">, в размере </w:t>
      </w:r>
      <w:r w:rsidR="00EE2E5B" w:rsidRPr="00EE2E5B">
        <w:rPr>
          <w:rFonts w:ascii="Times New Roman" w:eastAsia="Calibri" w:hAnsi="Times New Roman" w:cs="Times New Roman"/>
          <w:sz w:val="24"/>
          <w:szCs w:val="24"/>
        </w:rPr>
        <w:t>888 354,8</w:t>
      </w:r>
      <w:r w:rsidR="002A6951" w:rsidRPr="00EE2E5B">
        <w:rPr>
          <w:rFonts w:ascii="Times New Roman" w:eastAsia="Calibri" w:hAnsi="Times New Roman" w:cs="Times New Roman"/>
          <w:sz w:val="24"/>
          <w:szCs w:val="24"/>
        </w:rPr>
        <w:t xml:space="preserve"> тыс. рублей до </w:t>
      </w:r>
      <w:r w:rsidR="00EE2E5B" w:rsidRPr="00EE2E5B">
        <w:rPr>
          <w:rFonts w:ascii="Times New Roman" w:eastAsia="Calibri" w:hAnsi="Times New Roman" w:cs="Times New Roman"/>
          <w:sz w:val="24"/>
          <w:szCs w:val="24"/>
        </w:rPr>
        <w:t>1 107 682,9</w:t>
      </w:r>
      <w:r w:rsidR="002A6951" w:rsidRPr="00EE2E5B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8E563A" w:rsidRPr="00EE2E5B">
        <w:rPr>
          <w:rFonts w:ascii="Times New Roman" w:eastAsia="Calibri" w:hAnsi="Times New Roman" w:cs="Times New Roman"/>
          <w:sz w:val="24"/>
          <w:szCs w:val="24"/>
        </w:rPr>
        <w:t xml:space="preserve">, проектом запланировано увеличение объемов </w:t>
      </w:r>
      <w:r w:rsidRPr="00EE2E5B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31196E" w:rsidRPr="002275B0">
        <w:rPr>
          <w:rFonts w:ascii="Times New Roman" w:eastAsia="Calibri" w:hAnsi="Times New Roman" w:cs="Times New Roman"/>
          <w:sz w:val="24"/>
          <w:szCs w:val="24"/>
        </w:rPr>
        <w:t>1</w:t>
      </w:r>
      <w:r w:rsidR="00EE2E5B" w:rsidRPr="002275B0">
        <w:rPr>
          <w:rFonts w:ascii="Times New Roman" w:eastAsia="Calibri" w:hAnsi="Times New Roman" w:cs="Times New Roman"/>
          <w:sz w:val="24"/>
          <w:szCs w:val="24"/>
        </w:rPr>
        <w:t>0</w:t>
      </w:r>
      <w:r w:rsidR="004340A9" w:rsidRPr="002275B0">
        <w:rPr>
          <w:rFonts w:ascii="Times New Roman" w:eastAsia="Calibri" w:hAnsi="Times New Roman" w:cs="Times New Roman"/>
          <w:sz w:val="24"/>
          <w:szCs w:val="24"/>
        </w:rPr>
        <w:t xml:space="preserve"> муниципальным программам</w:t>
      </w:r>
      <w:r w:rsidR="00A7067E" w:rsidRPr="002275B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A6951" w:rsidRPr="002275B0">
        <w:rPr>
          <w:rFonts w:ascii="Times New Roman" w:eastAsia="Calibri" w:hAnsi="Times New Roman" w:cs="Times New Roman"/>
          <w:sz w:val="24"/>
          <w:szCs w:val="24"/>
        </w:rPr>
        <w:t xml:space="preserve">по </w:t>
      </w:r>
      <w:r w:rsidR="00EE2E5B" w:rsidRPr="002275B0">
        <w:rPr>
          <w:rFonts w:ascii="Times New Roman" w:eastAsia="Calibri" w:hAnsi="Times New Roman" w:cs="Times New Roman"/>
          <w:sz w:val="24"/>
          <w:szCs w:val="24"/>
        </w:rPr>
        <w:t>5-ти</w:t>
      </w:r>
      <w:r w:rsidR="002A6951" w:rsidRPr="002275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40A9" w:rsidRPr="002275B0">
        <w:rPr>
          <w:rFonts w:ascii="Times New Roman" w:eastAsia="Calibri" w:hAnsi="Times New Roman" w:cs="Times New Roman"/>
          <w:sz w:val="24"/>
          <w:szCs w:val="24"/>
        </w:rPr>
        <w:t>М</w:t>
      </w:r>
      <w:r w:rsidRPr="002275B0">
        <w:rPr>
          <w:rFonts w:ascii="Times New Roman" w:eastAsia="Calibri" w:hAnsi="Times New Roman" w:cs="Times New Roman"/>
          <w:sz w:val="24"/>
          <w:szCs w:val="24"/>
        </w:rPr>
        <w:t>П изменения не предусмотрены</w:t>
      </w:r>
      <w:r w:rsidR="005C7B01" w:rsidRPr="002275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C7B01" w:rsidRPr="002275B0">
        <w:rPr>
          <w:rFonts w:ascii="Times New Roman" w:eastAsia="Calibri" w:hAnsi="Times New Roman" w:cs="Times New Roman"/>
          <w:i/>
          <w:iCs/>
        </w:rPr>
        <w:t>(</w:t>
      </w:r>
      <w:r w:rsidR="00EE2E5B" w:rsidRPr="002275B0">
        <w:rPr>
          <w:rFonts w:ascii="Times New Roman" w:eastAsia="Calibri" w:hAnsi="Times New Roman" w:cs="Times New Roman"/>
          <w:i/>
          <w:iCs/>
        </w:rPr>
        <w:t>«Доступная среда ГО «Жатай» на 2023-2027 годы»; «Содействие занятости населения ГО «Жатай» на 2023-2027 годы»;</w:t>
      </w:r>
      <w:r w:rsidR="00EE2E5B" w:rsidRPr="002275B0">
        <w:t xml:space="preserve"> </w:t>
      </w:r>
      <w:r w:rsidR="00EE2E5B" w:rsidRPr="002275B0">
        <w:rPr>
          <w:rFonts w:ascii="Times New Roman" w:eastAsia="Calibri" w:hAnsi="Times New Roman" w:cs="Times New Roman"/>
          <w:i/>
          <w:iCs/>
        </w:rPr>
        <w:t>«Поддержка и развитие предпринимательства в ГО «Жатай» на 2023-2027 годы»; «Повышение эффективности бюджетных расходов и управления муниципальными финансами Городского округа «Жатай» на 2022 - 2026 годы»;</w:t>
      </w:r>
      <w:r w:rsidR="00EE2E5B" w:rsidRPr="002275B0">
        <w:t xml:space="preserve"> </w:t>
      </w:r>
      <w:r w:rsidR="00EE2E5B" w:rsidRPr="002275B0">
        <w:rPr>
          <w:rFonts w:ascii="Times New Roman" w:eastAsia="Calibri" w:hAnsi="Times New Roman" w:cs="Times New Roman"/>
          <w:i/>
          <w:iCs/>
        </w:rPr>
        <w:t>«Энергосбережение и повышение энергетической эффективности Городского округа «Жатай»  на 2024-2028 годы»</w:t>
      </w:r>
      <w:r w:rsidR="005C7B01" w:rsidRPr="002275B0">
        <w:rPr>
          <w:rFonts w:ascii="Times New Roman" w:eastAsia="Calibri" w:hAnsi="Times New Roman" w:cs="Times New Roman"/>
        </w:rPr>
        <w:t>)</w:t>
      </w:r>
      <w:r w:rsidR="005C7B01" w:rsidRPr="002275B0">
        <w:rPr>
          <w:rFonts w:ascii="Times New Roman" w:eastAsia="Calibri" w:hAnsi="Times New Roman" w:cs="Times New Roman"/>
          <w:sz w:val="24"/>
          <w:szCs w:val="24"/>
        </w:rPr>
        <w:t>.</w:t>
      </w:r>
      <w:r w:rsidR="005638D5" w:rsidRPr="00EE2E5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96EDD53" w14:textId="77777777" w:rsidR="00CB21C8" w:rsidRDefault="00CB21C8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1741F966" w14:textId="77777777" w:rsidR="00CB21C8" w:rsidRDefault="00CB21C8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5B40F579" w14:textId="77777777" w:rsidR="00CB21C8" w:rsidRDefault="00CB21C8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759863E1" w14:textId="77777777" w:rsidR="00CB21C8" w:rsidRDefault="00CB21C8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1DAB5E51" w14:textId="77777777" w:rsidR="00CB21C8" w:rsidRDefault="00CB21C8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170E2305" w14:textId="77777777" w:rsidR="00CB21C8" w:rsidRDefault="00CB21C8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18502AA4" w14:textId="77777777" w:rsidR="00CB21C8" w:rsidRDefault="00CB21C8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1D306316" w14:textId="77777777" w:rsidR="00CB21C8" w:rsidRDefault="00CB21C8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6D53B364" w14:textId="77777777" w:rsidR="002C7426" w:rsidRDefault="002C7426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4CC58590" w14:textId="5E4A8EC3" w:rsidR="00ED3D38" w:rsidRPr="00ED3D38" w:rsidRDefault="00ED3D38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D3D38">
        <w:rPr>
          <w:rFonts w:ascii="Times New Roman" w:eastAsia="Calibri" w:hAnsi="Times New Roman" w:cs="Times New Roman"/>
          <w:sz w:val="20"/>
          <w:szCs w:val="20"/>
        </w:rPr>
        <w:lastRenderedPageBreak/>
        <w:t>Рис.3.</w:t>
      </w:r>
    </w:p>
    <w:p w14:paraId="0F16EEF9" w14:textId="77C962DA" w:rsidR="00F83380" w:rsidRPr="00EE2E5B" w:rsidRDefault="00535C15" w:rsidP="00ED3D3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3E23F68" wp14:editId="6470D4BB">
            <wp:extent cx="6225872" cy="6667500"/>
            <wp:effectExtent l="0" t="0" r="0" b="0"/>
            <wp:docPr id="75222594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AAE53478-804A-FDA9-330D-F9A6296A135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DEF4442" w14:textId="77777777" w:rsidR="00ED3D38" w:rsidRDefault="00ED3D38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3AE74C2" w14:textId="13389D17" w:rsidR="00AF3BF0" w:rsidRDefault="00A7067E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2799">
        <w:rPr>
          <w:rFonts w:ascii="Times New Roman" w:eastAsia="Calibri" w:hAnsi="Times New Roman" w:cs="Times New Roman"/>
          <w:i/>
          <w:sz w:val="24"/>
          <w:szCs w:val="24"/>
        </w:rPr>
        <w:t>У</w:t>
      </w:r>
      <w:r w:rsidR="00C95D3D" w:rsidRPr="003E2799">
        <w:rPr>
          <w:rFonts w:ascii="Times New Roman" w:eastAsia="Calibri" w:hAnsi="Times New Roman" w:cs="Times New Roman"/>
          <w:i/>
          <w:sz w:val="24"/>
          <w:szCs w:val="24"/>
        </w:rPr>
        <w:t>величение</w:t>
      </w:r>
      <w:r w:rsidR="004340A9" w:rsidRPr="003E2799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95D3D" w:rsidRPr="003E2799">
        <w:rPr>
          <w:rFonts w:ascii="Times New Roman" w:eastAsia="Calibri" w:hAnsi="Times New Roman" w:cs="Times New Roman"/>
          <w:sz w:val="24"/>
          <w:szCs w:val="24"/>
        </w:rPr>
        <w:t xml:space="preserve">плановых назначений планируется по </w:t>
      </w:r>
      <w:r w:rsidR="0031196E" w:rsidRPr="003E2799">
        <w:rPr>
          <w:rFonts w:ascii="Times New Roman" w:eastAsia="Calibri" w:hAnsi="Times New Roman" w:cs="Times New Roman"/>
          <w:sz w:val="24"/>
          <w:szCs w:val="24"/>
        </w:rPr>
        <w:t>1</w:t>
      </w:r>
      <w:r w:rsidR="002275B0">
        <w:rPr>
          <w:rFonts w:ascii="Times New Roman" w:eastAsia="Calibri" w:hAnsi="Times New Roman" w:cs="Times New Roman"/>
          <w:sz w:val="24"/>
          <w:szCs w:val="24"/>
        </w:rPr>
        <w:t>0</w:t>
      </w:r>
      <w:r w:rsidR="00AF3BF0" w:rsidRPr="003E27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E1D10" w:rsidRPr="003E2799">
        <w:rPr>
          <w:rFonts w:ascii="Times New Roman" w:eastAsia="Calibri" w:hAnsi="Times New Roman" w:cs="Times New Roman"/>
          <w:sz w:val="24"/>
          <w:szCs w:val="24"/>
        </w:rPr>
        <w:t>МП</w:t>
      </w:r>
      <w:r w:rsidR="00594C86" w:rsidRPr="003E2799">
        <w:rPr>
          <w:rFonts w:ascii="Times New Roman" w:eastAsia="Calibri" w:hAnsi="Times New Roman" w:cs="Times New Roman"/>
          <w:sz w:val="24"/>
          <w:szCs w:val="24"/>
        </w:rPr>
        <w:t xml:space="preserve"> за счет </w:t>
      </w:r>
      <w:r w:rsidR="002F207A" w:rsidRPr="003E2799">
        <w:rPr>
          <w:rFonts w:ascii="Times New Roman" w:eastAsia="Calibri" w:hAnsi="Times New Roman" w:cs="Times New Roman"/>
          <w:sz w:val="24"/>
          <w:szCs w:val="24"/>
        </w:rPr>
        <w:t>поступления дополнительных объемов безвозмездных поступлений (дотации на поддержку мер по обеспечению сбалансированности местных бюджетов, субсидий, субвенций и иных межбюджетных трансфертов)</w:t>
      </w:r>
      <w:r w:rsidR="002275B0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="002275B0" w:rsidRPr="002275B0">
        <w:rPr>
          <w:rFonts w:ascii="Times New Roman" w:eastAsia="Calibri" w:hAnsi="Times New Roman" w:cs="Times New Roman"/>
          <w:sz w:val="24"/>
          <w:szCs w:val="24"/>
        </w:rPr>
        <w:t>уточнения собственных доходов бюджета ГО</w:t>
      </w:r>
      <w:r w:rsidR="008E563A" w:rsidRPr="003E2799">
        <w:rPr>
          <w:rFonts w:ascii="Times New Roman" w:eastAsia="Calibri" w:hAnsi="Times New Roman" w:cs="Times New Roman"/>
          <w:sz w:val="24"/>
          <w:szCs w:val="24"/>
        </w:rPr>
        <w:t>, в том числе:</w:t>
      </w:r>
    </w:p>
    <w:p w14:paraId="1F0E7D46" w14:textId="77777777" w:rsidR="00535C15" w:rsidRPr="003E2799" w:rsidRDefault="00535C15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2C110A8" w14:textId="77777777" w:rsidR="00535C15" w:rsidRPr="00535C15" w:rsidRDefault="00A7067E" w:rsidP="00E73144">
      <w:pPr>
        <w:pStyle w:val="a6"/>
        <w:numPr>
          <w:ilvl w:val="0"/>
          <w:numId w:val="2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2799">
        <w:rPr>
          <w:rFonts w:ascii="Times New Roman" w:eastAsia="Calibri" w:hAnsi="Times New Roman" w:cs="Times New Roman"/>
          <w:sz w:val="24"/>
          <w:szCs w:val="24"/>
        </w:rPr>
        <w:t xml:space="preserve">«Культура Городского округа «Жатай» на 2023-2027 годы» в размере </w:t>
      </w:r>
      <w:r w:rsidR="002F207A" w:rsidRPr="003E2799">
        <w:rPr>
          <w:rFonts w:ascii="Times New Roman" w:eastAsia="Calibri" w:hAnsi="Times New Roman" w:cs="Times New Roman"/>
          <w:sz w:val="24"/>
          <w:szCs w:val="24"/>
        </w:rPr>
        <w:t>5 401,3</w:t>
      </w:r>
      <w:r w:rsidRPr="003E2799">
        <w:rPr>
          <w:rFonts w:ascii="Times New Roman" w:eastAsia="Calibri" w:hAnsi="Times New Roman" w:cs="Times New Roman"/>
          <w:sz w:val="24"/>
          <w:szCs w:val="24"/>
        </w:rPr>
        <w:t xml:space="preserve"> тыс. рублей, или </w:t>
      </w:r>
      <w:r w:rsidR="002F207A" w:rsidRPr="003E2799">
        <w:rPr>
          <w:rFonts w:ascii="Times New Roman" w:eastAsia="Calibri" w:hAnsi="Times New Roman" w:cs="Times New Roman"/>
          <w:sz w:val="24"/>
          <w:szCs w:val="24"/>
        </w:rPr>
        <w:t>12,6%</w:t>
      </w:r>
      <w:r w:rsidR="00594C86" w:rsidRPr="003E2799">
        <w:rPr>
          <w:rFonts w:ascii="Times New Roman" w:eastAsia="Calibri" w:hAnsi="Times New Roman" w:cs="Times New Roman"/>
          <w:sz w:val="24"/>
          <w:szCs w:val="24"/>
        </w:rPr>
        <w:t>,</w:t>
      </w:r>
      <w:r w:rsidRPr="003E27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563A" w:rsidRPr="003E2799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Pr="003E2799">
        <w:rPr>
          <w:rFonts w:ascii="Times New Roman" w:eastAsia="Calibri" w:hAnsi="Times New Roman" w:cs="Times New Roman"/>
          <w:sz w:val="24"/>
          <w:szCs w:val="24"/>
        </w:rPr>
        <w:t xml:space="preserve">увеличение объема муниципального задания </w:t>
      </w:r>
      <w:r w:rsidR="0031196E" w:rsidRPr="003E2799">
        <w:rPr>
          <w:rFonts w:ascii="Times New Roman" w:eastAsia="Calibri" w:hAnsi="Times New Roman" w:cs="Times New Roman"/>
          <w:sz w:val="24"/>
          <w:szCs w:val="24"/>
        </w:rPr>
        <w:t>учреждений культуры</w:t>
      </w:r>
      <w:r w:rsidR="002F207A" w:rsidRPr="003E2799">
        <w:t xml:space="preserve"> </w:t>
      </w:r>
      <w:r w:rsidR="002F207A" w:rsidRPr="003E2799">
        <w:rPr>
          <w:rFonts w:ascii="Times New Roman" w:eastAsia="Calibri" w:hAnsi="Times New Roman" w:cs="Times New Roman"/>
          <w:sz w:val="24"/>
          <w:szCs w:val="24"/>
        </w:rPr>
        <w:t>в связи с увеличением заработной работников культуры с 01.01.2025 года на 5,7%, увеличение МРОТ с 01.01.2025 года на 16,6% (МРОТ с 01.01.2025 года – 56 100,0 рублей)</w:t>
      </w:r>
      <w:r w:rsidR="00B0540B" w:rsidRPr="003E27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540B" w:rsidRPr="003E2799">
        <w:rPr>
          <w:rFonts w:ascii="Times New Roman" w:eastAsia="Calibri" w:hAnsi="Times New Roman" w:cs="Times New Roman"/>
          <w:i/>
          <w:iCs/>
        </w:rPr>
        <w:t>(дотация на поддержку мер по обеспечению сбалансированности местных бюджетов – 5 401,3 тыс. рублей)</w:t>
      </w:r>
      <w:r w:rsidR="00B0540B" w:rsidRPr="003E2799">
        <w:rPr>
          <w:rFonts w:ascii="Times New Roman" w:eastAsia="Calibri" w:hAnsi="Times New Roman" w:cs="Times New Roman"/>
        </w:rPr>
        <w:t>.</w:t>
      </w:r>
    </w:p>
    <w:p w14:paraId="4E6DA5A5" w14:textId="5D10A61A" w:rsidR="00A7067E" w:rsidRPr="00535C15" w:rsidRDefault="0031196E" w:rsidP="00535C1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C1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9DBDD93" w14:textId="6F7949EB" w:rsidR="002F207A" w:rsidRPr="003E2799" w:rsidRDefault="00594C86" w:rsidP="009B66DC">
      <w:pPr>
        <w:pStyle w:val="a6"/>
        <w:numPr>
          <w:ilvl w:val="0"/>
          <w:numId w:val="29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bookmarkStart w:id="2" w:name="_Hlk212716594"/>
      <w:r w:rsidRPr="00535C1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«Поддержка и развитие институтов общества Городского округа «Жатай» на 2025 - 2029 годы» на </w:t>
      </w:r>
      <w:r w:rsidR="002F207A" w:rsidRPr="00535C15">
        <w:rPr>
          <w:rFonts w:ascii="Times New Roman" w:eastAsia="Calibri" w:hAnsi="Times New Roman" w:cs="Times New Roman"/>
          <w:sz w:val="24"/>
          <w:szCs w:val="24"/>
        </w:rPr>
        <w:t xml:space="preserve">в 2 раза </w:t>
      </w:r>
      <w:r w:rsidRPr="00535C15">
        <w:rPr>
          <w:rFonts w:ascii="Times New Roman" w:eastAsia="Calibri" w:hAnsi="Times New Roman" w:cs="Times New Roman"/>
          <w:sz w:val="24"/>
          <w:szCs w:val="24"/>
        </w:rPr>
        <w:t xml:space="preserve">или на </w:t>
      </w:r>
      <w:r w:rsidR="002F207A" w:rsidRPr="00535C15">
        <w:rPr>
          <w:rFonts w:ascii="Times New Roman" w:eastAsia="Calibri" w:hAnsi="Times New Roman" w:cs="Times New Roman"/>
          <w:sz w:val="24"/>
          <w:szCs w:val="24"/>
        </w:rPr>
        <w:t>2 980,2</w:t>
      </w:r>
      <w:r w:rsidRPr="00535C15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2F207A" w:rsidRPr="00535C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4EFE" w:rsidRPr="00535C15">
        <w:rPr>
          <w:rFonts w:ascii="Times New Roman" w:eastAsia="Calibri" w:hAnsi="Times New Roman" w:cs="Times New Roman"/>
          <w:sz w:val="24"/>
          <w:szCs w:val="24"/>
        </w:rPr>
        <w:t>на:</w:t>
      </w:r>
      <w:r w:rsidR="003E2799" w:rsidRPr="00535C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4EFE" w:rsidRPr="00535C15">
        <w:rPr>
          <w:rFonts w:ascii="Times New Roman" w:eastAsia="Calibri" w:hAnsi="Times New Roman" w:cs="Times New Roman"/>
          <w:sz w:val="24"/>
          <w:szCs w:val="24"/>
        </w:rPr>
        <w:t>на мероприятия, предусмотренные в рамках МП (</w:t>
      </w:r>
      <w:r w:rsidR="002F207A" w:rsidRPr="00535C15">
        <w:rPr>
          <w:rFonts w:ascii="Times New Roman" w:eastAsia="Calibri" w:hAnsi="Times New Roman" w:cs="Times New Roman"/>
          <w:sz w:val="24"/>
          <w:szCs w:val="24"/>
        </w:rPr>
        <w:t>добровольны</w:t>
      </w:r>
      <w:r w:rsidR="00864EFE" w:rsidRPr="00535C15">
        <w:rPr>
          <w:rFonts w:ascii="Times New Roman" w:eastAsia="Calibri" w:hAnsi="Times New Roman" w:cs="Times New Roman"/>
          <w:sz w:val="24"/>
          <w:szCs w:val="24"/>
        </w:rPr>
        <w:t xml:space="preserve">е </w:t>
      </w:r>
      <w:r w:rsidR="002F207A" w:rsidRPr="00535C15">
        <w:rPr>
          <w:rFonts w:ascii="Times New Roman" w:eastAsia="Calibri" w:hAnsi="Times New Roman" w:cs="Times New Roman"/>
          <w:sz w:val="24"/>
          <w:szCs w:val="24"/>
        </w:rPr>
        <w:t>пожертвовани</w:t>
      </w:r>
      <w:r w:rsidR="00864EFE" w:rsidRPr="00535C15">
        <w:rPr>
          <w:rFonts w:ascii="Times New Roman" w:eastAsia="Calibri" w:hAnsi="Times New Roman" w:cs="Times New Roman"/>
          <w:sz w:val="24"/>
          <w:szCs w:val="24"/>
        </w:rPr>
        <w:t>я</w:t>
      </w:r>
      <w:r w:rsidR="002F207A" w:rsidRPr="00535C15">
        <w:rPr>
          <w:rFonts w:ascii="Times New Roman" w:eastAsia="Calibri" w:hAnsi="Times New Roman" w:cs="Times New Roman"/>
          <w:sz w:val="24"/>
          <w:szCs w:val="24"/>
        </w:rPr>
        <w:t xml:space="preserve"> средств юридических и физических лиц ГО</w:t>
      </w:r>
      <w:r w:rsidR="002F207A" w:rsidRPr="003E2799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«Жатай» в Фонд «Победа» </w:t>
      </w:r>
      <w:r w:rsidR="00864EFE" w:rsidRPr="003E2799">
        <w:rPr>
          <w:rFonts w:ascii="Times New Roman" w:eastAsia="Calibri" w:hAnsi="Times New Roman" w:cs="Times New Roman"/>
          <w:i/>
          <w:iCs/>
          <w:sz w:val="24"/>
          <w:szCs w:val="24"/>
        </w:rPr>
        <w:t>- 223,9</w:t>
      </w:r>
      <w:r w:rsidR="002F207A" w:rsidRPr="003E2799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тыс. рублей</w:t>
      </w:r>
      <w:r w:rsidR="00864EFE" w:rsidRPr="003E2799">
        <w:rPr>
          <w:rFonts w:ascii="Times New Roman" w:eastAsia="Calibri" w:hAnsi="Times New Roman" w:cs="Times New Roman"/>
          <w:i/>
          <w:iCs/>
          <w:sz w:val="24"/>
          <w:szCs w:val="24"/>
        </w:rPr>
        <w:t>)</w:t>
      </w:r>
      <w:r w:rsidR="002F207A" w:rsidRPr="003E2799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864EFE" w:rsidRPr="003E2799">
        <w:rPr>
          <w:rFonts w:ascii="Times New Roman" w:eastAsia="Calibri" w:hAnsi="Times New Roman" w:cs="Times New Roman"/>
          <w:sz w:val="24"/>
          <w:szCs w:val="24"/>
        </w:rPr>
        <w:t xml:space="preserve">выдачу детям участников СВО, зачисленным в организации, осуществляющие спортивную подготовку, спортивной формы для занятий спортом на бесплатной основе </w:t>
      </w:r>
      <w:r w:rsidR="00864EFE" w:rsidRPr="003E2799">
        <w:rPr>
          <w:rFonts w:ascii="Times New Roman" w:eastAsia="Calibri" w:hAnsi="Times New Roman" w:cs="Times New Roman"/>
          <w:i/>
          <w:iCs/>
        </w:rPr>
        <w:t>(</w:t>
      </w:r>
      <w:r w:rsidR="002F207A" w:rsidRPr="003E2799">
        <w:rPr>
          <w:rFonts w:ascii="Times New Roman" w:eastAsia="Calibri" w:hAnsi="Times New Roman" w:cs="Times New Roman"/>
          <w:i/>
          <w:iCs/>
        </w:rPr>
        <w:t>субсидии из государственного бюджета РС (Я) – 70,8 тыс. рублей</w:t>
      </w:r>
      <w:r w:rsidR="00864EFE" w:rsidRPr="003E2799">
        <w:rPr>
          <w:rFonts w:ascii="Times New Roman" w:eastAsia="Calibri" w:hAnsi="Times New Roman" w:cs="Times New Roman"/>
          <w:i/>
          <w:iCs/>
        </w:rPr>
        <w:t>)</w:t>
      </w:r>
      <w:r w:rsidR="002F207A" w:rsidRPr="003E2799">
        <w:rPr>
          <w:rFonts w:ascii="Times New Roman" w:eastAsia="Calibri" w:hAnsi="Times New Roman" w:cs="Times New Roman"/>
          <w:sz w:val="24"/>
          <w:szCs w:val="24"/>
        </w:rPr>
        <w:t>;</w:t>
      </w:r>
      <w:r w:rsidR="003E2799" w:rsidRPr="003E2799">
        <w:rPr>
          <w:rFonts w:ascii="Times New Roman" w:eastAsia="Calibri" w:hAnsi="Times New Roman" w:cs="Times New Roman"/>
          <w:sz w:val="24"/>
          <w:szCs w:val="24"/>
        </w:rPr>
        <w:t xml:space="preserve"> на приобретение мобильной сцены, спортивного и музыкального инвентаря и оборудования, единой формы в рамках проведения I-го муниципального фестиваля физической культуры, спорта и здорового образа жизни «Энергия Жизни» в Городском округе «Жатай») </w:t>
      </w:r>
      <w:r w:rsidR="003E2799" w:rsidRPr="003E2799">
        <w:rPr>
          <w:rFonts w:ascii="Times New Roman" w:eastAsia="Calibri" w:hAnsi="Times New Roman" w:cs="Times New Roman"/>
          <w:i/>
          <w:iCs/>
        </w:rPr>
        <w:t>(</w:t>
      </w:r>
      <w:r w:rsidR="002F207A" w:rsidRPr="003E2799">
        <w:rPr>
          <w:rFonts w:ascii="Times New Roman" w:eastAsia="Calibri" w:hAnsi="Times New Roman" w:cs="Times New Roman"/>
          <w:i/>
          <w:iCs/>
        </w:rPr>
        <w:t>субсиди</w:t>
      </w:r>
      <w:r w:rsidR="003E2799" w:rsidRPr="003E2799">
        <w:rPr>
          <w:rFonts w:ascii="Times New Roman" w:eastAsia="Calibri" w:hAnsi="Times New Roman" w:cs="Times New Roman"/>
          <w:i/>
          <w:iCs/>
        </w:rPr>
        <w:t>я</w:t>
      </w:r>
      <w:r w:rsidR="002F207A" w:rsidRPr="003E2799">
        <w:rPr>
          <w:rFonts w:ascii="Times New Roman" w:eastAsia="Calibri" w:hAnsi="Times New Roman" w:cs="Times New Roman"/>
          <w:i/>
          <w:iCs/>
        </w:rPr>
        <w:t xml:space="preserve"> на реализацию проекта развития общественных инфраструктур, основанных на местных инициативах – </w:t>
      </w:r>
      <w:r w:rsidR="00864EFE" w:rsidRPr="003E2799">
        <w:rPr>
          <w:rFonts w:ascii="Times New Roman" w:eastAsia="Calibri" w:hAnsi="Times New Roman" w:cs="Times New Roman"/>
          <w:i/>
          <w:iCs/>
        </w:rPr>
        <w:t>2 600,0</w:t>
      </w:r>
      <w:r w:rsidR="002F207A" w:rsidRPr="003E2799">
        <w:rPr>
          <w:rFonts w:ascii="Times New Roman" w:eastAsia="Calibri" w:hAnsi="Times New Roman" w:cs="Times New Roman"/>
          <w:i/>
          <w:iCs/>
        </w:rPr>
        <w:t xml:space="preserve"> тыс. рублей</w:t>
      </w:r>
      <w:r w:rsidR="003E2799" w:rsidRPr="003E2799">
        <w:rPr>
          <w:rFonts w:ascii="Times New Roman" w:eastAsia="Calibri" w:hAnsi="Times New Roman" w:cs="Times New Roman"/>
          <w:i/>
          <w:iCs/>
        </w:rPr>
        <w:t>)</w:t>
      </w:r>
      <w:r w:rsidR="002F207A" w:rsidRPr="003E2799">
        <w:rPr>
          <w:rFonts w:ascii="Times New Roman" w:eastAsia="Calibri" w:hAnsi="Times New Roman" w:cs="Times New Roman"/>
          <w:sz w:val="24"/>
          <w:szCs w:val="24"/>
        </w:rPr>
        <w:t>;</w:t>
      </w:r>
      <w:r w:rsidR="003E2799" w:rsidRPr="003E27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4EFE" w:rsidRPr="003E2799">
        <w:rPr>
          <w:rFonts w:ascii="Times New Roman" w:eastAsia="Calibri" w:hAnsi="Times New Roman" w:cs="Times New Roman"/>
          <w:sz w:val="24"/>
          <w:szCs w:val="24"/>
        </w:rPr>
        <w:t xml:space="preserve">предоставление субсидии МБОУ ДО ДЮСШ ГО «Жатай» на компенсацию проезда участникам и тренеру в участии в первенстве РС(Я) по кикбоксингу </w:t>
      </w:r>
      <w:r w:rsidR="00864EFE" w:rsidRPr="003E2799">
        <w:rPr>
          <w:rFonts w:ascii="Times New Roman" w:eastAsia="Calibri" w:hAnsi="Times New Roman" w:cs="Times New Roman"/>
          <w:i/>
          <w:iCs/>
          <w:sz w:val="24"/>
          <w:szCs w:val="24"/>
        </w:rPr>
        <w:t>(</w:t>
      </w:r>
      <w:r w:rsidR="00864EFE" w:rsidRPr="003E2799">
        <w:rPr>
          <w:rFonts w:ascii="Times New Roman" w:eastAsia="Calibri" w:hAnsi="Times New Roman" w:cs="Times New Roman"/>
          <w:i/>
          <w:iCs/>
        </w:rPr>
        <w:t xml:space="preserve">передвижка с МП программ «Развитие системы образования Городского округа «Жатай» на 2023-2027годы» - </w:t>
      </w:r>
      <w:r w:rsidR="002F207A" w:rsidRPr="003E2799">
        <w:rPr>
          <w:rFonts w:ascii="Times New Roman" w:eastAsia="Calibri" w:hAnsi="Times New Roman" w:cs="Times New Roman"/>
          <w:i/>
          <w:iCs/>
        </w:rPr>
        <w:t>15,5 тыс. рублей</w:t>
      </w:r>
      <w:r w:rsidR="00864EFE" w:rsidRPr="003E2799">
        <w:rPr>
          <w:rFonts w:ascii="Times New Roman" w:eastAsia="Calibri" w:hAnsi="Times New Roman" w:cs="Times New Roman"/>
          <w:i/>
          <w:iCs/>
        </w:rPr>
        <w:t>)</w:t>
      </w:r>
      <w:r w:rsidR="00864EFE" w:rsidRPr="003E2799">
        <w:rPr>
          <w:rFonts w:ascii="Times New Roman" w:eastAsia="Calibri" w:hAnsi="Times New Roman" w:cs="Times New Roman"/>
          <w:sz w:val="24"/>
          <w:szCs w:val="24"/>
        </w:rPr>
        <w:t xml:space="preserve">; </w:t>
      </w:r>
      <w:bookmarkEnd w:id="2"/>
      <w:r w:rsidR="00864EFE" w:rsidRPr="003E2799">
        <w:rPr>
          <w:rFonts w:ascii="Times New Roman" w:eastAsia="Calibri" w:hAnsi="Times New Roman" w:cs="Times New Roman"/>
          <w:sz w:val="24"/>
          <w:szCs w:val="24"/>
        </w:rPr>
        <w:t xml:space="preserve">мероприятия по МП </w:t>
      </w:r>
      <w:r w:rsidR="00864EFE" w:rsidRPr="003E2799">
        <w:rPr>
          <w:rFonts w:ascii="Times New Roman" w:eastAsia="Calibri" w:hAnsi="Times New Roman" w:cs="Times New Roman"/>
          <w:i/>
          <w:iCs/>
        </w:rPr>
        <w:t xml:space="preserve">(передвижка с МП «Социальная поддержка населения Городского округа «Жатай» на 2023-2027 годы» - </w:t>
      </w:r>
      <w:r w:rsidR="002F207A" w:rsidRPr="003E2799">
        <w:rPr>
          <w:rFonts w:ascii="Times New Roman" w:eastAsia="Calibri" w:hAnsi="Times New Roman" w:cs="Times New Roman"/>
          <w:i/>
          <w:iCs/>
        </w:rPr>
        <w:t>70,0 тыс. рублей</w:t>
      </w:r>
      <w:r w:rsidR="00864EFE" w:rsidRPr="003E2799">
        <w:rPr>
          <w:rFonts w:ascii="Times New Roman" w:eastAsia="Calibri" w:hAnsi="Times New Roman" w:cs="Times New Roman"/>
          <w:i/>
          <w:iCs/>
        </w:rPr>
        <w:t xml:space="preserve"> (</w:t>
      </w:r>
      <w:r w:rsidR="002F207A" w:rsidRPr="003E2799">
        <w:rPr>
          <w:rFonts w:ascii="Times New Roman" w:eastAsia="Calibri" w:hAnsi="Times New Roman" w:cs="Times New Roman"/>
          <w:i/>
          <w:iCs/>
        </w:rPr>
        <w:t>средств</w:t>
      </w:r>
      <w:r w:rsidR="00864EFE" w:rsidRPr="003E2799">
        <w:rPr>
          <w:rFonts w:ascii="Times New Roman" w:eastAsia="Calibri" w:hAnsi="Times New Roman" w:cs="Times New Roman"/>
          <w:i/>
          <w:iCs/>
        </w:rPr>
        <w:t>а</w:t>
      </w:r>
      <w:r w:rsidR="002F207A" w:rsidRPr="003E2799">
        <w:rPr>
          <w:rFonts w:ascii="Times New Roman" w:eastAsia="Calibri" w:hAnsi="Times New Roman" w:cs="Times New Roman"/>
          <w:i/>
          <w:iCs/>
        </w:rPr>
        <w:t xml:space="preserve"> Фонда «Победа»</w:t>
      </w:r>
      <w:r w:rsidR="00864EFE" w:rsidRPr="003E2799">
        <w:rPr>
          <w:rFonts w:ascii="Times New Roman" w:eastAsia="Calibri" w:hAnsi="Times New Roman" w:cs="Times New Roman"/>
          <w:i/>
          <w:iCs/>
        </w:rPr>
        <w:t>))</w:t>
      </w:r>
      <w:r w:rsidR="00864EFE" w:rsidRPr="003E2799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14DE228" w14:textId="77777777" w:rsidR="00357BAF" w:rsidRDefault="00357BAF" w:rsidP="00F3001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AF656F" w14:textId="6EA16934" w:rsidR="00F30014" w:rsidRPr="00F30014" w:rsidRDefault="00594C86" w:rsidP="00F3001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0014">
        <w:rPr>
          <w:rFonts w:ascii="Times New Roman" w:eastAsia="Calibri" w:hAnsi="Times New Roman" w:cs="Times New Roman"/>
          <w:sz w:val="24"/>
          <w:szCs w:val="24"/>
        </w:rPr>
        <w:t>3</w:t>
      </w:r>
      <w:r w:rsidR="00A7067E" w:rsidRPr="00F3001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A23340" w:rsidRPr="00F30014">
        <w:rPr>
          <w:rFonts w:ascii="Times New Roman" w:eastAsia="Calibri" w:hAnsi="Times New Roman" w:cs="Times New Roman"/>
          <w:sz w:val="24"/>
          <w:szCs w:val="24"/>
        </w:rPr>
        <w:t xml:space="preserve">«Развитие системы образования Городского округа «Жатай» на 2023-2027 годы» в размере 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>186 994,3</w:t>
      </w:r>
      <w:r w:rsidR="00A7067E" w:rsidRPr="00F300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3340" w:rsidRPr="00F30014">
        <w:rPr>
          <w:rFonts w:ascii="Times New Roman" w:eastAsia="Calibri" w:hAnsi="Times New Roman" w:cs="Times New Roman"/>
          <w:sz w:val="24"/>
          <w:szCs w:val="24"/>
        </w:rPr>
        <w:t xml:space="preserve">тыс. рублей, или на 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>28,9</w:t>
      </w:r>
      <w:r w:rsidR="00A23340" w:rsidRPr="00F30014">
        <w:rPr>
          <w:rFonts w:ascii="Times New Roman" w:eastAsia="Calibri" w:hAnsi="Times New Roman" w:cs="Times New Roman"/>
          <w:sz w:val="24"/>
          <w:szCs w:val="24"/>
        </w:rPr>
        <w:t xml:space="preserve">%, </w:t>
      </w:r>
      <w:r w:rsidR="00D9662C" w:rsidRPr="00F30014">
        <w:rPr>
          <w:rFonts w:ascii="Times New Roman" w:eastAsia="Calibri" w:hAnsi="Times New Roman" w:cs="Times New Roman"/>
          <w:sz w:val="24"/>
          <w:szCs w:val="24"/>
        </w:rPr>
        <w:t>в том числе</w:t>
      </w:r>
      <w:r w:rsidR="00F30014" w:rsidRPr="00F30014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3E7F11DA" w14:textId="6A02D318" w:rsidR="00864EFE" w:rsidRPr="00F30014" w:rsidRDefault="00D9662C" w:rsidP="00F30014">
      <w:pPr>
        <w:pStyle w:val="a6"/>
        <w:numPr>
          <w:ilvl w:val="0"/>
          <w:numId w:val="3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увеличение </w:t>
      </w:r>
      <w:r w:rsidR="00594C86" w:rsidRPr="00F30014">
        <w:rPr>
          <w:rFonts w:ascii="Times New Roman" w:eastAsia="Calibri" w:hAnsi="Times New Roman" w:cs="Times New Roman"/>
          <w:sz w:val="24"/>
          <w:szCs w:val="24"/>
        </w:rPr>
        <w:t>на</w:t>
      </w:r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 188 804,2 тыс. рублей на</w:t>
      </w:r>
      <w:r w:rsidR="00594C86" w:rsidRPr="00F3001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 xml:space="preserve">увеличение муниципального задания муниципальных учреждений образования – </w:t>
      </w:r>
      <w:r w:rsidR="00B0540B" w:rsidRPr="00F30014">
        <w:rPr>
          <w:rFonts w:ascii="Times New Roman" w:eastAsia="Calibri" w:hAnsi="Times New Roman" w:cs="Times New Roman"/>
          <w:sz w:val="24"/>
          <w:szCs w:val="24"/>
        </w:rPr>
        <w:t>30 997,6 т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 xml:space="preserve">ыс. рублей, в связи с увеличением МРОТ с 01.01.2025 года на 16,6% </w:t>
      </w:r>
      <w:r w:rsidR="00B0540B" w:rsidRPr="00F30014">
        <w:rPr>
          <w:rFonts w:ascii="Times New Roman" w:eastAsia="Calibri" w:hAnsi="Times New Roman" w:cs="Times New Roman"/>
          <w:sz w:val="24"/>
          <w:szCs w:val="24"/>
        </w:rPr>
        <w:t>(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 xml:space="preserve">МРОТ с 01.01.2025 года – </w:t>
      </w:r>
      <w:r w:rsidR="00B0540B" w:rsidRPr="00F30014">
        <w:rPr>
          <w:rFonts w:ascii="Times New Roman" w:eastAsia="Calibri" w:hAnsi="Times New Roman" w:cs="Times New Roman"/>
          <w:sz w:val="24"/>
          <w:szCs w:val="24"/>
        </w:rPr>
        <w:t xml:space="preserve">56 100,0 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>рублей) и повышением оплаты труда педагогических работников образования с 01.01.2025 года на 7,4 %</w:t>
      </w:r>
      <w:r w:rsidR="00B0540B" w:rsidRPr="00F300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540B" w:rsidRPr="00F30014">
        <w:rPr>
          <w:rFonts w:ascii="Times New Roman" w:eastAsia="Calibri" w:hAnsi="Times New Roman" w:cs="Times New Roman"/>
          <w:i/>
          <w:iCs/>
        </w:rPr>
        <w:t>(дотация на поддержку мер по обеспечению сбалансированности местных бюджетов – 16 042,2 тыс. рублей;</w:t>
      </w:r>
      <w:r w:rsidR="00B0540B" w:rsidRPr="00F30014">
        <w:rPr>
          <w:rFonts w:ascii="Times New Roman" w:hAnsi="Times New Roman" w:cs="Times New Roman"/>
          <w:i/>
          <w:iCs/>
        </w:rPr>
        <w:t xml:space="preserve"> субвенция </w:t>
      </w:r>
      <w:r w:rsidR="00B0540B" w:rsidRPr="00F30014">
        <w:rPr>
          <w:rFonts w:ascii="Times New Roman" w:eastAsia="Calibri" w:hAnsi="Times New Roman" w:cs="Times New Roman"/>
          <w:i/>
          <w:iCs/>
        </w:rPr>
        <w:t>выполнение отдельных государственных полномочий на реализацию государственного стандарта дошкольного образования – 14 932,6 тыс. рублей; субвенция на выполнение отдельных государственных полномочий на реализацию государственного стандарта общего образования - 22,8 тыс. рублей)</w:t>
      </w:r>
      <w:r w:rsidR="00864EFE" w:rsidRPr="00F30014">
        <w:rPr>
          <w:rFonts w:ascii="Times New Roman" w:eastAsia="Calibri" w:hAnsi="Times New Roman" w:cs="Times New Roman"/>
          <w:i/>
          <w:iCs/>
        </w:rPr>
        <w:t>;</w:t>
      </w:r>
      <w:r w:rsidR="00F30014" w:rsidRPr="00F30014">
        <w:rPr>
          <w:rFonts w:ascii="Times New Roman" w:eastAsia="Calibri" w:hAnsi="Times New Roman" w:cs="Times New Roman"/>
          <w:i/>
          <w:iCs/>
        </w:rPr>
        <w:t xml:space="preserve"> </w:t>
      </w:r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организацию отдыха и оздоровление детей в каникулярное время </w:t>
      </w:r>
      <w:r w:rsidRPr="00F30014">
        <w:rPr>
          <w:rFonts w:ascii="Times New Roman" w:eastAsia="Calibri" w:hAnsi="Times New Roman" w:cs="Times New Roman"/>
          <w:i/>
          <w:iCs/>
        </w:rPr>
        <w:t>(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субсидия из государственного бюджета РС(Я) </w:t>
      </w:r>
      <w:r w:rsidRPr="00F30014">
        <w:rPr>
          <w:rFonts w:ascii="Times New Roman" w:eastAsia="Calibri" w:hAnsi="Times New Roman" w:cs="Times New Roman"/>
          <w:i/>
          <w:iCs/>
        </w:rPr>
        <w:t>1 318,2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 тыс. рублей, из них 126,3 тыс. рублей на детей участников СВО</w:t>
      </w:r>
      <w:r w:rsidRPr="00F30014">
        <w:rPr>
          <w:rFonts w:ascii="Times New Roman" w:eastAsia="Calibri" w:hAnsi="Times New Roman" w:cs="Times New Roman"/>
          <w:i/>
          <w:iCs/>
        </w:rPr>
        <w:t>)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>;</w:t>
      </w:r>
      <w:r w:rsidR="00F30014" w:rsidRPr="00F300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3" w:name="_Hlk212731755"/>
      <w:r w:rsidRPr="00F30014">
        <w:rPr>
          <w:rFonts w:ascii="Times New Roman" w:eastAsia="Calibri" w:hAnsi="Times New Roman" w:cs="Times New Roman"/>
          <w:sz w:val="24"/>
          <w:szCs w:val="24"/>
        </w:rPr>
        <w:t>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</w:r>
      <w:bookmarkEnd w:id="3"/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30014">
        <w:rPr>
          <w:rFonts w:ascii="Times New Roman" w:eastAsia="Calibri" w:hAnsi="Times New Roman" w:cs="Times New Roman"/>
          <w:i/>
          <w:iCs/>
        </w:rPr>
        <w:t>(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субсидия из федерального бюджета </w:t>
      </w:r>
      <w:r w:rsidRPr="00F30014">
        <w:rPr>
          <w:rFonts w:ascii="Times New Roman" w:eastAsia="Calibri" w:hAnsi="Times New Roman" w:cs="Times New Roman"/>
          <w:i/>
          <w:iCs/>
        </w:rPr>
        <w:t>9 548,1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 тыс. рублей</w:t>
      </w:r>
      <w:r w:rsidRPr="00F30014">
        <w:rPr>
          <w:rFonts w:ascii="Times New Roman" w:eastAsia="Calibri" w:hAnsi="Times New Roman" w:cs="Times New Roman"/>
          <w:i/>
          <w:iCs/>
        </w:rPr>
        <w:t>)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>;</w:t>
      </w:r>
      <w:r w:rsidR="00F30014" w:rsidRPr="00F300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реализацию мероприятий по модернизации и оснащению школьных систем образования на капитальный ремонт и оснащение здания МБОУ СОШ № 1, расположенного по адресу п. Жатай, ул. Северная 50 </w:t>
      </w:r>
      <w:r w:rsidRPr="00F30014">
        <w:rPr>
          <w:rFonts w:ascii="Times New Roman" w:eastAsia="Calibri" w:hAnsi="Times New Roman" w:cs="Times New Roman"/>
          <w:i/>
          <w:iCs/>
        </w:rPr>
        <w:t>(</w:t>
      </w:r>
      <w:r w:rsidR="00864EFE" w:rsidRPr="00F30014">
        <w:rPr>
          <w:rFonts w:ascii="Times New Roman" w:eastAsia="Calibri" w:hAnsi="Times New Roman" w:cs="Times New Roman"/>
          <w:i/>
          <w:iCs/>
        </w:rPr>
        <w:t>субсидия из федерального бюджета</w:t>
      </w:r>
      <w:r w:rsidRPr="00F30014">
        <w:rPr>
          <w:rFonts w:ascii="Times New Roman" w:eastAsia="Calibri" w:hAnsi="Times New Roman" w:cs="Times New Roman"/>
          <w:i/>
          <w:iCs/>
        </w:rPr>
        <w:t xml:space="preserve"> 124 995,4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 тыс. рублей</w:t>
      </w:r>
      <w:r w:rsidRPr="00F30014">
        <w:rPr>
          <w:rFonts w:ascii="Times New Roman" w:eastAsia="Calibri" w:hAnsi="Times New Roman" w:cs="Times New Roman"/>
          <w:i/>
          <w:iCs/>
        </w:rPr>
        <w:t>)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>;</w:t>
      </w:r>
      <w:r w:rsidR="00F30014" w:rsidRPr="00F300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проведение мероприятий по </w:t>
      </w:r>
      <w:bookmarkStart w:id="4" w:name="_Hlk212731505"/>
      <w:r w:rsidRPr="00F30014">
        <w:rPr>
          <w:rFonts w:ascii="Times New Roman" w:eastAsia="Calibri" w:hAnsi="Times New Roman" w:cs="Times New Roman"/>
          <w:sz w:val="24"/>
          <w:szCs w:val="24"/>
        </w:rPr>
        <w:t>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</w:r>
      <w:bookmarkEnd w:id="4"/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30014">
        <w:rPr>
          <w:rFonts w:ascii="Times New Roman" w:eastAsia="Calibri" w:hAnsi="Times New Roman" w:cs="Times New Roman"/>
          <w:i/>
          <w:iCs/>
        </w:rPr>
        <w:t>(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субсидия </w:t>
      </w:r>
      <w:r w:rsidRPr="00F30014">
        <w:rPr>
          <w:rFonts w:ascii="Times New Roman" w:eastAsia="Calibri" w:hAnsi="Times New Roman" w:cs="Times New Roman"/>
          <w:i/>
          <w:iCs/>
        </w:rPr>
        <w:t xml:space="preserve">2 883,2 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тыс. рублей, из них из федерального бюджета – </w:t>
      </w:r>
      <w:r w:rsidRPr="00F30014">
        <w:rPr>
          <w:rFonts w:ascii="Times New Roman" w:eastAsia="Calibri" w:hAnsi="Times New Roman" w:cs="Times New Roman"/>
          <w:i/>
          <w:iCs/>
        </w:rPr>
        <w:t xml:space="preserve">2 813,1 </w:t>
      </w:r>
      <w:r w:rsidR="00864EFE" w:rsidRPr="00F30014">
        <w:rPr>
          <w:rFonts w:ascii="Times New Roman" w:eastAsia="Calibri" w:hAnsi="Times New Roman" w:cs="Times New Roman"/>
          <w:i/>
          <w:iCs/>
        </w:rPr>
        <w:t>тыс. рублей и государственного бюджета РС(Я) - 70,2 тыс. рублей</w:t>
      </w:r>
      <w:r w:rsidRPr="00F30014">
        <w:rPr>
          <w:rFonts w:ascii="Times New Roman" w:eastAsia="Calibri" w:hAnsi="Times New Roman" w:cs="Times New Roman"/>
          <w:i/>
          <w:iCs/>
        </w:rPr>
        <w:t>)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>;</w:t>
      </w:r>
      <w:r w:rsidR="00F30014" w:rsidRPr="00F300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 xml:space="preserve">увеличение муниципального задания МБОУ СОШ № 1 </w:t>
      </w:r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на содержание нового здания школы, расположенного по адресу п. Жатай, ул. Е. Л. Чистякова 18/1 </w:t>
      </w:r>
      <w:r w:rsidRPr="00F30014">
        <w:rPr>
          <w:rFonts w:ascii="Times New Roman" w:eastAsia="Calibri" w:hAnsi="Times New Roman" w:cs="Times New Roman"/>
          <w:i/>
          <w:iCs/>
        </w:rPr>
        <w:t>(</w:t>
      </w:r>
      <w:r w:rsidR="00864EFE" w:rsidRPr="00F30014">
        <w:rPr>
          <w:rFonts w:ascii="Times New Roman" w:eastAsia="Calibri" w:hAnsi="Times New Roman" w:cs="Times New Roman"/>
          <w:i/>
          <w:iCs/>
        </w:rPr>
        <w:t>дотаци</w:t>
      </w:r>
      <w:r w:rsidRPr="00F30014">
        <w:rPr>
          <w:rFonts w:ascii="Times New Roman" w:eastAsia="Calibri" w:hAnsi="Times New Roman" w:cs="Times New Roman"/>
          <w:i/>
          <w:iCs/>
        </w:rPr>
        <w:t>я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 на поддержку мер по обеспечению сбалансированности бюджетов </w:t>
      </w:r>
      <w:r w:rsidRPr="00F30014">
        <w:rPr>
          <w:rFonts w:ascii="Times New Roman" w:eastAsia="Calibri" w:hAnsi="Times New Roman" w:cs="Times New Roman"/>
          <w:i/>
          <w:iCs/>
        </w:rPr>
        <w:t>13 731,7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 тыс. рублей</w:t>
      </w:r>
      <w:r w:rsidRPr="00F30014">
        <w:rPr>
          <w:rFonts w:ascii="Times New Roman" w:eastAsia="Calibri" w:hAnsi="Times New Roman" w:cs="Times New Roman"/>
          <w:i/>
          <w:iCs/>
        </w:rPr>
        <w:t xml:space="preserve"> (аренда)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, </w:t>
      </w:r>
      <w:bookmarkStart w:id="5" w:name="_Hlk212645288"/>
      <w:r w:rsidR="00864EFE" w:rsidRPr="00F30014">
        <w:rPr>
          <w:rFonts w:ascii="Times New Roman" w:eastAsia="Calibri" w:hAnsi="Times New Roman" w:cs="Times New Roman"/>
          <w:i/>
          <w:iCs/>
        </w:rPr>
        <w:t xml:space="preserve">за счет уточнения собственных доходов </w:t>
      </w:r>
      <w:r w:rsidRPr="00F30014">
        <w:rPr>
          <w:rFonts w:ascii="Times New Roman" w:eastAsia="Calibri" w:hAnsi="Times New Roman" w:cs="Times New Roman"/>
          <w:i/>
          <w:iCs/>
        </w:rPr>
        <w:t xml:space="preserve">бюджета ГО </w:t>
      </w:r>
      <w:bookmarkEnd w:id="5"/>
      <w:r w:rsidRPr="00F30014">
        <w:rPr>
          <w:rFonts w:ascii="Times New Roman" w:eastAsia="Calibri" w:hAnsi="Times New Roman" w:cs="Times New Roman"/>
          <w:i/>
          <w:iCs/>
        </w:rPr>
        <w:t>3 530,0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 тыс. рублей)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>;</w:t>
      </w:r>
      <w:r w:rsidR="00F30014" w:rsidRPr="00F300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30014">
        <w:rPr>
          <w:rFonts w:ascii="Times New Roman" w:eastAsia="Calibri" w:hAnsi="Times New Roman" w:cs="Times New Roman"/>
          <w:sz w:val="24"/>
          <w:szCs w:val="24"/>
        </w:rPr>
        <w:t>ремонт спортивного зала МБОУ СОШ № 1 (</w:t>
      </w:r>
      <w:r w:rsidRPr="00F30014">
        <w:rPr>
          <w:rFonts w:ascii="Times New Roman" w:eastAsia="Calibri" w:hAnsi="Times New Roman" w:cs="Times New Roman"/>
          <w:i/>
          <w:iCs/>
        </w:rPr>
        <w:t>за счет уточнения собственных доходов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 </w:t>
      </w:r>
      <w:r w:rsidRPr="00F30014">
        <w:rPr>
          <w:rFonts w:ascii="Times New Roman" w:eastAsia="Calibri" w:hAnsi="Times New Roman" w:cs="Times New Roman"/>
          <w:i/>
          <w:iCs/>
        </w:rPr>
        <w:t xml:space="preserve">бюджета ГО «Жатай» 1 800,0 </w:t>
      </w:r>
      <w:r w:rsidR="00864EFE" w:rsidRPr="00F30014">
        <w:rPr>
          <w:rFonts w:ascii="Times New Roman" w:eastAsia="Calibri" w:hAnsi="Times New Roman" w:cs="Times New Roman"/>
          <w:i/>
          <w:iCs/>
        </w:rPr>
        <w:t>тыс. рублей</w:t>
      </w:r>
      <w:r w:rsidRPr="00F30014">
        <w:rPr>
          <w:rFonts w:ascii="Times New Roman" w:eastAsia="Calibri" w:hAnsi="Times New Roman" w:cs="Times New Roman"/>
          <w:i/>
          <w:iCs/>
        </w:rPr>
        <w:t>)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25788676" w14:textId="531ED078" w:rsidR="00864EFE" w:rsidRPr="00F30014" w:rsidRDefault="00D9662C" w:rsidP="00F30014">
      <w:pPr>
        <w:pStyle w:val="a6"/>
        <w:numPr>
          <w:ilvl w:val="0"/>
          <w:numId w:val="3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30014">
        <w:rPr>
          <w:rFonts w:ascii="Times New Roman" w:eastAsia="Calibri" w:hAnsi="Times New Roman" w:cs="Times New Roman"/>
          <w:sz w:val="24"/>
          <w:szCs w:val="24"/>
        </w:rPr>
        <w:t>сокращение расходов по МП на 1 809,9 тыс. рублей в связи с:</w:t>
      </w:r>
      <w:r w:rsidR="00F30014" w:rsidRPr="00F300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сокращением объема 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 xml:space="preserve">субвенции на выполнение </w:t>
      </w:r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отдельных государственных 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 xml:space="preserve">полномочий по осуществлению выплаты компенсации в части родительской платы за содержание ребенка в образовательных учреждениях, реализующих основную общеобразовательную программу дошкольного образования </w:t>
      </w:r>
      <w:r w:rsidRPr="00F30014">
        <w:rPr>
          <w:rFonts w:ascii="Times New Roman" w:eastAsia="Calibri" w:hAnsi="Times New Roman" w:cs="Times New Roman"/>
          <w:i/>
          <w:iCs/>
        </w:rPr>
        <w:t>(</w:t>
      </w:r>
      <w:r w:rsidR="00864EFE" w:rsidRPr="00F30014">
        <w:rPr>
          <w:rFonts w:ascii="Times New Roman" w:eastAsia="Calibri" w:hAnsi="Times New Roman" w:cs="Times New Roman"/>
          <w:i/>
          <w:iCs/>
        </w:rPr>
        <w:t>331,6 тыс. рублей</w:t>
      </w:r>
      <w:r w:rsidRPr="00F30014">
        <w:rPr>
          <w:rFonts w:ascii="Times New Roman" w:eastAsia="Calibri" w:hAnsi="Times New Roman" w:cs="Times New Roman"/>
          <w:i/>
          <w:iCs/>
        </w:rPr>
        <w:t>)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 xml:space="preserve">; </w:t>
      </w:r>
      <w:bookmarkStart w:id="6" w:name="_Hlk212642532"/>
      <w:r w:rsidRPr="00F30014">
        <w:rPr>
          <w:rFonts w:ascii="Times New Roman" w:eastAsia="Calibri" w:hAnsi="Times New Roman" w:cs="Times New Roman"/>
          <w:sz w:val="24"/>
          <w:szCs w:val="24"/>
        </w:rPr>
        <w:t>сокращени</w:t>
      </w:r>
      <w:r w:rsidR="00357BAF">
        <w:rPr>
          <w:rFonts w:ascii="Times New Roman" w:eastAsia="Calibri" w:hAnsi="Times New Roman" w:cs="Times New Roman"/>
          <w:sz w:val="24"/>
          <w:szCs w:val="24"/>
        </w:rPr>
        <w:t>ем</w:t>
      </w:r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 расходов по программе в связи с экономией и 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>передвижк</w:t>
      </w:r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ой на 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>М</w:t>
      </w:r>
      <w:r w:rsidRPr="00F30014">
        <w:rPr>
          <w:rFonts w:ascii="Times New Roman" w:eastAsia="Calibri" w:hAnsi="Times New Roman" w:cs="Times New Roman"/>
          <w:sz w:val="24"/>
          <w:szCs w:val="24"/>
        </w:rPr>
        <w:t>П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End w:id="6"/>
      <w:r w:rsidR="00864EFE" w:rsidRPr="00F30014">
        <w:rPr>
          <w:rFonts w:ascii="Times New Roman" w:eastAsia="Calibri" w:hAnsi="Times New Roman" w:cs="Times New Roman"/>
          <w:sz w:val="24"/>
          <w:szCs w:val="24"/>
        </w:rPr>
        <w:t xml:space="preserve">«Поддержка и развитие институтов общества Городского округа «Жатай» на 2022-2024 годы» </w:t>
      </w:r>
      <w:r w:rsidRPr="00F30014">
        <w:rPr>
          <w:rFonts w:ascii="Times New Roman" w:eastAsia="Calibri" w:hAnsi="Times New Roman" w:cs="Times New Roman"/>
          <w:i/>
          <w:iCs/>
        </w:rPr>
        <w:t>(</w:t>
      </w:r>
      <w:r w:rsidR="00864EFE" w:rsidRPr="00F30014">
        <w:rPr>
          <w:rFonts w:ascii="Times New Roman" w:eastAsia="Calibri" w:hAnsi="Times New Roman" w:cs="Times New Roman"/>
          <w:i/>
          <w:iCs/>
        </w:rPr>
        <w:t>15,5 тыс. рублей</w:t>
      </w:r>
      <w:r w:rsidRPr="00F30014">
        <w:rPr>
          <w:rFonts w:ascii="Times New Roman" w:eastAsia="Calibri" w:hAnsi="Times New Roman" w:cs="Times New Roman"/>
          <w:i/>
          <w:iCs/>
        </w:rPr>
        <w:t>)</w:t>
      </w:r>
      <w:r w:rsidR="00864EFE" w:rsidRPr="00F3001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Pr="00F30014">
        <w:rPr>
          <w:rFonts w:ascii="Times New Roman" w:eastAsia="Calibri" w:hAnsi="Times New Roman" w:cs="Times New Roman"/>
          <w:sz w:val="24"/>
          <w:szCs w:val="24"/>
        </w:rPr>
        <w:t xml:space="preserve">непрограммные расходы бюджета </w:t>
      </w:r>
      <w:r w:rsidRPr="00F30014">
        <w:rPr>
          <w:rFonts w:ascii="Times New Roman" w:eastAsia="Calibri" w:hAnsi="Times New Roman" w:cs="Times New Roman"/>
          <w:i/>
          <w:iCs/>
        </w:rPr>
        <w:t>(1 462,8</w:t>
      </w:r>
      <w:r w:rsidR="00864EFE" w:rsidRPr="00F30014">
        <w:rPr>
          <w:rFonts w:ascii="Times New Roman" w:eastAsia="Calibri" w:hAnsi="Times New Roman" w:cs="Times New Roman"/>
          <w:i/>
          <w:iCs/>
        </w:rPr>
        <w:t xml:space="preserve"> тыс. рублей</w:t>
      </w:r>
      <w:r w:rsidR="00F30014" w:rsidRPr="00F30014">
        <w:rPr>
          <w:rFonts w:ascii="Times New Roman" w:eastAsia="Calibri" w:hAnsi="Times New Roman" w:cs="Times New Roman"/>
          <w:i/>
          <w:iCs/>
        </w:rPr>
        <w:t>)</w:t>
      </w:r>
      <w:r w:rsidR="00F30014" w:rsidRPr="00F3001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9CB7FCB" w14:textId="77777777" w:rsidR="00864EFE" w:rsidRDefault="00864EFE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6BCFA61A" w14:textId="77777777" w:rsidR="00F30014" w:rsidRPr="00357BAF" w:rsidRDefault="00594C86" w:rsidP="00357BAF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BAF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AF3BF0" w:rsidRPr="00357BAF">
        <w:rPr>
          <w:rFonts w:ascii="Times New Roman" w:hAnsi="Times New Roman" w:cs="Times New Roman"/>
          <w:sz w:val="24"/>
          <w:szCs w:val="24"/>
        </w:rPr>
        <w:t xml:space="preserve">) «Социальная поддержка населения Городского Округа «Жатай» на 2023-2027 годы» увеличение </w:t>
      </w:r>
      <w:r w:rsidRPr="00357BAF">
        <w:rPr>
          <w:rFonts w:ascii="Times New Roman" w:hAnsi="Times New Roman" w:cs="Times New Roman"/>
          <w:sz w:val="24"/>
          <w:szCs w:val="24"/>
        </w:rPr>
        <w:t xml:space="preserve">на </w:t>
      </w:r>
      <w:r w:rsidR="00F30014" w:rsidRPr="00357BAF">
        <w:rPr>
          <w:rFonts w:ascii="Times New Roman" w:hAnsi="Times New Roman" w:cs="Times New Roman"/>
          <w:sz w:val="24"/>
          <w:szCs w:val="24"/>
        </w:rPr>
        <w:t>17,5</w:t>
      </w:r>
      <w:r w:rsidRPr="00357BAF">
        <w:rPr>
          <w:rFonts w:ascii="Times New Roman" w:hAnsi="Times New Roman" w:cs="Times New Roman"/>
          <w:sz w:val="24"/>
          <w:szCs w:val="24"/>
        </w:rPr>
        <w:t xml:space="preserve">% или на </w:t>
      </w:r>
      <w:r w:rsidR="00F30014" w:rsidRPr="00357BAF">
        <w:rPr>
          <w:rFonts w:ascii="Times New Roman" w:hAnsi="Times New Roman" w:cs="Times New Roman"/>
          <w:sz w:val="24"/>
          <w:szCs w:val="24"/>
        </w:rPr>
        <w:t>6 470,6</w:t>
      </w:r>
      <w:r w:rsidRPr="00357BAF">
        <w:rPr>
          <w:rFonts w:ascii="Times New Roman" w:hAnsi="Times New Roman" w:cs="Times New Roman"/>
          <w:sz w:val="24"/>
          <w:szCs w:val="24"/>
        </w:rPr>
        <w:t xml:space="preserve"> тыс. рублей, </w:t>
      </w:r>
      <w:r w:rsidR="00F30014" w:rsidRPr="00357BAF">
        <w:rPr>
          <w:rFonts w:ascii="Times New Roman" w:hAnsi="Times New Roman" w:cs="Times New Roman"/>
          <w:sz w:val="24"/>
          <w:szCs w:val="24"/>
        </w:rPr>
        <w:t>в том числе:</w:t>
      </w:r>
    </w:p>
    <w:p w14:paraId="4C09908C" w14:textId="5A836913" w:rsidR="00F30014" w:rsidRPr="00357BAF" w:rsidRDefault="00F30014" w:rsidP="00357BAF">
      <w:pPr>
        <w:pStyle w:val="a6"/>
        <w:numPr>
          <w:ilvl w:val="0"/>
          <w:numId w:val="3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BAF">
        <w:rPr>
          <w:rFonts w:ascii="Times New Roman" w:hAnsi="Times New Roman" w:cs="Times New Roman"/>
          <w:sz w:val="24"/>
          <w:szCs w:val="24"/>
        </w:rPr>
        <w:t xml:space="preserve">увеличение расходов на 8 480,4 тыс. рублей </w:t>
      </w:r>
      <w:r w:rsidR="00594C86" w:rsidRPr="00357BAF">
        <w:rPr>
          <w:rFonts w:ascii="Times New Roman" w:hAnsi="Times New Roman" w:cs="Times New Roman"/>
          <w:sz w:val="24"/>
          <w:szCs w:val="24"/>
        </w:rPr>
        <w:t>на:</w:t>
      </w:r>
      <w:r w:rsidR="00980900" w:rsidRPr="00357B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2E06BE" w14:textId="0312AA52" w:rsidR="00F30014" w:rsidRPr="00357BAF" w:rsidRDefault="00F30014" w:rsidP="00357BAF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BAF">
        <w:rPr>
          <w:rFonts w:ascii="Times New Roman" w:hAnsi="Times New Roman" w:cs="Times New Roman"/>
          <w:sz w:val="24"/>
          <w:szCs w:val="24"/>
        </w:rPr>
        <w:t xml:space="preserve">софинансирование муниципальных программ, направленных на реализацию мероприятий по поддержке активного долголетия старшего поколения </w:t>
      </w:r>
      <w:r w:rsidRPr="00357BAF">
        <w:rPr>
          <w:rFonts w:ascii="Times New Roman" w:hAnsi="Times New Roman" w:cs="Times New Roman"/>
          <w:i/>
          <w:iCs/>
        </w:rPr>
        <w:t>(265,8 тыс. рублей субсидия из государственного бюджета РС (Я));</w:t>
      </w:r>
    </w:p>
    <w:p w14:paraId="43C56151" w14:textId="6C93DD87" w:rsidR="00F30014" w:rsidRPr="00357BAF" w:rsidRDefault="00F30014" w:rsidP="00357BAF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BAF">
        <w:rPr>
          <w:rFonts w:ascii="Times New Roman" w:hAnsi="Times New Roman" w:cs="Times New Roman"/>
          <w:sz w:val="24"/>
          <w:szCs w:val="24"/>
        </w:rPr>
        <w:t xml:space="preserve">выполнение отдельных государственных полномочий по выплате ежемесячной компенсационной выплаты на содержание одного ребенка в семье опекуна (попечителя), приемной семье, по предоставлению ежемесячного денежного вознаграждения приемному родителю, патронатному воспитателю по договору о передаче ребенка на воспитание в приемную, патронатную семью </w:t>
      </w:r>
      <w:r w:rsidRPr="00357BAF">
        <w:rPr>
          <w:rFonts w:ascii="Times New Roman" w:hAnsi="Times New Roman" w:cs="Times New Roman"/>
          <w:i/>
          <w:iCs/>
        </w:rPr>
        <w:t>(6 837,8 тыс. рублей увеличение объема субвенции)</w:t>
      </w:r>
      <w:r w:rsidRPr="00357BAF">
        <w:rPr>
          <w:rFonts w:ascii="Times New Roman" w:hAnsi="Times New Roman" w:cs="Times New Roman"/>
          <w:sz w:val="24"/>
          <w:szCs w:val="24"/>
        </w:rPr>
        <w:t>;</w:t>
      </w:r>
    </w:p>
    <w:p w14:paraId="06334668" w14:textId="6F6FA870" w:rsidR="00F30014" w:rsidRPr="00357BAF" w:rsidRDefault="00F30014" w:rsidP="00357BAF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BAF">
        <w:rPr>
          <w:rFonts w:ascii="Times New Roman" w:hAnsi="Times New Roman" w:cs="Times New Roman"/>
          <w:sz w:val="24"/>
          <w:szCs w:val="24"/>
        </w:rPr>
        <w:t xml:space="preserve">выполнение отдельных государственных полномочий на предоставление детям-сиротам и детям, оставшимся без попечения родителей, в опекунских и приемных семьях, лицам из числа детей-сирот и детей, оставшихся без попечения родителей, путевок в организации отдыха детей и их оздоровления, в санаторно-курортные организации (при наличии медицинских показаний) с оплатой проезда к месту лечения (отдыха) и обратно семью </w:t>
      </w:r>
      <w:r w:rsidRPr="00357BAF">
        <w:rPr>
          <w:rFonts w:ascii="Times New Roman" w:hAnsi="Times New Roman" w:cs="Times New Roman"/>
          <w:i/>
          <w:iCs/>
        </w:rPr>
        <w:t>(511,4 тыс. рублей увеличение объема субвенции)</w:t>
      </w:r>
      <w:r w:rsidRPr="00357BAF">
        <w:rPr>
          <w:rFonts w:ascii="Times New Roman" w:hAnsi="Times New Roman" w:cs="Times New Roman"/>
          <w:sz w:val="24"/>
          <w:szCs w:val="24"/>
        </w:rPr>
        <w:t>;</w:t>
      </w:r>
    </w:p>
    <w:p w14:paraId="7820BF6C" w14:textId="1AF2AD37" w:rsidR="00F30014" w:rsidRPr="00357BAF" w:rsidRDefault="00560F55" w:rsidP="00357BAF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BAF">
        <w:rPr>
          <w:rFonts w:ascii="Times New Roman" w:hAnsi="Times New Roman" w:cs="Times New Roman"/>
          <w:sz w:val="24"/>
          <w:szCs w:val="24"/>
        </w:rPr>
        <w:t xml:space="preserve"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 </w:t>
      </w:r>
      <w:r w:rsidRPr="00357BAF">
        <w:rPr>
          <w:rFonts w:ascii="Times New Roman" w:hAnsi="Times New Roman" w:cs="Times New Roman"/>
          <w:i/>
          <w:iCs/>
        </w:rPr>
        <w:t xml:space="preserve">(69,4 тыс. рублей </w:t>
      </w:r>
      <w:r w:rsidR="00F30014" w:rsidRPr="00357BAF">
        <w:rPr>
          <w:rFonts w:ascii="Times New Roman" w:hAnsi="Times New Roman" w:cs="Times New Roman"/>
          <w:i/>
          <w:iCs/>
        </w:rPr>
        <w:t xml:space="preserve">увеличение </w:t>
      </w:r>
      <w:r w:rsidRPr="00357BAF">
        <w:rPr>
          <w:rFonts w:ascii="Times New Roman" w:hAnsi="Times New Roman" w:cs="Times New Roman"/>
          <w:i/>
          <w:iCs/>
        </w:rPr>
        <w:t>объема субвенц</w:t>
      </w:r>
      <w:r w:rsidR="00357BAF" w:rsidRPr="00357BAF">
        <w:rPr>
          <w:rFonts w:ascii="Times New Roman" w:hAnsi="Times New Roman" w:cs="Times New Roman"/>
          <w:i/>
          <w:iCs/>
        </w:rPr>
        <w:t>и</w:t>
      </w:r>
      <w:r w:rsidRPr="00357BAF">
        <w:rPr>
          <w:rFonts w:ascii="Times New Roman" w:hAnsi="Times New Roman" w:cs="Times New Roman"/>
          <w:i/>
          <w:iCs/>
        </w:rPr>
        <w:t>и)</w:t>
      </w:r>
      <w:r w:rsidR="00F30014" w:rsidRPr="00357BAF">
        <w:rPr>
          <w:rFonts w:ascii="Times New Roman" w:hAnsi="Times New Roman" w:cs="Times New Roman"/>
          <w:sz w:val="24"/>
          <w:szCs w:val="24"/>
        </w:rPr>
        <w:t>;</w:t>
      </w:r>
    </w:p>
    <w:p w14:paraId="1B5C828E" w14:textId="5D0CC138" w:rsidR="00F30014" w:rsidRPr="00357BAF" w:rsidRDefault="00560F55" w:rsidP="00357BAF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BAF">
        <w:rPr>
          <w:rFonts w:ascii="Times New Roman" w:hAnsi="Times New Roman" w:cs="Times New Roman"/>
          <w:sz w:val="24"/>
          <w:szCs w:val="24"/>
        </w:rPr>
        <w:t xml:space="preserve"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 </w:t>
      </w:r>
      <w:r w:rsidRPr="00357BAF">
        <w:rPr>
          <w:rFonts w:ascii="Times New Roman" w:hAnsi="Times New Roman" w:cs="Times New Roman"/>
          <w:i/>
          <w:iCs/>
        </w:rPr>
        <w:t xml:space="preserve">(6,9 тыс. рублей </w:t>
      </w:r>
      <w:r w:rsidR="00F30014" w:rsidRPr="00357BAF">
        <w:rPr>
          <w:rFonts w:ascii="Times New Roman" w:hAnsi="Times New Roman" w:cs="Times New Roman"/>
          <w:i/>
          <w:iCs/>
        </w:rPr>
        <w:t xml:space="preserve">увеличение </w:t>
      </w:r>
      <w:r w:rsidRPr="00357BAF">
        <w:rPr>
          <w:rFonts w:ascii="Times New Roman" w:hAnsi="Times New Roman" w:cs="Times New Roman"/>
          <w:i/>
          <w:iCs/>
        </w:rPr>
        <w:t>объема субвенции</w:t>
      </w:r>
      <w:r w:rsidR="00357BAF" w:rsidRPr="00357BAF">
        <w:rPr>
          <w:rFonts w:ascii="Times New Roman" w:hAnsi="Times New Roman" w:cs="Times New Roman"/>
          <w:i/>
          <w:iCs/>
        </w:rPr>
        <w:t>)</w:t>
      </w:r>
      <w:r w:rsidR="00357BAF" w:rsidRPr="00357BAF">
        <w:rPr>
          <w:rFonts w:ascii="Times New Roman" w:hAnsi="Times New Roman" w:cs="Times New Roman"/>
          <w:sz w:val="24"/>
          <w:szCs w:val="24"/>
        </w:rPr>
        <w:t>;</w:t>
      </w:r>
    </w:p>
    <w:p w14:paraId="47093FDA" w14:textId="795EAD4B" w:rsidR="00F30014" w:rsidRPr="00357BAF" w:rsidRDefault="00357BAF" w:rsidP="00357BAF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BAF">
        <w:rPr>
          <w:rFonts w:ascii="Times New Roman" w:hAnsi="Times New Roman" w:cs="Times New Roman"/>
          <w:sz w:val="24"/>
          <w:szCs w:val="24"/>
        </w:rPr>
        <w:t>выполнение отдельных государственных полномочий по опеке и попечительству в отношении несовершеннолетних (</w:t>
      </w:r>
      <w:r w:rsidRPr="00357BAF">
        <w:rPr>
          <w:rFonts w:ascii="Times New Roman" w:hAnsi="Times New Roman" w:cs="Times New Roman"/>
          <w:i/>
          <w:iCs/>
        </w:rPr>
        <w:t xml:space="preserve">495,7 тыс. рублей </w:t>
      </w:r>
      <w:r w:rsidR="00F30014" w:rsidRPr="00357BAF">
        <w:rPr>
          <w:rFonts w:ascii="Times New Roman" w:hAnsi="Times New Roman" w:cs="Times New Roman"/>
          <w:i/>
          <w:iCs/>
        </w:rPr>
        <w:t xml:space="preserve">увеличение </w:t>
      </w:r>
      <w:r w:rsidRPr="00357BAF">
        <w:rPr>
          <w:rFonts w:ascii="Times New Roman" w:hAnsi="Times New Roman" w:cs="Times New Roman"/>
          <w:i/>
          <w:iCs/>
        </w:rPr>
        <w:t xml:space="preserve">объема </w:t>
      </w:r>
      <w:r w:rsidR="00F30014" w:rsidRPr="00357BAF">
        <w:rPr>
          <w:rFonts w:ascii="Times New Roman" w:hAnsi="Times New Roman" w:cs="Times New Roman"/>
          <w:i/>
          <w:iCs/>
        </w:rPr>
        <w:t>субвенции</w:t>
      </w:r>
      <w:r w:rsidRPr="00357BAF">
        <w:rPr>
          <w:rFonts w:ascii="Times New Roman" w:hAnsi="Times New Roman" w:cs="Times New Roman"/>
          <w:i/>
          <w:iCs/>
        </w:rPr>
        <w:t>)</w:t>
      </w:r>
      <w:r w:rsidR="00F30014" w:rsidRPr="00357BAF">
        <w:rPr>
          <w:rFonts w:ascii="Times New Roman" w:hAnsi="Times New Roman" w:cs="Times New Roman"/>
          <w:sz w:val="24"/>
          <w:szCs w:val="24"/>
        </w:rPr>
        <w:t>;</w:t>
      </w:r>
    </w:p>
    <w:p w14:paraId="2F79702A" w14:textId="3E7A629C" w:rsidR="00F30014" w:rsidRPr="00357BAF" w:rsidRDefault="00357BAF" w:rsidP="00357BAF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BAF">
        <w:rPr>
          <w:rFonts w:ascii="Times New Roman" w:hAnsi="Times New Roman" w:cs="Times New Roman"/>
          <w:sz w:val="24"/>
          <w:szCs w:val="24"/>
        </w:rPr>
        <w:t xml:space="preserve">проведение мероприятий, предусмотренных в МП </w:t>
      </w:r>
      <w:r w:rsidRPr="00FC1DF3">
        <w:rPr>
          <w:rFonts w:ascii="Times New Roman" w:hAnsi="Times New Roman" w:cs="Times New Roman"/>
          <w:i/>
          <w:iCs/>
        </w:rPr>
        <w:t>(</w:t>
      </w:r>
      <w:r w:rsidR="00F30014" w:rsidRPr="00FC1DF3">
        <w:rPr>
          <w:rFonts w:ascii="Times New Roman" w:hAnsi="Times New Roman" w:cs="Times New Roman"/>
          <w:i/>
          <w:iCs/>
        </w:rPr>
        <w:t>293,3 тыс. рублей за счет добровольных пожертвований средств юридических и физических лиц Г</w:t>
      </w:r>
      <w:r w:rsidRPr="00FC1DF3">
        <w:rPr>
          <w:rFonts w:ascii="Times New Roman" w:hAnsi="Times New Roman" w:cs="Times New Roman"/>
          <w:i/>
          <w:iCs/>
        </w:rPr>
        <w:t>О</w:t>
      </w:r>
      <w:r w:rsidR="00F30014" w:rsidRPr="00FC1DF3">
        <w:rPr>
          <w:rFonts w:ascii="Times New Roman" w:hAnsi="Times New Roman" w:cs="Times New Roman"/>
          <w:i/>
          <w:iCs/>
        </w:rPr>
        <w:t xml:space="preserve"> «Жатай» в Фонд «Победа»</w:t>
      </w:r>
      <w:r w:rsidRPr="00FC1DF3">
        <w:rPr>
          <w:rFonts w:ascii="Times New Roman" w:hAnsi="Times New Roman" w:cs="Times New Roman"/>
          <w:i/>
          <w:iCs/>
        </w:rPr>
        <w:t>)</w:t>
      </w:r>
      <w:r w:rsidR="00F30014" w:rsidRPr="00357BAF">
        <w:rPr>
          <w:rFonts w:ascii="Times New Roman" w:hAnsi="Times New Roman" w:cs="Times New Roman"/>
          <w:sz w:val="24"/>
          <w:szCs w:val="24"/>
        </w:rPr>
        <w:t>;</w:t>
      </w:r>
    </w:p>
    <w:p w14:paraId="7FFA043B" w14:textId="24F1E315" w:rsidR="00F30014" w:rsidRPr="00357BAF" w:rsidRDefault="00F30014" w:rsidP="005535A0">
      <w:pPr>
        <w:pStyle w:val="a6"/>
        <w:numPr>
          <w:ilvl w:val="0"/>
          <w:numId w:val="3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7BAF">
        <w:rPr>
          <w:rFonts w:ascii="Times New Roman" w:hAnsi="Times New Roman" w:cs="Times New Roman"/>
          <w:sz w:val="24"/>
          <w:szCs w:val="24"/>
        </w:rPr>
        <w:t>сокращение расходов на 2 009,8 тыс. рублей в связи с:</w:t>
      </w:r>
      <w:r w:rsidR="00357BAF" w:rsidRPr="00357BAF">
        <w:rPr>
          <w:rFonts w:ascii="Times New Roman" w:hAnsi="Times New Roman" w:cs="Times New Roman"/>
          <w:sz w:val="24"/>
          <w:szCs w:val="24"/>
        </w:rPr>
        <w:t xml:space="preserve"> уменьшением объема субвенции на 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</w:t>
      </w:r>
      <w:r w:rsidR="00357BAF" w:rsidRPr="00357BAF">
        <w:rPr>
          <w:rFonts w:ascii="Times New Roman" w:hAnsi="Times New Roman" w:cs="Times New Roman"/>
          <w:i/>
          <w:iCs/>
        </w:rPr>
        <w:t>(1 939,8 тыс. рублей)</w:t>
      </w:r>
      <w:r w:rsidR="00357BAF" w:rsidRPr="00357BAF">
        <w:rPr>
          <w:rFonts w:ascii="Times New Roman" w:hAnsi="Times New Roman" w:cs="Times New Roman"/>
          <w:sz w:val="24"/>
          <w:szCs w:val="24"/>
        </w:rPr>
        <w:t xml:space="preserve">; сокращением расходов по программе в связи с экономией и передвижкой на МП </w:t>
      </w:r>
      <w:r w:rsidRPr="00357BA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Городского округа «Жатай» на 2025 - 2029 годы» </w:t>
      </w:r>
      <w:r w:rsidR="00357BAF" w:rsidRPr="00357BAF">
        <w:rPr>
          <w:rFonts w:ascii="Times New Roman" w:hAnsi="Times New Roman" w:cs="Times New Roman"/>
          <w:i/>
          <w:iCs/>
        </w:rPr>
        <w:t>(</w:t>
      </w:r>
      <w:r w:rsidRPr="00357BAF">
        <w:rPr>
          <w:rFonts w:ascii="Times New Roman" w:hAnsi="Times New Roman" w:cs="Times New Roman"/>
          <w:i/>
          <w:iCs/>
        </w:rPr>
        <w:t>70,0 тыс. рублей за счет средств в Фонда «Победа»</w:t>
      </w:r>
      <w:r w:rsidR="00357BAF" w:rsidRPr="00357BAF">
        <w:rPr>
          <w:rFonts w:ascii="Times New Roman" w:hAnsi="Times New Roman" w:cs="Times New Roman"/>
          <w:i/>
          <w:iCs/>
        </w:rPr>
        <w:t>)</w:t>
      </w:r>
      <w:r w:rsidR="00357BAF" w:rsidRPr="00357BAF">
        <w:rPr>
          <w:rFonts w:ascii="Times New Roman" w:hAnsi="Times New Roman" w:cs="Times New Roman"/>
          <w:sz w:val="24"/>
          <w:szCs w:val="24"/>
        </w:rPr>
        <w:t>.</w:t>
      </w:r>
      <w:r w:rsidRPr="00357B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ECE21C" w14:textId="77777777" w:rsidR="00F30014" w:rsidRDefault="00F30014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B54B7E3" w14:textId="50A03773" w:rsidR="00935A4A" w:rsidRPr="00FC1DF3" w:rsidRDefault="00FC1DF3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1DF3">
        <w:rPr>
          <w:rFonts w:ascii="Times New Roman" w:hAnsi="Times New Roman" w:cs="Times New Roman"/>
          <w:sz w:val="24"/>
          <w:szCs w:val="24"/>
        </w:rPr>
        <w:t>5</w:t>
      </w:r>
      <w:r w:rsidR="00935A4A" w:rsidRPr="00FC1DF3">
        <w:rPr>
          <w:rFonts w:ascii="Times New Roman" w:hAnsi="Times New Roman" w:cs="Times New Roman"/>
          <w:sz w:val="24"/>
          <w:szCs w:val="24"/>
        </w:rPr>
        <w:t>) «Профилактика правонарушений в Городском округе «Жатай» на 202</w:t>
      </w:r>
      <w:r w:rsidR="009309E6" w:rsidRPr="00FC1DF3">
        <w:rPr>
          <w:rFonts w:ascii="Times New Roman" w:hAnsi="Times New Roman" w:cs="Times New Roman"/>
          <w:sz w:val="24"/>
          <w:szCs w:val="24"/>
        </w:rPr>
        <w:t>5</w:t>
      </w:r>
      <w:r w:rsidR="00935A4A" w:rsidRPr="00FC1DF3">
        <w:rPr>
          <w:rFonts w:ascii="Times New Roman" w:hAnsi="Times New Roman" w:cs="Times New Roman"/>
          <w:sz w:val="24"/>
          <w:szCs w:val="24"/>
        </w:rPr>
        <w:t xml:space="preserve"> - 202</w:t>
      </w:r>
      <w:r w:rsidR="009309E6" w:rsidRPr="00FC1DF3">
        <w:rPr>
          <w:rFonts w:ascii="Times New Roman" w:hAnsi="Times New Roman" w:cs="Times New Roman"/>
          <w:sz w:val="24"/>
          <w:szCs w:val="24"/>
        </w:rPr>
        <w:t>9</w:t>
      </w:r>
      <w:r w:rsidR="00935A4A" w:rsidRPr="00FC1DF3">
        <w:rPr>
          <w:rFonts w:ascii="Times New Roman" w:hAnsi="Times New Roman" w:cs="Times New Roman"/>
          <w:sz w:val="24"/>
          <w:szCs w:val="24"/>
        </w:rPr>
        <w:t xml:space="preserve"> годы» в размере </w:t>
      </w:r>
      <w:r w:rsidRPr="00FC1DF3">
        <w:rPr>
          <w:rFonts w:ascii="Times New Roman" w:hAnsi="Times New Roman" w:cs="Times New Roman"/>
          <w:sz w:val="24"/>
          <w:szCs w:val="24"/>
        </w:rPr>
        <w:t>150,0</w:t>
      </w:r>
      <w:r w:rsidR="00935A4A" w:rsidRPr="00FC1DF3">
        <w:rPr>
          <w:rFonts w:ascii="Times New Roman" w:hAnsi="Times New Roman" w:cs="Times New Roman"/>
          <w:sz w:val="24"/>
          <w:szCs w:val="24"/>
        </w:rPr>
        <w:t xml:space="preserve"> тыс. рублей, </w:t>
      </w:r>
      <w:r w:rsidRPr="00FC1DF3">
        <w:rPr>
          <w:rFonts w:ascii="Times New Roman" w:hAnsi="Times New Roman" w:cs="Times New Roman"/>
          <w:sz w:val="24"/>
          <w:szCs w:val="24"/>
        </w:rPr>
        <w:t>или на 1,3%</w:t>
      </w:r>
      <w:r w:rsidR="009309E6" w:rsidRPr="00FC1DF3">
        <w:rPr>
          <w:rFonts w:ascii="Times New Roman" w:hAnsi="Times New Roman" w:cs="Times New Roman"/>
          <w:sz w:val="24"/>
          <w:szCs w:val="24"/>
        </w:rPr>
        <w:t xml:space="preserve"> на </w:t>
      </w:r>
      <w:r w:rsidRPr="00FC1DF3">
        <w:rPr>
          <w:rFonts w:ascii="Times New Roman" w:hAnsi="Times New Roman" w:cs="Times New Roman"/>
          <w:sz w:val="24"/>
          <w:szCs w:val="24"/>
        </w:rPr>
        <w:t xml:space="preserve">внедрение и развитие в населенных пунктах системы </w:t>
      </w:r>
      <w:r w:rsidR="00ED2AB5">
        <w:rPr>
          <w:rFonts w:ascii="Times New Roman" w:hAnsi="Times New Roman" w:cs="Times New Roman"/>
          <w:sz w:val="24"/>
          <w:szCs w:val="24"/>
        </w:rPr>
        <w:t>«</w:t>
      </w:r>
      <w:r w:rsidRPr="00FC1DF3">
        <w:rPr>
          <w:rFonts w:ascii="Times New Roman" w:hAnsi="Times New Roman" w:cs="Times New Roman"/>
          <w:sz w:val="24"/>
          <w:szCs w:val="24"/>
        </w:rPr>
        <w:t>Безопасный город</w:t>
      </w:r>
      <w:r w:rsidR="00ED2AB5">
        <w:rPr>
          <w:rFonts w:ascii="Times New Roman" w:hAnsi="Times New Roman" w:cs="Times New Roman"/>
          <w:sz w:val="24"/>
          <w:szCs w:val="24"/>
        </w:rPr>
        <w:t>»</w:t>
      </w:r>
      <w:r w:rsidRPr="00FC1DF3">
        <w:rPr>
          <w:rFonts w:ascii="Times New Roman" w:hAnsi="Times New Roman" w:cs="Times New Roman"/>
          <w:sz w:val="24"/>
          <w:szCs w:val="24"/>
        </w:rPr>
        <w:t xml:space="preserve"> для предупреждения преступлений, совершаемых в общественных местах и местах массового скопления людей (приобретение видеокамер)</w:t>
      </w:r>
      <w:r w:rsidRPr="00FC1DF3">
        <w:t xml:space="preserve"> </w:t>
      </w:r>
      <w:r w:rsidRPr="00FC1DF3">
        <w:rPr>
          <w:rFonts w:ascii="Times New Roman" w:hAnsi="Times New Roman" w:cs="Times New Roman"/>
          <w:sz w:val="24"/>
          <w:szCs w:val="24"/>
        </w:rPr>
        <w:t xml:space="preserve">за счет уточнения собственных доходов бюджета ГО «Жатай». </w:t>
      </w:r>
    </w:p>
    <w:p w14:paraId="5F67844B" w14:textId="77777777" w:rsidR="00FC1DF3" w:rsidRDefault="00FC1DF3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B6CDB31" w14:textId="28CF508C" w:rsidR="00FC1DF3" w:rsidRDefault="00FC1DF3" w:rsidP="00FC1DF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C1DF3">
        <w:rPr>
          <w:rFonts w:ascii="Times New Roman" w:hAnsi="Times New Roman" w:cs="Times New Roman"/>
          <w:sz w:val="24"/>
          <w:szCs w:val="24"/>
        </w:rPr>
        <w:t>6</w:t>
      </w:r>
      <w:r w:rsidR="00935A4A" w:rsidRPr="00FC1DF3">
        <w:rPr>
          <w:rFonts w:ascii="Times New Roman" w:hAnsi="Times New Roman" w:cs="Times New Roman"/>
          <w:sz w:val="24"/>
          <w:szCs w:val="24"/>
        </w:rPr>
        <w:t>) «Комплексное развитие транспортной инфраструктуры Городского округа «Жатай» на 2017-2027 годы» в размере</w:t>
      </w:r>
      <w:r w:rsidRPr="00FC1DF3">
        <w:rPr>
          <w:rFonts w:ascii="Times New Roman" w:hAnsi="Times New Roman" w:cs="Times New Roman"/>
          <w:sz w:val="24"/>
          <w:szCs w:val="24"/>
        </w:rPr>
        <w:t xml:space="preserve"> 2 000,0 </w:t>
      </w:r>
      <w:r w:rsidR="00935A4A" w:rsidRPr="00FC1DF3"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 w:rsidRPr="00FC1DF3">
        <w:rPr>
          <w:rFonts w:ascii="Times New Roman" w:hAnsi="Times New Roman" w:cs="Times New Roman"/>
          <w:sz w:val="24"/>
          <w:szCs w:val="24"/>
        </w:rPr>
        <w:t>на 11,9%</w:t>
      </w:r>
      <w:r w:rsidR="00983BB6" w:rsidRPr="00FC1DF3"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Pr="00FC1DF3">
        <w:rPr>
          <w:rFonts w:ascii="Times New Roman" w:hAnsi="Times New Roman" w:cs="Times New Roman"/>
          <w:sz w:val="24"/>
          <w:szCs w:val="24"/>
        </w:rPr>
        <w:t>на: обустройство ливневой канализации по улице Северная (уч.  ул. Строда-бульвар Шамшина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FC1DF3">
        <w:rPr>
          <w:rFonts w:ascii="Times New Roman" w:hAnsi="Times New Roman" w:cs="Times New Roman"/>
          <w:i/>
          <w:iCs/>
        </w:rPr>
        <w:t>3 000,0 тыс. рублей субсидия на реализацию проекта развития общественных инфраструктур, основанных на местных инициативах)</w:t>
      </w:r>
      <w:r>
        <w:rPr>
          <w:rFonts w:ascii="Times New Roman" w:hAnsi="Times New Roman" w:cs="Times New Roman"/>
          <w:sz w:val="24"/>
          <w:szCs w:val="24"/>
        </w:rPr>
        <w:t xml:space="preserve">; сокращение </w:t>
      </w:r>
      <w:r w:rsidRPr="00FC1DF3">
        <w:rPr>
          <w:rFonts w:ascii="Times New Roman" w:hAnsi="Times New Roman" w:cs="Times New Roman"/>
          <w:sz w:val="24"/>
          <w:szCs w:val="24"/>
        </w:rPr>
        <w:t>расходов по программе в связи с экономией и передвижкой на МП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1DF3">
        <w:rPr>
          <w:rFonts w:ascii="Times New Roman" w:hAnsi="Times New Roman" w:cs="Times New Roman"/>
          <w:sz w:val="24"/>
          <w:szCs w:val="24"/>
        </w:rPr>
        <w:t xml:space="preserve">«Благоустройство и формирование комфортной городской среды на территории ГО «Жатай» на 2025 - 2029 годы» </w:t>
      </w:r>
      <w:r w:rsidRPr="00FC1DF3">
        <w:rPr>
          <w:rFonts w:ascii="Times New Roman" w:hAnsi="Times New Roman" w:cs="Times New Roman"/>
          <w:i/>
          <w:iCs/>
        </w:rPr>
        <w:t>(1 000,0 тыс. рублей на прокладку воздушной электролинии)</w:t>
      </w:r>
      <w:r w:rsidRPr="00FC1DF3">
        <w:rPr>
          <w:rFonts w:ascii="Times New Roman" w:hAnsi="Times New Roman" w:cs="Times New Roman"/>
          <w:sz w:val="24"/>
          <w:szCs w:val="24"/>
        </w:rPr>
        <w:t>.</w:t>
      </w:r>
    </w:p>
    <w:p w14:paraId="7BE54560" w14:textId="77777777" w:rsidR="00FC1DF3" w:rsidRDefault="00FC1DF3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511A975" w14:textId="77777777" w:rsidR="00FC1DF3" w:rsidRPr="00D2197C" w:rsidRDefault="00FC1DF3" w:rsidP="00D2197C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97C">
        <w:rPr>
          <w:rFonts w:ascii="Times New Roman" w:hAnsi="Times New Roman" w:cs="Times New Roman"/>
          <w:sz w:val="24"/>
          <w:szCs w:val="24"/>
        </w:rPr>
        <w:t>7</w:t>
      </w:r>
      <w:r w:rsidR="006B5625" w:rsidRPr="00D2197C">
        <w:rPr>
          <w:rFonts w:ascii="Times New Roman" w:hAnsi="Times New Roman" w:cs="Times New Roman"/>
          <w:sz w:val="24"/>
          <w:szCs w:val="24"/>
        </w:rPr>
        <w:t xml:space="preserve">) «Развитие жилищно-коммунального хозяйства Городского округа «Жатай» на период 2023-2027 годы» в размере </w:t>
      </w:r>
      <w:r w:rsidRPr="00D2197C">
        <w:rPr>
          <w:rFonts w:ascii="Times New Roman" w:hAnsi="Times New Roman" w:cs="Times New Roman"/>
          <w:sz w:val="24"/>
          <w:szCs w:val="24"/>
        </w:rPr>
        <w:t>2 438,0</w:t>
      </w:r>
      <w:r w:rsidR="009309E6" w:rsidRPr="00D2197C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6B5625" w:rsidRPr="00D2197C">
        <w:rPr>
          <w:rFonts w:ascii="Times New Roman" w:hAnsi="Times New Roman" w:cs="Times New Roman"/>
          <w:sz w:val="24"/>
          <w:szCs w:val="24"/>
        </w:rPr>
        <w:t xml:space="preserve"> или на </w:t>
      </w:r>
      <w:r w:rsidRPr="00D2197C">
        <w:rPr>
          <w:rFonts w:ascii="Times New Roman" w:hAnsi="Times New Roman" w:cs="Times New Roman"/>
          <w:sz w:val="24"/>
          <w:szCs w:val="24"/>
        </w:rPr>
        <w:t>2,7</w:t>
      </w:r>
      <w:r w:rsidR="006B5625" w:rsidRPr="00D2197C">
        <w:rPr>
          <w:rFonts w:ascii="Times New Roman" w:hAnsi="Times New Roman" w:cs="Times New Roman"/>
          <w:sz w:val="24"/>
          <w:szCs w:val="24"/>
        </w:rPr>
        <w:t>%</w:t>
      </w:r>
      <w:r w:rsidR="00795D83" w:rsidRPr="00D2197C">
        <w:rPr>
          <w:rFonts w:ascii="Times New Roman" w:hAnsi="Times New Roman" w:cs="Times New Roman"/>
          <w:sz w:val="24"/>
          <w:szCs w:val="24"/>
        </w:rPr>
        <w:t>, в том числе</w:t>
      </w:r>
      <w:r w:rsidRPr="00D2197C">
        <w:rPr>
          <w:rFonts w:ascii="Times New Roman" w:hAnsi="Times New Roman" w:cs="Times New Roman"/>
          <w:sz w:val="24"/>
          <w:szCs w:val="24"/>
        </w:rPr>
        <w:t>:</w:t>
      </w:r>
    </w:p>
    <w:p w14:paraId="1F5BBA94" w14:textId="4E08F0AD" w:rsidR="00FC1DF3" w:rsidRPr="00D2197C" w:rsidRDefault="00D2197C" w:rsidP="00D2197C">
      <w:pPr>
        <w:pStyle w:val="a6"/>
        <w:numPr>
          <w:ilvl w:val="0"/>
          <w:numId w:val="3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97C">
        <w:rPr>
          <w:rFonts w:ascii="Times New Roman" w:hAnsi="Times New Roman" w:cs="Times New Roman"/>
          <w:sz w:val="24"/>
          <w:szCs w:val="24"/>
        </w:rPr>
        <w:lastRenderedPageBreak/>
        <w:t>у</w:t>
      </w:r>
      <w:r w:rsidR="00FC1DF3" w:rsidRPr="00D2197C">
        <w:rPr>
          <w:rFonts w:ascii="Times New Roman" w:hAnsi="Times New Roman" w:cs="Times New Roman"/>
          <w:sz w:val="24"/>
          <w:szCs w:val="24"/>
        </w:rPr>
        <w:t xml:space="preserve">величение на 51 536,4 тыс. рублей </w:t>
      </w:r>
      <w:r w:rsidR="00565FC9" w:rsidRPr="00D2197C">
        <w:rPr>
          <w:rFonts w:ascii="Times New Roman" w:hAnsi="Times New Roman" w:cs="Times New Roman"/>
          <w:sz w:val="24"/>
          <w:szCs w:val="24"/>
        </w:rPr>
        <w:t xml:space="preserve">на: осуществление технологического присоединения объекта: «Образовательный комплекс «Точка будущего»» к электрическим сетям </w:t>
      </w:r>
      <w:r w:rsidR="00565FC9" w:rsidRPr="00D2197C">
        <w:rPr>
          <w:rFonts w:ascii="Times New Roman" w:hAnsi="Times New Roman" w:cs="Times New Roman"/>
          <w:i/>
          <w:iCs/>
        </w:rPr>
        <w:t>(7 788,6 тыс. рублей у</w:t>
      </w:r>
      <w:r w:rsidR="00FC1DF3" w:rsidRPr="00D2197C">
        <w:rPr>
          <w:rFonts w:ascii="Times New Roman" w:hAnsi="Times New Roman" w:cs="Times New Roman"/>
          <w:i/>
          <w:iCs/>
        </w:rPr>
        <w:t xml:space="preserve">точненные остатки </w:t>
      </w:r>
      <w:r w:rsidR="00565FC9" w:rsidRPr="00D2197C">
        <w:rPr>
          <w:rFonts w:ascii="Times New Roman" w:hAnsi="Times New Roman" w:cs="Times New Roman"/>
          <w:i/>
          <w:iCs/>
        </w:rPr>
        <w:t xml:space="preserve">субсидии </w:t>
      </w:r>
      <w:r w:rsidR="00FC1DF3" w:rsidRPr="00D2197C">
        <w:rPr>
          <w:rFonts w:ascii="Times New Roman" w:hAnsi="Times New Roman" w:cs="Times New Roman"/>
          <w:i/>
          <w:iCs/>
        </w:rPr>
        <w:t>на 01.01.2025 года</w:t>
      </w:r>
      <w:r w:rsidR="00565FC9" w:rsidRPr="00D2197C">
        <w:rPr>
          <w:rFonts w:ascii="Times New Roman" w:hAnsi="Times New Roman" w:cs="Times New Roman"/>
          <w:i/>
          <w:iCs/>
        </w:rPr>
        <w:t>)</w:t>
      </w:r>
      <w:r w:rsidR="00565FC9" w:rsidRPr="00D2197C">
        <w:rPr>
          <w:rFonts w:ascii="Times New Roman" w:hAnsi="Times New Roman" w:cs="Times New Roman"/>
          <w:sz w:val="24"/>
          <w:szCs w:val="24"/>
        </w:rPr>
        <w:t xml:space="preserve">; на строительство сетей водоснабжения и водоотведения объекта: «Общеобразовательный комплекс «Точка будущего» </w:t>
      </w:r>
      <w:r w:rsidR="00565FC9" w:rsidRPr="00D2197C">
        <w:rPr>
          <w:rFonts w:ascii="Times New Roman" w:hAnsi="Times New Roman" w:cs="Times New Roman"/>
          <w:i/>
          <w:iCs/>
        </w:rPr>
        <w:t xml:space="preserve">(37 147,8 тыс. рублей </w:t>
      </w:r>
      <w:r w:rsidR="00FC1DF3" w:rsidRPr="00D2197C">
        <w:rPr>
          <w:rFonts w:ascii="Times New Roman" w:hAnsi="Times New Roman" w:cs="Times New Roman"/>
          <w:i/>
          <w:iCs/>
        </w:rPr>
        <w:t xml:space="preserve">уточненные остатки </w:t>
      </w:r>
      <w:r w:rsidR="00565FC9" w:rsidRPr="00D2197C">
        <w:rPr>
          <w:rFonts w:ascii="Times New Roman" w:hAnsi="Times New Roman" w:cs="Times New Roman"/>
          <w:i/>
          <w:iCs/>
        </w:rPr>
        <w:t xml:space="preserve">субсидии </w:t>
      </w:r>
      <w:r w:rsidR="00FC1DF3" w:rsidRPr="00D2197C">
        <w:rPr>
          <w:rFonts w:ascii="Times New Roman" w:hAnsi="Times New Roman" w:cs="Times New Roman"/>
          <w:i/>
          <w:iCs/>
        </w:rPr>
        <w:t>на 01.01.2025 года</w:t>
      </w:r>
      <w:r w:rsidR="00565FC9" w:rsidRPr="00D2197C">
        <w:rPr>
          <w:rFonts w:ascii="Times New Roman" w:hAnsi="Times New Roman" w:cs="Times New Roman"/>
          <w:i/>
          <w:iCs/>
        </w:rPr>
        <w:t>)</w:t>
      </w:r>
      <w:r w:rsidR="00565FC9" w:rsidRPr="00D2197C">
        <w:rPr>
          <w:rFonts w:ascii="Times New Roman" w:hAnsi="Times New Roman" w:cs="Times New Roman"/>
          <w:sz w:val="24"/>
          <w:szCs w:val="24"/>
        </w:rPr>
        <w:t xml:space="preserve">; на пополнение резервных запасов топлива </w:t>
      </w:r>
      <w:r w:rsidR="00565FC9" w:rsidRPr="00D2197C">
        <w:rPr>
          <w:rFonts w:ascii="Times New Roman" w:hAnsi="Times New Roman" w:cs="Times New Roman"/>
          <w:i/>
          <w:iCs/>
        </w:rPr>
        <w:t>(4 500,0 тыс. рублей за счет за счет уточнения собственных доходов бюджета ГО)</w:t>
      </w:r>
      <w:r w:rsidR="00565FC9" w:rsidRPr="00D2197C">
        <w:rPr>
          <w:rFonts w:ascii="Times New Roman" w:hAnsi="Times New Roman" w:cs="Times New Roman"/>
          <w:sz w:val="24"/>
          <w:szCs w:val="24"/>
        </w:rPr>
        <w:t xml:space="preserve">, на приобретение трубы для ремонта трасс водоснабжения </w:t>
      </w:r>
      <w:r w:rsidR="00565FC9" w:rsidRPr="00D2197C">
        <w:rPr>
          <w:rFonts w:ascii="Times New Roman" w:hAnsi="Times New Roman" w:cs="Times New Roman"/>
          <w:i/>
          <w:iCs/>
        </w:rPr>
        <w:t>(2 000,0 тыс. рублей за счет уточнения собственных доходов бюджета)</w:t>
      </w:r>
      <w:r w:rsidR="00565FC9" w:rsidRPr="00D2197C">
        <w:rPr>
          <w:rFonts w:ascii="Times New Roman" w:hAnsi="Times New Roman" w:cs="Times New Roman"/>
          <w:sz w:val="24"/>
          <w:szCs w:val="24"/>
        </w:rPr>
        <w:t xml:space="preserve">, на прочие мероприятия в рамках данной программы </w:t>
      </w:r>
      <w:r w:rsidR="00565FC9" w:rsidRPr="00D2197C">
        <w:rPr>
          <w:rFonts w:ascii="Times New Roman" w:hAnsi="Times New Roman" w:cs="Times New Roman"/>
          <w:i/>
          <w:iCs/>
        </w:rPr>
        <w:t>(100,0 тыс. рублей за счет уточнения собственных доходов бюджета ГО)</w:t>
      </w:r>
      <w:r w:rsidR="00565FC9" w:rsidRPr="00D2197C">
        <w:rPr>
          <w:rFonts w:ascii="Times New Roman" w:hAnsi="Times New Roman" w:cs="Times New Roman"/>
          <w:sz w:val="24"/>
          <w:szCs w:val="24"/>
        </w:rPr>
        <w:t>;</w:t>
      </w:r>
    </w:p>
    <w:p w14:paraId="08FC02D5" w14:textId="6C8FD6A9" w:rsidR="00FC1DF3" w:rsidRPr="00D2197C" w:rsidRDefault="00D2197C" w:rsidP="00D2197C">
      <w:pPr>
        <w:pStyle w:val="a6"/>
        <w:numPr>
          <w:ilvl w:val="0"/>
          <w:numId w:val="3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97C">
        <w:rPr>
          <w:rFonts w:ascii="Times New Roman" w:hAnsi="Times New Roman" w:cs="Times New Roman"/>
          <w:sz w:val="24"/>
          <w:szCs w:val="24"/>
        </w:rPr>
        <w:t>сокращение на 49 098,4 тыс. рублей за счет сокращения объема</w:t>
      </w:r>
      <w:r w:rsidR="00FC1DF3" w:rsidRPr="00D2197C">
        <w:rPr>
          <w:rFonts w:ascii="Times New Roman" w:hAnsi="Times New Roman" w:cs="Times New Roman"/>
          <w:sz w:val="24"/>
          <w:szCs w:val="24"/>
        </w:rPr>
        <w:t xml:space="preserve"> субсидии на обеспечение мероприятий по модернизации систем коммунальной инфраструктуры </w:t>
      </w:r>
      <w:r w:rsidRPr="00D2197C">
        <w:rPr>
          <w:rFonts w:ascii="Times New Roman" w:hAnsi="Times New Roman" w:cs="Times New Roman"/>
          <w:i/>
          <w:iCs/>
        </w:rPr>
        <w:t>(49 098,4</w:t>
      </w:r>
      <w:r w:rsidR="00FC1DF3" w:rsidRPr="00D2197C">
        <w:rPr>
          <w:rFonts w:ascii="Times New Roman" w:hAnsi="Times New Roman" w:cs="Times New Roman"/>
          <w:i/>
          <w:iCs/>
        </w:rPr>
        <w:t xml:space="preserve"> тыс. рублей</w:t>
      </w:r>
      <w:r w:rsidRPr="00D2197C">
        <w:rPr>
          <w:rFonts w:ascii="Times New Roman" w:hAnsi="Times New Roman" w:cs="Times New Roman"/>
          <w:i/>
          <w:iCs/>
        </w:rPr>
        <w:t>)</w:t>
      </w:r>
      <w:r w:rsidR="00FC1DF3" w:rsidRPr="00D2197C">
        <w:rPr>
          <w:rFonts w:ascii="Times New Roman" w:hAnsi="Times New Roman" w:cs="Times New Roman"/>
          <w:i/>
          <w:iCs/>
        </w:rPr>
        <w:t>.</w:t>
      </w:r>
    </w:p>
    <w:p w14:paraId="35C0DD9E" w14:textId="77777777" w:rsidR="00FC1DF3" w:rsidRDefault="00FC1DF3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34202AD" w14:textId="40BA2026" w:rsidR="00D2197C" w:rsidRPr="00D2197C" w:rsidRDefault="00D2197C" w:rsidP="00ED2AB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2AB5">
        <w:rPr>
          <w:rFonts w:ascii="Times New Roman" w:hAnsi="Times New Roman" w:cs="Times New Roman"/>
          <w:sz w:val="24"/>
          <w:szCs w:val="24"/>
        </w:rPr>
        <w:t>8</w:t>
      </w:r>
      <w:r w:rsidR="006B5625" w:rsidRPr="00ED2AB5">
        <w:rPr>
          <w:rFonts w:ascii="Times New Roman" w:hAnsi="Times New Roman" w:cs="Times New Roman"/>
          <w:sz w:val="24"/>
          <w:szCs w:val="24"/>
        </w:rPr>
        <w:t>) «Благоустройство и формирование комфортной городской среды на территории ГО «Жатай» на 202</w:t>
      </w:r>
      <w:r w:rsidR="00C94ECB" w:rsidRPr="00ED2AB5">
        <w:rPr>
          <w:rFonts w:ascii="Times New Roman" w:hAnsi="Times New Roman" w:cs="Times New Roman"/>
          <w:sz w:val="24"/>
          <w:szCs w:val="24"/>
        </w:rPr>
        <w:t>5</w:t>
      </w:r>
      <w:r w:rsidR="006B5625" w:rsidRPr="00ED2AB5">
        <w:rPr>
          <w:rFonts w:ascii="Times New Roman" w:hAnsi="Times New Roman" w:cs="Times New Roman"/>
          <w:sz w:val="24"/>
          <w:szCs w:val="24"/>
        </w:rPr>
        <w:t>-202</w:t>
      </w:r>
      <w:r w:rsidR="00C94ECB" w:rsidRPr="00ED2AB5">
        <w:rPr>
          <w:rFonts w:ascii="Times New Roman" w:hAnsi="Times New Roman" w:cs="Times New Roman"/>
          <w:sz w:val="24"/>
          <w:szCs w:val="24"/>
        </w:rPr>
        <w:t>9</w:t>
      </w:r>
      <w:r w:rsidR="006B5625" w:rsidRPr="00ED2AB5">
        <w:rPr>
          <w:rFonts w:ascii="Times New Roman" w:hAnsi="Times New Roman" w:cs="Times New Roman"/>
          <w:sz w:val="24"/>
          <w:szCs w:val="24"/>
        </w:rPr>
        <w:t xml:space="preserve"> годы» в размере </w:t>
      </w:r>
      <w:r w:rsidRPr="00ED2AB5">
        <w:rPr>
          <w:rFonts w:ascii="Times New Roman" w:hAnsi="Times New Roman" w:cs="Times New Roman"/>
          <w:sz w:val="24"/>
          <w:szCs w:val="24"/>
        </w:rPr>
        <w:t>5 400,0</w:t>
      </w:r>
      <w:r w:rsidR="006B5625" w:rsidRPr="00ED2AB5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 w:rsidRPr="00ED2AB5">
        <w:rPr>
          <w:rFonts w:ascii="Times New Roman" w:hAnsi="Times New Roman" w:cs="Times New Roman"/>
          <w:sz w:val="24"/>
          <w:szCs w:val="24"/>
        </w:rPr>
        <w:t>30,7</w:t>
      </w:r>
      <w:r w:rsidR="006B5625" w:rsidRPr="00ED2AB5">
        <w:rPr>
          <w:rFonts w:ascii="Times New Roman" w:hAnsi="Times New Roman" w:cs="Times New Roman"/>
          <w:sz w:val="24"/>
          <w:szCs w:val="24"/>
        </w:rPr>
        <w:t xml:space="preserve">%, </w:t>
      </w:r>
      <w:r w:rsidR="00B46EF4" w:rsidRPr="00ED2AB5">
        <w:rPr>
          <w:rFonts w:ascii="Times New Roman" w:hAnsi="Times New Roman" w:cs="Times New Roman"/>
          <w:sz w:val="24"/>
          <w:szCs w:val="24"/>
        </w:rPr>
        <w:t xml:space="preserve">в том числе на: </w:t>
      </w:r>
      <w:r w:rsidR="00ED2AB5" w:rsidRPr="00ED2AB5">
        <w:rPr>
          <w:rFonts w:ascii="Times New Roman" w:hAnsi="Times New Roman" w:cs="Times New Roman"/>
          <w:sz w:val="24"/>
          <w:szCs w:val="24"/>
        </w:rPr>
        <w:t xml:space="preserve">обустройство пешеходной дорожки в </w:t>
      </w:r>
      <w:proofErr w:type="spellStart"/>
      <w:r w:rsidR="00ED2AB5" w:rsidRPr="00ED2AB5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ED2AB5" w:rsidRPr="00ED2AB5">
        <w:rPr>
          <w:rFonts w:ascii="Times New Roman" w:hAnsi="Times New Roman" w:cs="Times New Roman"/>
          <w:sz w:val="24"/>
          <w:szCs w:val="24"/>
        </w:rPr>
        <w:t xml:space="preserve">. «Бюджетная сфера», вторая очередь </w:t>
      </w:r>
      <w:r w:rsidR="00ED2AB5" w:rsidRPr="00ED2AB5">
        <w:rPr>
          <w:rFonts w:ascii="Times New Roman" w:hAnsi="Times New Roman" w:cs="Times New Roman"/>
          <w:i/>
          <w:iCs/>
        </w:rPr>
        <w:t>(</w:t>
      </w:r>
      <w:r w:rsidRPr="00ED2AB5">
        <w:rPr>
          <w:rFonts w:ascii="Times New Roman" w:hAnsi="Times New Roman" w:cs="Times New Roman"/>
          <w:i/>
          <w:iCs/>
        </w:rPr>
        <w:t>субсидия на реализацию проекта развития общественных инфраструктур, основанных на местных инициативах</w:t>
      </w:r>
      <w:r w:rsidR="00ED2AB5" w:rsidRPr="00ED2AB5">
        <w:rPr>
          <w:rFonts w:ascii="Times New Roman" w:hAnsi="Times New Roman" w:cs="Times New Roman"/>
          <w:i/>
          <w:iCs/>
        </w:rPr>
        <w:t xml:space="preserve"> – 3 000,0 </w:t>
      </w:r>
      <w:r w:rsidRPr="00ED2AB5">
        <w:rPr>
          <w:rFonts w:ascii="Times New Roman" w:hAnsi="Times New Roman" w:cs="Times New Roman"/>
          <w:i/>
          <w:iCs/>
        </w:rPr>
        <w:t>тыс. рублей)</w:t>
      </w:r>
      <w:r w:rsidRPr="00ED2AB5">
        <w:rPr>
          <w:rFonts w:ascii="Times New Roman" w:hAnsi="Times New Roman" w:cs="Times New Roman"/>
          <w:sz w:val="24"/>
          <w:szCs w:val="24"/>
        </w:rPr>
        <w:t>;</w:t>
      </w:r>
      <w:r w:rsidR="00ED2AB5" w:rsidRPr="00ED2AB5">
        <w:rPr>
          <w:rFonts w:ascii="Times New Roman" w:hAnsi="Times New Roman" w:cs="Times New Roman"/>
          <w:sz w:val="24"/>
          <w:szCs w:val="24"/>
        </w:rPr>
        <w:t xml:space="preserve"> </w:t>
      </w:r>
      <w:r w:rsidRPr="00ED2AB5">
        <w:rPr>
          <w:rFonts w:ascii="Times New Roman" w:hAnsi="Times New Roman" w:cs="Times New Roman"/>
          <w:sz w:val="24"/>
          <w:szCs w:val="24"/>
        </w:rPr>
        <w:t>уборк</w:t>
      </w:r>
      <w:r w:rsidR="00ED2AB5" w:rsidRPr="00ED2AB5">
        <w:rPr>
          <w:rFonts w:ascii="Times New Roman" w:hAnsi="Times New Roman" w:cs="Times New Roman"/>
          <w:sz w:val="24"/>
          <w:szCs w:val="24"/>
        </w:rPr>
        <w:t>у</w:t>
      </w:r>
      <w:r w:rsidRPr="00ED2AB5">
        <w:rPr>
          <w:rFonts w:ascii="Times New Roman" w:hAnsi="Times New Roman" w:cs="Times New Roman"/>
          <w:sz w:val="24"/>
          <w:szCs w:val="24"/>
        </w:rPr>
        <w:t xml:space="preserve"> несанкционированных свалок </w:t>
      </w:r>
      <w:r w:rsidR="00ED2AB5" w:rsidRPr="00ED2AB5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ED2AB5">
        <w:rPr>
          <w:rFonts w:ascii="Times New Roman" w:hAnsi="Times New Roman" w:cs="Times New Roman"/>
          <w:i/>
          <w:iCs/>
        </w:rPr>
        <w:t>500,0 тыс. рублей</w:t>
      </w:r>
      <w:r w:rsidR="00ED2AB5" w:rsidRPr="00ED2AB5">
        <w:rPr>
          <w:rFonts w:ascii="Times New Roman" w:hAnsi="Times New Roman" w:cs="Times New Roman"/>
          <w:i/>
          <w:iCs/>
        </w:rPr>
        <w:t xml:space="preserve"> за счет уточнения собственных доходов бюджета ГО</w:t>
      </w:r>
      <w:r w:rsidR="00ED2AB5" w:rsidRPr="00ED2AB5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ED2AB5">
        <w:rPr>
          <w:rFonts w:ascii="Times New Roman" w:hAnsi="Times New Roman" w:cs="Times New Roman"/>
          <w:sz w:val="24"/>
          <w:szCs w:val="24"/>
        </w:rPr>
        <w:t>;</w:t>
      </w:r>
      <w:r w:rsidR="00ED2AB5" w:rsidRPr="00ED2AB5">
        <w:rPr>
          <w:rFonts w:ascii="Times New Roman" w:hAnsi="Times New Roman" w:cs="Times New Roman"/>
          <w:sz w:val="24"/>
          <w:szCs w:val="24"/>
        </w:rPr>
        <w:t xml:space="preserve"> </w:t>
      </w:r>
      <w:r w:rsidRPr="00ED2AB5">
        <w:rPr>
          <w:rFonts w:ascii="Times New Roman" w:hAnsi="Times New Roman" w:cs="Times New Roman"/>
          <w:sz w:val="24"/>
          <w:szCs w:val="24"/>
        </w:rPr>
        <w:t xml:space="preserve">ремонт линий передач э/энергии к МКД </w:t>
      </w:r>
      <w:r w:rsidR="00ED2AB5" w:rsidRPr="00ED2AB5">
        <w:rPr>
          <w:rFonts w:ascii="Times New Roman" w:hAnsi="Times New Roman" w:cs="Times New Roman"/>
          <w:sz w:val="24"/>
          <w:szCs w:val="24"/>
        </w:rPr>
        <w:t>(</w:t>
      </w:r>
      <w:r w:rsidRPr="00ED2AB5">
        <w:rPr>
          <w:rFonts w:ascii="Times New Roman" w:hAnsi="Times New Roman" w:cs="Times New Roman"/>
          <w:i/>
          <w:iCs/>
        </w:rPr>
        <w:t>500,0 тыс. рублей</w:t>
      </w:r>
      <w:r w:rsidR="00ED2AB5" w:rsidRPr="00ED2AB5">
        <w:rPr>
          <w:rFonts w:ascii="Times New Roman" w:hAnsi="Times New Roman" w:cs="Times New Roman"/>
          <w:i/>
          <w:iCs/>
        </w:rPr>
        <w:t xml:space="preserve"> за счет уточнения собственных доходов бюджета ГО</w:t>
      </w:r>
      <w:r w:rsidR="00ED2AB5" w:rsidRPr="00ED2AB5">
        <w:rPr>
          <w:rFonts w:ascii="Times New Roman" w:hAnsi="Times New Roman" w:cs="Times New Roman"/>
          <w:sz w:val="24"/>
          <w:szCs w:val="24"/>
        </w:rPr>
        <w:t>)</w:t>
      </w:r>
      <w:r w:rsidRPr="00ED2AB5">
        <w:rPr>
          <w:rFonts w:ascii="Times New Roman" w:hAnsi="Times New Roman" w:cs="Times New Roman"/>
          <w:sz w:val="24"/>
          <w:szCs w:val="24"/>
        </w:rPr>
        <w:t>;</w:t>
      </w:r>
      <w:r w:rsidR="00ED2AB5" w:rsidRPr="00ED2AB5">
        <w:rPr>
          <w:rFonts w:ascii="Times New Roman" w:hAnsi="Times New Roman" w:cs="Times New Roman"/>
          <w:sz w:val="24"/>
          <w:szCs w:val="24"/>
        </w:rPr>
        <w:t xml:space="preserve"> </w:t>
      </w:r>
      <w:r w:rsidRPr="00ED2AB5">
        <w:rPr>
          <w:rFonts w:ascii="Times New Roman" w:hAnsi="Times New Roman" w:cs="Times New Roman"/>
          <w:sz w:val="24"/>
          <w:szCs w:val="24"/>
        </w:rPr>
        <w:t xml:space="preserve">приобретение мусорных баков для жилого фонда ГО «Жатай» </w:t>
      </w:r>
      <w:r w:rsidR="00ED2AB5" w:rsidRPr="00ED2AB5">
        <w:rPr>
          <w:rFonts w:ascii="Times New Roman" w:hAnsi="Times New Roman" w:cs="Times New Roman"/>
          <w:sz w:val="24"/>
          <w:szCs w:val="24"/>
        </w:rPr>
        <w:t>(</w:t>
      </w:r>
      <w:r w:rsidRPr="00ED2AB5">
        <w:rPr>
          <w:rFonts w:ascii="Times New Roman" w:hAnsi="Times New Roman" w:cs="Times New Roman"/>
          <w:i/>
          <w:iCs/>
        </w:rPr>
        <w:t>400,0 тыс. рублей</w:t>
      </w:r>
      <w:r w:rsidR="00ED2AB5" w:rsidRPr="00ED2AB5">
        <w:t xml:space="preserve"> </w:t>
      </w:r>
      <w:r w:rsidR="00ED2AB5" w:rsidRPr="00ED2AB5">
        <w:rPr>
          <w:rFonts w:ascii="Times New Roman" w:hAnsi="Times New Roman" w:cs="Times New Roman"/>
          <w:i/>
          <w:iCs/>
        </w:rPr>
        <w:t>за счет уточнения собственных доходов бюджета ГО</w:t>
      </w:r>
      <w:r w:rsidR="00ED2AB5" w:rsidRPr="00ED2AB5">
        <w:rPr>
          <w:rFonts w:ascii="Times New Roman" w:hAnsi="Times New Roman" w:cs="Times New Roman"/>
          <w:sz w:val="24"/>
          <w:szCs w:val="24"/>
        </w:rPr>
        <w:t>)</w:t>
      </w:r>
      <w:r w:rsidRPr="00ED2AB5">
        <w:rPr>
          <w:rFonts w:ascii="Times New Roman" w:hAnsi="Times New Roman" w:cs="Times New Roman"/>
          <w:sz w:val="24"/>
          <w:szCs w:val="24"/>
        </w:rPr>
        <w:t>;</w:t>
      </w:r>
      <w:r w:rsidR="00ED2AB5" w:rsidRPr="00ED2AB5">
        <w:rPr>
          <w:rFonts w:ascii="Times New Roman" w:hAnsi="Times New Roman" w:cs="Times New Roman"/>
          <w:sz w:val="24"/>
          <w:szCs w:val="24"/>
        </w:rPr>
        <w:t xml:space="preserve"> на прокладку воздушной электролинии </w:t>
      </w:r>
      <w:r w:rsidR="00ED2AB5" w:rsidRPr="00ED2AB5">
        <w:rPr>
          <w:rFonts w:ascii="Times New Roman" w:hAnsi="Times New Roman" w:cs="Times New Roman"/>
          <w:i/>
          <w:iCs/>
        </w:rPr>
        <w:t xml:space="preserve">(за счет </w:t>
      </w:r>
      <w:r w:rsidRPr="00ED2AB5">
        <w:rPr>
          <w:rFonts w:ascii="Times New Roman" w:hAnsi="Times New Roman" w:cs="Times New Roman"/>
          <w:i/>
          <w:iCs/>
        </w:rPr>
        <w:t>передвижк</w:t>
      </w:r>
      <w:r w:rsidR="00ED2AB5" w:rsidRPr="00ED2AB5">
        <w:rPr>
          <w:rFonts w:ascii="Times New Roman" w:hAnsi="Times New Roman" w:cs="Times New Roman"/>
          <w:i/>
          <w:iCs/>
        </w:rPr>
        <w:t>и</w:t>
      </w:r>
      <w:r w:rsidRPr="00ED2AB5">
        <w:rPr>
          <w:rFonts w:ascii="Times New Roman" w:hAnsi="Times New Roman" w:cs="Times New Roman"/>
          <w:i/>
          <w:iCs/>
        </w:rPr>
        <w:t xml:space="preserve"> с </w:t>
      </w:r>
      <w:r w:rsidR="00ED2AB5" w:rsidRPr="00ED2AB5">
        <w:rPr>
          <w:rFonts w:ascii="Times New Roman" w:hAnsi="Times New Roman" w:cs="Times New Roman"/>
          <w:i/>
          <w:iCs/>
        </w:rPr>
        <w:t xml:space="preserve">МП </w:t>
      </w:r>
      <w:r w:rsidRPr="00ED2AB5">
        <w:rPr>
          <w:rFonts w:ascii="Times New Roman" w:hAnsi="Times New Roman" w:cs="Times New Roman"/>
          <w:i/>
          <w:iCs/>
        </w:rPr>
        <w:t xml:space="preserve">«Благоустройство и формирование комфортной городской среды на территории ГО «Жатай» на 2025 - 2029 годы» </w:t>
      </w:r>
      <w:r w:rsidR="00ED2AB5" w:rsidRPr="00ED2AB5">
        <w:rPr>
          <w:rFonts w:ascii="Times New Roman" w:hAnsi="Times New Roman" w:cs="Times New Roman"/>
          <w:i/>
          <w:iCs/>
        </w:rPr>
        <w:t>- 1 000,0</w:t>
      </w:r>
      <w:r w:rsidRPr="00ED2AB5">
        <w:rPr>
          <w:rFonts w:ascii="Times New Roman" w:hAnsi="Times New Roman" w:cs="Times New Roman"/>
          <w:i/>
          <w:iCs/>
        </w:rPr>
        <w:t xml:space="preserve"> тыс. рублей</w:t>
      </w:r>
      <w:r w:rsidR="00ED2AB5" w:rsidRPr="00ED2AB5">
        <w:rPr>
          <w:rFonts w:ascii="Times New Roman" w:hAnsi="Times New Roman" w:cs="Times New Roman"/>
          <w:i/>
          <w:iCs/>
        </w:rPr>
        <w:t>)</w:t>
      </w:r>
      <w:r w:rsidRPr="00ED2AB5">
        <w:rPr>
          <w:rFonts w:ascii="Times New Roman" w:hAnsi="Times New Roman" w:cs="Times New Roman"/>
          <w:sz w:val="24"/>
          <w:szCs w:val="24"/>
        </w:rPr>
        <w:t>.</w:t>
      </w:r>
    </w:p>
    <w:p w14:paraId="73493115" w14:textId="77777777" w:rsidR="00D2197C" w:rsidRDefault="00D2197C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C04FD20" w14:textId="24E18E39" w:rsidR="00ED2AB5" w:rsidRPr="00ED2AB5" w:rsidRDefault="00ED2AB5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2AB5">
        <w:rPr>
          <w:rFonts w:ascii="Times New Roman" w:hAnsi="Times New Roman" w:cs="Times New Roman"/>
          <w:sz w:val="24"/>
          <w:szCs w:val="24"/>
        </w:rPr>
        <w:t>9</w:t>
      </w:r>
      <w:r w:rsidR="006B5625" w:rsidRPr="00ED2AB5">
        <w:rPr>
          <w:rFonts w:ascii="Times New Roman" w:hAnsi="Times New Roman" w:cs="Times New Roman"/>
          <w:sz w:val="24"/>
          <w:szCs w:val="24"/>
        </w:rPr>
        <w:t xml:space="preserve">) «Развитие сельского хозяйства Городского округа «Жатай» на 2022-2026 годы» в размере </w:t>
      </w:r>
      <w:r w:rsidRPr="00ED2AB5">
        <w:rPr>
          <w:rFonts w:ascii="Times New Roman" w:hAnsi="Times New Roman" w:cs="Times New Roman"/>
          <w:sz w:val="24"/>
          <w:szCs w:val="24"/>
        </w:rPr>
        <w:t>58,3</w:t>
      </w:r>
      <w:r w:rsidR="006B5625" w:rsidRPr="00ED2AB5">
        <w:rPr>
          <w:rFonts w:ascii="Times New Roman" w:hAnsi="Times New Roman" w:cs="Times New Roman"/>
          <w:sz w:val="24"/>
          <w:szCs w:val="24"/>
        </w:rPr>
        <w:t xml:space="preserve"> тыс. рублей, или на 0,</w:t>
      </w:r>
      <w:r w:rsidRPr="00ED2AB5">
        <w:rPr>
          <w:rFonts w:ascii="Times New Roman" w:hAnsi="Times New Roman" w:cs="Times New Roman"/>
          <w:sz w:val="24"/>
          <w:szCs w:val="24"/>
        </w:rPr>
        <w:t>7</w:t>
      </w:r>
      <w:r w:rsidR="006B5625" w:rsidRPr="00ED2AB5">
        <w:rPr>
          <w:rFonts w:ascii="Times New Roman" w:hAnsi="Times New Roman" w:cs="Times New Roman"/>
          <w:sz w:val="24"/>
          <w:szCs w:val="24"/>
        </w:rPr>
        <w:t xml:space="preserve">%, </w:t>
      </w:r>
      <w:bookmarkStart w:id="7" w:name="_Hlk159919091"/>
      <w:r w:rsidRPr="00ED2AB5">
        <w:rPr>
          <w:rFonts w:ascii="Times New Roman" w:hAnsi="Times New Roman" w:cs="Times New Roman"/>
          <w:sz w:val="24"/>
          <w:szCs w:val="24"/>
        </w:rPr>
        <w:t>за счет субвенции на выполнение отдельных государственных полномочий по поддержке сельскохозяйственного производства.</w:t>
      </w:r>
    </w:p>
    <w:p w14:paraId="1E1E5AE9" w14:textId="77777777" w:rsidR="00ED2AB5" w:rsidRPr="00ED2AB5" w:rsidRDefault="00ED2AB5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bookmarkEnd w:id="7"/>
    <w:p w14:paraId="5A184458" w14:textId="20D01655" w:rsidR="00ED2AB5" w:rsidRPr="00ED2AB5" w:rsidRDefault="0055393C" w:rsidP="00ED2AB5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2AB5">
        <w:rPr>
          <w:rFonts w:ascii="Times New Roman" w:hAnsi="Times New Roman" w:cs="Times New Roman"/>
          <w:sz w:val="24"/>
          <w:szCs w:val="24"/>
        </w:rPr>
        <w:t>1</w:t>
      </w:r>
      <w:r w:rsidR="00ED2AB5" w:rsidRPr="00ED2AB5">
        <w:rPr>
          <w:rFonts w:ascii="Times New Roman" w:hAnsi="Times New Roman" w:cs="Times New Roman"/>
          <w:sz w:val="24"/>
          <w:szCs w:val="24"/>
        </w:rPr>
        <w:t>0</w:t>
      </w:r>
      <w:r w:rsidRPr="00ED2AB5">
        <w:rPr>
          <w:rFonts w:ascii="Times New Roman" w:hAnsi="Times New Roman" w:cs="Times New Roman"/>
          <w:sz w:val="24"/>
          <w:szCs w:val="24"/>
        </w:rPr>
        <w:t xml:space="preserve">) «Управление собственностью Городского округа «Жатай» РС (Я) на 2025 -2029 годы» в размере </w:t>
      </w:r>
      <w:r w:rsidR="00ED2AB5" w:rsidRPr="00ED2AB5">
        <w:rPr>
          <w:rFonts w:ascii="Times New Roman" w:hAnsi="Times New Roman" w:cs="Times New Roman"/>
          <w:sz w:val="24"/>
          <w:szCs w:val="24"/>
        </w:rPr>
        <w:t>7 435,4</w:t>
      </w:r>
      <w:r w:rsidRPr="00ED2AB5"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 w:rsidR="00ED2AB5" w:rsidRPr="00ED2AB5">
        <w:rPr>
          <w:rFonts w:ascii="Times New Roman" w:hAnsi="Times New Roman" w:cs="Times New Roman"/>
          <w:sz w:val="24"/>
          <w:szCs w:val="24"/>
        </w:rPr>
        <w:t>в 2 раза за счет уточнения собственных доходов бюджета ГО</w:t>
      </w:r>
      <w:r w:rsidR="003A385D" w:rsidRPr="00ED2AB5">
        <w:rPr>
          <w:rFonts w:ascii="Times New Roman" w:hAnsi="Times New Roman" w:cs="Times New Roman"/>
          <w:sz w:val="24"/>
          <w:szCs w:val="24"/>
        </w:rPr>
        <w:t xml:space="preserve">, в том числе на: </w:t>
      </w:r>
      <w:r w:rsidR="00ED2AB5" w:rsidRPr="00ED2AB5">
        <w:rPr>
          <w:rFonts w:ascii="Times New Roman" w:hAnsi="Times New Roman" w:cs="Times New Roman"/>
          <w:sz w:val="24"/>
          <w:szCs w:val="24"/>
        </w:rPr>
        <w:t xml:space="preserve">на содержание, учет и осуществление текущего ремонта муниципального имущества </w:t>
      </w:r>
      <w:r w:rsidR="00ED2AB5" w:rsidRPr="00ED2AB5">
        <w:rPr>
          <w:rFonts w:ascii="Times New Roman" w:hAnsi="Times New Roman" w:cs="Times New Roman"/>
          <w:i/>
          <w:iCs/>
        </w:rPr>
        <w:t>(7 285,4 тыс. рублей)</w:t>
      </w:r>
      <w:r w:rsidR="00ED2AB5" w:rsidRPr="00ED2AB5">
        <w:rPr>
          <w:rFonts w:ascii="Times New Roman" w:hAnsi="Times New Roman" w:cs="Times New Roman"/>
          <w:sz w:val="24"/>
          <w:szCs w:val="24"/>
        </w:rPr>
        <w:t xml:space="preserve">; содержание отдела имущественно-земельных отношений </w:t>
      </w:r>
      <w:r w:rsidR="00ED2AB5" w:rsidRPr="00ED2AB5">
        <w:rPr>
          <w:rFonts w:ascii="Times New Roman" w:hAnsi="Times New Roman" w:cs="Times New Roman"/>
          <w:i/>
          <w:iCs/>
        </w:rPr>
        <w:t>(150,7 тыс. рублей)</w:t>
      </w:r>
      <w:r w:rsidR="00ED2AB5" w:rsidRPr="00ED2AB5">
        <w:rPr>
          <w:rFonts w:ascii="Times New Roman" w:hAnsi="Times New Roman" w:cs="Times New Roman"/>
          <w:sz w:val="24"/>
          <w:szCs w:val="24"/>
        </w:rPr>
        <w:t>.</w:t>
      </w:r>
    </w:p>
    <w:p w14:paraId="33F382FA" w14:textId="77777777" w:rsidR="00ED2AB5" w:rsidRDefault="00ED2AB5" w:rsidP="00E7314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71DF87E" w14:textId="1D2F17AA" w:rsidR="00CE03AE" w:rsidRPr="00B60CD3" w:rsidRDefault="00CE03AE" w:rsidP="00B60C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Theme="minorHAnsi"/>
          <w:szCs w:val="24"/>
        </w:rPr>
      </w:pPr>
      <w:r w:rsidRPr="00B60CD3">
        <w:rPr>
          <w:rStyle w:val="CharAttribute2"/>
          <w:rFonts w:eastAsia="№Е"/>
          <w:b/>
          <w:szCs w:val="24"/>
          <w:lang w:eastAsia="ru-RU"/>
        </w:rPr>
        <w:t>2.</w:t>
      </w:r>
      <w:r w:rsidRPr="00B60CD3">
        <w:rPr>
          <w:rStyle w:val="CharAttribute2"/>
          <w:rFonts w:eastAsia="№Е"/>
          <w:bCs/>
          <w:szCs w:val="24"/>
          <w:lang w:eastAsia="ru-RU"/>
        </w:rPr>
        <w:t xml:space="preserve"> Изменение объемов на реализацию</w:t>
      </w:r>
      <w:r w:rsidRPr="00B60CD3">
        <w:rPr>
          <w:rStyle w:val="CharAttribute2"/>
          <w:rFonts w:eastAsia="№Е"/>
          <w:b/>
          <w:szCs w:val="24"/>
          <w:lang w:eastAsia="ru-RU"/>
        </w:rPr>
        <w:t xml:space="preserve"> непрограммных расходов </w:t>
      </w:r>
      <w:r w:rsidRPr="00B60CD3">
        <w:rPr>
          <w:rStyle w:val="CharAttribute2"/>
          <w:rFonts w:eastAsia="№Е"/>
          <w:szCs w:val="24"/>
          <w:lang w:eastAsia="ru-RU"/>
        </w:rPr>
        <w:t xml:space="preserve">бюджета ГО на 2025 год запланировано в размере </w:t>
      </w:r>
      <w:r w:rsidR="000E359B" w:rsidRPr="00B60CD3">
        <w:rPr>
          <w:rStyle w:val="CharAttribute2"/>
          <w:rFonts w:eastAsia="№Е"/>
          <w:szCs w:val="24"/>
          <w:lang w:eastAsia="ru-RU"/>
        </w:rPr>
        <w:t>15 850,5</w:t>
      </w:r>
      <w:r w:rsidRPr="00B60CD3">
        <w:rPr>
          <w:rStyle w:val="CharAttribute2"/>
          <w:rFonts w:eastAsia="№Е"/>
          <w:szCs w:val="24"/>
          <w:lang w:eastAsia="ru-RU"/>
        </w:rPr>
        <w:t xml:space="preserve"> тыс. рублей, или на </w:t>
      </w:r>
      <w:r w:rsidR="000E359B" w:rsidRPr="00B60CD3">
        <w:rPr>
          <w:rStyle w:val="CharAttribute2"/>
          <w:rFonts w:eastAsia="№Е"/>
          <w:szCs w:val="24"/>
          <w:lang w:eastAsia="ru-RU"/>
        </w:rPr>
        <w:t>15,5</w:t>
      </w:r>
      <w:r w:rsidRPr="00B60CD3">
        <w:rPr>
          <w:rStyle w:val="CharAttribute2"/>
          <w:rFonts w:eastAsia="№Е"/>
          <w:szCs w:val="24"/>
          <w:lang w:eastAsia="ru-RU"/>
        </w:rPr>
        <w:t>%. Ут</w:t>
      </w:r>
      <w:r w:rsidR="000E359B" w:rsidRPr="00B60CD3">
        <w:rPr>
          <w:rStyle w:val="CharAttribute2"/>
          <w:rFonts w:eastAsia="№Е"/>
          <w:szCs w:val="24"/>
          <w:lang w:eastAsia="ru-RU"/>
        </w:rPr>
        <w:t>очненный</w:t>
      </w:r>
      <w:r w:rsidRPr="00B60CD3">
        <w:rPr>
          <w:rStyle w:val="CharAttribute2"/>
          <w:rFonts w:eastAsia="№Е"/>
          <w:szCs w:val="24"/>
          <w:lang w:eastAsia="ru-RU"/>
        </w:rPr>
        <w:t xml:space="preserve"> объем непрограммных расходов на 2025 год состав</w:t>
      </w:r>
      <w:r w:rsidR="000E359B" w:rsidRPr="00B60CD3">
        <w:rPr>
          <w:rStyle w:val="CharAttribute2"/>
          <w:rFonts w:eastAsia="№Е"/>
          <w:szCs w:val="24"/>
          <w:lang w:eastAsia="ru-RU"/>
        </w:rPr>
        <w:t>ляет 102 146,9</w:t>
      </w:r>
      <w:r w:rsidRPr="00B60CD3">
        <w:rPr>
          <w:rStyle w:val="CharAttribute2"/>
          <w:rFonts w:eastAsia="№Е"/>
          <w:szCs w:val="24"/>
          <w:lang w:eastAsia="ru-RU"/>
        </w:rPr>
        <w:t xml:space="preserve"> тыс. рублей, или </w:t>
      </w:r>
      <w:r w:rsidR="000E359B" w:rsidRPr="00B60CD3">
        <w:rPr>
          <w:rStyle w:val="CharAttribute2"/>
          <w:rFonts w:eastAsia="№Е"/>
          <w:szCs w:val="24"/>
          <w:lang w:eastAsia="ru-RU"/>
        </w:rPr>
        <w:t>10,3</w:t>
      </w:r>
      <w:r w:rsidRPr="00B60CD3">
        <w:rPr>
          <w:rStyle w:val="CharAttribute2"/>
          <w:rFonts w:eastAsia="№Е"/>
          <w:szCs w:val="24"/>
          <w:lang w:eastAsia="ru-RU"/>
        </w:rPr>
        <w:t xml:space="preserve">% от общего объема расходов местного бюджета, в том числе объем зарезервированных источников </w:t>
      </w:r>
      <w:r w:rsidR="000E359B" w:rsidRPr="00B60CD3">
        <w:rPr>
          <w:rStyle w:val="CharAttribute2"/>
          <w:rFonts w:eastAsia="№Е"/>
          <w:szCs w:val="24"/>
          <w:lang w:eastAsia="ru-RU"/>
        </w:rPr>
        <w:t>15 650,0</w:t>
      </w:r>
      <w:r w:rsidRPr="00B60CD3">
        <w:rPr>
          <w:rStyle w:val="CharAttribute2"/>
          <w:rFonts w:eastAsia="№Е"/>
          <w:szCs w:val="24"/>
          <w:lang w:eastAsia="ru-RU"/>
        </w:rPr>
        <w:t xml:space="preserve"> тыс. рублей, или </w:t>
      </w:r>
      <w:r w:rsidR="000E359B" w:rsidRPr="00B60CD3">
        <w:rPr>
          <w:rStyle w:val="CharAttribute2"/>
          <w:rFonts w:eastAsia="№Е"/>
          <w:szCs w:val="24"/>
          <w:lang w:eastAsia="ru-RU"/>
        </w:rPr>
        <w:t>15,3</w:t>
      </w:r>
      <w:r w:rsidRPr="00B60CD3">
        <w:rPr>
          <w:rStyle w:val="CharAttribute2"/>
          <w:rFonts w:eastAsia="№Е"/>
          <w:szCs w:val="24"/>
          <w:lang w:eastAsia="ru-RU"/>
        </w:rPr>
        <w:t xml:space="preserve">% от объема непрограммных расходов (резервный фонд ОА ГО «Жатай» - 500,0 тыс. рублей, резервный фонд ОА ГО «Жатай» на предупреждение и ликвидацию чрезвычайных ситуаций и стихийных бедствий – 50,0 тыс. рублей, резервированный источник на расходы по оплате проезда в отпуск работников муниципальных учреждений образования и культуры – 10 000,0 тыс. рублей, резервирование средств на обеспечение отдельных мероприятий по решению вопросов местного значения – </w:t>
      </w:r>
      <w:r w:rsidR="000E359B" w:rsidRPr="00B60CD3">
        <w:rPr>
          <w:rStyle w:val="CharAttribute2"/>
          <w:rFonts w:eastAsia="№Е"/>
          <w:szCs w:val="24"/>
          <w:lang w:eastAsia="ru-RU"/>
        </w:rPr>
        <w:t>5 100,0</w:t>
      </w:r>
      <w:r w:rsidRPr="00B60CD3">
        <w:rPr>
          <w:rStyle w:val="CharAttribute2"/>
          <w:rFonts w:eastAsia="№Е"/>
          <w:szCs w:val="24"/>
          <w:lang w:eastAsia="ru-RU"/>
        </w:rPr>
        <w:t xml:space="preserve"> тыс. рублей).</w:t>
      </w:r>
    </w:p>
    <w:p w14:paraId="74EF8194" w14:textId="77777777" w:rsidR="004E1167" w:rsidRPr="00B60CD3" w:rsidRDefault="004E1167" w:rsidP="00B60C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Theme="minorHAnsi"/>
          <w:szCs w:val="24"/>
        </w:rPr>
      </w:pPr>
      <w:r w:rsidRPr="00B60CD3">
        <w:rPr>
          <w:rStyle w:val="CharAttribute2"/>
          <w:rFonts w:eastAsiaTheme="minorHAnsi"/>
          <w:szCs w:val="24"/>
        </w:rPr>
        <w:t xml:space="preserve">Проектом запланировано увеличение зарезервированных источников до 21 887,5 тыс. рублей, или увеличение на 39,9% </w:t>
      </w:r>
      <w:r w:rsidRPr="00B60CD3">
        <w:rPr>
          <w:rStyle w:val="CharAttribute2"/>
          <w:rFonts w:eastAsiaTheme="minorHAnsi"/>
          <w:i/>
          <w:iCs/>
          <w:szCs w:val="24"/>
        </w:rPr>
        <w:t>(6 237,5 тыс. рублей увеличение резервированных средств на обеспечение отдельных мероприятий по решению вопросов местного значения)</w:t>
      </w:r>
      <w:r w:rsidRPr="00B60CD3">
        <w:rPr>
          <w:rStyle w:val="CharAttribute2"/>
          <w:rFonts w:eastAsiaTheme="minorHAnsi"/>
          <w:szCs w:val="24"/>
        </w:rPr>
        <w:t>.</w:t>
      </w:r>
    </w:p>
    <w:p w14:paraId="74581610" w14:textId="77777777" w:rsidR="004E1167" w:rsidRPr="00B60CD3" w:rsidRDefault="004E1167" w:rsidP="00B60C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Theme="minorHAnsi"/>
          <w:szCs w:val="24"/>
        </w:rPr>
      </w:pPr>
    </w:p>
    <w:p w14:paraId="11624A28" w14:textId="0769791E" w:rsidR="000E359B" w:rsidRPr="00B60CD3" w:rsidRDefault="00CE03AE" w:rsidP="00B60CD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Theme="minorHAnsi"/>
          <w:szCs w:val="24"/>
        </w:rPr>
      </w:pPr>
      <w:r w:rsidRPr="00B60CD3">
        <w:rPr>
          <w:rStyle w:val="CharAttribute2"/>
          <w:rFonts w:eastAsiaTheme="minorHAnsi"/>
          <w:szCs w:val="24"/>
        </w:rPr>
        <w:t xml:space="preserve">Проектом запланировано доведение объема непрограммных расходов до </w:t>
      </w:r>
      <w:r w:rsidR="000E359B" w:rsidRPr="00B60CD3">
        <w:rPr>
          <w:rStyle w:val="CharAttribute2"/>
          <w:rFonts w:eastAsiaTheme="minorHAnsi"/>
          <w:szCs w:val="24"/>
        </w:rPr>
        <w:t>117 997,4</w:t>
      </w:r>
      <w:r w:rsidRPr="00B60CD3">
        <w:rPr>
          <w:rStyle w:val="CharAttribute2"/>
          <w:rFonts w:eastAsiaTheme="minorHAnsi"/>
          <w:szCs w:val="24"/>
        </w:rPr>
        <w:t xml:space="preserve"> тыс. рублей, что составит </w:t>
      </w:r>
      <w:r w:rsidR="000E359B" w:rsidRPr="00B60CD3">
        <w:rPr>
          <w:rStyle w:val="CharAttribute2"/>
          <w:rFonts w:eastAsiaTheme="minorHAnsi"/>
          <w:szCs w:val="24"/>
        </w:rPr>
        <w:t>9,6</w:t>
      </w:r>
      <w:r w:rsidRPr="00B60CD3">
        <w:rPr>
          <w:rStyle w:val="CharAttribute2"/>
          <w:rFonts w:eastAsiaTheme="minorHAnsi"/>
          <w:szCs w:val="24"/>
        </w:rPr>
        <w:t>% от общего объема расходов бюджета ГО</w:t>
      </w:r>
      <w:r w:rsidR="000E359B" w:rsidRPr="00B60CD3">
        <w:rPr>
          <w:rStyle w:val="CharAttribute2"/>
          <w:rFonts w:eastAsiaTheme="minorHAnsi"/>
          <w:szCs w:val="24"/>
        </w:rPr>
        <w:t>, в том числе</w:t>
      </w:r>
      <w:r w:rsidR="003C34B2" w:rsidRPr="00B60CD3">
        <w:rPr>
          <w:rStyle w:val="CharAttribute2"/>
          <w:rFonts w:eastAsiaTheme="minorHAnsi"/>
          <w:szCs w:val="24"/>
        </w:rPr>
        <w:t xml:space="preserve"> за счет</w:t>
      </w:r>
      <w:r w:rsidR="000E359B" w:rsidRPr="00B60CD3">
        <w:rPr>
          <w:rStyle w:val="CharAttribute2"/>
          <w:rFonts w:eastAsiaTheme="minorHAnsi"/>
          <w:szCs w:val="24"/>
        </w:rPr>
        <w:t>:</w:t>
      </w:r>
    </w:p>
    <w:p w14:paraId="471F4670" w14:textId="7088CA72" w:rsidR="000E359B" w:rsidRPr="00B60CD3" w:rsidRDefault="000E359B" w:rsidP="00B60CD3">
      <w:pPr>
        <w:pStyle w:val="a6"/>
        <w:widowControl w:val="0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Style w:val="CharAttribute2"/>
          <w:rFonts w:eastAsiaTheme="minorHAnsi"/>
          <w:szCs w:val="24"/>
        </w:rPr>
      </w:pPr>
      <w:r w:rsidRPr="00B60CD3">
        <w:rPr>
          <w:rStyle w:val="CharAttribute2"/>
          <w:rFonts w:eastAsiaTheme="minorHAnsi"/>
          <w:szCs w:val="24"/>
        </w:rPr>
        <w:lastRenderedPageBreak/>
        <w:t xml:space="preserve">увеличения объемов субвенций на выполнение отдельных государственных полномочий в размере 511,9 тыс. рублей: по государственной регистрации актов гражданского состояния </w:t>
      </w:r>
      <w:r w:rsidRPr="00B60CD3">
        <w:rPr>
          <w:rStyle w:val="CharAttribute2"/>
          <w:rFonts w:eastAsiaTheme="minorHAnsi"/>
          <w:i/>
          <w:iCs/>
          <w:sz w:val="22"/>
        </w:rPr>
        <w:t>(113,3 тыс. рублей)</w:t>
      </w:r>
      <w:r w:rsidRPr="00B60CD3">
        <w:rPr>
          <w:rStyle w:val="CharAttribute2"/>
          <w:rFonts w:eastAsiaTheme="minorHAnsi"/>
          <w:szCs w:val="24"/>
        </w:rPr>
        <w:t xml:space="preserve">; на осуществление первичного воинского учета на территориях, где отсутствуют военные комиссариаты </w:t>
      </w:r>
      <w:r w:rsidRPr="00B60CD3">
        <w:rPr>
          <w:rStyle w:val="CharAttribute2"/>
          <w:rFonts w:eastAsiaTheme="minorHAnsi"/>
          <w:i/>
          <w:iCs/>
          <w:sz w:val="22"/>
        </w:rPr>
        <w:t>(185,5 тыс. рублей)</w:t>
      </w:r>
      <w:r w:rsidRPr="00B60CD3">
        <w:rPr>
          <w:rStyle w:val="CharAttribute2"/>
          <w:rFonts w:eastAsiaTheme="minorHAnsi"/>
          <w:szCs w:val="24"/>
        </w:rPr>
        <w:t xml:space="preserve">; в области охраны труда </w:t>
      </w:r>
      <w:r w:rsidRPr="00B60CD3">
        <w:rPr>
          <w:rStyle w:val="CharAttribute2"/>
          <w:rFonts w:eastAsiaTheme="minorHAnsi"/>
          <w:i/>
          <w:iCs/>
          <w:sz w:val="22"/>
        </w:rPr>
        <w:t>(69,4 тыс. рублей</w:t>
      </w:r>
      <w:r w:rsidR="003C34B2" w:rsidRPr="00B60CD3">
        <w:rPr>
          <w:rStyle w:val="CharAttribute2"/>
          <w:rFonts w:eastAsiaTheme="minorHAnsi"/>
          <w:i/>
          <w:iCs/>
          <w:sz w:val="22"/>
        </w:rPr>
        <w:t>)</w:t>
      </w:r>
      <w:r w:rsidRPr="00B60CD3">
        <w:rPr>
          <w:rStyle w:val="CharAttribute2"/>
          <w:rFonts w:eastAsiaTheme="minorHAnsi"/>
          <w:szCs w:val="24"/>
        </w:rPr>
        <w:t>;</w:t>
      </w:r>
      <w:r w:rsidR="003C34B2" w:rsidRPr="00B60CD3">
        <w:rPr>
          <w:rStyle w:val="CharAttribute2"/>
          <w:rFonts w:eastAsiaTheme="minorHAnsi"/>
          <w:szCs w:val="24"/>
        </w:rPr>
        <w:t xml:space="preserve"> </w:t>
      </w:r>
      <w:r w:rsidRPr="00B60CD3">
        <w:rPr>
          <w:rStyle w:val="CharAttribute2"/>
          <w:rFonts w:eastAsiaTheme="minorHAnsi"/>
          <w:szCs w:val="24"/>
        </w:rPr>
        <w:t xml:space="preserve">по созданию административных комиссий </w:t>
      </w:r>
      <w:r w:rsidR="003C34B2" w:rsidRPr="00B60CD3">
        <w:rPr>
          <w:rStyle w:val="CharAttribute2"/>
          <w:rFonts w:eastAsiaTheme="minorHAnsi"/>
          <w:i/>
          <w:iCs/>
          <w:sz w:val="22"/>
        </w:rPr>
        <w:t>(</w:t>
      </w:r>
      <w:r w:rsidRPr="00B60CD3">
        <w:rPr>
          <w:rStyle w:val="CharAttribute2"/>
          <w:rFonts w:eastAsiaTheme="minorHAnsi"/>
          <w:i/>
          <w:iCs/>
          <w:sz w:val="22"/>
        </w:rPr>
        <w:t>69,4 тыс. рублей</w:t>
      </w:r>
      <w:r w:rsidR="003C34B2" w:rsidRPr="00B60CD3">
        <w:rPr>
          <w:rStyle w:val="CharAttribute2"/>
          <w:rFonts w:eastAsiaTheme="minorHAnsi"/>
          <w:i/>
          <w:iCs/>
          <w:sz w:val="22"/>
        </w:rPr>
        <w:t>)</w:t>
      </w:r>
      <w:r w:rsidRPr="00B60CD3">
        <w:rPr>
          <w:rStyle w:val="CharAttribute2"/>
          <w:rFonts w:eastAsiaTheme="minorHAnsi"/>
          <w:szCs w:val="24"/>
        </w:rPr>
        <w:t>;</w:t>
      </w:r>
      <w:r w:rsidR="003C34B2" w:rsidRPr="00B60CD3">
        <w:rPr>
          <w:rStyle w:val="CharAttribute2"/>
          <w:rFonts w:eastAsiaTheme="minorHAnsi"/>
          <w:szCs w:val="24"/>
        </w:rPr>
        <w:t xml:space="preserve"> </w:t>
      </w:r>
      <w:r w:rsidRPr="00B60CD3">
        <w:rPr>
          <w:rStyle w:val="CharAttribute2"/>
          <w:rFonts w:eastAsiaTheme="minorHAnsi"/>
          <w:szCs w:val="24"/>
        </w:rPr>
        <w:t xml:space="preserve">по исполнению функций комиссий по делам несовершеннолетних и защите их прав </w:t>
      </w:r>
      <w:r w:rsidR="003C34B2" w:rsidRPr="00B60CD3">
        <w:rPr>
          <w:rStyle w:val="CharAttribute2"/>
          <w:rFonts w:eastAsiaTheme="minorHAnsi"/>
          <w:i/>
          <w:iCs/>
          <w:sz w:val="22"/>
        </w:rPr>
        <w:t>(</w:t>
      </w:r>
      <w:r w:rsidRPr="00B60CD3">
        <w:rPr>
          <w:rStyle w:val="CharAttribute2"/>
          <w:rFonts w:eastAsiaTheme="minorHAnsi"/>
          <w:i/>
          <w:iCs/>
          <w:sz w:val="22"/>
        </w:rPr>
        <w:t>69,4 тыс. рублей</w:t>
      </w:r>
      <w:r w:rsidR="003C34B2" w:rsidRPr="00B60CD3">
        <w:rPr>
          <w:rStyle w:val="CharAttribute2"/>
          <w:rFonts w:eastAsiaTheme="minorHAnsi"/>
          <w:i/>
          <w:iCs/>
          <w:sz w:val="22"/>
        </w:rPr>
        <w:t>)</w:t>
      </w:r>
      <w:r w:rsidRPr="00B60CD3">
        <w:rPr>
          <w:rStyle w:val="CharAttribute2"/>
          <w:rFonts w:eastAsiaTheme="minorHAnsi"/>
          <w:szCs w:val="24"/>
        </w:rPr>
        <w:t>;</w:t>
      </w:r>
      <w:r w:rsidR="003C34B2" w:rsidRPr="00B60CD3">
        <w:rPr>
          <w:rStyle w:val="CharAttribute2"/>
          <w:rFonts w:eastAsiaTheme="minorHAnsi"/>
          <w:szCs w:val="24"/>
        </w:rPr>
        <w:t xml:space="preserve"> </w:t>
      </w:r>
      <w:r w:rsidRPr="00B60CD3">
        <w:rPr>
          <w:rStyle w:val="CharAttribute2"/>
          <w:rFonts w:eastAsiaTheme="minorHAnsi"/>
          <w:szCs w:val="24"/>
        </w:rPr>
        <w:t xml:space="preserve">по государственному регулированию цен (тарифов) </w:t>
      </w:r>
      <w:r w:rsidR="003C34B2" w:rsidRPr="00B60CD3">
        <w:rPr>
          <w:rStyle w:val="CharAttribute2"/>
          <w:rFonts w:eastAsiaTheme="minorHAnsi"/>
          <w:i/>
          <w:iCs/>
          <w:sz w:val="22"/>
        </w:rPr>
        <w:t>(</w:t>
      </w:r>
      <w:r w:rsidRPr="00B60CD3">
        <w:rPr>
          <w:rStyle w:val="CharAttribute2"/>
          <w:rFonts w:eastAsiaTheme="minorHAnsi"/>
          <w:i/>
          <w:iCs/>
          <w:sz w:val="22"/>
        </w:rPr>
        <w:t>4,9 тыс. рублей</w:t>
      </w:r>
      <w:r w:rsidR="003C34B2" w:rsidRPr="00B60CD3">
        <w:rPr>
          <w:rStyle w:val="CharAttribute2"/>
          <w:rFonts w:eastAsiaTheme="minorHAnsi"/>
          <w:i/>
          <w:iCs/>
          <w:sz w:val="22"/>
        </w:rPr>
        <w:t>)</w:t>
      </w:r>
      <w:r w:rsidRPr="00B60CD3">
        <w:rPr>
          <w:rStyle w:val="CharAttribute2"/>
          <w:rFonts w:eastAsiaTheme="minorHAnsi"/>
          <w:szCs w:val="24"/>
        </w:rPr>
        <w:t>.</w:t>
      </w:r>
    </w:p>
    <w:p w14:paraId="04A17DD5" w14:textId="6D200DE1" w:rsidR="000E359B" w:rsidRPr="00B60CD3" w:rsidRDefault="003C34B2" w:rsidP="00B60CD3">
      <w:pPr>
        <w:pStyle w:val="a6"/>
        <w:widowControl w:val="0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Style w:val="CharAttribute2"/>
          <w:rFonts w:eastAsiaTheme="minorHAnsi"/>
          <w:szCs w:val="24"/>
        </w:rPr>
      </w:pPr>
      <w:r w:rsidRPr="00B60CD3">
        <w:rPr>
          <w:rStyle w:val="CharAttribute2"/>
          <w:rFonts w:eastAsiaTheme="minorHAnsi"/>
          <w:szCs w:val="24"/>
        </w:rPr>
        <w:t xml:space="preserve">уточнения собственных доходов бюджета ГО в размере 15 338,8 тыс. рублей: </w:t>
      </w:r>
      <w:r w:rsidR="000E359B" w:rsidRPr="00B60CD3">
        <w:rPr>
          <w:rStyle w:val="CharAttribute2"/>
          <w:rFonts w:eastAsiaTheme="minorHAnsi"/>
          <w:szCs w:val="24"/>
        </w:rPr>
        <w:t xml:space="preserve">расходы на содержание органов местного самоуправления </w:t>
      </w:r>
      <w:r w:rsidRPr="00B60CD3">
        <w:rPr>
          <w:rStyle w:val="CharAttribute2"/>
          <w:rFonts w:eastAsiaTheme="minorHAnsi"/>
          <w:i/>
          <w:iCs/>
          <w:sz w:val="22"/>
        </w:rPr>
        <w:t>(</w:t>
      </w:r>
      <w:r w:rsidR="00B60CD3" w:rsidRPr="00B60CD3">
        <w:rPr>
          <w:rStyle w:val="CharAttribute2"/>
          <w:rFonts w:eastAsiaTheme="minorHAnsi"/>
          <w:i/>
          <w:iCs/>
          <w:sz w:val="22"/>
        </w:rPr>
        <w:t xml:space="preserve">повышением МРОТ с 01.01.2025 года и повышение заработной платы с 01.01.2025 года на 5,7% - </w:t>
      </w:r>
      <w:r w:rsidRPr="00B60CD3">
        <w:rPr>
          <w:rStyle w:val="CharAttribute2"/>
          <w:rFonts w:eastAsiaTheme="minorHAnsi"/>
          <w:i/>
          <w:iCs/>
          <w:sz w:val="22"/>
        </w:rPr>
        <w:t>1 751,2</w:t>
      </w:r>
      <w:r w:rsidR="000E359B" w:rsidRPr="00B60CD3">
        <w:rPr>
          <w:rStyle w:val="CharAttribute2"/>
          <w:rFonts w:eastAsiaTheme="minorHAnsi"/>
          <w:i/>
          <w:iCs/>
          <w:sz w:val="22"/>
        </w:rPr>
        <w:t xml:space="preserve"> тыс. рублей</w:t>
      </w:r>
      <w:r w:rsidRPr="00B60CD3">
        <w:rPr>
          <w:rStyle w:val="CharAttribute2"/>
          <w:rFonts w:eastAsiaTheme="minorHAnsi"/>
          <w:i/>
          <w:iCs/>
          <w:sz w:val="22"/>
        </w:rPr>
        <w:t>)</w:t>
      </w:r>
      <w:r w:rsidR="000E359B" w:rsidRPr="00B60CD3">
        <w:rPr>
          <w:rStyle w:val="CharAttribute2"/>
          <w:rFonts w:eastAsiaTheme="minorHAnsi"/>
          <w:szCs w:val="24"/>
        </w:rPr>
        <w:t>;</w:t>
      </w:r>
      <w:r w:rsidRPr="00B60CD3">
        <w:rPr>
          <w:rStyle w:val="CharAttribute2"/>
          <w:rFonts w:eastAsiaTheme="minorHAnsi"/>
          <w:szCs w:val="24"/>
        </w:rPr>
        <w:t xml:space="preserve"> </w:t>
      </w:r>
      <w:r w:rsidR="000E359B" w:rsidRPr="00B60CD3">
        <w:rPr>
          <w:rStyle w:val="CharAttribute2"/>
          <w:rFonts w:eastAsiaTheme="minorHAnsi"/>
          <w:szCs w:val="24"/>
        </w:rPr>
        <w:t xml:space="preserve">расходы на содержание главы муниципального образования </w:t>
      </w:r>
      <w:r w:rsidR="00B60CD3" w:rsidRPr="00B60CD3">
        <w:rPr>
          <w:rStyle w:val="CharAttribute2"/>
          <w:rFonts w:eastAsiaTheme="minorHAnsi"/>
          <w:szCs w:val="24"/>
        </w:rPr>
        <w:t>(</w:t>
      </w:r>
      <w:r w:rsidR="00B60CD3" w:rsidRPr="00B60CD3">
        <w:rPr>
          <w:rStyle w:val="CharAttribute2"/>
          <w:rFonts w:eastAsiaTheme="minorHAnsi"/>
          <w:i/>
          <w:iCs/>
          <w:sz w:val="22"/>
        </w:rPr>
        <w:t xml:space="preserve">повышение заработной платы с 01.01.2025 года на 5,7% - </w:t>
      </w:r>
      <w:r w:rsidR="000E359B" w:rsidRPr="00B60CD3">
        <w:rPr>
          <w:rStyle w:val="CharAttribute2"/>
          <w:rFonts w:eastAsiaTheme="minorHAnsi"/>
          <w:i/>
          <w:iCs/>
          <w:sz w:val="22"/>
        </w:rPr>
        <w:t>237,7 тысяч рублей</w:t>
      </w:r>
      <w:r w:rsidRPr="00B60CD3">
        <w:rPr>
          <w:rStyle w:val="CharAttribute2"/>
          <w:rFonts w:eastAsiaTheme="minorHAnsi"/>
          <w:szCs w:val="24"/>
        </w:rPr>
        <w:t>)</w:t>
      </w:r>
      <w:r w:rsidR="000E359B" w:rsidRPr="00B60CD3">
        <w:rPr>
          <w:rStyle w:val="CharAttribute2"/>
          <w:rFonts w:eastAsiaTheme="minorHAnsi"/>
          <w:szCs w:val="24"/>
        </w:rPr>
        <w:t>;</w:t>
      </w:r>
      <w:r w:rsidRPr="00B60CD3">
        <w:rPr>
          <w:rStyle w:val="CharAttribute2"/>
          <w:rFonts w:eastAsiaTheme="minorHAnsi"/>
          <w:szCs w:val="24"/>
        </w:rPr>
        <w:t xml:space="preserve"> </w:t>
      </w:r>
      <w:r w:rsidR="000E359B" w:rsidRPr="00B60CD3">
        <w:rPr>
          <w:rStyle w:val="CharAttribute2"/>
          <w:rFonts w:eastAsiaTheme="minorHAnsi"/>
          <w:szCs w:val="24"/>
        </w:rPr>
        <w:t xml:space="preserve">расходы на содержание Контрольно-счетной палаты муниципального образования </w:t>
      </w:r>
      <w:r w:rsidRPr="00B60CD3">
        <w:rPr>
          <w:rStyle w:val="CharAttribute2"/>
          <w:rFonts w:eastAsiaTheme="minorHAnsi"/>
          <w:szCs w:val="24"/>
        </w:rPr>
        <w:t>(</w:t>
      </w:r>
      <w:r w:rsidR="00B60CD3" w:rsidRPr="00B60CD3">
        <w:rPr>
          <w:rStyle w:val="CharAttribute2"/>
          <w:rFonts w:eastAsiaTheme="minorHAnsi"/>
          <w:i/>
          <w:iCs/>
          <w:sz w:val="22"/>
        </w:rPr>
        <w:t xml:space="preserve">повышение заработной платы с 01.01.2025 года на 5,7% и </w:t>
      </w:r>
      <w:r w:rsidR="004E1167" w:rsidRPr="00B60CD3">
        <w:rPr>
          <w:rStyle w:val="CharAttribute2"/>
          <w:rFonts w:eastAsiaTheme="minorHAnsi"/>
          <w:i/>
          <w:iCs/>
          <w:sz w:val="22"/>
        </w:rPr>
        <w:t xml:space="preserve">дополнительные средства на содержание главного инспектора КСП - </w:t>
      </w:r>
      <w:r w:rsidR="000E359B" w:rsidRPr="00B60CD3">
        <w:rPr>
          <w:rStyle w:val="CharAttribute2"/>
          <w:rFonts w:eastAsiaTheme="minorHAnsi"/>
          <w:i/>
          <w:iCs/>
          <w:sz w:val="22"/>
        </w:rPr>
        <w:t>410,0 тыс. рублей</w:t>
      </w:r>
      <w:r w:rsidRPr="00B60CD3">
        <w:rPr>
          <w:rStyle w:val="CharAttribute2"/>
          <w:rFonts w:eastAsiaTheme="minorHAnsi"/>
          <w:szCs w:val="24"/>
        </w:rPr>
        <w:t>)</w:t>
      </w:r>
      <w:r w:rsidR="000E359B" w:rsidRPr="00B60CD3">
        <w:rPr>
          <w:rStyle w:val="CharAttribute2"/>
          <w:rFonts w:eastAsiaTheme="minorHAnsi"/>
          <w:szCs w:val="24"/>
        </w:rPr>
        <w:t>;</w:t>
      </w:r>
      <w:r w:rsidRPr="00B60CD3">
        <w:rPr>
          <w:rStyle w:val="CharAttribute2"/>
          <w:rFonts w:eastAsiaTheme="minorHAnsi"/>
          <w:szCs w:val="24"/>
        </w:rPr>
        <w:t xml:space="preserve"> </w:t>
      </w:r>
      <w:r w:rsidR="000E359B" w:rsidRPr="00B60CD3">
        <w:rPr>
          <w:rStyle w:val="CharAttribute2"/>
          <w:rFonts w:eastAsiaTheme="minorHAnsi"/>
          <w:szCs w:val="24"/>
        </w:rPr>
        <w:t xml:space="preserve">расходы на обеспечение деятельности (оказание услуг) муниципальных учреждений </w:t>
      </w:r>
      <w:r w:rsidRPr="00B60CD3">
        <w:rPr>
          <w:rStyle w:val="CharAttribute2"/>
          <w:rFonts w:eastAsiaTheme="minorHAnsi"/>
          <w:szCs w:val="24"/>
        </w:rPr>
        <w:t>(</w:t>
      </w:r>
      <w:r w:rsidR="00B60CD3" w:rsidRPr="00B60CD3">
        <w:rPr>
          <w:rStyle w:val="CharAttribute2"/>
          <w:rFonts w:eastAsiaTheme="minorHAnsi"/>
          <w:i/>
          <w:iCs/>
          <w:sz w:val="22"/>
        </w:rPr>
        <w:t xml:space="preserve">повышение МРОТ с 01.01.2025 года и повышение заработной платы с 01.01.2025 года на 5,7% </w:t>
      </w:r>
      <w:r w:rsidRPr="00B60CD3">
        <w:rPr>
          <w:rStyle w:val="CharAttribute2"/>
          <w:rFonts w:eastAsiaTheme="minorHAnsi"/>
          <w:i/>
          <w:iCs/>
          <w:sz w:val="22"/>
        </w:rPr>
        <w:t>4 389,7</w:t>
      </w:r>
      <w:r w:rsidR="000E359B" w:rsidRPr="00B60CD3">
        <w:rPr>
          <w:rStyle w:val="CharAttribute2"/>
          <w:rFonts w:eastAsiaTheme="minorHAnsi"/>
          <w:i/>
          <w:iCs/>
          <w:sz w:val="22"/>
        </w:rPr>
        <w:t xml:space="preserve"> тыс. рублей</w:t>
      </w:r>
      <w:r w:rsidRPr="00B60CD3">
        <w:rPr>
          <w:rStyle w:val="CharAttribute2"/>
          <w:rFonts w:eastAsiaTheme="minorHAnsi"/>
          <w:szCs w:val="24"/>
        </w:rPr>
        <w:t>)</w:t>
      </w:r>
      <w:r w:rsidR="000E359B" w:rsidRPr="00B60CD3">
        <w:rPr>
          <w:rStyle w:val="CharAttribute2"/>
          <w:rFonts w:eastAsiaTheme="minorHAnsi"/>
          <w:szCs w:val="24"/>
        </w:rPr>
        <w:t>;</w:t>
      </w:r>
      <w:r w:rsidRPr="00B60CD3">
        <w:rPr>
          <w:rStyle w:val="CharAttribute2"/>
          <w:rFonts w:eastAsiaTheme="minorHAnsi"/>
          <w:szCs w:val="24"/>
        </w:rPr>
        <w:t xml:space="preserve"> расходы в области дорожно-транспортного комплекса </w:t>
      </w:r>
      <w:r w:rsidRPr="00B60CD3">
        <w:rPr>
          <w:rStyle w:val="CharAttribute2"/>
          <w:rFonts w:eastAsiaTheme="minorHAnsi"/>
          <w:i/>
          <w:iCs/>
          <w:sz w:val="22"/>
        </w:rPr>
        <w:t>(</w:t>
      </w:r>
      <w:r w:rsidR="004E1167" w:rsidRPr="00B60CD3">
        <w:rPr>
          <w:rStyle w:val="CharAttribute2"/>
          <w:rFonts w:eastAsiaTheme="minorHAnsi"/>
          <w:i/>
          <w:iCs/>
          <w:sz w:val="22"/>
        </w:rPr>
        <w:t xml:space="preserve">оплата расходов по школьному автобусу - </w:t>
      </w:r>
      <w:r w:rsidRPr="00B60CD3">
        <w:rPr>
          <w:rStyle w:val="CharAttribute2"/>
          <w:rFonts w:eastAsiaTheme="minorHAnsi"/>
          <w:i/>
          <w:iCs/>
          <w:sz w:val="22"/>
        </w:rPr>
        <w:t>1 082,8 тыс. рублей)</w:t>
      </w:r>
      <w:r w:rsidRPr="00B60CD3">
        <w:rPr>
          <w:rStyle w:val="CharAttribute2"/>
          <w:rFonts w:eastAsiaTheme="minorHAnsi"/>
          <w:szCs w:val="24"/>
        </w:rPr>
        <w:t xml:space="preserve">; прочие непрограммные расходы </w:t>
      </w:r>
      <w:r w:rsidRPr="00B60CD3">
        <w:rPr>
          <w:rStyle w:val="CharAttribute2"/>
          <w:rFonts w:eastAsiaTheme="minorHAnsi"/>
          <w:i/>
          <w:iCs/>
          <w:sz w:val="22"/>
        </w:rPr>
        <w:t>(</w:t>
      </w:r>
      <w:r w:rsidR="004E1167" w:rsidRPr="00B60CD3">
        <w:rPr>
          <w:rStyle w:val="CharAttribute2"/>
          <w:rFonts w:eastAsiaTheme="minorHAnsi"/>
          <w:i/>
          <w:iCs/>
          <w:sz w:val="22"/>
        </w:rPr>
        <w:t xml:space="preserve">мероприятия по запуску котельной новой школы - </w:t>
      </w:r>
      <w:r w:rsidRPr="00B60CD3">
        <w:rPr>
          <w:rStyle w:val="CharAttribute2"/>
          <w:rFonts w:eastAsiaTheme="minorHAnsi"/>
          <w:i/>
          <w:iCs/>
          <w:sz w:val="22"/>
        </w:rPr>
        <w:t>1 230,0 тыс. рублей)</w:t>
      </w:r>
      <w:r w:rsidRPr="00B60CD3">
        <w:rPr>
          <w:rStyle w:val="CharAttribute2"/>
          <w:rFonts w:eastAsiaTheme="minorHAnsi"/>
          <w:szCs w:val="24"/>
        </w:rPr>
        <w:t xml:space="preserve">; </w:t>
      </w:r>
      <w:r w:rsidR="000E359B" w:rsidRPr="00B60CD3">
        <w:rPr>
          <w:rStyle w:val="CharAttribute2"/>
          <w:rFonts w:eastAsiaTheme="minorHAnsi"/>
          <w:szCs w:val="24"/>
        </w:rPr>
        <w:t xml:space="preserve">резервирование средств на обеспечение отдельных мероприятий по решению вопросов местного значения на коммунальные услуги бюджетных учреждений, в связи с увеличением тарифов </w:t>
      </w:r>
      <w:r w:rsidRPr="00B60CD3">
        <w:rPr>
          <w:rStyle w:val="CharAttribute2"/>
          <w:rFonts w:eastAsiaTheme="minorHAnsi"/>
          <w:szCs w:val="24"/>
        </w:rPr>
        <w:t xml:space="preserve">на жилищно-коммунальные услуги </w:t>
      </w:r>
      <w:r w:rsidRPr="00B60CD3">
        <w:rPr>
          <w:rStyle w:val="CharAttribute2"/>
          <w:rFonts w:eastAsiaTheme="minorHAnsi"/>
          <w:i/>
          <w:iCs/>
          <w:sz w:val="22"/>
        </w:rPr>
        <w:t xml:space="preserve">(6 237,5 </w:t>
      </w:r>
      <w:r w:rsidR="000E359B" w:rsidRPr="00B60CD3">
        <w:rPr>
          <w:rStyle w:val="CharAttribute2"/>
          <w:rFonts w:eastAsiaTheme="minorHAnsi"/>
          <w:i/>
          <w:iCs/>
          <w:sz w:val="22"/>
        </w:rPr>
        <w:t>тыс. рублей</w:t>
      </w:r>
      <w:r w:rsidRPr="00B60CD3">
        <w:rPr>
          <w:rStyle w:val="CharAttribute2"/>
          <w:rFonts w:eastAsiaTheme="minorHAnsi"/>
          <w:i/>
          <w:iCs/>
          <w:sz w:val="22"/>
        </w:rPr>
        <w:t>)</w:t>
      </w:r>
      <w:r w:rsidRPr="00B60CD3">
        <w:rPr>
          <w:rStyle w:val="CharAttribute2"/>
          <w:rFonts w:eastAsiaTheme="minorHAnsi"/>
          <w:szCs w:val="24"/>
        </w:rPr>
        <w:t>.</w:t>
      </w:r>
    </w:p>
    <w:p w14:paraId="5F563DF0" w14:textId="77777777" w:rsidR="000E359B" w:rsidRDefault="000E359B" w:rsidP="00CE03A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CharAttribute2"/>
          <w:rFonts w:eastAsiaTheme="minorHAnsi"/>
          <w:szCs w:val="24"/>
          <w:highlight w:val="yellow"/>
        </w:rPr>
      </w:pPr>
    </w:p>
    <w:p w14:paraId="76A0956E" w14:textId="69BBD98C" w:rsidR="00C95D3D" w:rsidRPr="00656674" w:rsidRDefault="00CE03AE" w:rsidP="00416AAB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E03AE"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="00E940E0" w:rsidRPr="00CE03AE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="00E940E0" w:rsidRPr="006566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656674">
        <w:rPr>
          <w:rFonts w:ascii="Times New Roman" w:eastAsia="Calibri" w:hAnsi="Times New Roman" w:cs="Times New Roman"/>
          <w:sz w:val="24"/>
          <w:szCs w:val="24"/>
        </w:rPr>
        <w:t xml:space="preserve">Анализ изменений, вносимых </w:t>
      </w:r>
      <w:r w:rsidR="00C95D3D" w:rsidRPr="00656674">
        <w:rPr>
          <w:rFonts w:ascii="Times New Roman" w:eastAsia="Calibri" w:hAnsi="Times New Roman" w:cs="Times New Roman"/>
          <w:b/>
          <w:bCs/>
          <w:sz w:val="24"/>
          <w:szCs w:val="24"/>
        </w:rPr>
        <w:t>по разделам, подразделам бюджетной классификации расходов и в разрезе ведомственной структуры</w:t>
      </w:r>
      <w:r w:rsidR="00C95D3D" w:rsidRPr="00656674">
        <w:rPr>
          <w:rFonts w:ascii="Times New Roman" w:eastAsia="Calibri" w:hAnsi="Times New Roman" w:cs="Times New Roman"/>
          <w:sz w:val="24"/>
          <w:szCs w:val="24"/>
        </w:rPr>
        <w:t xml:space="preserve">, представлен в </w:t>
      </w:r>
      <w:r w:rsidR="007E630C" w:rsidRPr="00656674">
        <w:rPr>
          <w:rFonts w:ascii="Times New Roman" w:eastAsia="Calibri" w:hAnsi="Times New Roman" w:cs="Times New Roman"/>
          <w:i/>
          <w:sz w:val="24"/>
          <w:szCs w:val="24"/>
        </w:rPr>
        <w:t>таблице</w:t>
      </w:r>
    </w:p>
    <w:p w14:paraId="427FD71A" w14:textId="77777777" w:rsidR="00CB21C8" w:rsidRDefault="00CB21C8" w:rsidP="007E630C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right"/>
        <w:rPr>
          <w:rFonts w:ascii="Times New Roman" w:eastAsia="Calibri" w:hAnsi="Times New Roman" w:cs="Times New Roman"/>
          <w:i/>
          <w:iCs/>
          <w:sz w:val="18"/>
          <w:szCs w:val="18"/>
        </w:rPr>
      </w:pPr>
    </w:p>
    <w:p w14:paraId="09919A52" w14:textId="73F2BE6A" w:rsidR="007E630C" w:rsidRPr="00656674" w:rsidRDefault="007E630C" w:rsidP="007E630C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right"/>
        <w:rPr>
          <w:rFonts w:ascii="Times New Roman" w:eastAsia="Calibri" w:hAnsi="Times New Roman" w:cs="Times New Roman"/>
          <w:i/>
          <w:iCs/>
          <w:sz w:val="18"/>
          <w:szCs w:val="18"/>
        </w:rPr>
      </w:pPr>
      <w:r w:rsidRPr="00656674">
        <w:rPr>
          <w:rFonts w:ascii="Times New Roman" w:eastAsia="Calibri" w:hAnsi="Times New Roman" w:cs="Times New Roman"/>
          <w:i/>
          <w:iCs/>
          <w:sz w:val="18"/>
          <w:szCs w:val="18"/>
        </w:rPr>
        <w:t>тыс.</w:t>
      </w:r>
      <w:r w:rsidR="00DB4A45" w:rsidRPr="00656674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</w:t>
      </w:r>
      <w:r w:rsidRPr="00656674">
        <w:rPr>
          <w:rFonts w:ascii="Times New Roman" w:eastAsia="Calibri" w:hAnsi="Times New Roman" w:cs="Times New Roman"/>
          <w:i/>
          <w:iCs/>
          <w:sz w:val="18"/>
          <w:szCs w:val="18"/>
        </w:rPr>
        <w:t>руб</w:t>
      </w:r>
      <w:r w:rsidR="00DB4A45" w:rsidRPr="00656674">
        <w:rPr>
          <w:rFonts w:ascii="Times New Roman" w:eastAsia="Calibri" w:hAnsi="Times New Roman" w:cs="Times New Roman"/>
          <w:i/>
          <w:iCs/>
          <w:sz w:val="18"/>
          <w:szCs w:val="18"/>
        </w:rPr>
        <w:t>лей</w:t>
      </w:r>
    </w:p>
    <w:tbl>
      <w:tblPr>
        <w:tblW w:w="9927" w:type="dxa"/>
        <w:tblInd w:w="113" w:type="dxa"/>
        <w:tblLook w:val="04A0" w:firstRow="1" w:lastRow="0" w:firstColumn="1" w:lastColumn="0" w:noHBand="0" w:noVBand="1"/>
      </w:tblPr>
      <w:tblGrid>
        <w:gridCol w:w="2263"/>
        <w:gridCol w:w="435"/>
        <w:gridCol w:w="1071"/>
        <w:gridCol w:w="993"/>
        <w:gridCol w:w="992"/>
        <w:gridCol w:w="1264"/>
        <w:gridCol w:w="1146"/>
        <w:gridCol w:w="992"/>
        <w:gridCol w:w="771"/>
      </w:tblGrid>
      <w:tr w:rsidR="00656674" w:rsidRPr="00656674" w14:paraId="224CDC4D" w14:textId="77777777" w:rsidTr="00656674">
        <w:trPr>
          <w:trHeight w:val="1253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F164E" w14:textId="7777777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</w:p>
        </w:tc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27A026" w14:textId="77777777" w:rsidR="00656674" w:rsidRPr="00656674" w:rsidRDefault="00656674" w:rsidP="006566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раздел </w:t>
            </w:r>
          </w:p>
        </w:tc>
        <w:tc>
          <w:tcPr>
            <w:tcW w:w="3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7CEB6" w14:textId="7777777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</w:t>
            </w:r>
            <w:r w:rsidRPr="0065667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ОСД от 25.12.2024 №4-1)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1EE2A" w14:textId="7777777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Уточненный бюджет </w:t>
            </w:r>
            <w:r w:rsidRPr="0065667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05.03.2025 №6-1)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A9721" w14:textId="7777777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4869B" w14:textId="7777777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Отклонение </w:t>
            </w: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ПРОЕКТА от Уточненного плана (+/-)</w:t>
            </w:r>
          </w:p>
        </w:tc>
      </w:tr>
      <w:tr w:rsidR="00656674" w:rsidRPr="00656674" w14:paraId="471D43A9" w14:textId="77777777" w:rsidTr="00656674">
        <w:trPr>
          <w:trHeight w:val="124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3057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7668D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60D42" w14:textId="7777777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7753D" w14:textId="7777777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C9A451" w14:textId="7777777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2027г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17457" w14:textId="7777777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4C9214B" w14:textId="7777777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30F2579" w14:textId="7777777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</w:tr>
      <w:tr w:rsidR="00656674" w:rsidRPr="00656674" w14:paraId="589D8581" w14:textId="77777777" w:rsidTr="00656674">
        <w:trPr>
          <w:trHeight w:val="34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986C8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47F13" w14:textId="5619452C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BBC44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73 114,2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257AA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72 189,8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A023A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71 741,2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45372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77 855,4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2173A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86 761,1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1EB9B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8 905,7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8637D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11,4%</w:t>
            </w:r>
          </w:p>
        </w:tc>
      </w:tr>
      <w:tr w:rsidR="00656674" w:rsidRPr="00656674" w14:paraId="5BE21A50" w14:textId="77777777" w:rsidTr="00656674">
        <w:trPr>
          <w:trHeight w:val="27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9090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1B0F7" w14:textId="133D4E22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EC69B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3 487,5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5D7BD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3 570,9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246AD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3 693,1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E2C98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3 487,5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1A394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3 673,0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D2F06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185,5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1ACE1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5,3%</w:t>
            </w:r>
          </w:p>
        </w:tc>
      </w:tr>
      <w:tr w:rsidR="00656674" w:rsidRPr="00656674" w14:paraId="033A5375" w14:textId="77777777" w:rsidTr="00656674">
        <w:trPr>
          <w:trHeight w:val="85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86275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5CB7E" w14:textId="27C4EDED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C61F7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10 584,3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6F541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8 486,2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BA51D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8 361,2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A35F6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21 824,3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4CB78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23 092,0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EC822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1 267,7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09ED6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5,8%</w:t>
            </w:r>
          </w:p>
        </w:tc>
      </w:tr>
      <w:tr w:rsidR="00656674" w:rsidRPr="00656674" w14:paraId="0F4DF3DC" w14:textId="77777777" w:rsidTr="00656674">
        <w:trPr>
          <w:trHeight w:val="312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06F91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4F321" w14:textId="16F9FFF4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027A9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21 630,9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E3CCF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13 892,8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FB6CE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22 587,0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4D300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35 351,1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FA2DC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53 721,1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78F10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18 370,0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83B0C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52,0%</w:t>
            </w:r>
          </w:p>
        </w:tc>
      </w:tr>
      <w:tr w:rsidR="00656674" w:rsidRPr="00656674" w14:paraId="28D56DC4" w14:textId="77777777" w:rsidTr="00656674">
        <w:trPr>
          <w:trHeight w:val="36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0F0C0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0C793" w14:textId="279E46F4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5135D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76 997,9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4C323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76 117,7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EBBDA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30 250,0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9857E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108 561,7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310CE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108 611,1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8AD78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3872B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656674" w:rsidRPr="00656674" w14:paraId="7347BBA9" w14:textId="77777777" w:rsidTr="00656674">
        <w:trPr>
          <w:trHeight w:val="24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0B652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3185" w14:textId="7D8B9D5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B8AF8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650 161,8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F02CA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599 387,4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AF027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601 537,4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BC9E1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656 355,7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CA20A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848 385,1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149A6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192 029,4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35459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29,3%</w:t>
            </w:r>
          </w:p>
        </w:tc>
      </w:tr>
      <w:tr w:rsidR="00656674" w:rsidRPr="00656674" w14:paraId="5AA731E4" w14:textId="77777777" w:rsidTr="00656674">
        <w:trPr>
          <w:trHeight w:val="287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740BA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Культура и кинематография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DCA4" w14:textId="17D4F41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F3479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40 559,8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D0F4D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30 270,0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0D4DD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33 336,0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2FE98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43 779,8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E0507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49 181,1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3C877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5 401,3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E5EC9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12,3%</w:t>
            </w:r>
          </w:p>
        </w:tc>
      </w:tr>
      <w:tr w:rsidR="00656674" w:rsidRPr="00656674" w14:paraId="290EF694" w14:textId="77777777" w:rsidTr="00656674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1CEBE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43D7" w14:textId="50473D65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84967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32 875,4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4B408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29 007,3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B78EA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31 042,1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A72F6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42 203,4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92BEB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48 481,2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6CD6E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6 277,8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3E6EE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14,9%</w:t>
            </w:r>
          </w:p>
        </w:tc>
      </w:tr>
      <w:tr w:rsidR="00656674" w:rsidRPr="00656674" w14:paraId="38DBBF9B" w14:textId="77777777" w:rsidTr="00656674">
        <w:trPr>
          <w:trHeight w:val="372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557F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AB8C8" w14:textId="3F5DDC0F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FD414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7F42F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F7EA6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A7C66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893,1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32394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3 585,1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8CC63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2 692,0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5FA30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301,4%</w:t>
            </w:r>
          </w:p>
        </w:tc>
      </w:tr>
      <w:tr w:rsidR="00656674" w:rsidRPr="00656674" w14:paraId="65083BD2" w14:textId="77777777" w:rsidTr="00656674">
        <w:trPr>
          <w:trHeight w:val="403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71AD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FE7EB" w14:textId="5F4AA3D4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0F5B1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E608B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A74C8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57,6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F1705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189,6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2BFAE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05E24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85315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0,0%</w:t>
            </w:r>
          </w:p>
        </w:tc>
      </w:tr>
      <w:tr w:rsidR="00656674" w:rsidRPr="00656674" w14:paraId="47FDD0F6" w14:textId="77777777" w:rsidTr="00656674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BD669" w14:textId="77777777" w:rsidR="00656674" w:rsidRPr="00656674" w:rsidRDefault="00656674" w:rsidP="00656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D3BEE" w14:textId="77777777" w:rsidR="00656674" w:rsidRPr="00656674" w:rsidRDefault="00656674" w:rsidP="00656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105BC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910 494,3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5C2E9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833 315,6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30E4F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802 875,5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89FE0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990 501,5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A308A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1 225 680,4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4E1A4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235 178,9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143AB" w14:textId="77777777" w:rsidR="00656674" w:rsidRPr="00656674" w:rsidRDefault="00656674" w:rsidP="00656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566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23,7%</w:t>
            </w:r>
          </w:p>
        </w:tc>
      </w:tr>
    </w:tbl>
    <w:p w14:paraId="41A3D01C" w14:textId="18DB38DE" w:rsidR="007E630C" w:rsidRPr="00684544" w:rsidRDefault="007E630C" w:rsidP="00C95D3D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0115E49E" w14:textId="0C13B0C9" w:rsidR="008E563A" w:rsidRPr="00656674" w:rsidRDefault="00376726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6674">
        <w:rPr>
          <w:rFonts w:ascii="Times New Roman" w:eastAsia="Calibri" w:hAnsi="Times New Roman" w:cs="Times New Roman"/>
          <w:sz w:val="24"/>
          <w:szCs w:val="24"/>
        </w:rPr>
        <w:t xml:space="preserve">Проектом запланировано увеличение расходов по </w:t>
      </w:r>
      <w:r w:rsidR="00656674" w:rsidRPr="00656674">
        <w:rPr>
          <w:rFonts w:ascii="Times New Roman" w:eastAsia="Calibri" w:hAnsi="Times New Roman" w:cs="Times New Roman"/>
          <w:sz w:val="24"/>
          <w:szCs w:val="24"/>
        </w:rPr>
        <w:t>9</w:t>
      </w:r>
      <w:r w:rsidR="0014388C" w:rsidRPr="00656674">
        <w:rPr>
          <w:rFonts w:ascii="Times New Roman" w:eastAsia="Calibri" w:hAnsi="Times New Roman" w:cs="Times New Roman"/>
          <w:sz w:val="24"/>
          <w:szCs w:val="24"/>
        </w:rPr>
        <w:t>-</w:t>
      </w:r>
      <w:r w:rsidR="00B66D7F" w:rsidRPr="00656674">
        <w:rPr>
          <w:rFonts w:ascii="Times New Roman" w:eastAsia="Calibri" w:hAnsi="Times New Roman" w:cs="Times New Roman"/>
          <w:sz w:val="24"/>
          <w:szCs w:val="24"/>
        </w:rPr>
        <w:t>м</w:t>
      </w:r>
      <w:r w:rsidR="0014388C" w:rsidRPr="00656674">
        <w:rPr>
          <w:rFonts w:ascii="Times New Roman" w:eastAsia="Calibri" w:hAnsi="Times New Roman" w:cs="Times New Roman"/>
          <w:sz w:val="24"/>
          <w:szCs w:val="24"/>
        </w:rPr>
        <w:t>и</w:t>
      </w:r>
      <w:r w:rsidRPr="006566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6674" w:rsidRPr="00656674">
        <w:rPr>
          <w:rFonts w:ascii="Times New Roman" w:eastAsia="Calibri" w:hAnsi="Times New Roman" w:cs="Times New Roman"/>
          <w:sz w:val="24"/>
          <w:szCs w:val="24"/>
        </w:rPr>
        <w:t xml:space="preserve">из 10-ти </w:t>
      </w:r>
      <w:r w:rsidRPr="00656674">
        <w:rPr>
          <w:rFonts w:ascii="Times New Roman" w:eastAsia="Calibri" w:hAnsi="Times New Roman" w:cs="Times New Roman"/>
          <w:sz w:val="24"/>
          <w:szCs w:val="24"/>
        </w:rPr>
        <w:t>раздел</w:t>
      </w:r>
      <w:r w:rsidR="00656674" w:rsidRPr="00656674">
        <w:rPr>
          <w:rFonts w:ascii="Times New Roman" w:eastAsia="Calibri" w:hAnsi="Times New Roman" w:cs="Times New Roman"/>
          <w:sz w:val="24"/>
          <w:szCs w:val="24"/>
        </w:rPr>
        <w:t>ам</w:t>
      </w:r>
      <w:r w:rsidRPr="00656674">
        <w:rPr>
          <w:rFonts w:ascii="Times New Roman" w:eastAsia="Calibri" w:hAnsi="Times New Roman" w:cs="Times New Roman"/>
          <w:sz w:val="24"/>
          <w:szCs w:val="24"/>
        </w:rPr>
        <w:t xml:space="preserve"> бюджетной классификации в размере </w:t>
      </w:r>
      <w:r w:rsidR="00656674" w:rsidRPr="00656674">
        <w:rPr>
          <w:rFonts w:ascii="Times New Roman" w:eastAsia="Calibri" w:hAnsi="Times New Roman" w:cs="Times New Roman"/>
          <w:sz w:val="24"/>
          <w:szCs w:val="24"/>
        </w:rPr>
        <w:t>235 178,9</w:t>
      </w:r>
      <w:r w:rsidRPr="00656674">
        <w:rPr>
          <w:rFonts w:ascii="Times New Roman" w:eastAsia="Calibri" w:hAnsi="Times New Roman" w:cs="Times New Roman"/>
          <w:sz w:val="24"/>
          <w:szCs w:val="24"/>
        </w:rPr>
        <w:t xml:space="preserve"> тыс. рублей, или на </w:t>
      </w:r>
      <w:r w:rsidR="00656674" w:rsidRPr="00656674">
        <w:rPr>
          <w:rFonts w:ascii="Times New Roman" w:eastAsia="Calibri" w:hAnsi="Times New Roman" w:cs="Times New Roman"/>
          <w:sz w:val="24"/>
          <w:szCs w:val="24"/>
        </w:rPr>
        <w:t>23,7</w:t>
      </w:r>
      <w:r w:rsidR="00D8409B" w:rsidRPr="00656674">
        <w:rPr>
          <w:rFonts w:ascii="Times New Roman" w:eastAsia="Calibri" w:hAnsi="Times New Roman" w:cs="Times New Roman"/>
          <w:sz w:val="24"/>
          <w:szCs w:val="24"/>
        </w:rPr>
        <w:t xml:space="preserve">% от </w:t>
      </w:r>
      <w:r w:rsidR="00656674" w:rsidRPr="00656674">
        <w:rPr>
          <w:rFonts w:ascii="Times New Roman" w:eastAsia="Calibri" w:hAnsi="Times New Roman" w:cs="Times New Roman"/>
          <w:sz w:val="24"/>
          <w:szCs w:val="24"/>
        </w:rPr>
        <w:t>уточненного</w:t>
      </w:r>
      <w:r w:rsidR="00B66D7F" w:rsidRPr="006566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8409B" w:rsidRPr="00656674">
        <w:rPr>
          <w:rFonts w:ascii="Times New Roman" w:eastAsia="Calibri" w:hAnsi="Times New Roman" w:cs="Times New Roman"/>
          <w:sz w:val="24"/>
          <w:szCs w:val="24"/>
        </w:rPr>
        <w:t>плана</w:t>
      </w:r>
      <w:r w:rsidR="00656674" w:rsidRPr="00656674">
        <w:rPr>
          <w:rFonts w:ascii="Times New Roman" w:eastAsia="Calibri" w:hAnsi="Times New Roman" w:cs="Times New Roman"/>
          <w:sz w:val="24"/>
          <w:szCs w:val="24"/>
        </w:rPr>
        <w:t xml:space="preserve"> до 1 225 680,4 тыс. рублей </w:t>
      </w:r>
      <w:r w:rsidR="00656674" w:rsidRPr="00656674">
        <w:rPr>
          <w:rFonts w:ascii="Times New Roman" w:eastAsia="Calibri" w:hAnsi="Times New Roman" w:cs="Times New Roman"/>
          <w:i/>
          <w:iCs/>
        </w:rPr>
        <w:t>(уточненный план по Решению ОСД об уточнении 990 501,5 тыс. рублей)</w:t>
      </w:r>
      <w:r w:rsidR="00D8409B" w:rsidRPr="0065667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555D45E" w14:textId="63F9282A" w:rsidR="00656674" w:rsidRPr="003803DA" w:rsidRDefault="00DB4A45" w:rsidP="001D3B9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3D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Наибольшее увеличение расходов проектом запланировано по разделу </w:t>
      </w:r>
      <w:r w:rsidR="00656674" w:rsidRPr="003803DA">
        <w:rPr>
          <w:rFonts w:ascii="Times New Roman" w:eastAsia="Calibri" w:hAnsi="Times New Roman" w:cs="Times New Roman"/>
          <w:sz w:val="24"/>
          <w:szCs w:val="24"/>
        </w:rPr>
        <w:t xml:space="preserve">11 «Физическая культура и спорт» на 2 692,0 тыс. рублей или в 3 рара от уточненного плана на реализацию мероприятий муниципальной программы «Поддержка и развитие институтов общества Городского округа «Жатай» на 2025 - 2029 годы» на: выдачу детям участников СВО, зачисленным в организации, осуществляющие спортивную подготовку, спортивной формы для занятий спортом на бесплатной основе </w:t>
      </w:r>
      <w:r w:rsidR="00656674" w:rsidRPr="003803DA">
        <w:rPr>
          <w:rFonts w:ascii="Times New Roman" w:eastAsia="Calibri" w:hAnsi="Times New Roman" w:cs="Times New Roman"/>
          <w:i/>
          <w:iCs/>
        </w:rPr>
        <w:t>(70,8 тыс. рублей)</w:t>
      </w:r>
      <w:r w:rsidR="00656674" w:rsidRPr="003803DA">
        <w:rPr>
          <w:rFonts w:ascii="Times New Roman" w:eastAsia="Calibri" w:hAnsi="Times New Roman" w:cs="Times New Roman"/>
          <w:sz w:val="24"/>
          <w:szCs w:val="24"/>
        </w:rPr>
        <w:t xml:space="preserve">; на приобретение мобильной сцены, спортивного и музыкального инвентаря и оборудования, единой формы в рамках проведения I-го муниципального фестиваля физической культуры, спорта и здорового образа жизни «Энергия Жизни» в Городском округе «Жатай») </w:t>
      </w:r>
      <w:r w:rsidR="00656674" w:rsidRPr="003803DA">
        <w:rPr>
          <w:rFonts w:ascii="Times New Roman" w:eastAsia="Calibri" w:hAnsi="Times New Roman" w:cs="Times New Roman"/>
          <w:i/>
          <w:iCs/>
        </w:rPr>
        <w:t>(2 600,0 тыс. рублей)</w:t>
      </w:r>
      <w:r w:rsidR="00656674" w:rsidRPr="003803DA">
        <w:rPr>
          <w:rFonts w:ascii="Times New Roman" w:eastAsia="Calibri" w:hAnsi="Times New Roman" w:cs="Times New Roman"/>
          <w:sz w:val="24"/>
          <w:szCs w:val="24"/>
        </w:rPr>
        <w:t xml:space="preserve">; предоставление субсидии МБОУ ДО ДЮСШ ГО «Жатай» на компенсацию проезда участникам и тренеру в участии в первенстве РС(Я) по кикбоксингу </w:t>
      </w:r>
      <w:r w:rsidR="00656674" w:rsidRPr="003803DA">
        <w:rPr>
          <w:rFonts w:ascii="Times New Roman" w:eastAsia="Calibri" w:hAnsi="Times New Roman" w:cs="Times New Roman"/>
          <w:i/>
          <w:iCs/>
        </w:rPr>
        <w:t>(15,5 тыс. рублей)</w:t>
      </w:r>
      <w:r w:rsidR="00656674" w:rsidRPr="003803D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0058476" w14:textId="608D3FDE" w:rsidR="003803DA" w:rsidRDefault="00656674" w:rsidP="0065667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3803DA">
        <w:rPr>
          <w:rFonts w:ascii="Times New Roman" w:eastAsia="Calibri" w:hAnsi="Times New Roman" w:cs="Times New Roman"/>
          <w:sz w:val="24"/>
          <w:szCs w:val="24"/>
        </w:rPr>
        <w:t xml:space="preserve">Значительное увеличение расходов запланировано по разделу 04 «Национальная экономика» в размере 18 370,0 тыс. рублей, или на 52%, за счет увеличения бюджетных ассигнований Дорожного фонда ГО «Жатай» в рамках реализации муниципальной программы «Комплексное развитие транспортной инфраструктуры Городского округа «Жатай» на 2017-2027 годы» </w:t>
      </w:r>
      <w:r w:rsidR="003803DA" w:rsidRPr="003803DA">
        <w:rPr>
          <w:rFonts w:ascii="Times New Roman" w:eastAsia="Calibri" w:hAnsi="Times New Roman" w:cs="Times New Roman"/>
          <w:i/>
          <w:iCs/>
        </w:rPr>
        <w:t>(3 000,0 тыс. рублей)</w:t>
      </w:r>
      <w:r w:rsidR="003803DA" w:rsidRPr="003803DA">
        <w:rPr>
          <w:rFonts w:ascii="Times New Roman" w:eastAsia="Calibri" w:hAnsi="Times New Roman" w:cs="Times New Roman"/>
          <w:sz w:val="24"/>
          <w:szCs w:val="24"/>
        </w:rPr>
        <w:t xml:space="preserve">; «Развитие сельского хозяйства Городского округа «Жатай» на 2022-2026 годы» </w:t>
      </w:r>
      <w:r w:rsidR="003803DA" w:rsidRPr="003803DA">
        <w:rPr>
          <w:rFonts w:ascii="Times New Roman" w:eastAsia="Calibri" w:hAnsi="Times New Roman" w:cs="Times New Roman"/>
          <w:i/>
          <w:iCs/>
        </w:rPr>
        <w:t>(58,3 тыс. рублей)</w:t>
      </w:r>
      <w:r w:rsidR="003803DA" w:rsidRPr="003803DA">
        <w:rPr>
          <w:rFonts w:ascii="Times New Roman" w:eastAsia="Calibri" w:hAnsi="Times New Roman" w:cs="Times New Roman"/>
          <w:sz w:val="24"/>
          <w:szCs w:val="24"/>
        </w:rPr>
        <w:t>; «Управление собственностью Городского округа «Жатай» РС (Я) на 2025 -2029 годы»</w:t>
      </w:r>
      <w:r w:rsidR="003803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03DA" w:rsidRPr="003803DA">
        <w:rPr>
          <w:rFonts w:ascii="Times New Roman" w:eastAsia="Calibri" w:hAnsi="Times New Roman" w:cs="Times New Roman"/>
          <w:i/>
          <w:iCs/>
        </w:rPr>
        <w:t>(7 435,4 тыс. рублей)</w:t>
      </w:r>
      <w:r w:rsidR="003803DA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3803DA" w:rsidRPr="003803DA">
        <w:rPr>
          <w:rFonts w:ascii="Times New Roman" w:eastAsia="Calibri" w:hAnsi="Times New Roman" w:cs="Times New Roman"/>
          <w:sz w:val="24"/>
          <w:szCs w:val="24"/>
        </w:rPr>
        <w:t>«Развитие жилищно-коммунального хозяйства Городского округа «Жатай» на период 2023-2027 годы»</w:t>
      </w:r>
      <w:r w:rsidR="003803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03DA" w:rsidRPr="003803DA">
        <w:rPr>
          <w:rFonts w:ascii="Times New Roman" w:eastAsia="Calibri" w:hAnsi="Times New Roman" w:cs="Times New Roman"/>
          <w:i/>
          <w:iCs/>
        </w:rPr>
        <w:t>(7 788,6 тыс. рублей)</w:t>
      </w:r>
      <w:r w:rsidR="003803D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1F2B7E5" w14:textId="6702488F" w:rsidR="003803DA" w:rsidRPr="009A5886" w:rsidRDefault="003803DA" w:rsidP="00656674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Также значительное увеличение расходов запланировано по разделу</w:t>
      </w:r>
      <w:r w:rsidRPr="003803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7428">
        <w:rPr>
          <w:rFonts w:ascii="Times New Roman" w:eastAsia="Calibri" w:hAnsi="Times New Roman" w:cs="Times New Roman"/>
          <w:sz w:val="24"/>
          <w:szCs w:val="24"/>
        </w:rPr>
        <w:t xml:space="preserve">07 </w:t>
      </w:r>
      <w:r w:rsidRPr="003803DA">
        <w:rPr>
          <w:rFonts w:ascii="Times New Roman" w:eastAsia="Calibri" w:hAnsi="Times New Roman" w:cs="Times New Roman"/>
          <w:sz w:val="24"/>
          <w:szCs w:val="24"/>
        </w:rPr>
        <w:t xml:space="preserve">«Образование» в размере </w:t>
      </w:r>
      <w:r>
        <w:rPr>
          <w:rFonts w:ascii="Times New Roman" w:eastAsia="Calibri" w:hAnsi="Times New Roman" w:cs="Times New Roman"/>
          <w:sz w:val="24"/>
          <w:szCs w:val="24"/>
        </w:rPr>
        <w:t>192 029,3</w:t>
      </w:r>
      <w:r w:rsidRPr="003803DA">
        <w:rPr>
          <w:rFonts w:ascii="Times New Roman" w:eastAsia="Calibri" w:hAnsi="Times New Roman" w:cs="Times New Roman"/>
          <w:sz w:val="24"/>
          <w:szCs w:val="24"/>
        </w:rPr>
        <w:t xml:space="preserve"> тыс. рублей или на </w:t>
      </w:r>
      <w:r>
        <w:rPr>
          <w:rFonts w:ascii="Times New Roman" w:eastAsia="Calibri" w:hAnsi="Times New Roman" w:cs="Times New Roman"/>
          <w:sz w:val="24"/>
          <w:szCs w:val="24"/>
        </w:rPr>
        <w:t>29,3</w:t>
      </w:r>
      <w:r w:rsidRPr="003803DA">
        <w:rPr>
          <w:rFonts w:ascii="Times New Roman" w:eastAsia="Calibri" w:hAnsi="Times New Roman" w:cs="Times New Roman"/>
          <w:sz w:val="24"/>
          <w:szCs w:val="24"/>
        </w:rPr>
        <w:t>% на реализацию мероприятий муниципальной программы «Развитие системы образования ГО «Жатай» на 2023-2027 годы»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A5886" w:rsidRPr="009A5886">
        <w:rPr>
          <w:rFonts w:ascii="Times New Roman" w:eastAsia="Calibri" w:hAnsi="Times New Roman" w:cs="Times New Roman"/>
          <w:i/>
          <w:iCs/>
        </w:rPr>
        <w:t>(186 994,3 тыс. рублей)</w:t>
      </w:r>
      <w:r w:rsidR="009A5886" w:rsidRPr="009A5886">
        <w:rPr>
          <w:rFonts w:ascii="Times New Roman" w:eastAsia="Calibri" w:hAnsi="Times New Roman" w:cs="Times New Roman"/>
          <w:sz w:val="24"/>
          <w:szCs w:val="24"/>
        </w:rPr>
        <w:t xml:space="preserve"> и непрограммные расходы </w:t>
      </w:r>
      <w:r w:rsidR="009A5886" w:rsidRPr="009A5886">
        <w:rPr>
          <w:rFonts w:ascii="Times New Roman" w:eastAsia="Calibri" w:hAnsi="Times New Roman" w:cs="Times New Roman"/>
          <w:i/>
          <w:iCs/>
        </w:rPr>
        <w:t>(5 035,0 тыс. рублей)</w:t>
      </w:r>
      <w:r w:rsidRPr="009A588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C351F61" w14:textId="35589146" w:rsidR="00005DA3" w:rsidRDefault="00005DA3" w:rsidP="00005DA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3166">
        <w:rPr>
          <w:rFonts w:ascii="Times New Roman" w:hAnsi="Times New Roman" w:cs="Times New Roman"/>
          <w:sz w:val="24"/>
          <w:szCs w:val="24"/>
        </w:rPr>
        <w:t xml:space="preserve">По разделу 10 «Социальная политика» увеличение запланировано в размере </w:t>
      </w:r>
      <w:r w:rsidR="009A5886" w:rsidRPr="00D63166">
        <w:rPr>
          <w:rFonts w:ascii="Times New Roman" w:hAnsi="Times New Roman" w:cs="Times New Roman"/>
          <w:sz w:val="24"/>
          <w:szCs w:val="24"/>
        </w:rPr>
        <w:t>6 277,8</w:t>
      </w:r>
      <w:r w:rsidRPr="00D63166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 w:rsidR="009A5886" w:rsidRPr="00D63166">
        <w:rPr>
          <w:rFonts w:ascii="Times New Roman" w:hAnsi="Times New Roman" w:cs="Times New Roman"/>
          <w:sz w:val="24"/>
          <w:szCs w:val="24"/>
        </w:rPr>
        <w:t>14,9</w:t>
      </w:r>
      <w:r w:rsidRPr="00D63166">
        <w:rPr>
          <w:rFonts w:ascii="Times New Roman" w:hAnsi="Times New Roman" w:cs="Times New Roman"/>
          <w:sz w:val="24"/>
          <w:szCs w:val="24"/>
        </w:rPr>
        <w:t>% на реализацию мероприятий муниципальных программ: «Социальная поддержка населения Городского округа «Жатай» на 2023-2027 годы»</w:t>
      </w:r>
      <w:r w:rsidR="00D63166" w:rsidRPr="00D63166">
        <w:rPr>
          <w:rFonts w:ascii="Times New Roman" w:hAnsi="Times New Roman" w:cs="Times New Roman"/>
          <w:sz w:val="24"/>
          <w:szCs w:val="24"/>
        </w:rPr>
        <w:t>.</w:t>
      </w:r>
    </w:p>
    <w:p w14:paraId="47F167E5" w14:textId="67E8022F" w:rsidR="00D63166" w:rsidRDefault="00D63166" w:rsidP="00005DA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разделу 08 «Культура и кинематография» увеличение расходов запланировано в общем объеме 5 401,3 тыс. рублей или на 12,3% на реализацию мероприятий муниципальной программы </w:t>
      </w:r>
      <w:r w:rsidRPr="00D63166">
        <w:rPr>
          <w:rFonts w:ascii="Times New Roman" w:hAnsi="Times New Roman" w:cs="Times New Roman"/>
          <w:sz w:val="24"/>
          <w:szCs w:val="24"/>
        </w:rPr>
        <w:t>«Культура Городского округа «Жатай» на 2023-2027 годы»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603514" w14:textId="76E391F3" w:rsidR="00D63166" w:rsidRPr="00731B92" w:rsidRDefault="00D63166" w:rsidP="00005DA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разделу 01 «Общегосударственные </w:t>
      </w:r>
      <w:r w:rsidR="00CE03AE">
        <w:rPr>
          <w:rFonts w:ascii="Times New Roman" w:hAnsi="Times New Roman" w:cs="Times New Roman"/>
          <w:sz w:val="24"/>
          <w:szCs w:val="24"/>
        </w:rPr>
        <w:t xml:space="preserve">вопросы увеличение запланировано в размере 8 905,7 тыс. рублей или на 11,4%, что обусловлено увеличением объема непрограммных </w:t>
      </w:r>
      <w:r w:rsidR="00CE03AE" w:rsidRPr="00731B92">
        <w:rPr>
          <w:rFonts w:ascii="Times New Roman" w:hAnsi="Times New Roman" w:cs="Times New Roman"/>
          <w:sz w:val="24"/>
          <w:szCs w:val="24"/>
        </w:rPr>
        <w:t>расходов.</w:t>
      </w:r>
    </w:p>
    <w:p w14:paraId="6ACF8AF9" w14:textId="76D3AD24" w:rsidR="000D5078" w:rsidRPr="00731B92" w:rsidRDefault="00005DA3" w:rsidP="00005DA3">
      <w:pPr>
        <w:pStyle w:val="a6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B92">
        <w:rPr>
          <w:rFonts w:ascii="Times New Roman" w:hAnsi="Times New Roman" w:cs="Times New Roman"/>
          <w:sz w:val="24"/>
          <w:szCs w:val="24"/>
        </w:rPr>
        <w:t xml:space="preserve">Небольшое увеличение расходов запланировано по </w:t>
      </w:r>
      <w:r w:rsidR="00807428">
        <w:rPr>
          <w:rFonts w:ascii="Times New Roman" w:hAnsi="Times New Roman" w:cs="Times New Roman"/>
          <w:sz w:val="24"/>
          <w:szCs w:val="24"/>
        </w:rPr>
        <w:t>трем</w:t>
      </w:r>
      <w:r w:rsidRPr="00731B92">
        <w:rPr>
          <w:rFonts w:ascii="Times New Roman" w:hAnsi="Times New Roman" w:cs="Times New Roman"/>
          <w:sz w:val="24"/>
          <w:szCs w:val="24"/>
        </w:rPr>
        <w:t xml:space="preserve"> разделам бюджетной классификации:</w:t>
      </w:r>
    </w:p>
    <w:p w14:paraId="4A342BC1" w14:textId="056A6769" w:rsidR="00005DA3" w:rsidRPr="00731B92" w:rsidRDefault="00005DA3" w:rsidP="00005DA3">
      <w:pPr>
        <w:pStyle w:val="a6"/>
        <w:numPr>
          <w:ilvl w:val="0"/>
          <w:numId w:val="30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B92">
        <w:rPr>
          <w:rFonts w:ascii="Times New Roman" w:hAnsi="Times New Roman" w:cs="Times New Roman"/>
          <w:sz w:val="24"/>
          <w:szCs w:val="24"/>
        </w:rPr>
        <w:t>0</w:t>
      </w:r>
      <w:r w:rsidR="00731B92" w:rsidRPr="00731B92">
        <w:rPr>
          <w:rFonts w:ascii="Times New Roman" w:hAnsi="Times New Roman" w:cs="Times New Roman"/>
          <w:sz w:val="24"/>
          <w:szCs w:val="24"/>
        </w:rPr>
        <w:t>3</w:t>
      </w:r>
      <w:r w:rsidRPr="00731B92">
        <w:rPr>
          <w:rFonts w:ascii="Times New Roman" w:hAnsi="Times New Roman" w:cs="Times New Roman"/>
          <w:sz w:val="24"/>
          <w:szCs w:val="24"/>
        </w:rPr>
        <w:t xml:space="preserve"> </w:t>
      </w:r>
      <w:r w:rsidR="00731B92" w:rsidRPr="00731B92">
        <w:rPr>
          <w:rFonts w:ascii="Times New Roman" w:hAnsi="Times New Roman" w:cs="Times New Roman"/>
          <w:sz w:val="24"/>
          <w:szCs w:val="24"/>
        </w:rPr>
        <w:t>«Национальная безопасность и правоохранительная деятельность» увеличение на 1 267,7 тыс. рублей или на 5,8%</w:t>
      </w:r>
      <w:r w:rsidRPr="00731B92">
        <w:rPr>
          <w:rFonts w:ascii="Times New Roman" w:hAnsi="Times New Roman" w:cs="Times New Roman"/>
          <w:sz w:val="24"/>
          <w:szCs w:val="24"/>
        </w:rPr>
        <w:t xml:space="preserve"> на реализацию мероприятий муниципальной программы </w:t>
      </w:r>
      <w:r w:rsidR="00731B92" w:rsidRPr="00731B92">
        <w:rPr>
          <w:rFonts w:ascii="Times New Roman" w:hAnsi="Times New Roman" w:cs="Times New Roman"/>
          <w:sz w:val="24"/>
          <w:szCs w:val="24"/>
        </w:rPr>
        <w:t xml:space="preserve">«Профилактика правонарушений в Городском округе «Жатай» на 2025 - 2029 годы» </w:t>
      </w:r>
      <w:r w:rsidR="00731B92" w:rsidRPr="00731B92">
        <w:rPr>
          <w:rFonts w:ascii="Times New Roman" w:hAnsi="Times New Roman" w:cs="Times New Roman"/>
          <w:i/>
          <w:iCs/>
          <w:sz w:val="24"/>
          <w:szCs w:val="24"/>
        </w:rPr>
        <w:t>(150,0 тыс. рублей)</w:t>
      </w:r>
      <w:r w:rsidR="00731B92" w:rsidRPr="00731B92">
        <w:rPr>
          <w:rFonts w:ascii="Times New Roman" w:hAnsi="Times New Roman" w:cs="Times New Roman"/>
          <w:sz w:val="24"/>
          <w:szCs w:val="24"/>
        </w:rPr>
        <w:t xml:space="preserve"> и непрограммные расходы.</w:t>
      </w:r>
    </w:p>
    <w:p w14:paraId="0D1B459C" w14:textId="62B64F0C" w:rsidR="00005DA3" w:rsidRDefault="00005DA3" w:rsidP="00005DA3">
      <w:pPr>
        <w:pStyle w:val="a6"/>
        <w:numPr>
          <w:ilvl w:val="0"/>
          <w:numId w:val="30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1B92">
        <w:rPr>
          <w:rFonts w:ascii="Times New Roman" w:hAnsi="Times New Roman" w:cs="Times New Roman"/>
          <w:sz w:val="24"/>
          <w:szCs w:val="24"/>
        </w:rPr>
        <w:t>0</w:t>
      </w:r>
      <w:r w:rsidR="00731B92" w:rsidRPr="00731B92">
        <w:rPr>
          <w:rFonts w:ascii="Times New Roman" w:hAnsi="Times New Roman" w:cs="Times New Roman"/>
          <w:sz w:val="24"/>
          <w:szCs w:val="24"/>
        </w:rPr>
        <w:t>2</w:t>
      </w:r>
      <w:r w:rsidRPr="00731B92">
        <w:rPr>
          <w:rFonts w:ascii="Times New Roman" w:hAnsi="Times New Roman" w:cs="Times New Roman"/>
          <w:sz w:val="24"/>
          <w:szCs w:val="24"/>
        </w:rPr>
        <w:t xml:space="preserve"> </w:t>
      </w:r>
      <w:r w:rsidR="00731B92" w:rsidRPr="00731B92">
        <w:rPr>
          <w:rFonts w:ascii="Times New Roman" w:hAnsi="Times New Roman" w:cs="Times New Roman"/>
          <w:sz w:val="24"/>
          <w:szCs w:val="24"/>
        </w:rPr>
        <w:t>«Национальная оборона»</w:t>
      </w:r>
      <w:r w:rsidRPr="00731B92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731B92" w:rsidRPr="00731B92">
        <w:rPr>
          <w:rFonts w:ascii="Times New Roman" w:hAnsi="Times New Roman" w:cs="Times New Roman"/>
          <w:sz w:val="24"/>
          <w:szCs w:val="24"/>
        </w:rPr>
        <w:t>185,5</w:t>
      </w:r>
      <w:r w:rsidRPr="00731B92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 w:rsidR="00731B92" w:rsidRPr="00731B92">
        <w:rPr>
          <w:rFonts w:ascii="Times New Roman" w:hAnsi="Times New Roman" w:cs="Times New Roman"/>
          <w:sz w:val="24"/>
          <w:szCs w:val="24"/>
        </w:rPr>
        <w:t>5,3</w:t>
      </w:r>
      <w:r w:rsidRPr="00731B92">
        <w:rPr>
          <w:rFonts w:ascii="Times New Roman" w:hAnsi="Times New Roman" w:cs="Times New Roman"/>
          <w:sz w:val="24"/>
          <w:szCs w:val="24"/>
        </w:rPr>
        <w:t>% на осуществление непрограммных расходов</w:t>
      </w:r>
      <w:r w:rsidR="00731B92" w:rsidRPr="00731B92">
        <w:rPr>
          <w:rFonts w:ascii="Times New Roman" w:hAnsi="Times New Roman" w:cs="Times New Roman"/>
        </w:rPr>
        <w:t xml:space="preserve"> </w:t>
      </w:r>
      <w:r w:rsidR="00731B92" w:rsidRPr="00731B92">
        <w:rPr>
          <w:rFonts w:ascii="Times New Roman" w:hAnsi="Times New Roman" w:cs="Times New Roman"/>
          <w:i/>
          <w:iCs/>
        </w:rPr>
        <w:t>(Осуществление первичного воинского учета на территориях, где отсутствуют военные комиссариаты)</w:t>
      </w:r>
      <w:r w:rsidR="00731B92" w:rsidRPr="00731B92">
        <w:rPr>
          <w:rFonts w:ascii="Times New Roman" w:hAnsi="Times New Roman" w:cs="Times New Roman"/>
          <w:sz w:val="24"/>
          <w:szCs w:val="24"/>
        </w:rPr>
        <w:t>.</w:t>
      </w:r>
    </w:p>
    <w:p w14:paraId="261B319F" w14:textId="6B583C70" w:rsidR="00807428" w:rsidRPr="00807428" w:rsidRDefault="00807428" w:rsidP="00807428">
      <w:pPr>
        <w:pStyle w:val="a6"/>
        <w:numPr>
          <w:ilvl w:val="0"/>
          <w:numId w:val="30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 «Жилищно-коммунальное хозяйство» в размере 49,4 тыс. рублей или 0,05% от уточненного плана.</w:t>
      </w:r>
    </w:p>
    <w:p w14:paraId="493399EE" w14:textId="77777777" w:rsidR="002C7426" w:rsidRDefault="002C7426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95DBE68" w14:textId="77777777" w:rsidR="002C7426" w:rsidRDefault="002C7426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3AA0EB1" w14:textId="77777777" w:rsidR="002C7426" w:rsidRDefault="002C7426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371C71A" w14:textId="77777777" w:rsidR="002C7426" w:rsidRDefault="002C7426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46C41E2" w14:textId="77777777" w:rsidR="002C7426" w:rsidRDefault="002C7426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9E0064E" w14:textId="77777777" w:rsidR="002C7426" w:rsidRDefault="002C7426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9366C38" w14:textId="77777777" w:rsidR="002C7426" w:rsidRDefault="002C7426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0185813" w14:textId="77777777" w:rsidR="002C7426" w:rsidRDefault="002C7426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7C5B38D" w14:textId="77777777" w:rsidR="002C7426" w:rsidRDefault="002C7426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C356691" w14:textId="77777777" w:rsidR="002C7426" w:rsidRDefault="002C7426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48F1E8E" w14:textId="1685F5DA" w:rsidR="00CE03AE" w:rsidRPr="00CB21C8" w:rsidRDefault="00CB21C8" w:rsidP="00CB21C8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B21C8">
        <w:rPr>
          <w:rFonts w:ascii="Times New Roman" w:hAnsi="Times New Roman" w:cs="Times New Roman"/>
          <w:sz w:val="20"/>
          <w:szCs w:val="20"/>
        </w:rPr>
        <w:lastRenderedPageBreak/>
        <w:t>Рис.4.</w:t>
      </w:r>
    </w:p>
    <w:p w14:paraId="0CD173CB" w14:textId="70B1B92D" w:rsidR="00807428" w:rsidRDefault="00807428" w:rsidP="00CE03A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D19F3B3" wp14:editId="3A7DD9DA">
            <wp:extent cx="6130290" cy="4428876"/>
            <wp:effectExtent l="0" t="0" r="0" b="0"/>
            <wp:docPr id="785842119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3CB2F583-E220-861D-0FCD-DC0CBD60D3D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E079DA6" w14:textId="77777777" w:rsidR="00807428" w:rsidRDefault="00807428" w:rsidP="00CE03A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FB74D1" w14:textId="1989A3F4" w:rsidR="00F154FE" w:rsidRPr="00F70F7C" w:rsidRDefault="00CE03AE" w:rsidP="00F70F7C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70F7C">
        <w:rPr>
          <w:rFonts w:ascii="Times New Roman" w:eastAsia="Calibri" w:hAnsi="Times New Roman" w:cs="Times New Roman"/>
          <w:b/>
          <w:bCs/>
          <w:sz w:val="24"/>
          <w:szCs w:val="24"/>
        </w:rPr>
        <w:t>4.</w:t>
      </w:r>
      <w:r w:rsidRPr="00F70F7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26781" w:rsidRPr="00F70F7C">
        <w:rPr>
          <w:rFonts w:ascii="Times New Roman" w:eastAsia="Calibri" w:hAnsi="Times New Roman" w:cs="Times New Roman"/>
          <w:sz w:val="24"/>
          <w:szCs w:val="24"/>
        </w:rPr>
        <w:t>П</w:t>
      </w:r>
      <w:r w:rsidR="00C95D3D" w:rsidRPr="00F70F7C">
        <w:rPr>
          <w:rFonts w:ascii="Times New Roman" w:eastAsia="Calibri" w:hAnsi="Times New Roman" w:cs="Times New Roman"/>
          <w:sz w:val="24"/>
          <w:szCs w:val="24"/>
        </w:rPr>
        <w:t>роект</w:t>
      </w:r>
      <w:r w:rsidR="00126781" w:rsidRPr="00F70F7C">
        <w:rPr>
          <w:rFonts w:ascii="Times New Roman" w:eastAsia="Calibri" w:hAnsi="Times New Roman" w:cs="Times New Roman"/>
          <w:sz w:val="24"/>
          <w:szCs w:val="24"/>
        </w:rPr>
        <w:t xml:space="preserve">ом </w:t>
      </w:r>
      <w:r w:rsidR="00E940E0" w:rsidRPr="00F70F7C">
        <w:rPr>
          <w:rFonts w:ascii="Times New Roman" w:eastAsia="Calibri" w:hAnsi="Times New Roman" w:cs="Times New Roman"/>
          <w:sz w:val="24"/>
          <w:szCs w:val="24"/>
        </w:rPr>
        <w:t xml:space="preserve">запланировано </w:t>
      </w:r>
      <w:r w:rsidR="008E5B6F" w:rsidRPr="00F70F7C">
        <w:rPr>
          <w:rFonts w:ascii="Times New Roman" w:eastAsia="Calibri" w:hAnsi="Times New Roman" w:cs="Times New Roman"/>
          <w:sz w:val="24"/>
          <w:szCs w:val="24"/>
        </w:rPr>
        <w:t>изменени</w:t>
      </w:r>
      <w:r w:rsidR="00E940E0" w:rsidRPr="00F70F7C">
        <w:rPr>
          <w:rFonts w:ascii="Times New Roman" w:eastAsia="Calibri" w:hAnsi="Times New Roman" w:cs="Times New Roman"/>
          <w:sz w:val="24"/>
          <w:szCs w:val="24"/>
        </w:rPr>
        <w:t>е</w:t>
      </w:r>
      <w:r w:rsidR="00C95D3D" w:rsidRPr="00F70F7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6727" w:rsidRPr="00F70F7C">
        <w:rPr>
          <w:rFonts w:ascii="Times New Roman" w:eastAsia="Calibri" w:hAnsi="Times New Roman" w:cs="Times New Roman"/>
          <w:sz w:val="24"/>
          <w:szCs w:val="24"/>
        </w:rPr>
        <w:t>объем</w:t>
      </w:r>
      <w:r w:rsidR="00770318" w:rsidRPr="00F70F7C">
        <w:rPr>
          <w:rFonts w:ascii="Times New Roman" w:eastAsia="Calibri" w:hAnsi="Times New Roman" w:cs="Times New Roman"/>
          <w:sz w:val="24"/>
          <w:szCs w:val="24"/>
        </w:rPr>
        <w:t>а</w:t>
      </w:r>
      <w:r w:rsidR="008C6727" w:rsidRPr="00F70F7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5D3D" w:rsidRPr="00F70F7C">
        <w:rPr>
          <w:rFonts w:ascii="Times New Roman" w:eastAsia="Calibri" w:hAnsi="Times New Roman" w:cs="Times New Roman"/>
          <w:sz w:val="24"/>
          <w:szCs w:val="24"/>
        </w:rPr>
        <w:t xml:space="preserve">бюджетных ассигнований на исполнение </w:t>
      </w:r>
      <w:r w:rsidR="00C95D3D" w:rsidRPr="00F70F7C">
        <w:rPr>
          <w:rFonts w:ascii="Times New Roman" w:eastAsia="Calibri" w:hAnsi="Times New Roman" w:cs="Times New Roman"/>
          <w:b/>
          <w:sz w:val="24"/>
          <w:szCs w:val="24"/>
        </w:rPr>
        <w:t>публичных нормативных обязательств</w:t>
      </w:r>
      <w:r w:rsidR="00E940E0" w:rsidRPr="00F70F7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8E5B6F" w:rsidRPr="00F70F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940E0" w:rsidRPr="00F70F7C">
        <w:rPr>
          <w:rFonts w:ascii="Times New Roman" w:eastAsia="Calibri" w:hAnsi="Times New Roman" w:cs="Times New Roman"/>
          <w:bCs/>
          <w:sz w:val="24"/>
          <w:szCs w:val="24"/>
        </w:rPr>
        <w:t>Утвержденный план</w:t>
      </w:r>
      <w:r w:rsidR="00E940E0" w:rsidRPr="00F70F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940E0" w:rsidRPr="00F70F7C">
        <w:rPr>
          <w:rFonts w:ascii="Times New Roman" w:eastAsia="Calibri" w:hAnsi="Times New Roman" w:cs="Times New Roman"/>
          <w:bCs/>
          <w:sz w:val="24"/>
          <w:szCs w:val="24"/>
        </w:rPr>
        <w:t xml:space="preserve">на исполнение публично-нормативных обязательств </w:t>
      </w:r>
      <w:r w:rsidR="00F418EE" w:rsidRPr="00F70F7C">
        <w:rPr>
          <w:rFonts w:ascii="Times New Roman" w:eastAsia="Calibri" w:hAnsi="Times New Roman" w:cs="Times New Roman"/>
          <w:bCs/>
          <w:sz w:val="24"/>
          <w:szCs w:val="24"/>
        </w:rPr>
        <w:t xml:space="preserve">(часть 4 статьи 3 Решения ОСД о бюджете) </w:t>
      </w:r>
      <w:r w:rsidR="00E940E0" w:rsidRPr="00F70F7C">
        <w:rPr>
          <w:rFonts w:ascii="Times New Roman" w:eastAsia="Calibri" w:hAnsi="Times New Roman" w:cs="Times New Roman"/>
          <w:bCs/>
          <w:sz w:val="24"/>
          <w:szCs w:val="24"/>
        </w:rPr>
        <w:t xml:space="preserve">составляет </w:t>
      </w:r>
      <w:r w:rsidR="00AE2E9A" w:rsidRPr="00F70F7C">
        <w:rPr>
          <w:rFonts w:ascii="Times New Roman" w:eastAsia="Calibri" w:hAnsi="Times New Roman" w:cs="Times New Roman"/>
          <w:bCs/>
          <w:sz w:val="24"/>
          <w:szCs w:val="24"/>
        </w:rPr>
        <w:t>7 540,9</w:t>
      </w:r>
      <w:r w:rsidR="00E940E0" w:rsidRPr="00F70F7C">
        <w:rPr>
          <w:rFonts w:ascii="Times New Roman" w:eastAsia="Calibri" w:hAnsi="Times New Roman" w:cs="Times New Roman"/>
          <w:bCs/>
          <w:sz w:val="24"/>
          <w:szCs w:val="24"/>
        </w:rPr>
        <w:t xml:space="preserve"> тыс. рублей, в том числе: 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– </w:t>
      </w:r>
      <w:r w:rsidR="00AE2E9A" w:rsidRPr="00F70F7C">
        <w:rPr>
          <w:rFonts w:ascii="Times New Roman" w:eastAsia="Calibri" w:hAnsi="Times New Roman" w:cs="Times New Roman"/>
          <w:bCs/>
          <w:sz w:val="24"/>
          <w:szCs w:val="24"/>
        </w:rPr>
        <w:t>7 540,9</w:t>
      </w:r>
      <w:r w:rsidR="00E940E0" w:rsidRPr="00F70F7C">
        <w:rPr>
          <w:rFonts w:ascii="Times New Roman" w:eastAsia="Calibri" w:hAnsi="Times New Roman" w:cs="Times New Roman"/>
          <w:bCs/>
          <w:sz w:val="24"/>
          <w:szCs w:val="24"/>
        </w:rPr>
        <w:t xml:space="preserve"> тыс. рублей</w:t>
      </w:r>
      <w:r w:rsidR="00AE2E9A" w:rsidRPr="00F70F7C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="00B60CD3" w:rsidRPr="00F70F7C">
        <w:rPr>
          <w:rFonts w:ascii="Times New Roman" w:eastAsia="Calibri" w:hAnsi="Times New Roman" w:cs="Times New Roman"/>
          <w:bCs/>
          <w:sz w:val="24"/>
          <w:szCs w:val="24"/>
        </w:rPr>
        <w:t>Уточненный план на исполнение публично-нормативных обязательств по Решению ОСД об уточнении составил 7 725,9 тыс. рублей.</w:t>
      </w:r>
    </w:p>
    <w:p w14:paraId="634E6631" w14:textId="403517F3" w:rsidR="00B60CD3" w:rsidRPr="00F70F7C" w:rsidRDefault="00AE2E9A" w:rsidP="00F70F7C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70F7C">
        <w:rPr>
          <w:rFonts w:ascii="Times New Roman" w:eastAsia="Calibri" w:hAnsi="Times New Roman" w:cs="Times New Roman"/>
          <w:bCs/>
          <w:sz w:val="24"/>
          <w:szCs w:val="24"/>
        </w:rPr>
        <w:t xml:space="preserve">Проектом запланировано увеличение объема бюджетных ассигнований на исполнение публичных нормативных обязательств на </w:t>
      </w:r>
      <w:r w:rsidR="00B60CD3" w:rsidRPr="00F70F7C">
        <w:rPr>
          <w:rFonts w:ascii="Times New Roman" w:eastAsia="Calibri" w:hAnsi="Times New Roman" w:cs="Times New Roman"/>
          <w:bCs/>
          <w:sz w:val="24"/>
          <w:szCs w:val="24"/>
        </w:rPr>
        <w:t>4 548,5</w:t>
      </w:r>
      <w:r w:rsidRPr="00F70F7C">
        <w:rPr>
          <w:rFonts w:ascii="Times New Roman" w:eastAsia="Calibri" w:hAnsi="Times New Roman" w:cs="Times New Roman"/>
          <w:bCs/>
          <w:sz w:val="24"/>
          <w:szCs w:val="24"/>
        </w:rPr>
        <w:t xml:space="preserve"> тыс. рублей, или на </w:t>
      </w:r>
      <w:r w:rsidR="00B60CD3" w:rsidRPr="00F70F7C">
        <w:rPr>
          <w:rFonts w:ascii="Times New Roman" w:eastAsia="Calibri" w:hAnsi="Times New Roman" w:cs="Times New Roman"/>
          <w:bCs/>
          <w:sz w:val="24"/>
          <w:szCs w:val="24"/>
        </w:rPr>
        <w:t>58,9%, за счет</w:t>
      </w:r>
      <w:r w:rsidR="00F70F7C" w:rsidRPr="00F70F7C">
        <w:rPr>
          <w:rFonts w:ascii="Times New Roman" w:eastAsia="Calibri" w:hAnsi="Times New Roman" w:cs="Times New Roman"/>
          <w:bCs/>
          <w:sz w:val="24"/>
          <w:szCs w:val="24"/>
        </w:rPr>
        <w:t xml:space="preserve"> изменения объемов субвенций на выполнение отдельных государственных полномочий.</w:t>
      </w:r>
    </w:p>
    <w:p w14:paraId="6E376D77" w14:textId="77777777" w:rsidR="00CB21C8" w:rsidRDefault="00CB21C8" w:rsidP="00B60CD3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bCs/>
          <w:i/>
          <w:iCs/>
          <w:sz w:val="20"/>
          <w:szCs w:val="20"/>
        </w:rPr>
      </w:pPr>
    </w:p>
    <w:p w14:paraId="61114462" w14:textId="3D6BDE2E" w:rsidR="00B60CD3" w:rsidRPr="00F70F7C" w:rsidRDefault="00B60CD3" w:rsidP="00B60CD3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bCs/>
          <w:i/>
          <w:iCs/>
          <w:sz w:val="20"/>
          <w:szCs w:val="20"/>
        </w:rPr>
      </w:pPr>
      <w:r w:rsidRPr="00F70F7C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тыс. рублей</w:t>
      </w: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3439"/>
        <w:gridCol w:w="940"/>
        <w:gridCol w:w="920"/>
        <w:gridCol w:w="760"/>
        <w:gridCol w:w="1264"/>
        <w:gridCol w:w="977"/>
        <w:gridCol w:w="860"/>
        <w:gridCol w:w="758"/>
      </w:tblGrid>
      <w:tr w:rsidR="00B60CD3" w:rsidRPr="00B60CD3" w14:paraId="39E568D0" w14:textId="77777777" w:rsidTr="00B60CD3">
        <w:trPr>
          <w:trHeight w:val="1340"/>
        </w:trPr>
        <w:tc>
          <w:tcPr>
            <w:tcW w:w="3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8DA29A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Наименование показателя 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3E72E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</w:t>
            </w:r>
            <w:r w:rsidRPr="00B60C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ОСД от 25.12.2024 №4-1)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8A5A8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Уточненный бюджет </w:t>
            </w:r>
            <w:r w:rsidRPr="00B60CD3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05.03.2025 №6-1)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7DE9F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44345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Отклонение </w:t>
            </w: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ПРОЕКТА от Уточненного плана (+/-)</w:t>
            </w:r>
          </w:p>
        </w:tc>
      </w:tr>
      <w:tr w:rsidR="00B60CD3" w:rsidRPr="00B60CD3" w14:paraId="5B2636F9" w14:textId="77777777" w:rsidTr="00B60CD3">
        <w:trPr>
          <w:trHeight w:val="255"/>
        </w:trPr>
        <w:tc>
          <w:tcPr>
            <w:tcW w:w="3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F2B6A0" w14:textId="77777777" w:rsidR="00B60CD3" w:rsidRPr="00B60CD3" w:rsidRDefault="00B60CD3" w:rsidP="00B60C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4E167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81EFB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978F9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2027г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2B09C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68E4DCD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C4B987F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</w:tr>
      <w:tr w:rsidR="00B60CD3" w:rsidRPr="00B60CD3" w14:paraId="16B0AA02" w14:textId="77777777" w:rsidTr="00B60CD3">
        <w:trPr>
          <w:trHeight w:val="255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7CB71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497D9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7 540,9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24BF3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7 274,4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8ADAE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7 394,7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B9E30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7 725,9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07732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12 274,4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99840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4 548,5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295FC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58,9%</w:t>
            </w:r>
          </w:p>
        </w:tc>
      </w:tr>
      <w:tr w:rsidR="00B60CD3" w:rsidRPr="00B60CD3" w14:paraId="275AF95A" w14:textId="77777777" w:rsidTr="00F70F7C">
        <w:trPr>
          <w:trHeight w:val="906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6D0D1" w14:textId="77777777" w:rsidR="00B60CD3" w:rsidRPr="00B60CD3" w:rsidRDefault="00B60CD3" w:rsidP="00B60C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59D57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7 540,9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21461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7 274,4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4BE27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7 394,7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FD42E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7 540,9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BC5DA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12 135,0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1E733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4 594,1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F99C6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60,9%</w:t>
            </w:r>
          </w:p>
        </w:tc>
      </w:tr>
      <w:tr w:rsidR="00B60CD3" w:rsidRPr="00B60CD3" w14:paraId="1BCDE294" w14:textId="77777777" w:rsidTr="00B60CD3">
        <w:trPr>
          <w:trHeight w:val="1200"/>
        </w:trPr>
        <w:tc>
          <w:tcPr>
            <w:tcW w:w="3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CC2EA" w14:textId="77777777" w:rsidR="00B60CD3" w:rsidRPr="00B60CD3" w:rsidRDefault="00B60CD3" w:rsidP="00B60C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E8751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9EF03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335F6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9D91C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185,0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AF098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139,4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CE6DC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-45,6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178A3" w14:textId="77777777" w:rsidR="00B60CD3" w:rsidRPr="00B60CD3" w:rsidRDefault="00B60CD3" w:rsidP="00B60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0C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-24,6%</w:t>
            </w:r>
          </w:p>
        </w:tc>
      </w:tr>
    </w:tbl>
    <w:p w14:paraId="54129698" w14:textId="77777777" w:rsidR="007D5D51" w:rsidRPr="00684544" w:rsidRDefault="007D5D51" w:rsidP="007D5D51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highlight w:val="yellow"/>
          <w:lang w:eastAsia="ru-RU"/>
        </w:rPr>
      </w:pPr>
    </w:p>
    <w:p w14:paraId="497D6B9D" w14:textId="78255B6C" w:rsidR="00C95D3D" w:rsidRPr="00C44CA0" w:rsidRDefault="00CE03AE" w:rsidP="00C44CA0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CA0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5.</w:t>
      </w:r>
      <w:r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Согласно представленной </w:t>
      </w:r>
      <w:r w:rsidR="00AE7A2C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О</w:t>
      </w:r>
      <w:r w:rsidR="00F17DF1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А</w:t>
      </w:r>
      <w:r w:rsidR="00AE7A2C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ГО </w:t>
      </w:r>
      <w:r w:rsidR="005F6391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«</w:t>
      </w:r>
      <w:r w:rsidR="00AE7A2C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Жатай</w:t>
      </w:r>
      <w:r w:rsidR="005F6391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»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ведомственной структуре </w:t>
      </w:r>
      <w:r w:rsidR="005F6391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П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роектом внесены изменения по бюджетным ассигнованиям на предоставление </w:t>
      </w:r>
      <w:r w:rsidR="00C95D3D" w:rsidRPr="00C44CA0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субсидий </w:t>
      </w:r>
      <w:r w:rsidR="00AE7A2C" w:rsidRPr="00C44CA0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муниципальным</w:t>
      </w:r>
      <w:r w:rsidR="00C95D3D" w:rsidRPr="00C44CA0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 бюджетным учреждениям</w:t>
      </w:r>
      <w:r w:rsidR="00AE7A2C" w:rsidRPr="00C44CA0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 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на 202</w:t>
      </w:r>
      <w:r w:rsidR="003B332E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5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год с увеличением на </w:t>
      </w:r>
      <w:r w:rsidR="00822129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101 800,9</w:t>
      </w:r>
      <w:r w:rsidR="00AD17EE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ты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с. рублей, или на </w:t>
      </w:r>
      <w:r w:rsidR="00C44CA0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15,</w:t>
      </w:r>
      <w:r w:rsidR="00822129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5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% </w:t>
      </w:r>
      <w:r w:rsidR="00C44CA0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по сравнению с показателями уточненного 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бюджета, в том числе на финансовое обеспечение государственного задания на оказание государственных услуг (выполнение работ) </w:t>
      </w:r>
      <w:r w:rsidR="003B332E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увеличение 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на </w:t>
      </w:r>
      <w:r w:rsidR="00C44CA0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57 160,6 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тыс. рублей, или на </w:t>
      </w:r>
      <w:r w:rsidR="00C44CA0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8,9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 %</w:t>
      </w:r>
      <w:r w:rsidR="00F70040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;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  <w:r w:rsidR="001B6670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по субсидиям 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на иные цели </w:t>
      </w:r>
      <w:r w:rsidR="00AD17EE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увеличение 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на </w:t>
      </w:r>
      <w:r w:rsidR="00822129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44 640,3</w:t>
      </w:r>
      <w:r w:rsidR="00531C01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тыс. рублей, или </w:t>
      </w:r>
      <w:r w:rsidR="00C44CA0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в 3,</w:t>
      </w:r>
      <w:r w:rsidR="00822129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5</w:t>
      </w:r>
      <w:r w:rsidR="00C44CA0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раза</w:t>
      </w:r>
      <w:r w:rsidR="003B332E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.</w:t>
      </w:r>
      <w:r w:rsidR="00C95D3D" w:rsidRPr="00C44CA0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 xml:space="preserve"> </w:t>
      </w:r>
    </w:p>
    <w:p w14:paraId="6B96403F" w14:textId="69C7D54C" w:rsidR="00C95D3D" w:rsidRPr="00C44CA0" w:rsidRDefault="00C95D3D" w:rsidP="00C95D3D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C44CA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тыс. руб</w:t>
      </w:r>
      <w:r w:rsidR="00AD17EE" w:rsidRPr="00C44CA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лей</w:t>
      </w:r>
    </w:p>
    <w:tbl>
      <w:tblPr>
        <w:tblW w:w="10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122"/>
        <w:gridCol w:w="486"/>
        <w:gridCol w:w="1120"/>
        <w:gridCol w:w="1060"/>
        <w:gridCol w:w="1020"/>
        <w:gridCol w:w="1264"/>
        <w:gridCol w:w="1145"/>
        <w:gridCol w:w="993"/>
        <w:gridCol w:w="850"/>
      </w:tblGrid>
      <w:tr w:rsidR="00822129" w:rsidRPr="00822129" w14:paraId="19B54BDA" w14:textId="77777777" w:rsidTr="00822129">
        <w:trPr>
          <w:trHeight w:val="130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03307C" w14:textId="7566A69A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показателей</w:t>
            </w:r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067FC42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54984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 (</w:t>
            </w: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ОСД от 25.12.2024 №4-1)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2291E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Уточненный бюджет </w:t>
            </w: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05.03.2025 №6-1)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02768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4B3DF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Отклонение </w:t>
            </w: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ПРОЕКТА от Уточненного плана (+/-)</w:t>
            </w:r>
          </w:p>
        </w:tc>
      </w:tr>
      <w:tr w:rsidR="00822129" w:rsidRPr="00822129" w14:paraId="108BCE20" w14:textId="77777777" w:rsidTr="00822129">
        <w:trPr>
          <w:trHeight w:val="255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BBBDE" w14:textId="77777777" w:rsidR="00822129" w:rsidRPr="00822129" w:rsidRDefault="00822129" w:rsidP="0082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30D0A" w14:textId="77777777" w:rsidR="00822129" w:rsidRPr="00822129" w:rsidRDefault="00822129" w:rsidP="0082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806DC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BF1AC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2026г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345D3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2027г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A908A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F37AC4A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5D96886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2025г</w:t>
            </w:r>
          </w:p>
        </w:tc>
      </w:tr>
      <w:tr w:rsidR="00822129" w:rsidRPr="00822129" w14:paraId="6D6CAB79" w14:textId="77777777" w:rsidTr="00822129">
        <w:trPr>
          <w:trHeight w:val="25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F5540" w14:textId="77777777" w:rsidR="00822129" w:rsidRPr="00822129" w:rsidRDefault="00822129" w:rsidP="00822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657DB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56413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656 435,0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CD598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614 629,1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ACD89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614 729,1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BC5C6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657 388,2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F484C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759 189,1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55FC1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101 800,9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74846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15,5%</w:t>
            </w:r>
          </w:p>
        </w:tc>
      </w:tr>
      <w:tr w:rsidR="00822129" w:rsidRPr="00822129" w14:paraId="7E897DF4" w14:textId="77777777" w:rsidTr="00822129">
        <w:trPr>
          <w:trHeight w:val="106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B3F82" w14:textId="77777777" w:rsidR="00822129" w:rsidRPr="00822129" w:rsidRDefault="00822129" w:rsidP="00822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0567C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2C16A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638 655,5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2EEB3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598 694,9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C3826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598 794,9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2CB98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639 585,5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94C20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696 746,0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A5386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57 160,6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304BC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8,9%</w:t>
            </w:r>
          </w:p>
        </w:tc>
      </w:tr>
      <w:tr w:rsidR="00822129" w:rsidRPr="00822129" w14:paraId="7979AA61" w14:textId="77777777" w:rsidTr="00822129">
        <w:trPr>
          <w:trHeight w:val="39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FBCA" w14:textId="77777777" w:rsidR="00822129" w:rsidRPr="00822129" w:rsidRDefault="00822129" w:rsidP="00822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561DA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7D092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17 779,5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94BEE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15 934,2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2A99A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15 934,2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13F02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17 802,8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ADCD6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62 443,1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6BE8E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44 640,3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92BFE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250,7%</w:t>
            </w:r>
          </w:p>
        </w:tc>
      </w:tr>
    </w:tbl>
    <w:p w14:paraId="324EBA06" w14:textId="77777777" w:rsidR="00AD17EE" w:rsidRPr="00684544" w:rsidRDefault="00AD17EE" w:rsidP="00C95D3D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33948D5D" w14:textId="2234937A" w:rsidR="00086561" w:rsidRPr="00C44CA0" w:rsidRDefault="00086561" w:rsidP="0093161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Увеличение объема субсидий муниципальным бюджетным учреждениям произведено в рамках </w:t>
      </w:r>
      <w:r w:rsidR="00C44CA0"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70040"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>-х</w:t>
      </w:r>
      <w:r w:rsidR="0047713E"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</w:t>
      </w:r>
      <w:r w:rsidR="0047713E"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</w:t>
      </w:r>
      <w:r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r w:rsidR="0047713E"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общем </w:t>
      </w:r>
      <w:r w:rsidR="00F70040"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объеме </w:t>
      </w:r>
      <w:r w:rsid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>101 800,9</w:t>
      </w:r>
      <w:r w:rsidR="00F70040"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713E"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рублей, или на </w:t>
      </w:r>
      <w:r w:rsidR="00C44CA0"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>15,</w:t>
      </w:r>
      <w:r w:rsid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7713E" w:rsidRPr="0082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%, информация представлена </w:t>
      </w:r>
      <w:r w:rsidR="0047713E" w:rsidRPr="0082212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таблице</w:t>
      </w:r>
    </w:p>
    <w:p w14:paraId="3E7A4C42" w14:textId="71E49931" w:rsidR="001B6670" w:rsidRPr="00C44CA0" w:rsidRDefault="001B6670" w:rsidP="001B6670">
      <w:pPr>
        <w:tabs>
          <w:tab w:val="left" w:pos="0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C44CA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тыс. рублей</w:t>
      </w:r>
    </w:p>
    <w:tbl>
      <w:tblPr>
        <w:tblW w:w="10010" w:type="dxa"/>
        <w:tblInd w:w="113" w:type="dxa"/>
        <w:tblLook w:val="04A0" w:firstRow="1" w:lastRow="0" w:firstColumn="1" w:lastColumn="0" w:noHBand="0" w:noVBand="1"/>
      </w:tblPr>
      <w:tblGrid>
        <w:gridCol w:w="474"/>
        <w:gridCol w:w="4199"/>
        <w:gridCol w:w="1134"/>
        <w:gridCol w:w="1275"/>
        <w:gridCol w:w="1134"/>
        <w:gridCol w:w="993"/>
        <w:gridCol w:w="801"/>
      </w:tblGrid>
      <w:tr w:rsidR="00822129" w:rsidRPr="00822129" w14:paraId="476BBF69" w14:textId="77777777" w:rsidTr="002B4C0F">
        <w:trPr>
          <w:trHeight w:val="1432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D3B2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53D8A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муниципальной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6A3DC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</w:t>
            </w: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(Решение ОСД от 25.12.2024 №4-1)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908C2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Уточненный бюджет </w:t>
            </w: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05.03.2025 №6-1)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F284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1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46164FB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Отклонение </w:t>
            </w: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ПРОЕКТА от Уточненного плана (+/-)</w:t>
            </w:r>
          </w:p>
        </w:tc>
      </w:tr>
      <w:tr w:rsidR="00822129" w:rsidRPr="00822129" w14:paraId="5AF9609C" w14:textId="77777777" w:rsidTr="002B4C0F">
        <w:trPr>
          <w:trHeight w:val="285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AEAE7" w14:textId="77777777" w:rsidR="00822129" w:rsidRPr="00822129" w:rsidRDefault="00822129" w:rsidP="0082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24588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2534B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656 435,0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21267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657 388,2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CF0F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759 189,1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C63E3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101 800,9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FBD0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15,5%</w:t>
            </w:r>
          </w:p>
        </w:tc>
      </w:tr>
      <w:tr w:rsidR="00822129" w:rsidRPr="00822129" w14:paraId="038FD9DF" w14:textId="77777777" w:rsidTr="002B4C0F">
        <w:trPr>
          <w:trHeight w:val="549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C18DD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2A81C" w14:textId="77777777" w:rsidR="00822129" w:rsidRPr="002B4C0F" w:rsidRDefault="00822129" w:rsidP="00822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4C0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7FB22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638 655,5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A33B3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639 585,5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E31FE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696 746,0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0C08E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57 160,6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7D4E9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8,9%</w:t>
            </w:r>
          </w:p>
        </w:tc>
      </w:tr>
      <w:tr w:rsidR="00822129" w:rsidRPr="00822129" w14:paraId="47ECBB81" w14:textId="77777777" w:rsidTr="002B4C0F">
        <w:trPr>
          <w:trHeight w:val="274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5F0B7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078DE" w14:textId="77777777" w:rsidR="00822129" w:rsidRPr="00822129" w:rsidRDefault="00822129" w:rsidP="00822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9B510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17 779,5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0D8A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17 802,8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84219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62 443,1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C8030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44 640,3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99BD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250,7%</w:t>
            </w:r>
          </w:p>
        </w:tc>
      </w:tr>
      <w:tr w:rsidR="00822129" w:rsidRPr="00822129" w14:paraId="78773E3C" w14:textId="77777777" w:rsidTr="002B4C0F">
        <w:trPr>
          <w:trHeight w:val="328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2784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2E320" w14:textId="77777777" w:rsidR="00822129" w:rsidRPr="00822129" w:rsidRDefault="00822129" w:rsidP="008221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«Культура Городского округа «Жатай» на 2023 - 2027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FF2E1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35 604,8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57AAD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36 534,8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046FE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43 474,0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059C3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6 939,2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05F5C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19,0%</w:t>
            </w:r>
          </w:p>
        </w:tc>
      </w:tr>
      <w:tr w:rsidR="00822129" w:rsidRPr="00822129" w14:paraId="0DD8FC0D" w14:textId="77777777" w:rsidTr="002B4C0F">
        <w:trPr>
          <w:trHeight w:val="553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B80A1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26BA5" w14:textId="77777777" w:rsidR="00822129" w:rsidRPr="002B4C0F" w:rsidRDefault="00822129" w:rsidP="00822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4C0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8538A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35 604,8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98A42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36 534,8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9D77F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41 936,1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D14F3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5 401,3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9AB2F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14,8%</w:t>
            </w:r>
          </w:p>
        </w:tc>
      </w:tr>
      <w:tr w:rsidR="00822129" w:rsidRPr="00822129" w14:paraId="79B1C9F6" w14:textId="77777777" w:rsidTr="002B4C0F">
        <w:trPr>
          <w:trHeight w:val="263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A2742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D0F315" w14:textId="77777777" w:rsidR="00822129" w:rsidRPr="00822129" w:rsidRDefault="00822129" w:rsidP="00822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39E0" w14:textId="77777777" w:rsidR="00822129" w:rsidRPr="00822129" w:rsidRDefault="00822129" w:rsidP="008221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B50FD" w14:textId="77777777" w:rsidR="00822129" w:rsidRPr="00822129" w:rsidRDefault="00822129" w:rsidP="0082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EFB9C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1 537,9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7799E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1 537,9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19C9A" w14:textId="4A00D5CF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822129" w:rsidRPr="00822129" w14:paraId="60EB3DB5" w14:textId="77777777" w:rsidTr="002B4C0F">
        <w:trPr>
          <w:trHeight w:val="463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DD2B0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86834" w14:textId="242B76F1" w:rsidR="00822129" w:rsidRPr="00822129" w:rsidRDefault="00822129" w:rsidP="008221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«</w:t>
            </w:r>
            <w:r w:rsidRPr="0082212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Развитие системы образования Городского округа «Жатай» на 2023-2027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26A8E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620 830,2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B75A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620 853,4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CFBDE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709 506,9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5D60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88 653,4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EABE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14,3%</w:t>
            </w:r>
          </w:p>
        </w:tc>
      </w:tr>
      <w:tr w:rsidR="00822129" w:rsidRPr="00822129" w14:paraId="1CE9599E" w14:textId="77777777" w:rsidTr="002B4C0F">
        <w:trPr>
          <w:trHeight w:val="501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B3BEC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69591" w14:textId="77777777" w:rsidR="00822129" w:rsidRPr="002B4C0F" w:rsidRDefault="00822129" w:rsidP="00822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B4C0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4A46E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603 050,7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4F81C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603 050,7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F3671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654 809,9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878F2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51 759,3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4CB54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8,6%</w:t>
            </w:r>
          </w:p>
        </w:tc>
      </w:tr>
      <w:tr w:rsidR="00822129" w:rsidRPr="00822129" w14:paraId="5003478D" w14:textId="77777777" w:rsidTr="002B4C0F">
        <w:trPr>
          <w:trHeight w:val="24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FBEDE" w14:textId="77777777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A1487" w14:textId="77777777" w:rsidR="00822129" w:rsidRPr="00822129" w:rsidRDefault="00822129" w:rsidP="008221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5CA2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17 779,5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8614F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17 802,8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9DEDA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54 696,9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73228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36 894,2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BDDA8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207,2%</w:t>
            </w:r>
          </w:p>
        </w:tc>
      </w:tr>
      <w:tr w:rsidR="00822129" w:rsidRPr="00822129" w14:paraId="40C3841D" w14:textId="77777777" w:rsidTr="002B4C0F">
        <w:trPr>
          <w:trHeight w:val="259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CDE0A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EFC1A" w14:textId="77777777" w:rsidR="00822129" w:rsidRPr="00822129" w:rsidRDefault="00822129" w:rsidP="008221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«Профилактика правонарушений в Городском округе «Жатай» на 2025 - 2029 годы»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A3C73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DDACC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FA7D6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6 208,3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6B3E2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6 208,3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F913D" w14:textId="230E6E21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822129" w:rsidRPr="00822129" w14:paraId="6C4E1011" w14:textId="77777777" w:rsidTr="002B4C0F">
        <w:trPr>
          <w:trHeight w:val="131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02ACA" w14:textId="77777777" w:rsidR="00822129" w:rsidRPr="00822129" w:rsidRDefault="00822129" w:rsidP="0082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63EE8" w14:textId="77777777" w:rsidR="00822129" w:rsidRPr="00822129" w:rsidRDefault="00822129" w:rsidP="0082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8149C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B85B5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52CD9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6 208,3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64E3B" w14:textId="77777777" w:rsidR="00822129" w:rsidRPr="00822129" w:rsidRDefault="00822129" w:rsidP="008221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221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6 208,3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41FA0" w14:textId="52FC82F2" w:rsidR="00822129" w:rsidRPr="00822129" w:rsidRDefault="00822129" w:rsidP="0082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</w:tbl>
    <w:p w14:paraId="2928156B" w14:textId="77777777" w:rsidR="00CB21C8" w:rsidRPr="00CB21C8" w:rsidRDefault="001A4B0B" w:rsidP="00CB21C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</w:rPr>
      </w:pPr>
      <w:bookmarkStart w:id="8" w:name="_Hlk212800920"/>
      <w:r w:rsidRPr="00864221">
        <w:rPr>
          <w:rFonts w:ascii="Times New Roman" w:hAnsi="Times New Roman" w:cs="Times New Roman"/>
          <w:sz w:val="24"/>
          <w:szCs w:val="24"/>
        </w:rPr>
        <w:lastRenderedPageBreak/>
        <w:t xml:space="preserve">Увеличение по </w:t>
      </w:r>
      <w:r w:rsidR="006A4F58" w:rsidRPr="00864221">
        <w:rPr>
          <w:rFonts w:ascii="Times New Roman" w:hAnsi="Times New Roman" w:cs="Times New Roman"/>
          <w:sz w:val="24"/>
          <w:szCs w:val="24"/>
        </w:rPr>
        <w:t>ины</w:t>
      </w:r>
      <w:r w:rsidRPr="00864221">
        <w:rPr>
          <w:rFonts w:ascii="Times New Roman" w:hAnsi="Times New Roman" w:cs="Times New Roman"/>
          <w:sz w:val="24"/>
          <w:szCs w:val="24"/>
        </w:rPr>
        <w:t>м</w:t>
      </w:r>
      <w:r w:rsidR="006A4F58" w:rsidRPr="00864221">
        <w:rPr>
          <w:rFonts w:ascii="Times New Roman" w:hAnsi="Times New Roman" w:cs="Times New Roman"/>
          <w:sz w:val="24"/>
          <w:szCs w:val="24"/>
        </w:rPr>
        <w:t xml:space="preserve"> </w:t>
      </w:r>
      <w:r w:rsidR="00B9099E" w:rsidRPr="00864221">
        <w:rPr>
          <w:rFonts w:ascii="Times New Roman" w:hAnsi="Times New Roman" w:cs="Times New Roman"/>
          <w:sz w:val="24"/>
          <w:szCs w:val="24"/>
        </w:rPr>
        <w:t>субсид</w:t>
      </w:r>
      <w:r w:rsidR="006A4F58" w:rsidRPr="00864221">
        <w:rPr>
          <w:rFonts w:ascii="Times New Roman" w:hAnsi="Times New Roman" w:cs="Times New Roman"/>
          <w:sz w:val="24"/>
          <w:szCs w:val="24"/>
        </w:rPr>
        <w:t>и</w:t>
      </w:r>
      <w:r w:rsidRPr="00864221">
        <w:rPr>
          <w:rFonts w:ascii="Times New Roman" w:hAnsi="Times New Roman" w:cs="Times New Roman"/>
          <w:sz w:val="24"/>
          <w:szCs w:val="24"/>
        </w:rPr>
        <w:t xml:space="preserve">ям </w:t>
      </w:r>
      <w:r w:rsidR="0047713E" w:rsidRPr="00864221">
        <w:rPr>
          <w:rFonts w:ascii="Times New Roman" w:hAnsi="Times New Roman" w:cs="Times New Roman"/>
          <w:sz w:val="24"/>
          <w:szCs w:val="24"/>
        </w:rPr>
        <w:t xml:space="preserve">в рамках муниципальных программ </w:t>
      </w:r>
      <w:r w:rsidR="006A4F58" w:rsidRPr="00864221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822129" w:rsidRPr="00864221">
        <w:rPr>
          <w:rFonts w:ascii="Times New Roman" w:hAnsi="Times New Roman" w:cs="Times New Roman"/>
          <w:sz w:val="24"/>
          <w:szCs w:val="24"/>
        </w:rPr>
        <w:t>44 640,3</w:t>
      </w:r>
      <w:r w:rsidR="006A4F58" w:rsidRPr="00864221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F70040" w:rsidRPr="00864221">
        <w:rPr>
          <w:rFonts w:ascii="Times New Roman" w:hAnsi="Times New Roman" w:cs="Times New Roman"/>
          <w:sz w:val="24"/>
          <w:szCs w:val="24"/>
        </w:rPr>
        <w:t xml:space="preserve">, или </w:t>
      </w:r>
      <w:r w:rsidR="00C44CA0" w:rsidRPr="00864221">
        <w:rPr>
          <w:rFonts w:ascii="Times New Roman" w:hAnsi="Times New Roman" w:cs="Times New Roman"/>
          <w:sz w:val="24"/>
          <w:szCs w:val="24"/>
        </w:rPr>
        <w:t>в</w:t>
      </w:r>
      <w:r w:rsidR="00D20818" w:rsidRPr="00864221">
        <w:rPr>
          <w:rFonts w:ascii="Times New Roman" w:hAnsi="Times New Roman" w:cs="Times New Roman"/>
          <w:sz w:val="24"/>
          <w:szCs w:val="24"/>
        </w:rPr>
        <w:t xml:space="preserve"> </w:t>
      </w:r>
      <w:r w:rsidR="00C44CA0" w:rsidRPr="00864221">
        <w:rPr>
          <w:rFonts w:ascii="Times New Roman" w:hAnsi="Times New Roman" w:cs="Times New Roman"/>
          <w:sz w:val="24"/>
          <w:szCs w:val="24"/>
        </w:rPr>
        <w:t>3,</w:t>
      </w:r>
      <w:r w:rsidR="00822129" w:rsidRPr="00864221">
        <w:rPr>
          <w:rFonts w:ascii="Times New Roman" w:hAnsi="Times New Roman" w:cs="Times New Roman"/>
          <w:sz w:val="24"/>
          <w:szCs w:val="24"/>
        </w:rPr>
        <w:t>5</w:t>
      </w:r>
      <w:r w:rsidR="00C44CA0" w:rsidRPr="00864221">
        <w:rPr>
          <w:rFonts w:ascii="Times New Roman" w:hAnsi="Times New Roman" w:cs="Times New Roman"/>
          <w:sz w:val="24"/>
          <w:szCs w:val="24"/>
        </w:rPr>
        <w:t xml:space="preserve"> раза</w:t>
      </w:r>
      <w:r w:rsidR="006A4F58" w:rsidRPr="00864221">
        <w:rPr>
          <w:rFonts w:ascii="Times New Roman" w:hAnsi="Times New Roman" w:cs="Times New Roman"/>
          <w:sz w:val="24"/>
          <w:szCs w:val="24"/>
        </w:rPr>
        <w:t xml:space="preserve"> </w:t>
      </w:r>
      <w:r w:rsidR="00CB21C8" w:rsidRPr="00CB21C8">
        <w:rPr>
          <w:rFonts w:ascii="Times New Roman" w:hAnsi="Times New Roman" w:cs="Times New Roman"/>
          <w:i/>
          <w:iCs/>
        </w:rPr>
        <w:t>(3 844,7 тыс. рублей на проведение противопожарных мероприятий; 40,0 тыс. рублей на проведение водолазных работ по обследованию и очистке от мусора дна на протоке (лагерь «Орленок»); 2 323,6 тыс. рублей проведение антитеррористических мероприятий, 1 230,0 тыс. рублей – запуск котельной нового здания школы №1; 3 185,3 дополнительные расходы учреждений; 2 883,2 тыс. рублей обеспечение деятельности советников директора по воспитанию и взаимодействию с детскими общественными объединениями в общеобразовательных организациях; 1 318,2 тыс. рублей – организация летнего отдыха детей;  9 046,6 тыс. рублей реализация мероприятий по модернизации школьных систем образования школа №1; 10 157,6 тыс. рублей 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организациях; 830,8 тыс. рублей ремонт здания Дома культуры «Маяк», 9 558,0 тыс. рублей на оплату проезда в отпуск работников муниципальных бюджетных учреждений, 226,3 тыс. рублей компенсационные выплаты за проезд учащихся к месту обучения).</w:t>
      </w:r>
    </w:p>
    <w:bookmarkEnd w:id="8"/>
    <w:p w14:paraId="1271969D" w14:textId="77777777" w:rsidR="00D20818" w:rsidRDefault="00D20818" w:rsidP="00F70040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hAnsi="Times New Roman" w:cs="Times New Roman"/>
          <w:i/>
          <w:iCs/>
          <w:highlight w:val="yellow"/>
        </w:rPr>
      </w:pPr>
    </w:p>
    <w:p w14:paraId="1388E00D" w14:textId="209A801F" w:rsidR="00C95D3D" w:rsidRPr="00AB63E2" w:rsidRDefault="00F70040" w:rsidP="0093161C">
      <w:pPr>
        <w:spacing w:after="0" w:line="240" w:lineRule="auto"/>
        <w:ind w:firstLine="5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63E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C95D3D" w:rsidRPr="00AB63E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C38C9" w:rsidRPr="00AB63E2">
        <w:rPr>
          <w:rFonts w:ascii="Times New Roman" w:hAnsi="Times New Roman" w:cs="Times New Roman"/>
          <w:sz w:val="24"/>
          <w:szCs w:val="24"/>
        </w:rPr>
        <w:t xml:space="preserve"> </w:t>
      </w:r>
      <w:r w:rsidR="00C95D3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Частью </w:t>
      </w:r>
      <w:r w:rsidR="00691E1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C95D3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статьи </w:t>
      </w:r>
      <w:r w:rsidR="00691E1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C95D3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91E1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Решения О</w:t>
      </w:r>
      <w:r w:rsidR="00F418EE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СД о бюджете </w:t>
      </w:r>
      <w:r w:rsidR="00691E1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</w:t>
      </w:r>
      <w:r w:rsidR="00C95D3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ъемы бюджетных ассигнований </w:t>
      </w:r>
      <w:r w:rsidR="00C95D3D" w:rsidRPr="00AB63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Дорожного фонда </w:t>
      </w:r>
      <w:r w:rsidR="00691E1D" w:rsidRPr="00AB63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ГО </w:t>
      </w:r>
      <w:r w:rsidR="005F6391" w:rsidRPr="00AB63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«</w:t>
      </w:r>
      <w:r w:rsidR="00691E1D" w:rsidRPr="00AB63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Жатай</w:t>
      </w:r>
      <w:r w:rsidR="005F6391" w:rsidRPr="00AB63E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»</w:t>
      </w:r>
      <w:r w:rsidR="00C95D3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202</w:t>
      </w:r>
      <w:r w:rsidR="00210992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C95D3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 предусмотрены в сумме </w:t>
      </w:r>
      <w:r w:rsidR="00210992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5 180,0</w:t>
      </w:r>
      <w:r w:rsidR="00F418EE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95D3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тыс. рублей, на 202</w:t>
      </w:r>
      <w:r w:rsidR="00210992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C95D3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 – </w:t>
      </w:r>
      <w:r w:rsidR="00210992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5 201,8</w:t>
      </w:r>
      <w:r w:rsidR="00F418EE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95D3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тыс. рублей, на 202</w:t>
      </w:r>
      <w:r w:rsidR="00210992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C95D3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 – </w:t>
      </w:r>
      <w:r w:rsidR="00210992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13 705,1</w:t>
      </w:r>
      <w:r w:rsidR="00F418EE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95D3D"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тыс. рублей.</w:t>
      </w:r>
    </w:p>
    <w:p w14:paraId="4FD805E4" w14:textId="5341976F" w:rsidR="00AB63E2" w:rsidRPr="00AB63E2" w:rsidRDefault="00AB63E2" w:rsidP="0093161C">
      <w:pPr>
        <w:spacing w:after="0" w:line="240" w:lineRule="auto"/>
        <w:ind w:firstLine="51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Решением ОДС об уточнении объем бюджетных ассигнований Дорожного фонда ГО «Жатай» доведен до 16 762,0 тыс. рублей </w:t>
      </w:r>
      <w:r w:rsidRPr="00AB63E2">
        <w:rPr>
          <w:rFonts w:ascii="Times New Roman" w:eastAsia="Times New Roman" w:hAnsi="Times New Roman" w:cs="Times New Roman"/>
          <w:i/>
          <w:iCs/>
          <w:color w:val="000000" w:themeColor="text1"/>
          <w:lang w:eastAsia="ru-RU"/>
        </w:rPr>
        <w:t>(увеличение на 11 582,0 тыс. рублей или в 3,2 раза)</w:t>
      </w:r>
      <w:r w:rsidRPr="00AB63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0332013D" w14:textId="3BE74D69" w:rsidR="00AB63E2" w:rsidRDefault="002B0CCC" w:rsidP="00AB63E2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95D3D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роектом </w:t>
      </w:r>
      <w:r w:rsidR="00DE1DEC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запланировано увеличение </w:t>
      </w:r>
      <w:r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объемов</w:t>
      </w:r>
      <w:r w:rsidR="00C95D3D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бюджетных ассигнований Дорожного фонда </w:t>
      </w:r>
      <w:r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</w:t>
      </w:r>
      <w:r w:rsidR="009C600D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r w:rsidR="009C600D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1DEC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AB63E2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2 000,0 </w:t>
      </w:r>
      <w:r w:rsidR="00075F36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 или </w:t>
      </w:r>
      <w:r w:rsidR="00AB63E2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2,3%</w:t>
      </w:r>
      <w:r w:rsid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числе: увеличение на 3 000,0 рублей </w:t>
      </w:r>
      <w:r w:rsidR="00075F36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DE1DEC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счет</w:t>
      </w:r>
      <w:r w:rsidR="004E7A8A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63E2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 на реализацию проекта развития общественных инфраструктур, основанных на местных инициативах</w:t>
      </w:r>
      <w:r w:rsid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63E2" w:rsidRPr="00AB63E2">
        <w:rPr>
          <w:rFonts w:ascii="Times New Roman" w:eastAsia="Times New Roman" w:hAnsi="Times New Roman" w:cs="Times New Roman"/>
          <w:i/>
          <w:iCs/>
          <w:lang w:eastAsia="ru-RU"/>
        </w:rPr>
        <w:t>(обустройство ливневой канализации по улице Северная (уч. ул. Строда - бульвар Шамшина)</w:t>
      </w:r>
      <w:r w:rsid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сокращения расходов на 1 000,0 тыс. рублей за счет экономии и </w:t>
      </w:r>
      <w:r w:rsidR="00AB63E2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передвижк</w:t>
      </w:r>
      <w:r w:rsid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AB63E2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муниципальную программу «Благоустройство и формирование комфортной городской среды на территории ГО «Жатай» на 2025 - 2029 годы» </w:t>
      </w:r>
      <w:r w:rsidR="00AB63E2" w:rsidRPr="00AB63E2">
        <w:rPr>
          <w:rFonts w:ascii="Times New Roman" w:eastAsia="Times New Roman" w:hAnsi="Times New Roman" w:cs="Times New Roman"/>
          <w:i/>
          <w:iCs/>
          <w:lang w:eastAsia="ru-RU"/>
        </w:rPr>
        <w:t>(на прокладку воздушной электролинии)</w:t>
      </w:r>
      <w:r w:rsidR="00AB63E2" w:rsidRPr="00AB63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6F9FBC" w14:textId="77777777" w:rsidR="00AB63E2" w:rsidRDefault="00AB63E2" w:rsidP="004E7A8A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58814F3C" w14:textId="245C66BA" w:rsidR="00C95D3D" w:rsidRDefault="00CE03AE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088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="00C64EF0" w:rsidRPr="00BC08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C64EF0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92B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Проектом </w:t>
      </w:r>
      <w:r w:rsidR="00BC0880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54292B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запланировано и</w:t>
      </w:r>
      <w:r w:rsidR="00D277BD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>зменение размер</w:t>
      </w:r>
      <w:r w:rsidR="0054292B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95D3D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5D3D" w:rsidRPr="00BC0880">
        <w:rPr>
          <w:rFonts w:ascii="Times New Roman" w:eastAsia="Calibri" w:hAnsi="Times New Roman" w:cs="Times New Roman"/>
          <w:b/>
          <w:sz w:val="24"/>
          <w:szCs w:val="24"/>
        </w:rPr>
        <w:t>дефицита</w:t>
      </w:r>
      <w:r w:rsidR="00E27378" w:rsidRPr="00BC088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27378" w:rsidRPr="00BC0880">
        <w:rPr>
          <w:rFonts w:ascii="Times New Roman" w:eastAsia="Calibri" w:hAnsi="Times New Roman" w:cs="Times New Roman"/>
          <w:sz w:val="24"/>
          <w:szCs w:val="24"/>
        </w:rPr>
        <w:t>бюджета</w:t>
      </w:r>
      <w:r w:rsidR="00C95D3D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1DEC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на </w:t>
      </w:r>
      <w:r w:rsidR="00E27378" w:rsidRPr="00BC0880">
        <w:rPr>
          <w:rFonts w:ascii="Times New Roman" w:eastAsia="Calibri" w:hAnsi="Times New Roman" w:cs="Times New Roman"/>
          <w:sz w:val="24"/>
          <w:szCs w:val="24"/>
        </w:rPr>
        <w:t>202</w:t>
      </w:r>
      <w:r w:rsidR="00A337BF" w:rsidRPr="00BC0880">
        <w:rPr>
          <w:rFonts w:ascii="Times New Roman" w:eastAsia="Calibri" w:hAnsi="Times New Roman" w:cs="Times New Roman"/>
          <w:sz w:val="24"/>
          <w:szCs w:val="24"/>
        </w:rPr>
        <w:t>5</w:t>
      </w:r>
      <w:r w:rsidR="00E27378" w:rsidRPr="00BC0880">
        <w:rPr>
          <w:rFonts w:ascii="Times New Roman" w:eastAsia="Calibri" w:hAnsi="Times New Roman" w:cs="Times New Roman"/>
          <w:sz w:val="24"/>
          <w:szCs w:val="24"/>
        </w:rPr>
        <w:t xml:space="preserve"> г</w:t>
      </w:r>
      <w:r w:rsidR="00C95D3D" w:rsidRPr="00BC0880">
        <w:rPr>
          <w:rFonts w:ascii="Times New Roman" w:eastAsia="Calibri" w:hAnsi="Times New Roman" w:cs="Times New Roman"/>
          <w:sz w:val="24"/>
          <w:szCs w:val="24"/>
        </w:rPr>
        <w:t>од</w:t>
      </w:r>
      <w:r w:rsidR="00D277BD" w:rsidRPr="00BC088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337BF" w:rsidRPr="00BC0880">
        <w:rPr>
          <w:rFonts w:ascii="Times New Roman" w:eastAsia="Calibri" w:hAnsi="Times New Roman" w:cs="Times New Roman"/>
          <w:sz w:val="24"/>
          <w:szCs w:val="24"/>
        </w:rPr>
        <w:t>Уточненный р</w:t>
      </w:r>
      <w:r w:rsidR="00D277BD" w:rsidRPr="00BC0880">
        <w:rPr>
          <w:rFonts w:ascii="Times New Roman" w:eastAsia="Calibri" w:hAnsi="Times New Roman" w:cs="Times New Roman"/>
          <w:sz w:val="24"/>
          <w:szCs w:val="24"/>
        </w:rPr>
        <w:t>азмер дефицита бюджета ГО на 202</w:t>
      </w:r>
      <w:r w:rsidR="00A337BF" w:rsidRPr="00BC0880">
        <w:rPr>
          <w:rFonts w:ascii="Times New Roman" w:eastAsia="Calibri" w:hAnsi="Times New Roman" w:cs="Times New Roman"/>
          <w:sz w:val="24"/>
          <w:szCs w:val="24"/>
        </w:rPr>
        <w:t>5</w:t>
      </w:r>
      <w:r w:rsidR="00D277BD" w:rsidRPr="00BC0880">
        <w:rPr>
          <w:rFonts w:ascii="Times New Roman" w:eastAsia="Calibri" w:hAnsi="Times New Roman" w:cs="Times New Roman"/>
          <w:sz w:val="24"/>
          <w:szCs w:val="24"/>
        </w:rPr>
        <w:t xml:space="preserve"> год </w:t>
      </w:r>
      <w:r w:rsidR="0054292B" w:rsidRPr="00BC0880">
        <w:rPr>
          <w:rFonts w:ascii="Times New Roman" w:eastAsia="Calibri" w:hAnsi="Times New Roman" w:cs="Times New Roman"/>
          <w:sz w:val="24"/>
          <w:szCs w:val="24"/>
        </w:rPr>
        <w:t>с</w:t>
      </w:r>
      <w:r w:rsidR="00484711" w:rsidRPr="00BC0880">
        <w:rPr>
          <w:rFonts w:ascii="Times New Roman" w:eastAsia="Calibri" w:hAnsi="Times New Roman" w:cs="Times New Roman"/>
          <w:sz w:val="24"/>
          <w:szCs w:val="24"/>
        </w:rPr>
        <w:t>остав</w:t>
      </w:r>
      <w:r w:rsidR="00BC0880" w:rsidRPr="00BC0880">
        <w:rPr>
          <w:rFonts w:ascii="Times New Roman" w:eastAsia="Calibri" w:hAnsi="Times New Roman" w:cs="Times New Roman"/>
          <w:sz w:val="24"/>
          <w:szCs w:val="24"/>
        </w:rPr>
        <w:t>ляет</w:t>
      </w:r>
      <w:r w:rsidR="00C95D3D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37BF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>82 827,4</w:t>
      </w:r>
      <w:r w:rsidR="00C95D3D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</w:t>
      </w:r>
      <w:r w:rsidR="00BA3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3B58" w:rsidRPr="00BA3B58">
        <w:rPr>
          <w:rFonts w:ascii="Times New Roman" w:eastAsia="Times New Roman" w:hAnsi="Times New Roman" w:cs="Times New Roman"/>
          <w:i/>
          <w:iCs/>
          <w:lang w:eastAsia="ru-RU"/>
        </w:rPr>
        <w:t>(изменение остатков средств)</w:t>
      </w:r>
      <w:r w:rsidR="0054292B" w:rsidRPr="00BC08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95D3D" w:rsidRPr="00BC0880">
        <w:rPr>
          <w:rFonts w:ascii="Times New Roman" w:eastAsia="Calibri" w:hAnsi="Times New Roman" w:cs="Times New Roman"/>
          <w:sz w:val="24"/>
          <w:szCs w:val="24"/>
        </w:rPr>
        <w:t xml:space="preserve">что обусловлено входящим остатком средств на счете </w:t>
      </w:r>
      <w:r w:rsidR="0054292B" w:rsidRPr="00BC0880">
        <w:rPr>
          <w:rFonts w:ascii="Times New Roman" w:eastAsia="Calibri" w:hAnsi="Times New Roman" w:cs="Times New Roman"/>
          <w:sz w:val="24"/>
          <w:szCs w:val="24"/>
        </w:rPr>
        <w:t xml:space="preserve">местного </w:t>
      </w:r>
      <w:r w:rsidR="00C95D3D" w:rsidRPr="00BC0880">
        <w:rPr>
          <w:rFonts w:ascii="Times New Roman" w:eastAsia="Calibri" w:hAnsi="Times New Roman" w:cs="Times New Roman"/>
          <w:sz w:val="24"/>
          <w:szCs w:val="24"/>
        </w:rPr>
        <w:t>бюджета на начало года</w:t>
      </w:r>
      <w:r w:rsidR="00711C0A" w:rsidRPr="00BC0880">
        <w:rPr>
          <w:rFonts w:ascii="Times New Roman" w:eastAsia="Calibri" w:hAnsi="Times New Roman" w:cs="Times New Roman"/>
          <w:sz w:val="24"/>
          <w:szCs w:val="24"/>
        </w:rPr>
        <w:t xml:space="preserve"> финансового года в размере </w:t>
      </w:r>
      <w:r w:rsidR="00A337BF" w:rsidRPr="00BC0880">
        <w:rPr>
          <w:rFonts w:ascii="Times New Roman" w:eastAsia="Calibri" w:hAnsi="Times New Roman" w:cs="Times New Roman"/>
          <w:sz w:val="24"/>
          <w:szCs w:val="24"/>
        </w:rPr>
        <w:t>86 347,</w:t>
      </w:r>
      <w:r w:rsidR="00BA3B58">
        <w:rPr>
          <w:rFonts w:ascii="Times New Roman" w:eastAsia="Calibri" w:hAnsi="Times New Roman" w:cs="Times New Roman"/>
          <w:sz w:val="24"/>
          <w:szCs w:val="24"/>
        </w:rPr>
        <w:t>4</w:t>
      </w:r>
      <w:r w:rsidR="00711C0A" w:rsidRPr="00BC0880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BC0880" w:rsidRPr="00BC0880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="00711C0A" w:rsidRPr="00BC08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4292B" w:rsidRPr="00BC0880">
        <w:rPr>
          <w:rFonts w:ascii="Times New Roman" w:eastAsia="Calibri" w:hAnsi="Times New Roman" w:cs="Times New Roman"/>
          <w:sz w:val="24"/>
          <w:szCs w:val="24"/>
        </w:rPr>
        <w:t xml:space="preserve">частичным погашением </w:t>
      </w:r>
      <w:r w:rsidR="00711C0A" w:rsidRPr="00BC0880">
        <w:rPr>
          <w:rFonts w:ascii="Times New Roman" w:eastAsia="Calibri" w:hAnsi="Times New Roman" w:cs="Times New Roman"/>
          <w:sz w:val="24"/>
          <w:szCs w:val="24"/>
        </w:rPr>
        <w:t>бюджетного кредита из государственного бюджета Республики Саха (Якутия)</w:t>
      </w:r>
      <w:r w:rsidR="0054292B" w:rsidRPr="00BC0880">
        <w:rPr>
          <w:rFonts w:ascii="Times New Roman" w:eastAsia="Calibri" w:hAnsi="Times New Roman" w:cs="Times New Roman"/>
          <w:sz w:val="24"/>
          <w:szCs w:val="24"/>
        </w:rPr>
        <w:t>, привлеченного в 202</w:t>
      </w:r>
      <w:r w:rsidR="00A337BF" w:rsidRPr="00BC0880">
        <w:rPr>
          <w:rFonts w:ascii="Times New Roman" w:eastAsia="Calibri" w:hAnsi="Times New Roman" w:cs="Times New Roman"/>
          <w:sz w:val="24"/>
          <w:szCs w:val="24"/>
        </w:rPr>
        <w:t>3</w:t>
      </w:r>
      <w:r w:rsidR="0054292B" w:rsidRPr="00BC0880">
        <w:rPr>
          <w:rFonts w:ascii="Times New Roman" w:eastAsia="Calibri" w:hAnsi="Times New Roman" w:cs="Times New Roman"/>
          <w:sz w:val="24"/>
          <w:szCs w:val="24"/>
        </w:rPr>
        <w:t xml:space="preserve"> году,</w:t>
      </w:r>
      <w:r w:rsidR="00711C0A" w:rsidRPr="00BC0880">
        <w:rPr>
          <w:rFonts w:ascii="Times New Roman" w:eastAsia="Calibri" w:hAnsi="Times New Roman" w:cs="Times New Roman"/>
          <w:sz w:val="24"/>
          <w:szCs w:val="24"/>
        </w:rPr>
        <w:t xml:space="preserve"> в размере </w:t>
      </w:r>
      <w:r w:rsidR="0054292B" w:rsidRPr="00BC0880">
        <w:rPr>
          <w:rFonts w:ascii="Times New Roman" w:eastAsia="Calibri" w:hAnsi="Times New Roman" w:cs="Times New Roman"/>
          <w:sz w:val="24"/>
          <w:szCs w:val="24"/>
        </w:rPr>
        <w:t>3 520,0</w:t>
      </w:r>
      <w:r w:rsidR="00711C0A" w:rsidRPr="00BC0880">
        <w:rPr>
          <w:rFonts w:ascii="Times New Roman" w:eastAsia="Calibri" w:hAnsi="Times New Roman" w:cs="Times New Roman"/>
          <w:sz w:val="24"/>
          <w:szCs w:val="24"/>
        </w:rPr>
        <w:t xml:space="preserve"> тыс. рублей</w:t>
      </w:r>
      <w:r w:rsidR="00C95D3D" w:rsidRPr="00BC088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8C6F6FF" w14:textId="10FBA1AD" w:rsidR="00BA3B58" w:rsidRDefault="00BA3B58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Проектом предусмотрено изменение объемов источников погашения дефицита бюджета в связи с ростом объемов доходной и расходной части бюджета. Так, запланировано:</w:t>
      </w:r>
    </w:p>
    <w:p w14:paraId="70DE4D3D" w14:textId="7823DA3F" w:rsidR="00BA3B58" w:rsidRDefault="00BA3B58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BA3B58">
        <w:rPr>
          <w:rFonts w:ascii="Times New Roman" w:eastAsia="Calibri" w:hAnsi="Times New Roman" w:cs="Times New Roman"/>
          <w:sz w:val="24"/>
          <w:szCs w:val="24"/>
        </w:rPr>
        <w:t>величение прочих остатков денежных средств бюджетов городских округов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 907 674,1 тыс. рублей до 1 142 853,0 тыс. рублей или на 235 178,9 тыс. рублей, 25,9%.</w:t>
      </w:r>
    </w:p>
    <w:p w14:paraId="674C7F4B" w14:textId="33CA17BB" w:rsidR="00BA3B58" w:rsidRDefault="00BA3B58" w:rsidP="0093161C">
      <w:pPr>
        <w:tabs>
          <w:tab w:val="left" w:pos="993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BA3B58">
        <w:rPr>
          <w:rFonts w:ascii="Times New Roman" w:eastAsia="Calibri" w:hAnsi="Times New Roman" w:cs="Times New Roman"/>
          <w:sz w:val="24"/>
          <w:szCs w:val="24"/>
        </w:rPr>
        <w:t>меньшение прочих остатков денежных средств бюджетов городских округов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 994 021,5 тыс. рублей до 1 229 200,4 тыс. рублей или на 235 178,9 тыс. рублей, 23,7%</w:t>
      </w:r>
    </w:p>
    <w:p w14:paraId="73C99AEE" w14:textId="77777777" w:rsidR="00C95D3D" w:rsidRPr="00BC0880" w:rsidRDefault="00C95D3D" w:rsidP="0093161C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0880">
        <w:rPr>
          <w:rFonts w:ascii="Times New Roman" w:eastAsia="Calibri" w:hAnsi="Times New Roman" w:cs="Times New Roman"/>
          <w:sz w:val="24"/>
          <w:szCs w:val="24"/>
        </w:rPr>
        <w:t xml:space="preserve">Размер дефицита </w:t>
      </w:r>
      <w:r w:rsidR="00E27378" w:rsidRPr="00BC0880">
        <w:rPr>
          <w:rFonts w:ascii="Times New Roman" w:eastAsia="Calibri" w:hAnsi="Times New Roman" w:cs="Times New Roman"/>
          <w:sz w:val="24"/>
          <w:szCs w:val="24"/>
        </w:rPr>
        <w:t xml:space="preserve">местного бюджета, определенный </w:t>
      </w:r>
      <w:r w:rsidRPr="00BC0880">
        <w:rPr>
          <w:rFonts w:ascii="Times New Roman" w:eastAsia="Calibri" w:hAnsi="Times New Roman" w:cs="Times New Roman"/>
          <w:sz w:val="24"/>
          <w:szCs w:val="24"/>
        </w:rPr>
        <w:t xml:space="preserve">проектом, соответствует ограничениям, предусмотренным частью </w:t>
      </w:r>
      <w:r w:rsidR="00FF467E" w:rsidRPr="00BC0880">
        <w:rPr>
          <w:rFonts w:ascii="Times New Roman" w:eastAsia="Calibri" w:hAnsi="Times New Roman" w:cs="Times New Roman"/>
          <w:sz w:val="24"/>
          <w:szCs w:val="24"/>
        </w:rPr>
        <w:t>3</w:t>
      </w:r>
      <w:r w:rsidRPr="00BC0880">
        <w:rPr>
          <w:rFonts w:ascii="Times New Roman" w:eastAsia="Calibri" w:hAnsi="Times New Roman" w:cs="Times New Roman"/>
          <w:sz w:val="24"/>
          <w:szCs w:val="24"/>
        </w:rPr>
        <w:t xml:space="preserve"> статьи 92.1 Бюджетного кодекса РФ.</w:t>
      </w:r>
    </w:p>
    <w:p w14:paraId="59DE2528" w14:textId="77777777" w:rsidR="00C95D3D" w:rsidRPr="00684544" w:rsidRDefault="00C95D3D" w:rsidP="0093161C">
      <w:pPr>
        <w:tabs>
          <w:tab w:val="left" w:pos="709"/>
        </w:tabs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3A446193" w14:textId="3772F532" w:rsidR="00C95D3D" w:rsidRPr="00864221" w:rsidRDefault="00BC0880" w:rsidP="0093161C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4"/>
          <w:szCs w:val="24"/>
        </w:rPr>
      </w:pPr>
      <w:r w:rsidRPr="00864221"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="00C95D3D" w:rsidRPr="0086422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95D3D" w:rsidRPr="00864221">
        <w:rPr>
          <w:rFonts w:ascii="Times New Roman" w:hAnsi="Times New Roman" w:cs="Times New Roman"/>
          <w:sz w:val="24"/>
          <w:szCs w:val="24"/>
        </w:rPr>
        <w:t xml:space="preserve"> По итогам экспертизы текстовой части</w:t>
      </w:r>
      <w:r w:rsidR="0024462F" w:rsidRPr="00864221">
        <w:rPr>
          <w:rFonts w:ascii="Times New Roman" w:hAnsi="Times New Roman" w:cs="Times New Roman"/>
          <w:sz w:val="24"/>
          <w:szCs w:val="24"/>
        </w:rPr>
        <w:t xml:space="preserve"> </w:t>
      </w:r>
      <w:r w:rsidR="00C95D3D" w:rsidRPr="00864221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24462F" w:rsidRPr="00864221">
        <w:rPr>
          <w:rFonts w:ascii="Times New Roman" w:hAnsi="Times New Roman" w:cs="Times New Roman"/>
          <w:sz w:val="24"/>
          <w:szCs w:val="24"/>
        </w:rPr>
        <w:t>К</w:t>
      </w:r>
      <w:r w:rsidR="004426E8" w:rsidRPr="00864221">
        <w:rPr>
          <w:rFonts w:ascii="Times New Roman" w:hAnsi="Times New Roman" w:cs="Times New Roman"/>
          <w:sz w:val="24"/>
          <w:szCs w:val="24"/>
        </w:rPr>
        <w:t>онтрольно-счетной палатой ГО «Жатай» н</w:t>
      </w:r>
      <w:r w:rsidR="0024462F" w:rsidRPr="00864221">
        <w:rPr>
          <w:rFonts w:ascii="Times New Roman" w:hAnsi="Times New Roman" w:cs="Times New Roman"/>
          <w:sz w:val="24"/>
          <w:szCs w:val="24"/>
        </w:rPr>
        <w:t xml:space="preserve">арушения </w:t>
      </w:r>
      <w:r w:rsidR="00711C0A" w:rsidRPr="00864221">
        <w:rPr>
          <w:rFonts w:ascii="Times New Roman" w:hAnsi="Times New Roman" w:cs="Times New Roman"/>
          <w:sz w:val="24"/>
          <w:szCs w:val="24"/>
        </w:rPr>
        <w:t xml:space="preserve">и </w:t>
      </w:r>
      <w:r w:rsidR="0024462F" w:rsidRPr="00864221">
        <w:rPr>
          <w:rFonts w:ascii="Times New Roman" w:hAnsi="Times New Roman" w:cs="Times New Roman"/>
          <w:sz w:val="24"/>
          <w:szCs w:val="24"/>
        </w:rPr>
        <w:t>недостатки не установлены.</w:t>
      </w:r>
      <w:r w:rsidR="0054292B" w:rsidRPr="00864221">
        <w:rPr>
          <w:rFonts w:ascii="Times New Roman" w:hAnsi="Times New Roman" w:cs="Times New Roman"/>
          <w:sz w:val="24"/>
          <w:szCs w:val="24"/>
        </w:rPr>
        <w:t xml:space="preserve"> Проектом предусмотрено внесение изменений в 3 статьи Решения ОСД о бюджете и </w:t>
      </w:r>
      <w:r w:rsidR="004F4249" w:rsidRPr="00864221">
        <w:rPr>
          <w:rFonts w:ascii="Times New Roman" w:hAnsi="Times New Roman" w:cs="Times New Roman"/>
          <w:sz w:val="24"/>
          <w:szCs w:val="24"/>
        </w:rPr>
        <w:t>6</w:t>
      </w:r>
      <w:r w:rsidR="0054292B" w:rsidRPr="00864221">
        <w:rPr>
          <w:rFonts w:ascii="Times New Roman" w:hAnsi="Times New Roman" w:cs="Times New Roman"/>
          <w:sz w:val="24"/>
          <w:szCs w:val="24"/>
        </w:rPr>
        <w:t xml:space="preserve"> приложений, что обусловлено изменением прогнозного объема поступления доходов местного бюджета</w:t>
      </w:r>
      <w:r w:rsidR="007D5D51" w:rsidRPr="00864221">
        <w:rPr>
          <w:rFonts w:ascii="Times New Roman" w:hAnsi="Times New Roman" w:cs="Times New Roman"/>
          <w:sz w:val="24"/>
          <w:szCs w:val="24"/>
        </w:rPr>
        <w:t>,</w:t>
      </w:r>
      <w:r w:rsidR="0054292B" w:rsidRPr="00864221">
        <w:rPr>
          <w:rFonts w:ascii="Times New Roman" w:hAnsi="Times New Roman" w:cs="Times New Roman"/>
          <w:sz w:val="24"/>
          <w:szCs w:val="24"/>
        </w:rPr>
        <w:t xml:space="preserve"> увеличения </w:t>
      </w:r>
      <w:r w:rsidR="007D5D51" w:rsidRPr="00864221">
        <w:rPr>
          <w:rFonts w:ascii="Times New Roman" w:hAnsi="Times New Roman" w:cs="Times New Roman"/>
          <w:sz w:val="24"/>
          <w:szCs w:val="24"/>
        </w:rPr>
        <w:t xml:space="preserve">объема </w:t>
      </w:r>
      <w:r w:rsidR="0054292B" w:rsidRPr="00864221">
        <w:rPr>
          <w:rFonts w:ascii="Times New Roman" w:hAnsi="Times New Roman" w:cs="Times New Roman"/>
          <w:sz w:val="24"/>
          <w:szCs w:val="24"/>
        </w:rPr>
        <w:t>расходной части бюджета</w:t>
      </w:r>
      <w:r w:rsidR="00BA3B58" w:rsidRPr="00864221">
        <w:rPr>
          <w:rFonts w:ascii="Times New Roman" w:hAnsi="Times New Roman" w:cs="Times New Roman"/>
          <w:sz w:val="24"/>
          <w:szCs w:val="24"/>
        </w:rPr>
        <w:t xml:space="preserve">, объема публично-нормативных обязательств, </w:t>
      </w:r>
      <w:r w:rsidR="007D5D51" w:rsidRPr="00864221">
        <w:rPr>
          <w:rFonts w:ascii="Times New Roman" w:hAnsi="Times New Roman" w:cs="Times New Roman"/>
          <w:sz w:val="24"/>
          <w:szCs w:val="24"/>
        </w:rPr>
        <w:t>объема бюджетных ассигнований Дорожного фонда ГО «Жатай»</w:t>
      </w:r>
      <w:r w:rsidR="00BA3B58" w:rsidRPr="00864221">
        <w:rPr>
          <w:rFonts w:ascii="Times New Roman" w:hAnsi="Times New Roman" w:cs="Times New Roman"/>
          <w:sz w:val="24"/>
          <w:szCs w:val="24"/>
        </w:rPr>
        <w:t>, источников финансирования дефицита бюджета</w:t>
      </w:r>
      <w:r w:rsidR="007D5D51" w:rsidRPr="008642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600969" w14:textId="77777777" w:rsidR="0024462F" w:rsidRPr="00864221" w:rsidRDefault="0024462F" w:rsidP="004426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B55E626" w14:textId="7E2B4F22" w:rsidR="00C95D3D" w:rsidRPr="00864221" w:rsidRDefault="00C95D3D" w:rsidP="004426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4221">
        <w:rPr>
          <w:rFonts w:ascii="Times New Roman" w:hAnsi="Times New Roman" w:cs="Times New Roman"/>
          <w:sz w:val="24"/>
          <w:szCs w:val="24"/>
        </w:rPr>
        <w:t xml:space="preserve">На основании изложенного </w:t>
      </w:r>
      <w:r w:rsidR="0024462F" w:rsidRPr="00864221">
        <w:rPr>
          <w:rFonts w:ascii="Times New Roman" w:hAnsi="Times New Roman" w:cs="Times New Roman"/>
          <w:sz w:val="24"/>
          <w:szCs w:val="24"/>
        </w:rPr>
        <w:t xml:space="preserve">Контрольно-счетная палата ГО </w:t>
      </w:r>
      <w:r w:rsidR="005F6391" w:rsidRPr="00864221">
        <w:rPr>
          <w:rFonts w:ascii="Times New Roman" w:hAnsi="Times New Roman" w:cs="Times New Roman"/>
          <w:sz w:val="24"/>
          <w:szCs w:val="24"/>
        </w:rPr>
        <w:t>«</w:t>
      </w:r>
      <w:r w:rsidR="0024462F" w:rsidRPr="00864221">
        <w:rPr>
          <w:rFonts w:ascii="Times New Roman" w:hAnsi="Times New Roman" w:cs="Times New Roman"/>
          <w:sz w:val="24"/>
          <w:szCs w:val="24"/>
        </w:rPr>
        <w:t>Жатай</w:t>
      </w:r>
      <w:r w:rsidR="005F6391" w:rsidRPr="00864221">
        <w:rPr>
          <w:rFonts w:ascii="Times New Roman" w:hAnsi="Times New Roman" w:cs="Times New Roman"/>
          <w:sz w:val="24"/>
          <w:szCs w:val="24"/>
        </w:rPr>
        <w:t xml:space="preserve">» </w:t>
      </w:r>
      <w:r w:rsidRPr="00864221">
        <w:rPr>
          <w:rFonts w:ascii="Times New Roman" w:hAnsi="Times New Roman" w:cs="Times New Roman"/>
          <w:sz w:val="24"/>
          <w:szCs w:val="24"/>
        </w:rPr>
        <w:t xml:space="preserve">считает, что </w:t>
      </w:r>
      <w:r w:rsidRPr="00864221">
        <w:rPr>
          <w:rFonts w:ascii="Times New Roman" w:hAnsi="Times New Roman" w:cs="Times New Roman"/>
          <w:sz w:val="24"/>
          <w:szCs w:val="24"/>
        </w:rPr>
        <w:lastRenderedPageBreak/>
        <w:t xml:space="preserve">проект </w:t>
      </w:r>
      <w:r w:rsidR="0024462F" w:rsidRPr="00864221">
        <w:rPr>
          <w:rFonts w:ascii="Times New Roman" w:hAnsi="Times New Roman" w:cs="Times New Roman"/>
          <w:sz w:val="24"/>
          <w:szCs w:val="24"/>
        </w:rPr>
        <w:t xml:space="preserve">решения Окружного Совета депутатов ГО </w:t>
      </w:r>
      <w:r w:rsidR="005F6391" w:rsidRPr="00864221">
        <w:rPr>
          <w:rFonts w:ascii="Times New Roman" w:hAnsi="Times New Roman" w:cs="Times New Roman"/>
          <w:sz w:val="24"/>
          <w:szCs w:val="24"/>
        </w:rPr>
        <w:t>«</w:t>
      </w:r>
      <w:r w:rsidR="0024462F" w:rsidRPr="00864221">
        <w:rPr>
          <w:rFonts w:ascii="Times New Roman" w:hAnsi="Times New Roman" w:cs="Times New Roman"/>
          <w:sz w:val="24"/>
          <w:szCs w:val="24"/>
        </w:rPr>
        <w:t>Жатай</w:t>
      </w:r>
      <w:r w:rsidR="005F6391" w:rsidRPr="00864221">
        <w:rPr>
          <w:rFonts w:ascii="Times New Roman" w:hAnsi="Times New Roman" w:cs="Times New Roman"/>
          <w:sz w:val="24"/>
          <w:szCs w:val="24"/>
        </w:rPr>
        <w:t>»</w:t>
      </w:r>
      <w:r w:rsidRPr="00864221">
        <w:rPr>
          <w:rFonts w:ascii="Times New Roman" w:hAnsi="Times New Roman" w:cs="Times New Roman"/>
          <w:sz w:val="24"/>
          <w:szCs w:val="24"/>
        </w:rPr>
        <w:t xml:space="preserve"> </w:t>
      </w:r>
      <w:r w:rsidR="00711C0A" w:rsidRPr="00864221">
        <w:rPr>
          <w:rFonts w:ascii="Times New Roman" w:hAnsi="Times New Roman" w:cs="Times New Roman"/>
          <w:sz w:val="24"/>
          <w:szCs w:val="24"/>
        </w:rPr>
        <w:t>«</w:t>
      </w:r>
      <w:r w:rsidR="0024462F" w:rsidRPr="00864221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Решение Окружного Совета депутатов ГО «Жатай» </w:t>
      </w:r>
      <w:r w:rsidR="004426E8" w:rsidRPr="00864221">
        <w:rPr>
          <w:rFonts w:ascii="Times New Roman" w:hAnsi="Times New Roman" w:cs="Times New Roman"/>
          <w:sz w:val="24"/>
          <w:szCs w:val="24"/>
        </w:rPr>
        <w:t>от 2</w:t>
      </w:r>
      <w:r w:rsidR="00A337BF" w:rsidRPr="00864221">
        <w:rPr>
          <w:rFonts w:ascii="Times New Roman" w:hAnsi="Times New Roman" w:cs="Times New Roman"/>
          <w:sz w:val="24"/>
          <w:szCs w:val="24"/>
        </w:rPr>
        <w:t>5</w:t>
      </w:r>
      <w:r w:rsidR="004426E8" w:rsidRPr="00864221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A337BF" w:rsidRPr="00864221">
        <w:rPr>
          <w:rFonts w:ascii="Times New Roman" w:hAnsi="Times New Roman" w:cs="Times New Roman"/>
          <w:sz w:val="24"/>
          <w:szCs w:val="24"/>
        </w:rPr>
        <w:t>4</w:t>
      </w:r>
      <w:r w:rsidR="004426E8" w:rsidRPr="00864221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4462F" w:rsidRPr="00864221">
        <w:rPr>
          <w:rFonts w:ascii="Times New Roman" w:hAnsi="Times New Roman" w:cs="Times New Roman"/>
          <w:sz w:val="24"/>
          <w:szCs w:val="24"/>
        </w:rPr>
        <w:t>№</w:t>
      </w:r>
      <w:r w:rsidR="00A337BF" w:rsidRPr="00864221">
        <w:rPr>
          <w:rFonts w:ascii="Times New Roman" w:hAnsi="Times New Roman" w:cs="Times New Roman"/>
          <w:sz w:val="24"/>
          <w:szCs w:val="24"/>
        </w:rPr>
        <w:t>4</w:t>
      </w:r>
      <w:r w:rsidR="00711C0A" w:rsidRPr="00864221">
        <w:rPr>
          <w:rFonts w:ascii="Times New Roman" w:hAnsi="Times New Roman" w:cs="Times New Roman"/>
          <w:sz w:val="24"/>
          <w:szCs w:val="24"/>
        </w:rPr>
        <w:t>-1</w:t>
      </w:r>
      <w:r w:rsidR="0024462F" w:rsidRPr="00864221">
        <w:rPr>
          <w:rFonts w:ascii="Times New Roman" w:hAnsi="Times New Roman" w:cs="Times New Roman"/>
          <w:sz w:val="24"/>
          <w:szCs w:val="24"/>
        </w:rPr>
        <w:t xml:space="preserve"> «Об утверждении бюджета Городского округа «Жатай» на 202</w:t>
      </w:r>
      <w:r w:rsidR="00A337BF" w:rsidRPr="00864221">
        <w:rPr>
          <w:rFonts w:ascii="Times New Roman" w:hAnsi="Times New Roman" w:cs="Times New Roman"/>
          <w:sz w:val="24"/>
          <w:szCs w:val="24"/>
        </w:rPr>
        <w:t>5</w:t>
      </w:r>
      <w:r w:rsidR="0024462F" w:rsidRPr="00864221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A337BF" w:rsidRPr="00864221">
        <w:rPr>
          <w:rFonts w:ascii="Times New Roman" w:hAnsi="Times New Roman" w:cs="Times New Roman"/>
          <w:sz w:val="24"/>
          <w:szCs w:val="24"/>
        </w:rPr>
        <w:t>6</w:t>
      </w:r>
      <w:r w:rsidR="0024462F" w:rsidRPr="00864221">
        <w:rPr>
          <w:rFonts w:ascii="Times New Roman" w:hAnsi="Times New Roman" w:cs="Times New Roman"/>
          <w:sz w:val="24"/>
          <w:szCs w:val="24"/>
        </w:rPr>
        <w:t>-202</w:t>
      </w:r>
      <w:r w:rsidR="00A337BF" w:rsidRPr="00864221">
        <w:rPr>
          <w:rFonts w:ascii="Times New Roman" w:hAnsi="Times New Roman" w:cs="Times New Roman"/>
          <w:sz w:val="24"/>
          <w:szCs w:val="24"/>
        </w:rPr>
        <w:t>7</w:t>
      </w:r>
      <w:r w:rsidR="0024462F" w:rsidRPr="00864221">
        <w:rPr>
          <w:rFonts w:ascii="Times New Roman" w:hAnsi="Times New Roman" w:cs="Times New Roman"/>
          <w:sz w:val="24"/>
          <w:szCs w:val="24"/>
        </w:rPr>
        <w:t xml:space="preserve"> годов»</w:t>
      </w:r>
      <w:r w:rsidR="00B9099E" w:rsidRPr="00864221">
        <w:rPr>
          <w:rFonts w:ascii="Times New Roman" w:hAnsi="Times New Roman" w:cs="Times New Roman"/>
          <w:sz w:val="24"/>
          <w:szCs w:val="24"/>
        </w:rPr>
        <w:t xml:space="preserve"> </w:t>
      </w:r>
      <w:r w:rsidRPr="00864221">
        <w:rPr>
          <w:rFonts w:ascii="Times New Roman" w:hAnsi="Times New Roman" w:cs="Times New Roman"/>
          <w:sz w:val="24"/>
          <w:szCs w:val="24"/>
        </w:rPr>
        <w:t xml:space="preserve">соответствует требованиям Бюджетного кодекса РФ, </w:t>
      </w:r>
      <w:r w:rsidR="00B9099E" w:rsidRPr="00864221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="00711C0A" w:rsidRPr="00864221">
        <w:rPr>
          <w:rFonts w:ascii="Times New Roman" w:hAnsi="Times New Roman" w:cs="Times New Roman"/>
          <w:sz w:val="24"/>
          <w:szCs w:val="24"/>
        </w:rPr>
        <w:t>«</w:t>
      </w:r>
      <w:r w:rsidR="00B9099E" w:rsidRPr="00864221">
        <w:rPr>
          <w:rFonts w:ascii="Times New Roman" w:hAnsi="Times New Roman" w:cs="Times New Roman"/>
          <w:sz w:val="24"/>
          <w:szCs w:val="24"/>
        </w:rPr>
        <w:t xml:space="preserve">О бюджетном процессе в городском округе </w:t>
      </w:r>
      <w:r w:rsidR="00711C0A" w:rsidRPr="00864221">
        <w:rPr>
          <w:rFonts w:ascii="Times New Roman" w:hAnsi="Times New Roman" w:cs="Times New Roman"/>
          <w:sz w:val="24"/>
          <w:szCs w:val="24"/>
        </w:rPr>
        <w:t>«</w:t>
      </w:r>
      <w:r w:rsidR="00B9099E" w:rsidRPr="00864221">
        <w:rPr>
          <w:rFonts w:ascii="Times New Roman" w:hAnsi="Times New Roman" w:cs="Times New Roman"/>
          <w:sz w:val="24"/>
          <w:szCs w:val="24"/>
        </w:rPr>
        <w:t>Жатай</w:t>
      </w:r>
      <w:r w:rsidR="00711C0A" w:rsidRPr="00864221">
        <w:rPr>
          <w:rFonts w:ascii="Times New Roman" w:hAnsi="Times New Roman" w:cs="Times New Roman"/>
          <w:sz w:val="24"/>
          <w:szCs w:val="24"/>
        </w:rPr>
        <w:t>»</w:t>
      </w:r>
      <w:r w:rsidRPr="00864221">
        <w:rPr>
          <w:rFonts w:ascii="Times New Roman" w:hAnsi="Times New Roman" w:cs="Times New Roman"/>
          <w:sz w:val="24"/>
          <w:szCs w:val="24"/>
        </w:rPr>
        <w:t xml:space="preserve"> и может быть рассмотрен </w:t>
      </w:r>
      <w:r w:rsidR="00B9099E" w:rsidRPr="00864221">
        <w:rPr>
          <w:rFonts w:ascii="Times New Roman" w:hAnsi="Times New Roman" w:cs="Times New Roman"/>
          <w:sz w:val="24"/>
          <w:szCs w:val="24"/>
        </w:rPr>
        <w:t xml:space="preserve">Окружным Советом депутатов ГО </w:t>
      </w:r>
      <w:r w:rsidR="005F6391" w:rsidRPr="00864221">
        <w:rPr>
          <w:rFonts w:ascii="Times New Roman" w:hAnsi="Times New Roman" w:cs="Times New Roman"/>
          <w:sz w:val="24"/>
          <w:szCs w:val="24"/>
        </w:rPr>
        <w:t>«</w:t>
      </w:r>
      <w:r w:rsidR="00B9099E" w:rsidRPr="00864221">
        <w:rPr>
          <w:rFonts w:ascii="Times New Roman" w:hAnsi="Times New Roman" w:cs="Times New Roman"/>
          <w:sz w:val="24"/>
          <w:szCs w:val="24"/>
        </w:rPr>
        <w:t>Жатай</w:t>
      </w:r>
      <w:r w:rsidR="005F6391" w:rsidRPr="00864221">
        <w:rPr>
          <w:rFonts w:ascii="Times New Roman" w:hAnsi="Times New Roman" w:cs="Times New Roman"/>
          <w:sz w:val="24"/>
          <w:szCs w:val="24"/>
        </w:rPr>
        <w:t>»</w:t>
      </w:r>
      <w:r w:rsidRPr="00864221">
        <w:rPr>
          <w:rFonts w:ascii="Times New Roman" w:hAnsi="Times New Roman" w:cs="Times New Roman"/>
          <w:sz w:val="24"/>
          <w:szCs w:val="24"/>
        </w:rPr>
        <w:t xml:space="preserve"> в установленном порядке</w:t>
      </w:r>
      <w:r w:rsidR="00711C0A" w:rsidRPr="00864221">
        <w:rPr>
          <w:rFonts w:ascii="Times New Roman" w:hAnsi="Times New Roman" w:cs="Times New Roman"/>
          <w:sz w:val="24"/>
          <w:szCs w:val="24"/>
        </w:rPr>
        <w:t>.</w:t>
      </w:r>
    </w:p>
    <w:p w14:paraId="696B13F2" w14:textId="77777777" w:rsidR="008A1368" w:rsidRPr="00864221" w:rsidRDefault="008A1368" w:rsidP="008A13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E92A71" w14:textId="77777777" w:rsidR="00EB52A8" w:rsidRDefault="00EB52A8" w:rsidP="008A13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C4C626" w14:textId="77777777" w:rsidR="002C7426" w:rsidRPr="00864221" w:rsidRDefault="002C7426" w:rsidP="008A13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0E10BC" w14:textId="77777777" w:rsidR="00EB52A8" w:rsidRPr="00864221" w:rsidRDefault="00EB52A8" w:rsidP="008A136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A4D469" w14:textId="300BC170" w:rsidR="00DD3BFE" w:rsidRPr="006B1DA6" w:rsidRDefault="00DD3BFE" w:rsidP="008A1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4221">
        <w:rPr>
          <w:rFonts w:ascii="Times New Roman" w:hAnsi="Times New Roman" w:cs="Times New Roman"/>
          <w:sz w:val="24"/>
          <w:szCs w:val="24"/>
        </w:rPr>
        <w:t>Председатель КСП ГО «</w:t>
      </w:r>
      <w:proofErr w:type="gramStart"/>
      <w:r w:rsidRPr="00864221">
        <w:rPr>
          <w:rFonts w:ascii="Times New Roman" w:hAnsi="Times New Roman" w:cs="Times New Roman"/>
          <w:sz w:val="24"/>
          <w:szCs w:val="24"/>
        </w:rPr>
        <w:t xml:space="preserve">Жатай»   </w:t>
      </w:r>
      <w:proofErr w:type="gramEnd"/>
      <w:r w:rsidRPr="0086422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12D5D" w:rsidRPr="0086422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86422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90F9C" w:rsidRPr="0086422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A1368" w:rsidRPr="00864221">
        <w:rPr>
          <w:rFonts w:ascii="Times New Roman" w:hAnsi="Times New Roman" w:cs="Times New Roman"/>
          <w:sz w:val="24"/>
          <w:szCs w:val="24"/>
        </w:rPr>
        <w:t>Н.В. Ротермель</w:t>
      </w:r>
    </w:p>
    <w:p w14:paraId="4F75B15C" w14:textId="77777777" w:rsidR="00390F9C" w:rsidRPr="001326EC" w:rsidRDefault="00390F9C" w:rsidP="00390F9C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712201F1" w14:textId="77777777" w:rsidR="001326EC" w:rsidRDefault="001326EC" w:rsidP="00390F9C">
      <w:pPr>
        <w:ind w:firstLine="709"/>
        <w:rPr>
          <w:sz w:val="24"/>
          <w:szCs w:val="24"/>
        </w:rPr>
      </w:pPr>
    </w:p>
    <w:p w14:paraId="40B16D7E" w14:textId="77777777" w:rsidR="001326EC" w:rsidRDefault="001326EC" w:rsidP="00390F9C">
      <w:pPr>
        <w:ind w:firstLine="709"/>
        <w:rPr>
          <w:sz w:val="24"/>
          <w:szCs w:val="24"/>
        </w:rPr>
      </w:pPr>
    </w:p>
    <w:p w14:paraId="71C246D3" w14:textId="77777777" w:rsidR="00390F9C" w:rsidRPr="00390F9C" w:rsidRDefault="00390F9C" w:rsidP="00390F9C">
      <w:pPr>
        <w:ind w:firstLine="709"/>
        <w:rPr>
          <w:sz w:val="24"/>
          <w:szCs w:val="24"/>
        </w:rPr>
      </w:pPr>
    </w:p>
    <w:sectPr w:rsidR="00390F9C" w:rsidRPr="00390F9C" w:rsidSect="00715FE1">
      <w:footerReference w:type="default" r:id="rId14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27F1B" w14:textId="77777777" w:rsidR="00D65224" w:rsidRDefault="00D65224" w:rsidP="00C95D3D">
      <w:pPr>
        <w:spacing w:after="0" w:line="240" w:lineRule="auto"/>
      </w:pPr>
      <w:r>
        <w:separator/>
      </w:r>
    </w:p>
  </w:endnote>
  <w:endnote w:type="continuationSeparator" w:id="0">
    <w:p w14:paraId="5DF1BD27" w14:textId="77777777" w:rsidR="00D65224" w:rsidRDefault="00D65224" w:rsidP="00C95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99919"/>
    </w:sdtPr>
    <w:sdtContent>
      <w:p w14:paraId="23300BB1" w14:textId="77777777" w:rsidR="00EF6739" w:rsidRDefault="00E655C4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70C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08E25" w14:textId="77777777" w:rsidR="00D65224" w:rsidRDefault="00D65224" w:rsidP="00C95D3D">
      <w:pPr>
        <w:spacing w:after="0" w:line="240" w:lineRule="auto"/>
      </w:pPr>
      <w:r>
        <w:separator/>
      </w:r>
    </w:p>
  </w:footnote>
  <w:footnote w:type="continuationSeparator" w:id="0">
    <w:p w14:paraId="30843AD9" w14:textId="77777777" w:rsidR="00D65224" w:rsidRDefault="00D65224" w:rsidP="00C95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4C0"/>
    <w:multiLevelType w:val="hybridMultilevel"/>
    <w:tmpl w:val="52BEC252"/>
    <w:lvl w:ilvl="0" w:tplc="72CEE0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E504565"/>
    <w:multiLevelType w:val="hybridMultilevel"/>
    <w:tmpl w:val="3FA4084C"/>
    <w:lvl w:ilvl="0" w:tplc="C9F093DE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43E3B44"/>
    <w:multiLevelType w:val="hybridMultilevel"/>
    <w:tmpl w:val="E96A04FE"/>
    <w:lvl w:ilvl="0" w:tplc="97ECAF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2B5504"/>
    <w:multiLevelType w:val="hybridMultilevel"/>
    <w:tmpl w:val="08EEF5C6"/>
    <w:lvl w:ilvl="0" w:tplc="5EDC85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80C2A1F"/>
    <w:multiLevelType w:val="hybridMultilevel"/>
    <w:tmpl w:val="924CD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F1A36"/>
    <w:multiLevelType w:val="hybridMultilevel"/>
    <w:tmpl w:val="94ECBCF2"/>
    <w:lvl w:ilvl="0" w:tplc="B1E6593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F7B3248"/>
    <w:multiLevelType w:val="hybridMultilevel"/>
    <w:tmpl w:val="3E688970"/>
    <w:lvl w:ilvl="0" w:tplc="BEC2C828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34F18E4"/>
    <w:multiLevelType w:val="hybridMultilevel"/>
    <w:tmpl w:val="EE0282C2"/>
    <w:lvl w:ilvl="0" w:tplc="FE12C17A">
      <w:start w:val="8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B82238D"/>
    <w:multiLevelType w:val="hybridMultilevel"/>
    <w:tmpl w:val="7C7AF70C"/>
    <w:lvl w:ilvl="0" w:tplc="72CEE06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BBE16AB"/>
    <w:multiLevelType w:val="hybridMultilevel"/>
    <w:tmpl w:val="C7B04A2E"/>
    <w:lvl w:ilvl="0" w:tplc="1C9C0242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color w:val="000099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DCF79D4"/>
    <w:multiLevelType w:val="hybridMultilevel"/>
    <w:tmpl w:val="B41E943E"/>
    <w:lvl w:ilvl="0" w:tplc="682E2D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0972137"/>
    <w:multiLevelType w:val="hybridMultilevel"/>
    <w:tmpl w:val="1C462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F411B3"/>
    <w:multiLevelType w:val="hybridMultilevel"/>
    <w:tmpl w:val="C6728164"/>
    <w:lvl w:ilvl="0" w:tplc="FB28EC16">
      <w:start w:val="2"/>
      <w:numFmt w:val="decimal"/>
      <w:lvlText w:val="%1."/>
      <w:lvlJc w:val="left"/>
      <w:pPr>
        <w:ind w:left="720" w:hanging="360"/>
      </w:pPr>
      <w:rPr>
        <w:rFonts w:eastAsia="№Е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330EA4"/>
    <w:multiLevelType w:val="hybridMultilevel"/>
    <w:tmpl w:val="BCD236F6"/>
    <w:lvl w:ilvl="0" w:tplc="EA927DC2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B1E05EA"/>
    <w:multiLevelType w:val="hybridMultilevel"/>
    <w:tmpl w:val="11B80B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D0C1B4A"/>
    <w:multiLevelType w:val="hybridMultilevel"/>
    <w:tmpl w:val="2788EE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4312654"/>
    <w:multiLevelType w:val="hybridMultilevel"/>
    <w:tmpl w:val="3892C180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55B259D9"/>
    <w:multiLevelType w:val="hybridMultilevel"/>
    <w:tmpl w:val="2D14A3CE"/>
    <w:lvl w:ilvl="0" w:tplc="F138AB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5FD1D30"/>
    <w:multiLevelType w:val="hybridMultilevel"/>
    <w:tmpl w:val="0442D086"/>
    <w:lvl w:ilvl="0" w:tplc="83F6E4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6C51B6F"/>
    <w:multiLevelType w:val="hybridMultilevel"/>
    <w:tmpl w:val="DA06B848"/>
    <w:lvl w:ilvl="0" w:tplc="124A0C08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703524F"/>
    <w:multiLevelType w:val="hybridMultilevel"/>
    <w:tmpl w:val="D4DC7E96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 w15:restartNumberingAfterBreak="0">
    <w:nsid w:val="591E09C9"/>
    <w:multiLevelType w:val="hybridMultilevel"/>
    <w:tmpl w:val="DB480CCC"/>
    <w:lvl w:ilvl="0" w:tplc="D4626F36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5EC62723"/>
    <w:multiLevelType w:val="hybridMultilevel"/>
    <w:tmpl w:val="9B267E90"/>
    <w:lvl w:ilvl="0" w:tplc="E190EE68">
      <w:start w:val="3"/>
      <w:numFmt w:val="decimal"/>
      <w:lvlText w:val="%1."/>
      <w:lvlJc w:val="left"/>
      <w:pPr>
        <w:ind w:left="720" w:hanging="360"/>
      </w:pPr>
      <w:rPr>
        <w:rFonts w:eastAsia="№Е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F41063"/>
    <w:multiLevelType w:val="hybridMultilevel"/>
    <w:tmpl w:val="8EC6EC00"/>
    <w:lvl w:ilvl="0" w:tplc="F138AB3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5CA3C36"/>
    <w:multiLevelType w:val="hybridMultilevel"/>
    <w:tmpl w:val="B2A054E0"/>
    <w:lvl w:ilvl="0" w:tplc="303014C8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6947644"/>
    <w:multiLevelType w:val="hybridMultilevel"/>
    <w:tmpl w:val="CFD47078"/>
    <w:lvl w:ilvl="0" w:tplc="0419000D">
      <w:start w:val="1"/>
      <w:numFmt w:val="bullet"/>
      <w:lvlText w:val=""/>
      <w:lvlJc w:val="left"/>
      <w:pPr>
        <w:ind w:left="13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26" w15:restartNumberingAfterBreak="0">
    <w:nsid w:val="70BE784A"/>
    <w:multiLevelType w:val="hybridMultilevel"/>
    <w:tmpl w:val="3F74BC12"/>
    <w:lvl w:ilvl="0" w:tplc="9F82A62A">
      <w:start w:val="2"/>
      <w:numFmt w:val="upperRoman"/>
      <w:lvlText w:val="%1."/>
      <w:lvlJc w:val="left"/>
      <w:pPr>
        <w:ind w:left="1287" w:hanging="720"/>
      </w:pPr>
      <w:rPr>
        <w:rFonts w:hint="default"/>
        <w:b/>
        <w:color w:val="000099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40B297B"/>
    <w:multiLevelType w:val="hybridMultilevel"/>
    <w:tmpl w:val="7A3CC838"/>
    <w:lvl w:ilvl="0" w:tplc="D10C4C8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4A526DD"/>
    <w:multiLevelType w:val="hybridMultilevel"/>
    <w:tmpl w:val="DF3A7572"/>
    <w:lvl w:ilvl="0" w:tplc="545CE4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9B86AF5"/>
    <w:multiLevelType w:val="hybridMultilevel"/>
    <w:tmpl w:val="9B267D0E"/>
    <w:lvl w:ilvl="0" w:tplc="03341E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B1A69C2"/>
    <w:multiLevelType w:val="hybridMultilevel"/>
    <w:tmpl w:val="A6B6103A"/>
    <w:lvl w:ilvl="0" w:tplc="72CEE06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04010543">
    <w:abstractNumId w:val="9"/>
  </w:num>
  <w:num w:numId="2" w16cid:durableId="881133502">
    <w:abstractNumId w:val="13"/>
  </w:num>
  <w:num w:numId="3" w16cid:durableId="18555301">
    <w:abstractNumId w:val="10"/>
  </w:num>
  <w:num w:numId="4" w16cid:durableId="1605768246">
    <w:abstractNumId w:val="27"/>
  </w:num>
  <w:num w:numId="5" w16cid:durableId="1666127799">
    <w:abstractNumId w:val="7"/>
  </w:num>
  <w:num w:numId="6" w16cid:durableId="655188402">
    <w:abstractNumId w:val="23"/>
  </w:num>
  <w:num w:numId="7" w16cid:durableId="910116520">
    <w:abstractNumId w:val="26"/>
  </w:num>
  <w:num w:numId="8" w16cid:durableId="1569654711">
    <w:abstractNumId w:val="21"/>
  </w:num>
  <w:num w:numId="9" w16cid:durableId="615523244">
    <w:abstractNumId w:val="8"/>
  </w:num>
  <w:num w:numId="10" w16cid:durableId="1498115227">
    <w:abstractNumId w:val="24"/>
  </w:num>
  <w:num w:numId="11" w16cid:durableId="386228554">
    <w:abstractNumId w:val="30"/>
  </w:num>
  <w:num w:numId="12" w16cid:durableId="418792209">
    <w:abstractNumId w:val="0"/>
  </w:num>
  <w:num w:numId="13" w16cid:durableId="1104886260">
    <w:abstractNumId w:val="1"/>
  </w:num>
  <w:num w:numId="14" w16cid:durableId="1350452793">
    <w:abstractNumId w:val="17"/>
  </w:num>
  <w:num w:numId="15" w16cid:durableId="1974554581">
    <w:abstractNumId w:val="6"/>
  </w:num>
  <w:num w:numId="16" w16cid:durableId="1706250540">
    <w:abstractNumId w:val="19"/>
  </w:num>
  <w:num w:numId="17" w16cid:durableId="1062675276">
    <w:abstractNumId w:val="15"/>
  </w:num>
  <w:num w:numId="18" w16cid:durableId="969440089">
    <w:abstractNumId w:val="4"/>
  </w:num>
  <w:num w:numId="19" w16cid:durableId="898712183">
    <w:abstractNumId w:val="11"/>
  </w:num>
  <w:num w:numId="20" w16cid:durableId="1835140909">
    <w:abstractNumId w:val="12"/>
  </w:num>
  <w:num w:numId="21" w16cid:durableId="1507015270">
    <w:abstractNumId w:val="16"/>
  </w:num>
  <w:num w:numId="22" w16cid:durableId="1552499577">
    <w:abstractNumId w:val="20"/>
  </w:num>
  <w:num w:numId="23" w16cid:durableId="1163202879">
    <w:abstractNumId w:val="14"/>
  </w:num>
  <w:num w:numId="24" w16cid:durableId="186140100">
    <w:abstractNumId w:val="18"/>
  </w:num>
  <w:num w:numId="25" w16cid:durableId="405222539">
    <w:abstractNumId w:val="29"/>
  </w:num>
  <w:num w:numId="26" w16cid:durableId="1572614849">
    <w:abstractNumId w:val="2"/>
  </w:num>
  <w:num w:numId="27" w16cid:durableId="654992616">
    <w:abstractNumId w:val="22"/>
  </w:num>
  <w:num w:numId="28" w16cid:durableId="1584223296">
    <w:abstractNumId w:val="5"/>
  </w:num>
  <w:num w:numId="29" w16cid:durableId="1596742072">
    <w:abstractNumId w:val="3"/>
  </w:num>
  <w:num w:numId="30" w16cid:durableId="337198741">
    <w:abstractNumId w:val="28"/>
  </w:num>
  <w:num w:numId="31" w16cid:durableId="135712161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F26"/>
    <w:rsid w:val="00005DA3"/>
    <w:rsid w:val="000154BD"/>
    <w:rsid w:val="00025C28"/>
    <w:rsid w:val="000275EE"/>
    <w:rsid w:val="0003211B"/>
    <w:rsid w:val="00036435"/>
    <w:rsid w:val="00041531"/>
    <w:rsid w:val="00041F5E"/>
    <w:rsid w:val="00043E24"/>
    <w:rsid w:val="000470C8"/>
    <w:rsid w:val="00053AA5"/>
    <w:rsid w:val="0005657B"/>
    <w:rsid w:val="000670C0"/>
    <w:rsid w:val="00070194"/>
    <w:rsid w:val="00075F36"/>
    <w:rsid w:val="0008325C"/>
    <w:rsid w:val="00086561"/>
    <w:rsid w:val="000933EB"/>
    <w:rsid w:val="00094DEA"/>
    <w:rsid w:val="000966AD"/>
    <w:rsid w:val="000A7C83"/>
    <w:rsid w:val="000B0BB9"/>
    <w:rsid w:val="000C467F"/>
    <w:rsid w:val="000C4F30"/>
    <w:rsid w:val="000D00BE"/>
    <w:rsid w:val="000D1ADB"/>
    <w:rsid w:val="000D5078"/>
    <w:rsid w:val="000D6A50"/>
    <w:rsid w:val="000E359B"/>
    <w:rsid w:val="001100AE"/>
    <w:rsid w:val="00110972"/>
    <w:rsid w:val="001136C1"/>
    <w:rsid w:val="00126781"/>
    <w:rsid w:val="001326EC"/>
    <w:rsid w:val="00135C33"/>
    <w:rsid w:val="001405A1"/>
    <w:rsid w:val="00140CF6"/>
    <w:rsid w:val="0014388C"/>
    <w:rsid w:val="0017322E"/>
    <w:rsid w:val="00185DEF"/>
    <w:rsid w:val="00191193"/>
    <w:rsid w:val="00191ECD"/>
    <w:rsid w:val="00193616"/>
    <w:rsid w:val="00194592"/>
    <w:rsid w:val="0019773E"/>
    <w:rsid w:val="001A4B0B"/>
    <w:rsid w:val="001B18CB"/>
    <w:rsid w:val="001B6670"/>
    <w:rsid w:val="001C696F"/>
    <w:rsid w:val="001C7B59"/>
    <w:rsid w:val="001D3B93"/>
    <w:rsid w:val="001D3F19"/>
    <w:rsid w:val="001D69BA"/>
    <w:rsid w:val="001E1D10"/>
    <w:rsid w:val="001E47CA"/>
    <w:rsid w:val="001E7CD1"/>
    <w:rsid w:val="00210992"/>
    <w:rsid w:val="00215F4E"/>
    <w:rsid w:val="00222A66"/>
    <w:rsid w:val="00225A68"/>
    <w:rsid w:val="002275B0"/>
    <w:rsid w:val="0024462F"/>
    <w:rsid w:val="0024573D"/>
    <w:rsid w:val="002504D9"/>
    <w:rsid w:val="0025095E"/>
    <w:rsid w:val="002521C9"/>
    <w:rsid w:val="002544B7"/>
    <w:rsid w:val="00256971"/>
    <w:rsid w:val="002720FE"/>
    <w:rsid w:val="00285E27"/>
    <w:rsid w:val="00296745"/>
    <w:rsid w:val="0029766E"/>
    <w:rsid w:val="002A3B12"/>
    <w:rsid w:val="002A6121"/>
    <w:rsid w:val="002A68DE"/>
    <w:rsid w:val="002A6951"/>
    <w:rsid w:val="002B0CCC"/>
    <w:rsid w:val="002B1F63"/>
    <w:rsid w:val="002B4C0F"/>
    <w:rsid w:val="002C64D2"/>
    <w:rsid w:val="002C7426"/>
    <w:rsid w:val="002D5F11"/>
    <w:rsid w:val="002E7B42"/>
    <w:rsid w:val="002F0DA1"/>
    <w:rsid w:val="002F1A73"/>
    <w:rsid w:val="002F207A"/>
    <w:rsid w:val="002F4AEC"/>
    <w:rsid w:val="003106AF"/>
    <w:rsid w:val="0031196E"/>
    <w:rsid w:val="0031540B"/>
    <w:rsid w:val="00316792"/>
    <w:rsid w:val="00350984"/>
    <w:rsid w:val="00357BAF"/>
    <w:rsid w:val="00376726"/>
    <w:rsid w:val="00377068"/>
    <w:rsid w:val="003803DA"/>
    <w:rsid w:val="003827C3"/>
    <w:rsid w:val="0038610F"/>
    <w:rsid w:val="00390E1F"/>
    <w:rsid w:val="00390F9C"/>
    <w:rsid w:val="003968FF"/>
    <w:rsid w:val="003A2CF6"/>
    <w:rsid w:val="003A385D"/>
    <w:rsid w:val="003B332E"/>
    <w:rsid w:val="003C34B2"/>
    <w:rsid w:val="003C520C"/>
    <w:rsid w:val="003E2799"/>
    <w:rsid w:val="00411195"/>
    <w:rsid w:val="0041260C"/>
    <w:rsid w:val="00416AAB"/>
    <w:rsid w:val="00424209"/>
    <w:rsid w:val="004340A9"/>
    <w:rsid w:val="00437D6C"/>
    <w:rsid w:val="004426E8"/>
    <w:rsid w:val="00472618"/>
    <w:rsid w:val="0047713E"/>
    <w:rsid w:val="00484711"/>
    <w:rsid w:val="004950C5"/>
    <w:rsid w:val="004A33CB"/>
    <w:rsid w:val="004A3F6D"/>
    <w:rsid w:val="004A4F21"/>
    <w:rsid w:val="004A6B0F"/>
    <w:rsid w:val="004D2E1D"/>
    <w:rsid w:val="004D6FD2"/>
    <w:rsid w:val="004E1167"/>
    <w:rsid w:val="004E7A8A"/>
    <w:rsid w:val="004F4249"/>
    <w:rsid w:val="004F69BC"/>
    <w:rsid w:val="00531C01"/>
    <w:rsid w:val="00535C15"/>
    <w:rsid w:val="0054292B"/>
    <w:rsid w:val="0055393C"/>
    <w:rsid w:val="00555BE2"/>
    <w:rsid w:val="00560F55"/>
    <w:rsid w:val="005638D5"/>
    <w:rsid w:val="00565FC9"/>
    <w:rsid w:val="00574239"/>
    <w:rsid w:val="00580729"/>
    <w:rsid w:val="0059007C"/>
    <w:rsid w:val="00590976"/>
    <w:rsid w:val="00590BFE"/>
    <w:rsid w:val="00591EAF"/>
    <w:rsid w:val="00594C86"/>
    <w:rsid w:val="005A30A5"/>
    <w:rsid w:val="005C7B01"/>
    <w:rsid w:val="005D3BAE"/>
    <w:rsid w:val="005D6760"/>
    <w:rsid w:val="005E13FD"/>
    <w:rsid w:val="005E4234"/>
    <w:rsid w:val="005F5DB2"/>
    <w:rsid w:val="005F6391"/>
    <w:rsid w:val="005F7299"/>
    <w:rsid w:val="006115E8"/>
    <w:rsid w:val="006128B1"/>
    <w:rsid w:val="00612D5D"/>
    <w:rsid w:val="00613051"/>
    <w:rsid w:val="0062154B"/>
    <w:rsid w:val="00625256"/>
    <w:rsid w:val="00632499"/>
    <w:rsid w:val="00635707"/>
    <w:rsid w:val="00652D7C"/>
    <w:rsid w:val="00656674"/>
    <w:rsid w:val="0066709C"/>
    <w:rsid w:val="006761B2"/>
    <w:rsid w:val="00684544"/>
    <w:rsid w:val="00691E1D"/>
    <w:rsid w:val="006A07F1"/>
    <w:rsid w:val="006A4F58"/>
    <w:rsid w:val="006B1DA6"/>
    <w:rsid w:val="006B5625"/>
    <w:rsid w:val="006C7D00"/>
    <w:rsid w:val="006F4C27"/>
    <w:rsid w:val="006F51D7"/>
    <w:rsid w:val="00706562"/>
    <w:rsid w:val="00711C0A"/>
    <w:rsid w:val="00712AE0"/>
    <w:rsid w:val="00715FE1"/>
    <w:rsid w:val="00723B07"/>
    <w:rsid w:val="00731B92"/>
    <w:rsid w:val="0073492B"/>
    <w:rsid w:val="0073725D"/>
    <w:rsid w:val="00755611"/>
    <w:rsid w:val="00770318"/>
    <w:rsid w:val="00770541"/>
    <w:rsid w:val="007825AA"/>
    <w:rsid w:val="007907D0"/>
    <w:rsid w:val="00795D83"/>
    <w:rsid w:val="007A4586"/>
    <w:rsid w:val="007B3807"/>
    <w:rsid w:val="007C5DA4"/>
    <w:rsid w:val="007D1415"/>
    <w:rsid w:val="007D1E54"/>
    <w:rsid w:val="007D5D51"/>
    <w:rsid w:val="007E630C"/>
    <w:rsid w:val="00806832"/>
    <w:rsid w:val="00807428"/>
    <w:rsid w:val="0080792D"/>
    <w:rsid w:val="00813D47"/>
    <w:rsid w:val="00822129"/>
    <w:rsid w:val="00826FE6"/>
    <w:rsid w:val="00834192"/>
    <w:rsid w:val="00854DA9"/>
    <w:rsid w:val="00864221"/>
    <w:rsid w:val="00864EFE"/>
    <w:rsid w:val="00890D87"/>
    <w:rsid w:val="0089302E"/>
    <w:rsid w:val="008A1368"/>
    <w:rsid w:val="008C6727"/>
    <w:rsid w:val="008D0BC8"/>
    <w:rsid w:val="008D184A"/>
    <w:rsid w:val="008D2E63"/>
    <w:rsid w:val="008E563A"/>
    <w:rsid w:val="008E5B6F"/>
    <w:rsid w:val="008F2AF3"/>
    <w:rsid w:val="008F622E"/>
    <w:rsid w:val="00926682"/>
    <w:rsid w:val="009309E6"/>
    <w:rsid w:val="0093161C"/>
    <w:rsid w:val="00935A4A"/>
    <w:rsid w:val="00941717"/>
    <w:rsid w:val="00945425"/>
    <w:rsid w:val="009579A7"/>
    <w:rsid w:val="00962AE5"/>
    <w:rsid w:val="00967312"/>
    <w:rsid w:val="0097386A"/>
    <w:rsid w:val="00974548"/>
    <w:rsid w:val="009776B1"/>
    <w:rsid w:val="00980802"/>
    <w:rsid w:val="00980900"/>
    <w:rsid w:val="00982831"/>
    <w:rsid w:val="0098289B"/>
    <w:rsid w:val="00983BB6"/>
    <w:rsid w:val="009A3038"/>
    <w:rsid w:val="009A3DDD"/>
    <w:rsid w:val="009A5886"/>
    <w:rsid w:val="009B4973"/>
    <w:rsid w:val="009C05B3"/>
    <w:rsid w:val="009C600D"/>
    <w:rsid w:val="009E1434"/>
    <w:rsid w:val="009F1708"/>
    <w:rsid w:val="009F5EF5"/>
    <w:rsid w:val="00A1120A"/>
    <w:rsid w:val="00A23340"/>
    <w:rsid w:val="00A24022"/>
    <w:rsid w:val="00A27F16"/>
    <w:rsid w:val="00A31973"/>
    <w:rsid w:val="00A337BF"/>
    <w:rsid w:val="00A3408F"/>
    <w:rsid w:val="00A37AB0"/>
    <w:rsid w:val="00A62336"/>
    <w:rsid w:val="00A66022"/>
    <w:rsid w:val="00A7067E"/>
    <w:rsid w:val="00A828B2"/>
    <w:rsid w:val="00AB0CF0"/>
    <w:rsid w:val="00AB63E2"/>
    <w:rsid w:val="00AC38C9"/>
    <w:rsid w:val="00AC774C"/>
    <w:rsid w:val="00AD17EE"/>
    <w:rsid w:val="00AE1E41"/>
    <w:rsid w:val="00AE2E9A"/>
    <w:rsid w:val="00AE7A2C"/>
    <w:rsid w:val="00AF09CA"/>
    <w:rsid w:val="00AF2482"/>
    <w:rsid w:val="00AF3BF0"/>
    <w:rsid w:val="00AF6733"/>
    <w:rsid w:val="00B0540B"/>
    <w:rsid w:val="00B10253"/>
    <w:rsid w:val="00B13F64"/>
    <w:rsid w:val="00B1502D"/>
    <w:rsid w:val="00B21844"/>
    <w:rsid w:val="00B347B3"/>
    <w:rsid w:val="00B36B02"/>
    <w:rsid w:val="00B46EF4"/>
    <w:rsid w:val="00B47BF0"/>
    <w:rsid w:val="00B5239A"/>
    <w:rsid w:val="00B52F26"/>
    <w:rsid w:val="00B60CD3"/>
    <w:rsid w:val="00B647BD"/>
    <w:rsid w:val="00B66D7F"/>
    <w:rsid w:val="00B8188A"/>
    <w:rsid w:val="00B8470A"/>
    <w:rsid w:val="00B9099E"/>
    <w:rsid w:val="00B90D88"/>
    <w:rsid w:val="00B90F7E"/>
    <w:rsid w:val="00BA1952"/>
    <w:rsid w:val="00BA2C78"/>
    <w:rsid w:val="00BA3B58"/>
    <w:rsid w:val="00BA4EE3"/>
    <w:rsid w:val="00BB249F"/>
    <w:rsid w:val="00BB7B1D"/>
    <w:rsid w:val="00BC0880"/>
    <w:rsid w:val="00BD00CD"/>
    <w:rsid w:val="00BD4F39"/>
    <w:rsid w:val="00BD5EF0"/>
    <w:rsid w:val="00BE4D97"/>
    <w:rsid w:val="00BF6D9D"/>
    <w:rsid w:val="00BF7ABC"/>
    <w:rsid w:val="00C021E8"/>
    <w:rsid w:val="00C134D5"/>
    <w:rsid w:val="00C36AAE"/>
    <w:rsid w:val="00C41B70"/>
    <w:rsid w:val="00C44CA0"/>
    <w:rsid w:val="00C51448"/>
    <w:rsid w:val="00C52B84"/>
    <w:rsid w:val="00C64EF0"/>
    <w:rsid w:val="00C71DE7"/>
    <w:rsid w:val="00C82668"/>
    <w:rsid w:val="00C830A7"/>
    <w:rsid w:val="00C94ECB"/>
    <w:rsid w:val="00C95D3D"/>
    <w:rsid w:val="00CA13D5"/>
    <w:rsid w:val="00CA642A"/>
    <w:rsid w:val="00CB21C8"/>
    <w:rsid w:val="00CB24A4"/>
    <w:rsid w:val="00CB3763"/>
    <w:rsid w:val="00CC4121"/>
    <w:rsid w:val="00CC534F"/>
    <w:rsid w:val="00CE03AE"/>
    <w:rsid w:val="00CF4392"/>
    <w:rsid w:val="00CF6B17"/>
    <w:rsid w:val="00D1110A"/>
    <w:rsid w:val="00D207EB"/>
    <w:rsid w:val="00D20818"/>
    <w:rsid w:val="00D2197C"/>
    <w:rsid w:val="00D237A7"/>
    <w:rsid w:val="00D253DC"/>
    <w:rsid w:val="00D25D63"/>
    <w:rsid w:val="00D277BD"/>
    <w:rsid w:val="00D60B7D"/>
    <w:rsid w:val="00D63166"/>
    <w:rsid w:val="00D65224"/>
    <w:rsid w:val="00D81548"/>
    <w:rsid w:val="00D8409B"/>
    <w:rsid w:val="00D92A27"/>
    <w:rsid w:val="00D9662C"/>
    <w:rsid w:val="00DB2150"/>
    <w:rsid w:val="00DB2FAE"/>
    <w:rsid w:val="00DB4A45"/>
    <w:rsid w:val="00DC3D5D"/>
    <w:rsid w:val="00DD3BFE"/>
    <w:rsid w:val="00DD7945"/>
    <w:rsid w:val="00DE1DEC"/>
    <w:rsid w:val="00DF4F09"/>
    <w:rsid w:val="00DF76A6"/>
    <w:rsid w:val="00E00170"/>
    <w:rsid w:val="00E05218"/>
    <w:rsid w:val="00E137AB"/>
    <w:rsid w:val="00E27378"/>
    <w:rsid w:val="00E33E44"/>
    <w:rsid w:val="00E642AA"/>
    <w:rsid w:val="00E655C4"/>
    <w:rsid w:val="00E73144"/>
    <w:rsid w:val="00E803C3"/>
    <w:rsid w:val="00E8561E"/>
    <w:rsid w:val="00E9082A"/>
    <w:rsid w:val="00E940E0"/>
    <w:rsid w:val="00EA797F"/>
    <w:rsid w:val="00EB52A8"/>
    <w:rsid w:val="00EC110A"/>
    <w:rsid w:val="00EC3BC7"/>
    <w:rsid w:val="00EC4A08"/>
    <w:rsid w:val="00ED2AB5"/>
    <w:rsid w:val="00ED3D38"/>
    <w:rsid w:val="00EE0269"/>
    <w:rsid w:val="00EE2E5B"/>
    <w:rsid w:val="00EF411F"/>
    <w:rsid w:val="00EF5261"/>
    <w:rsid w:val="00EF6739"/>
    <w:rsid w:val="00F04BE3"/>
    <w:rsid w:val="00F07285"/>
    <w:rsid w:val="00F14C2C"/>
    <w:rsid w:val="00F154FE"/>
    <w:rsid w:val="00F15785"/>
    <w:rsid w:val="00F15ADB"/>
    <w:rsid w:val="00F17DF1"/>
    <w:rsid w:val="00F24EE0"/>
    <w:rsid w:val="00F30014"/>
    <w:rsid w:val="00F418EE"/>
    <w:rsid w:val="00F468E6"/>
    <w:rsid w:val="00F660A2"/>
    <w:rsid w:val="00F70040"/>
    <w:rsid w:val="00F70C37"/>
    <w:rsid w:val="00F70F7C"/>
    <w:rsid w:val="00F83380"/>
    <w:rsid w:val="00F91BAC"/>
    <w:rsid w:val="00FA29E4"/>
    <w:rsid w:val="00FA4CA4"/>
    <w:rsid w:val="00FA75A7"/>
    <w:rsid w:val="00FC1DF3"/>
    <w:rsid w:val="00FC76A6"/>
    <w:rsid w:val="00FD4ACF"/>
    <w:rsid w:val="00FF21CA"/>
    <w:rsid w:val="00FF467E"/>
    <w:rsid w:val="00FF7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95E29"/>
  <w15:docId w15:val="{41389669-53A3-4804-9AAF-3B3E4144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90F9C"/>
    <w:rPr>
      <w:color w:val="0000FF" w:themeColor="hyperlink"/>
      <w:u w:val="single"/>
    </w:rPr>
  </w:style>
  <w:style w:type="paragraph" w:customStyle="1" w:styleId="1">
    <w:name w:val="Обычный1"/>
    <w:rsid w:val="00390F9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F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95D3D"/>
    <w:pPr>
      <w:ind w:left="720"/>
      <w:contextualSpacing/>
    </w:pPr>
  </w:style>
  <w:style w:type="character" w:customStyle="1" w:styleId="CharAttribute2">
    <w:name w:val="CharAttribute2"/>
    <w:rsid w:val="00C95D3D"/>
    <w:rPr>
      <w:rFonts w:ascii="Times New Roman" w:eastAsia="Times New Roman" w:hAnsi="Times New Roman" w:cs="Times New Roman" w:hint="default"/>
      <w:sz w:val="24"/>
    </w:rPr>
  </w:style>
  <w:style w:type="table" w:styleId="a7">
    <w:name w:val="Table Grid"/>
    <w:basedOn w:val="a1"/>
    <w:uiPriority w:val="59"/>
    <w:rsid w:val="00C95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C95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C95D3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95D3D"/>
    <w:rPr>
      <w:sz w:val="20"/>
      <w:szCs w:val="20"/>
    </w:rPr>
  </w:style>
  <w:style w:type="character" w:styleId="ab">
    <w:name w:val="footnote reference"/>
    <w:aliases w:val="текст сноски"/>
    <w:uiPriority w:val="99"/>
    <w:unhideWhenUsed/>
    <w:rsid w:val="00C95D3D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C95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95D3D"/>
  </w:style>
  <w:style w:type="paragraph" w:styleId="ae">
    <w:name w:val="footer"/>
    <w:basedOn w:val="a"/>
    <w:link w:val="af"/>
    <w:uiPriority w:val="99"/>
    <w:unhideWhenUsed/>
    <w:rsid w:val="00C95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95D3D"/>
  </w:style>
  <w:style w:type="paragraph" w:styleId="af0">
    <w:name w:val="Body Text Indent"/>
    <w:basedOn w:val="a"/>
    <w:link w:val="af1"/>
    <w:uiPriority w:val="99"/>
    <w:unhideWhenUsed/>
    <w:rsid w:val="00C95D3D"/>
    <w:pPr>
      <w:tabs>
        <w:tab w:val="left" w:pos="1134"/>
      </w:tabs>
      <w:spacing w:after="0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C95D3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C95D3D"/>
    <w:pPr>
      <w:spacing w:after="0"/>
      <w:ind w:firstLine="708"/>
      <w:jc w:val="both"/>
    </w:pPr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95D3D"/>
    <w:rPr>
      <w:rFonts w:ascii="Times New Roman" w:eastAsia="Times New Roman" w:hAnsi="Times New Roman" w:cs="Times New Roman"/>
      <w:color w:val="000000" w:themeColor="text1"/>
      <w:sz w:val="28"/>
      <w:szCs w:val="28"/>
      <w:lang w:eastAsia="ru-RU"/>
    </w:rPr>
  </w:style>
  <w:style w:type="paragraph" w:customStyle="1" w:styleId="ParaAttribute8">
    <w:name w:val="ParaAttribute8"/>
    <w:rsid w:val="00C95D3D"/>
    <w:pPr>
      <w:spacing w:after="0" w:line="240" w:lineRule="auto"/>
      <w:ind w:firstLine="54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Изменение объемов прогнозных поступлений по доходам в бюджет ГО "Жатай" на 2025 год, тыс. 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доходы!$N$6</c:f>
              <c:strCache>
                <c:ptCount val="1"/>
                <c:pt idx="0">
                  <c:v>Уточненный бюджет 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7.5000000000000011E-2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B46-4B6A-AE4F-186CD41D4F48}"/>
                </c:ext>
              </c:extLst>
            </c:dLbl>
            <c:dLbl>
              <c:idx val="1"/>
              <c:layout>
                <c:manualLayout>
                  <c:x val="-1.9444444444444497E-2"/>
                  <c:y val="-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B46-4B6A-AE4F-186CD41D4F48}"/>
                </c:ext>
              </c:extLst>
            </c:dLbl>
            <c:dLbl>
              <c:idx val="2"/>
              <c:layout>
                <c:manualLayout>
                  <c:x val="-0.05"/>
                  <c:y val="-1.38888888888889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B46-4B6A-AE4F-186CD41D4F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доходы!$M$7:$M$9</c:f>
              <c:strCache>
                <c:ptCount val="3"/>
                <c:pt idx="0">
                  <c:v>Налоговые доходы</c:v>
                </c:pt>
                <c:pt idx="1">
                  <c:v>Неналоговые доходы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доходы!$N$7:$N$9</c:f>
              <c:numCache>
                <c:formatCode>#\ ##0.0</c:formatCode>
                <c:ptCount val="3"/>
                <c:pt idx="0">
                  <c:v>194036.9</c:v>
                </c:pt>
                <c:pt idx="1">
                  <c:v>19718.8</c:v>
                </c:pt>
                <c:pt idx="2">
                  <c:v>693918.4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B46-4B6A-AE4F-186CD41D4F48}"/>
            </c:ext>
          </c:extLst>
        </c:ser>
        <c:ser>
          <c:idx val="1"/>
          <c:order val="1"/>
          <c:tx>
            <c:strRef>
              <c:f>доходы!$O$6</c:f>
              <c:strCache>
                <c:ptCount val="1"/>
                <c:pt idx="0">
                  <c:v>ПРОЕКТ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5.8333333333333334E-2"/>
                  <c:y val="-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B46-4B6A-AE4F-186CD41D4F48}"/>
                </c:ext>
              </c:extLst>
            </c:dLbl>
            <c:dLbl>
              <c:idx val="1"/>
              <c:layout>
                <c:manualLayout>
                  <c:x val="4.4444444444444342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B46-4B6A-AE4F-186CD41D4F48}"/>
                </c:ext>
              </c:extLst>
            </c:dLbl>
            <c:dLbl>
              <c:idx val="2"/>
              <c:layout>
                <c:manualLayout>
                  <c:x val="0.05"/>
                  <c:y val="-2.77777777777778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B46-4B6A-AE4F-186CD41D4F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доходы!$M$7:$M$9</c:f>
              <c:strCache>
                <c:ptCount val="3"/>
                <c:pt idx="0">
                  <c:v>Налоговые доходы</c:v>
                </c:pt>
                <c:pt idx="1">
                  <c:v>Неналоговые доходы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доходы!$O$7:$O$9</c:f>
              <c:numCache>
                <c:formatCode>#\ ##0.0</c:formatCode>
                <c:ptCount val="3"/>
                <c:pt idx="0">
                  <c:v>219036.9</c:v>
                </c:pt>
                <c:pt idx="1">
                  <c:v>19718.8</c:v>
                </c:pt>
                <c:pt idx="2">
                  <c:v>904097.3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7B46-4B6A-AE4F-186CD41D4F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3944319"/>
        <c:axId val="53922239"/>
        <c:axId val="0"/>
      </c:bar3DChart>
      <c:catAx>
        <c:axId val="539443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1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53922239"/>
        <c:crosses val="autoZero"/>
        <c:auto val="1"/>
        <c:lblAlgn val="ctr"/>
        <c:lblOffset val="100"/>
        <c:noMultiLvlLbl val="0"/>
      </c:catAx>
      <c:valAx>
        <c:axId val="53922239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\ ##0.0" sourceLinked="1"/>
        <c:majorTickMark val="none"/>
        <c:minorTickMark val="none"/>
        <c:tickLblPos val="nextTo"/>
        <c:crossAx val="5394431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Изменение объемов расходов бюджета ГО "Жатай" на 2025 год, тыс. 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расходы!$M$4</c:f>
              <c:strCache>
                <c:ptCount val="1"/>
                <c:pt idx="0">
                  <c:v>Уточненный бюджет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расходы!$L$5:$L$7</c:f>
              <c:strCache>
                <c:ptCount val="3"/>
                <c:pt idx="0">
                  <c:v>РАСХОДЫ</c:v>
                </c:pt>
                <c:pt idx="1">
                  <c:v>Муниципальные программы</c:v>
                </c:pt>
                <c:pt idx="2">
                  <c:v>Непрограммные расходы</c:v>
                </c:pt>
              </c:strCache>
            </c:strRef>
          </c:cat>
          <c:val>
            <c:numRef>
              <c:f>расходы!$M$5:$M$7</c:f>
              <c:numCache>
                <c:formatCode>#\ ##0.0</c:formatCode>
                <c:ptCount val="3"/>
                <c:pt idx="0">
                  <c:v>990501.54608999996</c:v>
                </c:pt>
                <c:pt idx="1">
                  <c:v>888354.64660999994</c:v>
                </c:pt>
                <c:pt idx="2">
                  <c:v>102146.89947999999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9C-4798-B319-F039AAC85C10}"/>
            </c:ext>
          </c:extLst>
        </c:ser>
        <c:ser>
          <c:idx val="1"/>
          <c:order val="1"/>
          <c:tx>
            <c:strRef>
              <c:f>расходы!$N$4</c:f>
              <c:strCache>
                <c:ptCount val="1"/>
                <c:pt idx="0">
                  <c:v>ПРОЕКТ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расходы!$L$5:$L$7</c:f>
              <c:strCache>
                <c:ptCount val="3"/>
                <c:pt idx="0">
                  <c:v>РАСХОДЫ</c:v>
                </c:pt>
                <c:pt idx="1">
                  <c:v>Муниципальные программы</c:v>
                </c:pt>
                <c:pt idx="2">
                  <c:v>Непрограммные расходы</c:v>
                </c:pt>
              </c:strCache>
            </c:strRef>
          </c:cat>
          <c:val>
            <c:numRef>
              <c:f>расходы!$N$5:$N$7</c:f>
              <c:numCache>
                <c:formatCode>#\ ##0.0</c:formatCode>
                <c:ptCount val="3"/>
                <c:pt idx="0">
                  <c:v>1225680.3799999999</c:v>
                </c:pt>
                <c:pt idx="1">
                  <c:v>1107682.94</c:v>
                </c:pt>
                <c:pt idx="2">
                  <c:v>117997.44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29C-4798-B319-F039AAC85C1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0241391"/>
        <c:axId val="130234191"/>
        <c:axId val="0"/>
      </c:bar3DChart>
      <c:catAx>
        <c:axId val="13024139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1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30234191"/>
        <c:crosses val="autoZero"/>
        <c:auto val="1"/>
        <c:lblAlgn val="ctr"/>
        <c:lblOffset val="100"/>
        <c:noMultiLvlLbl val="0"/>
      </c:catAx>
      <c:valAx>
        <c:axId val="130234191"/>
        <c:scaling>
          <c:orientation val="minMax"/>
        </c:scaling>
        <c:delete val="1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\ ##0.0" sourceLinked="1"/>
        <c:majorTickMark val="none"/>
        <c:minorTickMark val="none"/>
        <c:tickLblPos val="nextTo"/>
        <c:crossAx val="13024139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Изменение объемов</a:t>
            </a:r>
            <a:r>
              <a:rPr lang="ru-RU" sz="1200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финансирования муниципальных программ за счет средств бюджета ГО "Жатай" на 2025 год, тыс. рублей</a:t>
            </a:r>
            <a:endParaRPr lang="ru-RU" sz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'диаграммы МП'!$B$3</c:f>
              <c:strCache>
                <c:ptCount val="1"/>
                <c:pt idx="0">
                  <c:v>Уточненный бюджет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3.809523809523809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F49-4F49-B58E-5A2B76FB32D1}"/>
                </c:ext>
              </c:extLst>
            </c:dLbl>
            <c:dLbl>
              <c:idx val="2"/>
              <c:layout>
                <c:manualLayout>
                  <c:x val="2.3228803716608595E-3"/>
                  <c:y val="9.523809523809524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F49-4F49-B58E-5A2B76FB32D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МП'!$A$4:$A$20</c:f>
              <c:strCache>
                <c:ptCount val="17"/>
                <c:pt idx="0">
                  <c:v>«Культура Городского округа «Жатай» на 2023-2027 годы»</c:v>
                </c:pt>
                <c:pt idx="1">
                  <c:v>«Поддержка и развитие институтов общества Городского округа «Жатай» на 2025 - 2029 годы» </c:v>
                </c:pt>
                <c:pt idx="2">
                  <c:v>«Развитие системы образования ГО «Жатай» на 2023-2027 годы»</c:v>
                </c:pt>
                <c:pt idx="3">
                  <c:v>«Социальная поддержка населения Городского округа «Жатай» на 2023-2027 годы» </c:v>
                </c:pt>
                <c:pt idx="4">
                  <c:v>«Доступная среда ГО «Жатай» на 2023-2027 годы»</c:v>
                </c:pt>
                <c:pt idx="5">
                  <c:v>«Содействие занятости населения ГО «Жатай» на 2023-2027 годы.»</c:v>
                </c:pt>
                <c:pt idx="6">
                  <c:v>«Профилактика правонарушений в Городском округе «Жатай» на 2025 - 2029 годы»</c:v>
                </c:pt>
                <c:pt idx="7">
                  <c:v>«Комплексное развитие транспортной инфраструктуры Городского округа  «Жатай» на 2017-2027 годы»</c:v>
                </c:pt>
                <c:pt idx="8">
                  <c:v>«Развитие жилищно-коммунального хозяйства Городского округа «Жатай» на период 2023-2027 годы»</c:v>
                </c:pt>
                <c:pt idx="9">
                  <c:v>«Обеспечение жильем молодых семей на территории Городского округа «Жатай» на 2023-2027 годы»</c:v>
                </c:pt>
                <c:pt idx="10">
                  <c:v>"Благоустройство и формирование комфортной городской среды на территории ГО «Жатай» на 2025-2029 годы» </c:v>
                </c:pt>
                <c:pt idx="11">
                  <c:v>«Развитие сельского хозяйства Городского округа «Жатай» на 2022-2026 годы»</c:v>
                </c:pt>
                <c:pt idx="12">
                  <c:v>«Поддержка и развитие предпринимательства в ГО «Жатай» на 2023-2027 годы»</c:v>
                </c:pt>
                <c:pt idx="13">
                  <c:v>«Повышение эффективности бюджетных расходов и управления муниципальными финансами Городского округа «Жатай» на 2022 - 2026 годы» </c:v>
                </c:pt>
                <c:pt idx="14">
                  <c:v>«Управление собственностью Городского округа «Жатай» РС (Я) на 2025 -2029 годы»</c:v>
                </c:pt>
                <c:pt idx="15">
                  <c:v>«Энергосбережение и повышение  энергетической  эффективности  Городского округа  «Жатай»  на 2024-2028 годы»</c:v>
                </c:pt>
                <c:pt idx="16">
                  <c:v>«Улучшение условий и охраны труда в Городском округе «Жатай» на 2024-2028 годы»</c:v>
                </c:pt>
              </c:strCache>
            </c:strRef>
          </c:cat>
          <c:val>
            <c:numRef>
              <c:f>'диаграммы МП'!$B$4:$B$20</c:f>
              <c:numCache>
                <c:formatCode>#\ ##0.0</c:formatCode>
                <c:ptCount val="17"/>
                <c:pt idx="0">
                  <c:v>42787.4</c:v>
                </c:pt>
                <c:pt idx="1">
                  <c:v>2835.3</c:v>
                </c:pt>
                <c:pt idx="2">
                  <c:v>646898</c:v>
                </c:pt>
                <c:pt idx="3">
                  <c:v>36919.4</c:v>
                </c:pt>
                <c:pt idx="4">
                  <c:v>1280</c:v>
                </c:pt>
                <c:pt idx="5">
                  <c:v>1020.3</c:v>
                </c:pt>
                <c:pt idx="6">
                  <c:v>11302.1</c:v>
                </c:pt>
                <c:pt idx="7">
                  <c:v>16762</c:v>
                </c:pt>
                <c:pt idx="8">
                  <c:v>90688.5</c:v>
                </c:pt>
                <c:pt idx="9">
                  <c:v>0</c:v>
                </c:pt>
                <c:pt idx="10">
                  <c:v>17612.5</c:v>
                </c:pt>
                <c:pt idx="11">
                  <c:v>8835.2000000000007</c:v>
                </c:pt>
                <c:pt idx="12">
                  <c:v>500</c:v>
                </c:pt>
                <c:pt idx="13">
                  <c:v>2518.3000000000002</c:v>
                </c:pt>
                <c:pt idx="14">
                  <c:v>6935.8</c:v>
                </c:pt>
                <c:pt idx="15">
                  <c:v>1460</c:v>
                </c:pt>
                <c:pt idx="1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F49-4F49-B58E-5A2B76FB32D1}"/>
            </c:ext>
          </c:extLst>
        </c:ser>
        <c:ser>
          <c:idx val="1"/>
          <c:order val="1"/>
          <c:tx>
            <c:strRef>
              <c:f>'диаграммы МП'!$C$3</c:f>
              <c:strCache>
                <c:ptCount val="1"/>
                <c:pt idx="0">
                  <c:v>ПРОЕКТ</c:v>
                </c:pt>
              </c:strCache>
            </c:strRef>
          </c:tx>
          <c:spPr>
            <a:solidFill>
              <a:srgbClr val="FFC000"/>
            </a:solidFill>
            <a:ln>
              <a:noFill/>
            </a:ln>
            <a:effectLst/>
            <a:sp3d/>
          </c:spPr>
          <c:invertIfNegative val="0"/>
          <c:dLbls>
            <c:dLbl>
              <c:idx val="2"/>
              <c:layout>
                <c:manualLayout>
                  <c:x val="-1.3937282229965157E-2"/>
                  <c:y val="-2.47619047619047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F49-4F49-B58E-5A2B76FB32D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'диаграммы МП'!$A$4:$A$20</c:f>
              <c:strCache>
                <c:ptCount val="17"/>
                <c:pt idx="0">
                  <c:v>«Культура Городского округа «Жатай» на 2023-2027 годы»</c:v>
                </c:pt>
                <c:pt idx="1">
                  <c:v>«Поддержка и развитие институтов общества Городского округа «Жатай» на 2025 - 2029 годы» </c:v>
                </c:pt>
                <c:pt idx="2">
                  <c:v>«Развитие системы образования ГО «Жатай» на 2023-2027 годы»</c:v>
                </c:pt>
                <c:pt idx="3">
                  <c:v>«Социальная поддержка населения Городского округа «Жатай» на 2023-2027 годы» </c:v>
                </c:pt>
                <c:pt idx="4">
                  <c:v>«Доступная среда ГО «Жатай» на 2023-2027 годы»</c:v>
                </c:pt>
                <c:pt idx="5">
                  <c:v>«Содействие занятости населения ГО «Жатай» на 2023-2027 годы.»</c:v>
                </c:pt>
                <c:pt idx="6">
                  <c:v>«Профилактика правонарушений в Городском округе «Жатай» на 2025 - 2029 годы»</c:v>
                </c:pt>
                <c:pt idx="7">
                  <c:v>«Комплексное развитие транспортной инфраструктуры Городского округа  «Жатай» на 2017-2027 годы»</c:v>
                </c:pt>
                <c:pt idx="8">
                  <c:v>«Развитие жилищно-коммунального хозяйства Городского округа «Жатай» на период 2023-2027 годы»</c:v>
                </c:pt>
                <c:pt idx="9">
                  <c:v>«Обеспечение жильем молодых семей на территории Городского округа «Жатай» на 2023-2027 годы»</c:v>
                </c:pt>
                <c:pt idx="10">
                  <c:v>"Благоустройство и формирование комфортной городской среды на территории ГО «Жатай» на 2025-2029 годы» </c:v>
                </c:pt>
                <c:pt idx="11">
                  <c:v>«Развитие сельского хозяйства Городского округа «Жатай» на 2022-2026 годы»</c:v>
                </c:pt>
                <c:pt idx="12">
                  <c:v>«Поддержка и развитие предпринимательства в ГО «Жатай» на 2023-2027 годы»</c:v>
                </c:pt>
                <c:pt idx="13">
                  <c:v>«Повышение эффективности бюджетных расходов и управления муниципальными финансами Городского округа «Жатай» на 2022 - 2026 годы» </c:v>
                </c:pt>
                <c:pt idx="14">
                  <c:v>«Управление собственностью Городского округа «Жатай» РС (Я) на 2025 -2029 годы»</c:v>
                </c:pt>
                <c:pt idx="15">
                  <c:v>«Энергосбережение и повышение  энергетической  эффективности  Городского округа  «Жатай»  на 2024-2028 годы»</c:v>
                </c:pt>
                <c:pt idx="16">
                  <c:v>«Улучшение условий и охраны труда в Городском округе «Жатай» на 2024-2028 годы»</c:v>
                </c:pt>
              </c:strCache>
            </c:strRef>
          </c:cat>
          <c:val>
            <c:numRef>
              <c:f>'диаграммы МП'!$C$4:$C$20</c:f>
              <c:numCache>
                <c:formatCode>#\ ##0.0</c:formatCode>
                <c:ptCount val="17"/>
                <c:pt idx="0">
                  <c:v>48188.7</c:v>
                </c:pt>
                <c:pt idx="1">
                  <c:v>5815.5</c:v>
                </c:pt>
                <c:pt idx="2">
                  <c:v>833892.3</c:v>
                </c:pt>
                <c:pt idx="3">
                  <c:v>43390</c:v>
                </c:pt>
                <c:pt idx="4">
                  <c:v>1280</c:v>
                </c:pt>
                <c:pt idx="5">
                  <c:v>1020.3</c:v>
                </c:pt>
                <c:pt idx="6">
                  <c:v>11452.1</c:v>
                </c:pt>
                <c:pt idx="7">
                  <c:v>18762</c:v>
                </c:pt>
                <c:pt idx="8">
                  <c:v>93126.5</c:v>
                </c:pt>
                <c:pt idx="9">
                  <c:v>0</c:v>
                </c:pt>
                <c:pt idx="10">
                  <c:v>23012.5</c:v>
                </c:pt>
                <c:pt idx="11">
                  <c:v>8893.5</c:v>
                </c:pt>
                <c:pt idx="12">
                  <c:v>500</c:v>
                </c:pt>
                <c:pt idx="13">
                  <c:v>2518.3000000000002</c:v>
                </c:pt>
                <c:pt idx="14">
                  <c:v>14371.2</c:v>
                </c:pt>
                <c:pt idx="15">
                  <c:v>1460</c:v>
                </c:pt>
                <c:pt idx="1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F49-4F49-B58E-5A2B76FB32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82124687"/>
        <c:axId val="882129007"/>
        <c:axId val="0"/>
      </c:bar3DChart>
      <c:catAx>
        <c:axId val="88212468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ln>
                  <a:noFill/>
                </a:ln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882129007"/>
        <c:crosses val="autoZero"/>
        <c:auto val="0"/>
        <c:lblAlgn val="ctr"/>
        <c:lblOffset val="100"/>
        <c:noMultiLvlLbl val="0"/>
      </c:catAx>
      <c:valAx>
        <c:axId val="882129007"/>
        <c:scaling>
          <c:orientation val="minMax"/>
        </c:scaling>
        <c:delete val="1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\ ##0.0" sourceLinked="1"/>
        <c:majorTickMark val="none"/>
        <c:minorTickMark val="none"/>
        <c:tickLblPos val="nextTo"/>
        <c:crossAx val="8821246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Изменение объемов финансирования по разделам бюджетной бюджета ГО "Жатай" на 2025 год, %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6342299753967218"/>
          <c:y val="0.11061620314996494"/>
          <c:w val="0.80577273144724315"/>
          <c:h val="0.2901234988532377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разделы!$N$4</c:f>
              <c:strCache>
                <c:ptCount val="1"/>
                <c:pt idx="0">
                  <c:v>ПРОЕКТ</c:v>
                </c:pt>
              </c:strCache>
            </c:strRef>
          </c:tx>
          <c:spPr>
            <a:solidFill>
              <a:srgbClr val="7030A0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разделы!$M$5:$M$14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гос. и мун. долга</c:v>
                </c:pt>
              </c:strCache>
            </c:strRef>
          </c:cat>
          <c:val>
            <c:numRef>
              <c:f>разделы!$N$5:$N$14</c:f>
              <c:numCache>
                <c:formatCode>0.0%</c:formatCode>
                <c:ptCount val="10"/>
                <c:pt idx="0">
                  <c:v>0.1143876528460599</c:v>
                </c:pt>
                <c:pt idx="1">
                  <c:v>5.3189964157706049E-2</c:v>
                </c:pt>
                <c:pt idx="2">
                  <c:v>5.8086628208006807E-2</c:v>
                </c:pt>
                <c:pt idx="3">
                  <c:v>0.51964500543213288</c:v>
                </c:pt>
                <c:pt idx="4" formatCode="0.00%">
                  <c:v>4.5520665385412329E-4</c:v>
                </c:pt>
                <c:pt idx="5">
                  <c:v>0.29256904504205172</c:v>
                </c:pt>
                <c:pt idx="6">
                  <c:v>0.12337425022498949</c:v>
                </c:pt>
                <c:pt idx="7">
                  <c:v>0.14875181608119759</c:v>
                </c:pt>
                <c:pt idx="8">
                  <c:v>3.0142201321240618</c:v>
                </c:pt>
                <c:pt idx="9">
                  <c:v>1.4089537613659608E-4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04-4D89-A72A-933BF56B0C8C}"/>
            </c:ext>
          </c:extLst>
        </c:ser>
        <c:ser>
          <c:idx val="1"/>
          <c:order val="1"/>
          <c:tx>
            <c:strRef>
              <c:f>разделы!$O$4</c:f>
              <c:strCache>
                <c:ptCount val="1"/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разделы!$M$5:$M$14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гос. и мун. долга</c:v>
                </c:pt>
              </c:strCache>
            </c:strRef>
          </c:cat>
          <c:val>
            <c:numRef>
              <c:f>разделы!$O$5:$O$14</c:f>
              <c:numCache>
                <c:formatCode>General</c:formatCode>
                <c:ptCount val="10"/>
              </c:numCache>
            </c:numRef>
          </c:val>
          <c:extLst>
            <c:ext xmlns:c16="http://schemas.microsoft.com/office/drawing/2014/chart" uri="{C3380CC4-5D6E-409C-BE32-E72D297353CC}">
              <c16:uniqueId val="{00000001-4004-4D89-A72A-933BF56B0C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shape val="box"/>
        <c:axId val="1212133519"/>
        <c:axId val="1212133999"/>
        <c:axId val="0"/>
      </c:bar3DChart>
      <c:catAx>
        <c:axId val="12121335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212133999"/>
        <c:crosses val="autoZero"/>
        <c:auto val="1"/>
        <c:lblAlgn val="ctr"/>
        <c:lblOffset val="100"/>
        <c:noMultiLvlLbl val="0"/>
      </c:catAx>
      <c:valAx>
        <c:axId val="1212133999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121213351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6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B4E9-E0A2-4225-93DB-187248712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3955</TotalTime>
  <Pages>16</Pages>
  <Words>6659</Words>
  <Characters>37959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Надежда Ротермель</cp:lastModifiedBy>
  <cp:revision>182</cp:revision>
  <cp:lastPrinted>2025-10-31T02:16:00Z</cp:lastPrinted>
  <dcterms:created xsi:type="dcterms:W3CDTF">2018-02-01T00:49:00Z</dcterms:created>
  <dcterms:modified xsi:type="dcterms:W3CDTF">2025-10-31T02:18:00Z</dcterms:modified>
</cp:coreProperties>
</file>