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652"/>
        <w:tblW w:w="9498" w:type="dxa"/>
        <w:tblBorders>
          <w:bottom w:val="thickThinMediumGap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390F9C" w:rsidRPr="00D40D16" w14:paraId="2C57A6C9" w14:textId="77777777" w:rsidTr="00574239">
        <w:trPr>
          <w:cantSplit/>
          <w:trHeight w:val="1987"/>
        </w:trPr>
        <w:tc>
          <w:tcPr>
            <w:tcW w:w="4111" w:type="dxa"/>
            <w:vAlign w:val="center"/>
          </w:tcPr>
          <w:p w14:paraId="4B1D26A7" w14:textId="77777777" w:rsidR="00390F9C" w:rsidRPr="00D40D16" w:rsidRDefault="00390F9C" w:rsidP="00574239">
            <w:pPr>
              <w:pStyle w:val="1"/>
              <w:tabs>
                <w:tab w:val="left" w:pos="1590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3860B2EE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14:paraId="70BD1B44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Контрольно-счетная палата</w:t>
            </w:r>
          </w:p>
          <w:p w14:paraId="21CBF27F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 </w:t>
            </w:r>
          </w:p>
          <w:p w14:paraId="2822B01B" w14:textId="77777777" w:rsidR="00390F9C" w:rsidRPr="00D40D16" w:rsidRDefault="00390F9C" w:rsidP="00574239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14:paraId="55CAB79A" w14:textId="77777777" w:rsidR="00390F9C" w:rsidRPr="00D40D16" w:rsidRDefault="00390F9C" w:rsidP="00574239">
            <w:pPr>
              <w:pStyle w:val="1"/>
              <w:ind w:right="1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CF266D6" w14:textId="77777777" w:rsidR="00390F9C" w:rsidRPr="00D40D16" w:rsidRDefault="00B90D88" w:rsidP="00574239">
            <w:pPr>
              <w:pStyle w:val="1"/>
              <w:ind w:right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B90D88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 wp14:anchorId="4523F481" wp14:editId="0F67C96A">
                  <wp:extent cx="600221" cy="792000"/>
                  <wp:effectExtent l="19050" t="0" r="9379" b="0"/>
                  <wp:docPr id="6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vAlign w:val="center"/>
          </w:tcPr>
          <w:p w14:paraId="5A5FFC0D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2F557689" w14:textId="77777777" w:rsidR="00390F9C" w:rsidRPr="0071634F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Саха 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A23A23">
              <w:rPr>
                <w:b/>
                <w:sz w:val="24"/>
                <w:szCs w:val="24"/>
              </w:rPr>
              <w:t>ө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кэтэ</w:t>
            </w:r>
            <w:proofErr w:type="spellEnd"/>
          </w:p>
          <w:p w14:paraId="7CB12A40" w14:textId="77777777" w:rsidR="00390F9C" w:rsidRPr="00D40D16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14:paraId="33AEDA34" w14:textId="77777777" w:rsidR="00390F9C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Куоратт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аађыуокуругун</w:t>
            </w:r>
          </w:p>
          <w:p w14:paraId="55F5C798" w14:textId="77777777" w:rsidR="00390F9C" w:rsidRPr="00F11435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Хонтуруоллуурсуоттуур палата</w:t>
            </w:r>
            <w:r w:rsidR="00974548">
              <w:rPr>
                <w:rFonts w:ascii="Bookman Old Style" w:hAnsi="Bookman Old Style"/>
                <w:b/>
                <w:sz w:val="24"/>
                <w:szCs w:val="24"/>
              </w:rPr>
              <w:t>та</w:t>
            </w:r>
          </w:p>
          <w:p w14:paraId="50F6EFBB" w14:textId="77777777" w:rsidR="00390F9C" w:rsidRPr="00D40D16" w:rsidRDefault="00390F9C" w:rsidP="00574239">
            <w:pPr>
              <w:pStyle w:val="1"/>
              <w:spacing w:after="120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  <w:tr w:rsidR="00390F9C" w:rsidRPr="00605DB6" w14:paraId="490E4906" w14:textId="77777777" w:rsidTr="00574239">
        <w:trPr>
          <w:cantSplit/>
        </w:trPr>
        <w:tc>
          <w:tcPr>
            <w:tcW w:w="9498" w:type="dxa"/>
            <w:gridSpan w:val="3"/>
            <w:vAlign w:val="center"/>
          </w:tcPr>
          <w:p w14:paraId="39A63C4B" w14:textId="77777777" w:rsidR="00390F9C" w:rsidRPr="00D40D16" w:rsidRDefault="00390F9C" w:rsidP="00574239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</w:rPr>
            </w:pPr>
            <w:r w:rsidRPr="00D40D16">
              <w:rPr>
                <w:rFonts w:ascii="Bookman Old Style" w:hAnsi="Bookman Old Style"/>
              </w:rPr>
              <w:t>ул. Северная, д. 29, Городской округ «Жатай», 6779</w:t>
            </w:r>
            <w:r>
              <w:rPr>
                <w:rFonts w:ascii="Bookman Old Style" w:hAnsi="Bookman Old Style"/>
              </w:rPr>
              <w:t>02, телефон/факс:8(4112)42-</w:t>
            </w:r>
            <w:r w:rsidRPr="00F104E4">
              <w:rPr>
                <w:rFonts w:ascii="Bookman Old Style" w:hAnsi="Bookman Old Style"/>
              </w:rPr>
              <w:t>76-24</w:t>
            </w:r>
            <w:r w:rsidRPr="00D40D16">
              <w:rPr>
                <w:rFonts w:ascii="Bookman Old Style" w:hAnsi="Bookman Old Style"/>
              </w:rPr>
              <w:t xml:space="preserve">, </w:t>
            </w:r>
          </w:p>
          <w:p w14:paraId="3963E9D4" w14:textId="77777777" w:rsidR="00390F9C" w:rsidRPr="00F104E4" w:rsidRDefault="00390F9C" w:rsidP="00574239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D40D16">
              <w:rPr>
                <w:rFonts w:ascii="Bookman Old Style" w:hAnsi="Bookman Old Style"/>
                <w:lang w:val="en-US"/>
              </w:rPr>
              <w:t>e</w:t>
            </w:r>
            <w:r w:rsidRPr="00F104E4">
              <w:rPr>
                <w:rFonts w:ascii="Bookman Old Style" w:hAnsi="Bookman Old Style"/>
                <w:lang w:val="en-US"/>
              </w:rPr>
              <w:t>-</w:t>
            </w:r>
            <w:r w:rsidRPr="00D40D16">
              <w:rPr>
                <w:rFonts w:ascii="Bookman Old Style" w:hAnsi="Bookman Old Style"/>
                <w:lang w:val="en-US"/>
              </w:rPr>
              <w:t>mail</w:t>
            </w:r>
            <w:r w:rsidRPr="00F104E4">
              <w:rPr>
                <w:rFonts w:ascii="Bookman Old Style" w:hAnsi="Bookman Old Style"/>
                <w:lang w:val="en-US"/>
              </w:rPr>
              <w:t xml:space="preserve">: </w:t>
            </w:r>
            <w:r w:rsidRPr="00F104E4">
              <w:rPr>
                <w:rFonts w:ascii="Bookman Old Style" w:hAnsi="Bookman Old Style"/>
                <w:color w:val="548DD4" w:themeColor="text2" w:themeTint="99"/>
                <w:lang w:val="en-US"/>
              </w:rPr>
              <w:t>spalata_</w:t>
            </w:r>
            <w:hyperlink r:id="rId9" w:history="1">
              <w:r w:rsidRPr="005406A0">
                <w:rPr>
                  <w:rStyle w:val="a3"/>
                  <w:rFonts w:ascii="Bookman Old Style" w:hAnsi="Bookman Old Style"/>
                  <w:lang w:val="en-US"/>
                </w:rPr>
                <w:t>jatay</w:t>
              </w:r>
              <w:r w:rsidRPr="00F104E4">
                <w:rPr>
                  <w:rStyle w:val="a3"/>
                  <w:rFonts w:ascii="Bookman Old Style" w:hAnsi="Bookman Old Style"/>
                  <w:lang w:val="en-US"/>
                </w:rPr>
                <w:t>@</w:t>
              </w:r>
              <w:r w:rsidRPr="005406A0">
                <w:rPr>
                  <w:rStyle w:val="a3"/>
                  <w:rFonts w:ascii="Bookman Old Style" w:hAnsi="Bookman Old Style"/>
                  <w:lang w:val="en-US"/>
                </w:rPr>
                <w:t>mail</w:t>
              </w:r>
              <w:r w:rsidRPr="00F104E4">
                <w:rPr>
                  <w:rStyle w:val="a3"/>
                  <w:rFonts w:ascii="Bookman Old Style" w:hAnsi="Bookman Old Style"/>
                  <w:lang w:val="en-US"/>
                </w:rPr>
                <w:t>.</w:t>
              </w:r>
              <w:r w:rsidRPr="005406A0">
                <w:rPr>
                  <w:rStyle w:val="a3"/>
                  <w:rFonts w:ascii="Bookman Old Style" w:hAnsi="Bookman Old Style"/>
                  <w:lang w:val="en-US"/>
                </w:rPr>
                <w:t>ru</w:t>
              </w:r>
            </w:hyperlink>
          </w:p>
        </w:tc>
      </w:tr>
    </w:tbl>
    <w:p w14:paraId="4414514F" w14:textId="77777777" w:rsidR="00EC3BC7" w:rsidRPr="00BD00CD" w:rsidRDefault="00EC3BC7" w:rsidP="00EC3BC7">
      <w:pPr>
        <w:rPr>
          <w:b/>
          <w:lang w:val="en-US"/>
        </w:rPr>
      </w:pPr>
    </w:p>
    <w:p w14:paraId="5A800D47" w14:textId="1035F44F" w:rsidR="00C95D3D" w:rsidRPr="0080792D" w:rsidRDefault="002F5BF0" w:rsidP="00EC3B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5F7299" w:rsidRPr="005F72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="006B1DA6" w:rsidRPr="004F4249">
        <w:rPr>
          <w:rFonts w:ascii="Times New Roman" w:hAnsi="Times New Roman" w:cs="Times New Roman"/>
          <w:sz w:val="28"/>
          <w:szCs w:val="28"/>
        </w:rPr>
        <w:t xml:space="preserve"> </w:t>
      </w:r>
      <w:r w:rsidR="00C95D3D" w:rsidRPr="004F4249">
        <w:rPr>
          <w:rFonts w:ascii="Times New Roman" w:hAnsi="Times New Roman" w:cs="Times New Roman"/>
          <w:sz w:val="28"/>
          <w:szCs w:val="28"/>
        </w:rPr>
        <w:t>202</w:t>
      </w:r>
      <w:r w:rsidR="004F4249" w:rsidRPr="004F4249">
        <w:rPr>
          <w:rFonts w:ascii="Times New Roman" w:hAnsi="Times New Roman" w:cs="Times New Roman"/>
          <w:sz w:val="28"/>
          <w:szCs w:val="28"/>
        </w:rPr>
        <w:t>5</w:t>
      </w:r>
      <w:r w:rsidR="00C95D3D" w:rsidRPr="004F4249"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E69E718" w14:textId="77777777" w:rsidR="00E71C8D" w:rsidRDefault="00E71C8D" w:rsidP="00416AAB">
      <w:pPr>
        <w:keepNext/>
        <w:keepLine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D8A44DD" w14:textId="2276460B" w:rsidR="00C95D3D" w:rsidRPr="007C5DA4" w:rsidRDefault="00C95D3D" w:rsidP="00416AAB">
      <w:pPr>
        <w:keepNext/>
        <w:keepLine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C5DA4">
        <w:rPr>
          <w:rFonts w:ascii="Times New Roman" w:eastAsia="Calibri" w:hAnsi="Times New Roman" w:cs="Times New Roman"/>
          <w:b/>
          <w:sz w:val="24"/>
          <w:szCs w:val="24"/>
        </w:rPr>
        <w:t>ЗАКЛЮЧЕНИЕ</w:t>
      </w:r>
    </w:p>
    <w:p w14:paraId="3C80DDF4" w14:textId="633A5C5E" w:rsidR="00C95D3D" w:rsidRPr="007C5DA4" w:rsidRDefault="00C95D3D" w:rsidP="00416AA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DA4">
        <w:rPr>
          <w:rFonts w:ascii="Times New Roman" w:eastAsia="Calibri" w:hAnsi="Times New Roman" w:cs="Times New Roman"/>
          <w:b/>
          <w:sz w:val="24"/>
          <w:szCs w:val="24"/>
        </w:rPr>
        <w:t xml:space="preserve">на проект </w:t>
      </w:r>
      <w:r w:rsidRPr="007C5DA4">
        <w:rPr>
          <w:rFonts w:ascii="Times New Roman" w:hAnsi="Times New Roman" w:cs="Times New Roman"/>
          <w:b/>
          <w:sz w:val="24"/>
          <w:szCs w:val="24"/>
        </w:rPr>
        <w:t xml:space="preserve">решения Окружного Совета депутатов Городского округа «Жатай» </w:t>
      </w:r>
      <w:bookmarkStart w:id="0" w:name="_Hlk212544693"/>
      <w:r w:rsidR="00DB2FAE" w:rsidRPr="007C5DA4">
        <w:rPr>
          <w:rFonts w:ascii="Times New Roman" w:hAnsi="Times New Roman" w:cs="Times New Roman"/>
          <w:b/>
          <w:sz w:val="24"/>
          <w:szCs w:val="24"/>
        </w:rPr>
        <w:t>«</w:t>
      </w:r>
      <w:r w:rsidRPr="007C5DA4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и дополнений в Решение Окружного Совета депутатов ГО «Жатай» </w:t>
      </w:r>
      <w:bookmarkEnd w:id="0"/>
      <w:r w:rsidRPr="007C5DA4">
        <w:rPr>
          <w:rFonts w:ascii="Times New Roman" w:hAnsi="Times New Roman" w:cs="Times New Roman"/>
          <w:b/>
          <w:sz w:val="24"/>
          <w:szCs w:val="24"/>
        </w:rPr>
        <w:t>№</w:t>
      </w:r>
      <w:r w:rsidR="009C05B3">
        <w:rPr>
          <w:rFonts w:ascii="Times New Roman" w:hAnsi="Times New Roman" w:cs="Times New Roman"/>
          <w:b/>
          <w:sz w:val="24"/>
          <w:szCs w:val="24"/>
        </w:rPr>
        <w:t>4</w:t>
      </w:r>
      <w:r w:rsidR="00DF4F09" w:rsidRPr="007C5DA4">
        <w:rPr>
          <w:rFonts w:ascii="Times New Roman" w:hAnsi="Times New Roman" w:cs="Times New Roman"/>
          <w:b/>
          <w:sz w:val="24"/>
          <w:szCs w:val="24"/>
        </w:rPr>
        <w:t>-1</w:t>
      </w:r>
      <w:r w:rsidRPr="007C5DA4">
        <w:rPr>
          <w:rFonts w:ascii="Times New Roman" w:hAnsi="Times New Roman" w:cs="Times New Roman"/>
          <w:b/>
          <w:sz w:val="24"/>
          <w:szCs w:val="24"/>
        </w:rPr>
        <w:t xml:space="preserve"> от 2</w:t>
      </w:r>
      <w:r w:rsidR="009C05B3">
        <w:rPr>
          <w:rFonts w:ascii="Times New Roman" w:hAnsi="Times New Roman" w:cs="Times New Roman"/>
          <w:b/>
          <w:sz w:val="24"/>
          <w:szCs w:val="24"/>
        </w:rPr>
        <w:t>5</w:t>
      </w:r>
      <w:r w:rsidRPr="007C5DA4">
        <w:rPr>
          <w:rFonts w:ascii="Times New Roman" w:hAnsi="Times New Roman" w:cs="Times New Roman"/>
          <w:b/>
          <w:sz w:val="24"/>
          <w:szCs w:val="24"/>
        </w:rPr>
        <w:t xml:space="preserve"> декабря 202</w:t>
      </w:r>
      <w:r w:rsidR="009C05B3">
        <w:rPr>
          <w:rFonts w:ascii="Times New Roman" w:hAnsi="Times New Roman" w:cs="Times New Roman"/>
          <w:b/>
          <w:sz w:val="24"/>
          <w:szCs w:val="24"/>
        </w:rPr>
        <w:t>4</w:t>
      </w:r>
      <w:r w:rsidRPr="007C5DA4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="00DB2FAE" w:rsidRPr="007C5DA4">
        <w:rPr>
          <w:rFonts w:ascii="Times New Roman" w:hAnsi="Times New Roman" w:cs="Times New Roman"/>
          <w:b/>
          <w:sz w:val="24"/>
          <w:szCs w:val="24"/>
        </w:rPr>
        <w:t>ода</w:t>
      </w:r>
      <w:r w:rsidRPr="007C5DA4">
        <w:rPr>
          <w:rFonts w:ascii="Times New Roman" w:hAnsi="Times New Roman" w:cs="Times New Roman"/>
          <w:b/>
          <w:sz w:val="24"/>
          <w:szCs w:val="24"/>
        </w:rPr>
        <w:t xml:space="preserve"> «Об утверждении бюджета Городского округа «Жатай» на 202</w:t>
      </w:r>
      <w:r w:rsidR="009C05B3">
        <w:rPr>
          <w:rFonts w:ascii="Times New Roman" w:hAnsi="Times New Roman" w:cs="Times New Roman"/>
          <w:b/>
          <w:sz w:val="24"/>
          <w:szCs w:val="24"/>
        </w:rPr>
        <w:t>5</w:t>
      </w:r>
      <w:r w:rsidRPr="007C5DA4">
        <w:rPr>
          <w:rFonts w:ascii="Times New Roman" w:hAnsi="Times New Roman" w:cs="Times New Roman"/>
          <w:b/>
          <w:sz w:val="24"/>
          <w:szCs w:val="24"/>
        </w:rPr>
        <w:t xml:space="preserve"> год и плановый период 202</w:t>
      </w:r>
      <w:r w:rsidR="009C05B3">
        <w:rPr>
          <w:rFonts w:ascii="Times New Roman" w:hAnsi="Times New Roman" w:cs="Times New Roman"/>
          <w:b/>
          <w:sz w:val="24"/>
          <w:szCs w:val="24"/>
        </w:rPr>
        <w:t>6</w:t>
      </w:r>
      <w:r w:rsidRPr="007C5DA4">
        <w:rPr>
          <w:rFonts w:ascii="Times New Roman" w:hAnsi="Times New Roman" w:cs="Times New Roman"/>
          <w:b/>
          <w:sz w:val="24"/>
          <w:szCs w:val="24"/>
        </w:rPr>
        <w:t>-202</w:t>
      </w:r>
      <w:r w:rsidR="009C05B3">
        <w:rPr>
          <w:rFonts w:ascii="Times New Roman" w:hAnsi="Times New Roman" w:cs="Times New Roman"/>
          <w:b/>
          <w:sz w:val="24"/>
          <w:szCs w:val="24"/>
        </w:rPr>
        <w:t>7</w:t>
      </w:r>
      <w:r w:rsidRPr="007C5DA4">
        <w:rPr>
          <w:rFonts w:ascii="Times New Roman" w:hAnsi="Times New Roman" w:cs="Times New Roman"/>
          <w:b/>
          <w:sz w:val="24"/>
          <w:szCs w:val="24"/>
        </w:rPr>
        <w:t xml:space="preserve"> годов»</w:t>
      </w:r>
    </w:p>
    <w:p w14:paraId="36CFA34C" w14:textId="77777777" w:rsidR="00C95D3D" w:rsidRPr="007C5DA4" w:rsidRDefault="00C95D3D" w:rsidP="00531C01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6B8634A" w14:textId="3D943B7F" w:rsidR="00C95D3D" w:rsidRPr="007C5DA4" w:rsidRDefault="00C95D3D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5DA4">
        <w:rPr>
          <w:rFonts w:ascii="Times New Roman" w:eastAsia="Calibri" w:hAnsi="Times New Roman" w:cs="Times New Roman"/>
          <w:sz w:val="24"/>
          <w:szCs w:val="24"/>
        </w:rPr>
        <w:t xml:space="preserve">Заключение </w:t>
      </w:r>
      <w:r w:rsidR="002E7B42" w:rsidRPr="007C5DA4">
        <w:rPr>
          <w:rFonts w:ascii="Times New Roman" w:eastAsia="Calibri" w:hAnsi="Times New Roman" w:cs="Times New Roman"/>
          <w:sz w:val="24"/>
          <w:szCs w:val="24"/>
        </w:rPr>
        <w:t xml:space="preserve">Контрольно-счетной </w:t>
      </w:r>
      <w:r w:rsidRPr="007C5DA4">
        <w:rPr>
          <w:rFonts w:ascii="Times New Roman" w:eastAsia="Calibri" w:hAnsi="Times New Roman" w:cs="Times New Roman"/>
          <w:sz w:val="24"/>
          <w:szCs w:val="24"/>
        </w:rPr>
        <w:t xml:space="preserve">палаты </w:t>
      </w:r>
      <w:r w:rsidR="002E7B42" w:rsidRPr="007C5DA4">
        <w:rPr>
          <w:rFonts w:ascii="Times New Roman" w:eastAsia="Calibri" w:hAnsi="Times New Roman" w:cs="Times New Roman"/>
          <w:sz w:val="24"/>
          <w:szCs w:val="24"/>
        </w:rPr>
        <w:t xml:space="preserve">Городского округа </w:t>
      </w:r>
      <w:r w:rsidR="00DB2FAE" w:rsidRPr="007C5DA4">
        <w:rPr>
          <w:rFonts w:ascii="Times New Roman" w:eastAsia="Calibri" w:hAnsi="Times New Roman" w:cs="Times New Roman"/>
          <w:sz w:val="24"/>
          <w:szCs w:val="24"/>
        </w:rPr>
        <w:t>«</w:t>
      </w:r>
      <w:r w:rsidR="002E7B42" w:rsidRPr="007C5DA4">
        <w:rPr>
          <w:rFonts w:ascii="Times New Roman" w:eastAsia="Calibri" w:hAnsi="Times New Roman" w:cs="Times New Roman"/>
          <w:sz w:val="24"/>
          <w:szCs w:val="24"/>
        </w:rPr>
        <w:t>Жатай</w:t>
      </w:r>
      <w:r w:rsidR="00DB2FAE" w:rsidRPr="007C5DA4">
        <w:rPr>
          <w:rFonts w:ascii="Times New Roman" w:eastAsia="Calibri" w:hAnsi="Times New Roman" w:cs="Times New Roman"/>
          <w:sz w:val="24"/>
          <w:szCs w:val="24"/>
        </w:rPr>
        <w:t>»</w:t>
      </w:r>
      <w:r w:rsidR="002E7B42" w:rsidRPr="007C5D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C5DA4">
        <w:rPr>
          <w:rFonts w:ascii="Times New Roman" w:eastAsia="Calibri" w:hAnsi="Times New Roman" w:cs="Times New Roman"/>
          <w:sz w:val="24"/>
          <w:szCs w:val="24"/>
        </w:rPr>
        <w:t xml:space="preserve">РС(Я) (далее – </w:t>
      </w:r>
      <w:r w:rsidR="002E7B42" w:rsidRPr="00BA2C78">
        <w:rPr>
          <w:rFonts w:ascii="Times New Roman" w:eastAsia="Calibri" w:hAnsi="Times New Roman" w:cs="Times New Roman"/>
          <w:i/>
          <w:iCs/>
          <w:sz w:val="24"/>
          <w:szCs w:val="24"/>
        </w:rPr>
        <w:t>КСП</w:t>
      </w:r>
      <w:r w:rsidRPr="007C5DA4">
        <w:rPr>
          <w:rFonts w:ascii="Times New Roman" w:eastAsia="Calibri" w:hAnsi="Times New Roman" w:cs="Times New Roman"/>
          <w:sz w:val="24"/>
          <w:szCs w:val="24"/>
        </w:rPr>
        <w:t xml:space="preserve">) на </w:t>
      </w:r>
      <w:r w:rsidR="00DB2FAE" w:rsidRPr="007C5DA4">
        <w:rPr>
          <w:rFonts w:ascii="Times New Roman" w:eastAsia="Calibri" w:hAnsi="Times New Roman" w:cs="Times New Roman"/>
          <w:sz w:val="24"/>
          <w:szCs w:val="24"/>
        </w:rPr>
        <w:t xml:space="preserve">проект </w:t>
      </w:r>
      <w:r w:rsidR="002E7B42" w:rsidRPr="007C5DA4">
        <w:rPr>
          <w:rFonts w:ascii="Times New Roman" w:hAnsi="Times New Roman" w:cs="Times New Roman"/>
          <w:sz w:val="24"/>
          <w:szCs w:val="24"/>
        </w:rPr>
        <w:t xml:space="preserve">решения Окружного Совета депутатов Городского округа «Жатай» </w:t>
      </w:r>
      <w:r w:rsidR="00DB2FAE" w:rsidRPr="007C5DA4">
        <w:rPr>
          <w:rFonts w:ascii="Times New Roman" w:hAnsi="Times New Roman" w:cs="Times New Roman"/>
          <w:sz w:val="24"/>
          <w:szCs w:val="24"/>
        </w:rPr>
        <w:t>«</w:t>
      </w:r>
      <w:r w:rsidR="002E7B42" w:rsidRPr="007C5DA4">
        <w:rPr>
          <w:rFonts w:ascii="Times New Roman" w:hAnsi="Times New Roman" w:cs="Times New Roman"/>
          <w:sz w:val="24"/>
          <w:szCs w:val="24"/>
        </w:rPr>
        <w:t>О внесении изменений и дополнений в Решение Окружного Совета депутатов ГО «Жатай» №</w:t>
      </w:r>
      <w:r w:rsidR="009C05B3">
        <w:rPr>
          <w:rFonts w:ascii="Times New Roman" w:hAnsi="Times New Roman" w:cs="Times New Roman"/>
          <w:sz w:val="24"/>
          <w:szCs w:val="24"/>
        </w:rPr>
        <w:t>4</w:t>
      </w:r>
      <w:r w:rsidR="007C5DA4" w:rsidRPr="007C5DA4">
        <w:rPr>
          <w:rFonts w:ascii="Times New Roman" w:hAnsi="Times New Roman" w:cs="Times New Roman"/>
          <w:sz w:val="24"/>
          <w:szCs w:val="24"/>
        </w:rPr>
        <w:t>-1</w:t>
      </w:r>
      <w:r w:rsidR="002E7B42" w:rsidRPr="007C5DA4">
        <w:rPr>
          <w:rFonts w:ascii="Times New Roman" w:hAnsi="Times New Roman" w:cs="Times New Roman"/>
          <w:sz w:val="24"/>
          <w:szCs w:val="24"/>
        </w:rPr>
        <w:t xml:space="preserve"> от 2</w:t>
      </w:r>
      <w:r w:rsidR="00BA2C78">
        <w:rPr>
          <w:rFonts w:ascii="Times New Roman" w:hAnsi="Times New Roman" w:cs="Times New Roman"/>
          <w:sz w:val="24"/>
          <w:szCs w:val="24"/>
        </w:rPr>
        <w:t>5</w:t>
      </w:r>
      <w:r w:rsidR="002E7B42" w:rsidRPr="007C5DA4">
        <w:rPr>
          <w:rFonts w:ascii="Times New Roman" w:hAnsi="Times New Roman" w:cs="Times New Roman"/>
          <w:sz w:val="24"/>
          <w:szCs w:val="24"/>
        </w:rPr>
        <w:t xml:space="preserve"> декабря 202</w:t>
      </w:r>
      <w:r w:rsidR="00BA2C78">
        <w:rPr>
          <w:rFonts w:ascii="Times New Roman" w:hAnsi="Times New Roman" w:cs="Times New Roman"/>
          <w:sz w:val="24"/>
          <w:szCs w:val="24"/>
        </w:rPr>
        <w:t>4</w:t>
      </w:r>
      <w:r w:rsidR="002E7B42" w:rsidRPr="007C5DA4">
        <w:rPr>
          <w:rFonts w:ascii="Times New Roman" w:hAnsi="Times New Roman" w:cs="Times New Roman"/>
          <w:sz w:val="24"/>
          <w:szCs w:val="24"/>
        </w:rPr>
        <w:t xml:space="preserve"> г</w:t>
      </w:r>
      <w:r w:rsidR="00DB2FAE" w:rsidRPr="007C5DA4">
        <w:rPr>
          <w:rFonts w:ascii="Times New Roman" w:hAnsi="Times New Roman" w:cs="Times New Roman"/>
          <w:sz w:val="24"/>
          <w:szCs w:val="24"/>
        </w:rPr>
        <w:t>ода</w:t>
      </w:r>
      <w:r w:rsidR="002E7B42" w:rsidRPr="007C5DA4">
        <w:rPr>
          <w:rFonts w:ascii="Times New Roman" w:hAnsi="Times New Roman" w:cs="Times New Roman"/>
          <w:sz w:val="24"/>
          <w:szCs w:val="24"/>
        </w:rPr>
        <w:t xml:space="preserve"> «Об утверждении бюджета Городского округа «Жатай» на 202</w:t>
      </w:r>
      <w:r w:rsidR="00BA2C78">
        <w:rPr>
          <w:rFonts w:ascii="Times New Roman" w:hAnsi="Times New Roman" w:cs="Times New Roman"/>
          <w:sz w:val="24"/>
          <w:szCs w:val="24"/>
        </w:rPr>
        <w:t>5</w:t>
      </w:r>
      <w:r w:rsidR="002E7B42" w:rsidRPr="007C5DA4">
        <w:rPr>
          <w:rFonts w:ascii="Times New Roman" w:hAnsi="Times New Roman" w:cs="Times New Roman"/>
          <w:sz w:val="24"/>
          <w:szCs w:val="24"/>
        </w:rPr>
        <w:t xml:space="preserve"> год и плановый период 202</w:t>
      </w:r>
      <w:r w:rsidR="00BA2C78">
        <w:rPr>
          <w:rFonts w:ascii="Times New Roman" w:hAnsi="Times New Roman" w:cs="Times New Roman"/>
          <w:sz w:val="24"/>
          <w:szCs w:val="24"/>
        </w:rPr>
        <w:t>6</w:t>
      </w:r>
      <w:r w:rsidR="002E7B42" w:rsidRPr="007C5DA4">
        <w:rPr>
          <w:rFonts w:ascii="Times New Roman" w:hAnsi="Times New Roman" w:cs="Times New Roman"/>
          <w:sz w:val="24"/>
          <w:szCs w:val="24"/>
        </w:rPr>
        <w:t>-202</w:t>
      </w:r>
      <w:r w:rsidR="00BA2C78">
        <w:rPr>
          <w:rFonts w:ascii="Times New Roman" w:hAnsi="Times New Roman" w:cs="Times New Roman"/>
          <w:sz w:val="24"/>
          <w:szCs w:val="24"/>
        </w:rPr>
        <w:t>7</w:t>
      </w:r>
      <w:r w:rsidR="002E7B42" w:rsidRPr="007C5DA4">
        <w:rPr>
          <w:rFonts w:ascii="Times New Roman" w:hAnsi="Times New Roman" w:cs="Times New Roman"/>
          <w:sz w:val="24"/>
          <w:szCs w:val="24"/>
        </w:rPr>
        <w:t xml:space="preserve"> годов»</w:t>
      </w:r>
      <w:r w:rsidRPr="007C5DA4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BA2C78">
        <w:rPr>
          <w:rFonts w:ascii="Times New Roman" w:eastAsia="Calibri" w:hAnsi="Times New Roman" w:cs="Times New Roman"/>
          <w:iCs/>
          <w:sz w:val="24"/>
          <w:szCs w:val="24"/>
        </w:rPr>
        <w:t>далее</w:t>
      </w:r>
      <w:r w:rsidRPr="007C5DA4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7C5DA4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r w:rsidR="00390E1F" w:rsidRPr="00BA2C78">
        <w:rPr>
          <w:rFonts w:ascii="Times New Roman" w:eastAsia="Calibri" w:hAnsi="Times New Roman" w:cs="Times New Roman"/>
          <w:i/>
          <w:iCs/>
          <w:sz w:val="24"/>
          <w:szCs w:val="24"/>
        </w:rPr>
        <w:t>П</w:t>
      </w:r>
      <w:r w:rsidR="002E7B42" w:rsidRPr="00BA2C78">
        <w:rPr>
          <w:rFonts w:ascii="Times New Roman" w:eastAsia="Calibri" w:hAnsi="Times New Roman" w:cs="Times New Roman"/>
          <w:i/>
          <w:iCs/>
          <w:sz w:val="24"/>
          <w:szCs w:val="24"/>
        </w:rPr>
        <w:t>роект</w:t>
      </w:r>
      <w:r w:rsidRPr="007C5DA4">
        <w:rPr>
          <w:rFonts w:ascii="Times New Roman" w:eastAsia="Calibri" w:hAnsi="Times New Roman" w:cs="Times New Roman"/>
          <w:sz w:val="24"/>
          <w:szCs w:val="24"/>
        </w:rPr>
        <w:t>) подготовлено в соответствии с Бюджетным кодексом РФ,</w:t>
      </w:r>
      <w:r w:rsidR="002E7B42" w:rsidRPr="007C5DA4">
        <w:rPr>
          <w:rFonts w:ascii="Times New Roman" w:eastAsia="Calibri" w:hAnsi="Times New Roman" w:cs="Times New Roman"/>
          <w:sz w:val="24"/>
          <w:szCs w:val="24"/>
        </w:rPr>
        <w:t xml:space="preserve"> Положени</w:t>
      </w:r>
      <w:r w:rsidR="002C64D2" w:rsidRPr="007C5DA4">
        <w:rPr>
          <w:rFonts w:ascii="Times New Roman" w:eastAsia="Calibri" w:hAnsi="Times New Roman" w:cs="Times New Roman"/>
          <w:sz w:val="24"/>
          <w:szCs w:val="24"/>
        </w:rPr>
        <w:t>ем</w:t>
      </w:r>
      <w:r w:rsidR="002E7B42" w:rsidRPr="007C5DA4">
        <w:rPr>
          <w:rFonts w:ascii="Times New Roman" w:eastAsia="Calibri" w:hAnsi="Times New Roman" w:cs="Times New Roman"/>
          <w:sz w:val="24"/>
          <w:szCs w:val="24"/>
        </w:rPr>
        <w:t xml:space="preserve"> о бюджетном </w:t>
      </w:r>
      <w:r w:rsidR="002C64D2" w:rsidRPr="007C5DA4">
        <w:rPr>
          <w:rFonts w:ascii="Times New Roman" w:eastAsia="Calibri" w:hAnsi="Times New Roman" w:cs="Times New Roman"/>
          <w:sz w:val="24"/>
          <w:szCs w:val="24"/>
        </w:rPr>
        <w:t xml:space="preserve">процессе в городском округе </w:t>
      </w:r>
      <w:r w:rsidR="00DB2FAE" w:rsidRPr="007C5DA4">
        <w:rPr>
          <w:rFonts w:ascii="Times New Roman" w:eastAsia="Calibri" w:hAnsi="Times New Roman" w:cs="Times New Roman"/>
          <w:sz w:val="24"/>
          <w:szCs w:val="24"/>
        </w:rPr>
        <w:t>«</w:t>
      </w:r>
      <w:r w:rsidR="002C64D2" w:rsidRPr="007C5DA4">
        <w:rPr>
          <w:rFonts w:ascii="Times New Roman" w:eastAsia="Calibri" w:hAnsi="Times New Roman" w:cs="Times New Roman"/>
          <w:sz w:val="24"/>
          <w:szCs w:val="24"/>
        </w:rPr>
        <w:t>Жатай</w:t>
      </w:r>
      <w:r w:rsidR="00DB2FAE" w:rsidRPr="007C5DA4">
        <w:rPr>
          <w:rFonts w:ascii="Times New Roman" w:eastAsia="Calibri" w:hAnsi="Times New Roman" w:cs="Times New Roman"/>
          <w:sz w:val="24"/>
          <w:szCs w:val="24"/>
        </w:rPr>
        <w:t>»</w:t>
      </w:r>
      <w:r w:rsidR="002C64D2" w:rsidRPr="007C5DA4">
        <w:rPr>
          <w:rFonts w:ascii="Times New Roman" w:eastAsia="Calibri" w:hAnsi="Times New Roman" w:cs="Times New Roman"/>
          <w:sz w:val="24"/>
          <w:szCs w:val="24"/>
        </w:rPr>
        <w:t xml:space="preserve">, утвержденным решением Окружного совета депутатов ГО </w:t>
      </w:r>
      <w:r w:rsidR="00DB2FAE" w:rsidRPr="007C5DA4">
        <w:rPr>
          <w:rFonts w:ascii="Times New Roman" w:eastAsia="Calibri" w:hAnsi="Times New Roman" w:cs="Times New Roman"/>
          <w:sz w:val="24"/>
          <w:szCs w:val="24"/>
        </w:rPr>
        <w:t>«</w:t>
      </w:r>
      <w:r w:rsidR="002C64D2" w:rsidRPr="007C5DA4">
        <w:rPr>
          <w:rFonts w:ascii="Times New Roman" w:eastAsia="Calibri" w:hAnsi="Times New Roman" w:cs="Times New Roman"/>
          <w:sz w:val="24"/>
          <w:szCs w:val="24"/>
        </w:rPr>
        <w:t>Жатай</w:t>
      </w:r>
      <w:r w:rsidR="00DB2FAE" w:rsidRPr="007C5DA4">
        <w:rPr>
          <w:rFonts w:ascii="Times New Roman" w:eastAsia="Calibri" w:hAnsi="Times New Roman" w:cs="Times New Roman"/>
          <w:sz w:val="24"/>
          <w:szCs w:val="24"/>
        </w:rPr>
        <w:t>»</w:t>
      </w:r>
      <w:r w:rsidR="002C64D2" w:rsidRPr="007C5DA4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="00DB2FAE" w:rsidRPr="007C5DA4">
        <w:rPr>
          <w:rFonts w:ascii="Times New Roman" w:eastAsia="Calibri" w:hAnsi="Times New Roman" w:cs="Times New Roman"/>
          <w:sz w:val="24"/>
          <w:szCs w:val="24"/>
        </w:rPr>
        <w:t>28 октября</w:t>
      </w:r>
      <w:r w:rsidR="002C64D2" w:rsidRPr="007C5DA4">
        <w:rPr>
          <w:rFonts w:ascii="Times New Roman" w:eastAsia="Calibri" w:hAnsi="Times New Roman" w:cs="Times New Roman"/>
          <w:sz w:val="24"/>
          <w:szCs w:val="24"/>
        </w:rPr>
        <w:t xml:space="preserve"> 20</w:t>
      </w:r>
      <w:r w:rsidR="00DB2FAE" w:rsidRPr="007C5DA4">
        <w:rPr>
          <w:rFonts w:ascii="Times New Roman" w:eastAsia="Calibri" w:hAnsi="Times New Roman" w:cs="Times New Roman"/>
          <w:sz w:val="24"/>
          <w:szCs w:val="24"/>
        </w:rPr>
        <w:t xml:space="preserve">21 </w:t>
      </w:r>
      <w:r w:rsidR="002C64D2" w:rsidRPr="007C5DA4">
        <w:rPr>
          <w:rFonts w:ascii="Times New Roman" w:eastAsia="Calibri" w:hAnsi="Times New Roman" w:cs="Times New Roman"/>
          <w:sz w:val="24"/>
          <w:szCs w:val="24"/>
        </w:rPr>
        <w:t xml:space="preserve">года № </w:t>
      </w:r>
      <w:r w:rsidR="00DB2FAE" w:rsidRPr="007C5DA4">
        <w:rPr>
          <w:rFonts w:ascii="Times New Roman" w:eastAsia="Calibri" w:hAnsi="Times New Roman" w:cs="Times New Roman"/>
          <w:sz w:val="24"/>
          <w:szCs w:val="24"/>
        </w:rPr>
        <w:t>26-6</w:t>
      </w:r>
      <w:r w:rsidR="002C64D2" w:rsidRPr="007C5DA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2E7B42" w:rsidRPr="007C5DA4">
        <w:rPr>
          <w:rFonts w:ascii="Times New Roman" w:hAnsi="Times New Roman" w:cs="Times New Roman"/>
          <w:sz w:val="24"/>
          <w:szCs w:val="24"/>
        </w:rPr>
        <w:t>Положени</w:t>
      </w:r>
      <w:r w:rsidR="002C64D2" w:rsidRPr="007C5DA4">
        <w:rPr>
          <w:rFonts w:ascii="Times New Roman" w:hAnsi="Times New Roman" w:cs="Times New Roman"/>
          <w:sz w:val="24"/>
          <w:szCs w:val="24"/>
        </w:rPr>
        <w:t>ем</w:t>
      </w:r>
      <w:r w:rsidR="002E7B42" w:rsidRPr="007C5DA4">
        <w:rPr>
          <w:rFonts w:ascii="Times New Roman" w:hAnsi="Times New Roman" w:cs="Times New Roman"/>
          <w:sz w:val="24"/>
          <w:szCs w:val="24"/>
        </w:rPr>
        <w:t xml:space="preserve"> о Контрольно-счетной палате ГО «Жатай»</w:t>
      </w:r>
      <w:r w:rsidR="002C64D2" w:rsidRPr="007C5DA4">
        <w:rPr>
          <w:rFonts w:ascii="Times New Roman" w:hAnsi="Times New Roman" w:cs="Times New Roman"/>
          <w:sz w:val="24"/>
          <w:szCs w:val="24"/>
        </w:rPr>
        <w:t xml:space="preserve">, утвержденным решением Окружного совета депутатов ГО </w:t>
      </w:r>
      <w:r w:rsidR="00DB2FAE" w:rsidRPr="007C5DA4">
        <w:rPr>
          <w:rFonts w:ascii="Times New Roman" w:hAnsi="Times New Roman" w:cs="Times New Roman"/>
          <w:sz w:val="24"/>
          <w:szCs w:val="24"/>
        </w:rPr>
        <w:t>«</w:t>
      </w:r>
      <w:r w:rsidR="002C64D2" w:rsidRPr="007C5DA4">
        <w:rPr>
          <w:rFonts w:ascii="Times New Roman" w:hAnsi="Times New Roman" w:cs="Times New Roman"/>
          <w:sz w:val="24"/>
          <w:szCs w:val="24"/>
        </w:rPr>
        <w:t>Жатай</w:t>
      </w:r>
      <w:r w:rsidR="00DB2FAE" w:rsidRPr="007C5DA4">
        <w:rPr>
          <w:rFonts w:ascii="Times New Roman" w:hAnsi="Times New Roman" w:cs="Times New Roman"/>
          <w:sz w:val="24"/>
          <w:szCs w:val="24"/>
        </w:rPr>
        <w:t>»</w:t>
      </w:r>
      <w:r w:rsidR="002C64D2" w:rsidRPr="007C5DA4">
        <w:rPr>
          <w:rFonts w:ascii="Times New Roman" w:hAnsi="Times New Roman" w:cs="Times New Roman"/>
          <w:sz w:val="24"/>
          <w:szCs w:val="24"/>
        </w:rPr>
        <w:t xml:space="preserve"> от 2</w:t>
      </w:r>
      <w:r w:rsidR="00DB2FAE" w:rsidRPr="007C5DA4">
        <w:rPr>
          <w:rFonts w:ascii="Times New Roman" w:hAnsi="Times New Roman" w:cs="Times New Roman"/>
          <w:sz w:val="24"/>
          <w:szCs w:val="24"/>
        </w:rPr>
        <w:t>3</w:t>
      </w:r>
      <w:r w:rsidR="002C64D2" w:rsidRPr="007C5DA4">
        <w:rPr>
          <w:rFonts w:ascii="Times New Roman" w:hAnsi="Times New Roman" w:cs="Times New Roman"/>
          <w:sz w:val="24"/>
          <w:szCs w:val="24"/>
        </w:rPr>
        <w:t xml:space="preserve"> декабря 20</w:t>
      </w:r>
      <w:r w:rsidR="00DB2FAE" w:rsidRPr="007C5DA4">
        <w:rPr>
          <w:rFonts w:ascii="Times New Roman" w:hAnsi="Times New Roman" w:cs="Times New Roman"/>
          <w:sz w:val="24"/>
          <w:szCs w:val="24"/>
        </w:rPr>
        <w:t>21</w:t>
      </w:r>
      <w:r w:rsidR="002C64D2" w:rsidRPr="007C5DA4">
        <w:rPr>
          <w:rFonts w:ascii="Times New Roman" w:hAnsi="Times New Roman" w:cs="Times New Roman"/>
          <w:sz w:val="24"/>
          <w:szCs w:val="24"/>
        </w:rPr>
        <w:t xml:space="preserve"> года </w:t>
      </w:r>
      <w:r w:rsidR="002E7B42" w:rsidRPr="007C5DA4">
        <w:rPr>
          <w:rFonts w:ascii="Times New Roman" w:hAnsi="Times New Roman" w:cs="Times New Roman"/>
          <w:sz w:val="24"/>
          <w:szCs w:val="24"/>
        </w:rPr>
        <w:t>№</w:t>
      </w:r>
      <w:r w:rsidR="00DB2FAE" w:rsidRPr="007C5DA4">
        <w:rPr>
          <w:rFonts w:ascii="Times New Roman" w:hAnsi="Times New Roman" w:cs="Times New Roman"/>
          <w:sz w:val="24"/>
          <w:szCs w:val="24"/>
        </w:rPr>
        <w:t>29-5</w:t>
      </w:r>
      <w:r w:rsidR="002C64D2" w:rsidRPr="007C5DA4">
        <w:rPr>
          <w:rFonts w:ascii="Times New Roman" w:hAnsi="Times New Roman" w:cs="Times New Roman"/>
          <w:sz w:val="24"/>
          <w:szCs w:val="24"/>
        </w:rPr>
        <w:t>.</w:t>
      </w:r>
    </w:p>
    <w:p w14:paraId="16712935" w14:textId="750FA334" w:rsidR="00FF7EDF" w:rsidRPr="007C5DA4" w:rsidRDefault="00F15ADB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4249">
        <w:rPr>
          <w:rFonts w:ascii="Times New Roman" w:eastAsia="Calibri" w:hAnsi="Times New Roman" w:cs="Times New Roman"/>
          <w:sz w:val="24"/>
          <w:szCs w:val="24"/>
        </w:rPr>
        <w:t xml:space="preserve">Проект представлен в соответствии с требованиями </w:t>
      </w:r>
      <w:r w:rsidR="00FF7EDF" w:rsidRPr="004F4249">
        <w:rPr>
          <w:rFonts w:ascii="Times New Roman" w:eastAsia="Calibri" w:hAnsi="Times New Roman" w:cs="Times New Roman"/>
          <w:sz w:val="24"/>
          <w:szCs w:val="24"/>
        </w:rPr>
        <w:t>ст</w:t>
      </w:r>
      <w:r w:rsidRPr="004F4249">
        <w:rPr>
          <w:rFonts w:ascii="Times New Roman" w:eastAsia="Calibri" w:hAnsi="Times New Roman" w:cs="Times New Roman"/>
          <w:sz w:val="24"/>
          <w:szCs w:val="24"/>
        </w:rPr>
        <w:t>.</w:t>
      </w:r>
      <w:r w:rsidR="00FF7EDF" w:rsidRPr="004F424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C64D2" w:rsidRPr="004F4249">
        <w:rPr>
          <w:rFonts w:ascii="Times New Roman" w:eastAsia="Calibri" w:hAnsi="Times New Roman" w:cs="Times New Roman"/>
          <w:sz w:val="24"/>
          <w:szCs w:val="24"/>
        </w:rPr>
        <w:t>4</w:t>
      </w:r>
      <w:r w:rsidRPr="004F4249">
        <w:rPr>
          <w:rFonts w:ascii="Times New Roman" w:eastAsia="Calibri" w:hAnsi="Times New Roman" w:cs="Times New Roman"/>
          <w:sz w:val="24"/>
          <w:szCs w:val="24"/>
        </w:rPr>
        <w:t>0</w:t>
      </w:r>
      <w:r w:rsidR="002C64D2" w:rsidRPr="004F4249">
        <w:rPr>
          <w:rFonts w:ascii="Times New Roman" w:eastAsia="Calibri" w:hAnsi="Times New Roman" w:cs="Times New Roman"/>
          <w:sz w:val="24"/>
          <w:szCs w:val="24"/>
        </w:rPr>
        <w:t xml:space="preserve"> Положения о бюджетном процессе в городском округе </w:t>
      </w:r>
      <w:r w:rsidRPr="004F4249">
        <w:rPr>
          <w:rFonts w:ascii="Times New Roman" w:eastAsia="Calibri" w:hAnsi="Times New Roman" w:cs="Times New Roman"/>
          <w:sz w:val="24"/>
          <w:szCs w:val="24"/>
        </w:rPr>
        <w:t>«</w:t>
      </w:r>
      <w:r w:rsidR="002C64D2" w:rsidRPr="004F4249">
        <w:rPr>
          <w:rFonts w:ascii="Times New Roman" w:eastAsia="Calibri" w:hAnsi="Times New Roman" w:cs="Times New Roman"/>
          <w:sz w:val="24"/>
          <w:szCs w:val="24"/>
        </w:rPr>
        <w:t>Жатай</w:t>
      </w:r>
      <w:r w:rsidRPr="004F4249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C95D3D" w:rsidRPr="004F4249">
        <w:rPr>
          <w:rFonts w:ascii="Times New Roman" w:eastAsia="Calibri" w:hAnsi="Times New Roman" w:cs="Times New Roman"/>
          <w:sz w:val="24"/>
          <w:szCs w:val="24"/>
        </w:rPr>
        <w:t>(</w:t>
      </w:r>
      <w:r w:rsidR="00C95D3D" w:rsidRPr="004F4249">
        <w:rPr>
          <w:rFonts w:ascii="Times New Roman" w:eastAsia="Calibri" w:hAnsi="Times New Roman" w:cs="Times New Roman"/>
          <w:iCs/>
          <w:sz w:val="24"/>
          <w:szCs w:val="24"/>
        </w:rPr>
        <w:t>далее</w:t>
      </w:r>
      <w:r w:rsidR="00C95D3D" w:rsidRPr="004F4249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="002C64D2" w:rsidRPr="004F4249">
        <w:rPr>
          <w:rFonts w:ascii="Times New Roman" w:eastAsia="Calibri" w:hAnsi="Times New Roman" w:cs="Times New Roman"/>
          <w:i/>
          <w:iCs/>
          <w:sz w:val="24"/>
          <w:szCs w:val="24"/>
        </w:rPr>
        <w:t>Положение о бюджетном процессе</w:t>
      </w:r>
      <w:r w:rsidR="00C95D3D" w:rsidRPr="004F4249">
        <w:rPr>
          <w:rFonts w:ascii="Times New Roman" w:eastAsia="Calibri" w:hAnsi="Times New Roman" w:cs="Times New Roman"/>
          <w:sz w:val="24"/>
          <w:szCs w:val="24"/>
        </w:rPr>
        <w:t>)</w:t>
      </w:r>
      <w:r w:rsidRPr="004F4249">
        <w:rPr>
          <w:rFonts w:ascii="Times New Roman" w:eastAsia="Calibri" w:hAnsi="Times New Roman" w:cs="Times New Roman"/>
          <w:sz w:val="24"/>
          <w:szCs w:val="24"/>
        </w:rPr>
        <w:t xml:space="preserve"> с приложением пояснительной записки по проекту.</w:t>
      </w:r>
    </w:p>
    <w:p w14:paraId="45121300" w14:textId="6D3AE92E" w:rsidR="00F15ADB" w:rsidRPr="007C5DA4" w:rsidRDefault="00C95D3D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C5DA4">
        <w:rPr>
          <w:rFonts w:ascii="Times New Roman" w:eastAsia="Calibri" w:hAnsi="Times New Roman" w:cs="Times New Roman"/>
          <w:sz w:val="24"/>
          <w:szCs w:val="24"/>
        </w:rPr>
        <w:t>Согласно пояснительной записк</w:t>
      </w:r>
      <w:r w:rsidR="00F15ADB" w:rsidRPr="007C5DA4">
        <w:rPr>
          <w:rFonts w:ascii="Times New Roman" w:eastAsia="Calibri" w:hAnsi="Times New Roman" w:cs="Times New Roman"/>
          <w:sz w:val="24"/>
          <w:szCs w:val="24"/>
        </w:rPr>
        <w:t>е</w:t>
      </w:r>
      <w:proofErr w:type="gramEnd"/>
      <w:r w:rsidRPr="007C5DA4">
        <w:rPr>
          <w:rFonts w:ascii="Times New Roman" w:eastAsia="Calibri" w:hAnsi="Times New Roman" w:cs="Times New Roman"/>
          <w:sz w:val="24"/>
          <w:szCs w:val="24"/>
        </w:rPr>
        <w:t xml:space="preserve"> проект подготовлен в связи с </w:t>
      </w:r>
      <w:r w:rsidR="003E2799" w:rsidRPr="003E2799">
        <w:rPr>
          <w:rFonts w:ascii="Times New Roman" w:eastAsia="Calibri" w:hAnsi="Times New Roman" w:cs="Times New Roman"/>
          <w:sz w:val="24"/>
          <w:szCs w:val="24"/>
        </w:rPr>
        <w:t>увеличением объемов безвозмездных поступлений, и</w:t>
      </w:r>
      <w:r w:rsidR="00F15ADB" w:rsidRPr="003E2799">
        <w:rPr>
          <w:rFonts w:ascii="Times New Roman" w:hAnsi="Times New Roman" w:cs="Times New Roman"/>
          <w:sz w:val="24"/>
          <w:szCs w:val="24"/>
        </w:rPr>
        <w:t xml:space="preserve"> экономией средств при реализации </w:t>
      </w:r>
      <w:r w:rsidR="003E2799" w:rsidRPr="003E2799"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="00F15ADB" w:rsidRPr="003E2799">
        <w:rPr>
          <w:rFonts w:ascii="Times New Roman" w:hAnsi="Times New Roman" w:cs="Times New Roman"/>
          <w:sz w:val="24"/>
          <w:szCs w:val="24"/>
        </w:rPr>
        <w:t xml:space="preserve">муниципальных программ </w:t>
      </w:r>
      <w:r w:rsidR="003E2799" w:rsidRPr="003E2799">
        <w:rPr>
          <w:rFonts w:ascii="Times New Roman" w:hAnsi="Times New Roman" w:cs="Times New Roman"/>
          <w:sz w:val="24"/>
          <w:szCs w:val="24"/>
        </w:rPr>
        <w:t xml:space="preserve">по итогам 9 месяцев </w:t>
      </w:r>
      <w:r w:rsidR="00F15ADB" w:rsidRPr="003E2799">
        <w:rPr>
          <w:rFonts w:ascii="Times New Roman" w:hAnsi="Times New Roman" w:cs="Times New Roman"/>
          <w:sz w:val="24"/>
          <w:szCs w:val="24"/>
        </w:rPr>
        <w:t>202</w:t>
      </w:r>
      <w:r w:rsidR="003E2799" w:rsidRPr="003E2799">
        <w:rPr>
          <w:rFonts w:ascii="Times New Roman" w:hAnsi="Times New Roman" w:cs="Times New Roman"/>
          <w:sz w:val="24"/>
          <w:szCs w:val="24"/>
        </w:rPr>
        <w:t>5</w:t>
      </w:r>
      <w:r w:rsidR="00F15ADB" w:rsidRPr="003E2799">
        <w:rPr>
          <w:rFonts w:ascii="Times New Roman" w:hAnsi="Times New Roman" w:cs="Times New Roman"/>
          <w:sz w:val="24"/>
          <w:szCs w:val="24"/>
        </w:rPr>
        <w:t xml:space="preserve"> год</w:t>
      </w:r>
      <w:r w:rsidR="003E2799" w:rsidRPr="003E2799">
        <w:rPr>
          <w:rFonts w:ascii="Times New Roman" w:hAnsi="Times New Roman" w:cs="Times New Roman"/>
          <w:sz w:val="24"/>
          <w:szCs w:val="24"/>
        </w:rPr>
        <w:t>а</w:t>
      </w:r>
      <w:r w:rsidR="003E2799">
        <w:rPr>
          <w:rFonts w:ascii="Times New Roman" w:hAnsi="Times New Roman" w:cs="Times New Roman"/>
          <w:sz w:val="24"/>
          <w:szCs w:val="24"/>
        </w:rPr>
        <w:t>.</w:t>
      </w:r>
    </w:p>
    <w:p w14:paraId="6D357A39" w14:textId="56B6EA51" w:rsidR="002544B7" w:rsidRPr="007C5DA4" w:rsidRDefault="002544B7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5DA4">
        <w:rPr>
          <w:rFonts w:ascii="Times New Roman" w:hAnsi="Times New Roman" w:cs="Times New Roman"/>
          <w:sz w:val="24"/>
          <w:szCs w:val="24"/>
        </w:rPr>
        <w:t>Проектом предусмотрено изменение объема прогнозируемого поступления доходов</w:t>
      </w:r>
      <w:r w:rsidR="003E2799">
        <w:rPr>
          <w:rFonts w:ascii="Times New Roman" w:hAnsi="Times New Roman" w:cs="Times New Roman"/>
          <w:sz w:val="24"/>
          <w:szCs w:val="24"/>
        </w:rPr>
        <w:t xml:space="preserve"> в бюджет Городского округа «Жатай» (далее – </w:t>
      </w:r>
      <w:r w:rsidR="003E2799" w:rsidRPr="003E2799">
        <w:rPr>
          <w:rFonts w:ascii="Times New Roman" w:hAnsi="Times New Roman" w:cs="Times New Roman"/>
          <w:i/>
          <w:iCs/>
          <w:sz w:val="24"/>
          <w:szCs w:val="24"/>
        </w:rPr>
        <w:t>бюджет ГО</w:t>
      </w:r>
      <w:r w:rsidR="003E2799">
        <w:rPr>
          <w:rFonts w:ascii="Times New Roman" w:hAnsi="Times New Roman" w:cs="Times New Roman"/>
          <w:sz w:val="24"/>
          <w:szCs w:val="24"/>
        </w:rPr>
        <w:t>)</w:t>
      </w:r>
      <w:r w:rsidRPr="007C5DA4">
        <w:rPr>
          <w:rFonts w:ascii="Times New Roman" w:hAnsi="Times New Roman" w:cs="Times New Roman"/>
          <w:sz w:val="24"/>
          <w:szCs w:val="24"/>
        </w:rPr>
        <w:t xml:space="preserve">, изменения общего объема расходов </w:t>
      </w:r>
      <w:r w:rsidR="003E2799">
        <w:rPr>
          <w:rFonts w:ascii="Times New Roman" w:hAnsi="Times New Roman" w:cs="Times New Roman"/>
          <w:sz w:val="24"/>
          <w:szCs w:val="24"/>
        </w:rPr>
        <w:t xml:space="preserve">бюджета ГО </w:t>
      </w:r>
      <w:r w:rsidRPr="007C5DA4">
        <w:rPr>
          <w:rFonts w:ascii="Times New Roman" w:hAnsi="Times New Roman" w:cs="Times New Roman"/>
          <w:sz w:val="24"/>
          <w:szCs w:val="24"/>
        </w:rPr>
        <w:t>на 202</w:t>
      </w:r>
      <w:r w:rsidR="00BA2C78">
        <w:rPr>
          <w:rFonts w:ascii="Times New Roman" w:hAnsi="Times New Roman" w:cs="Times New Roman"/>
          <w:sz w:val="24"/>
          <w:szCs w:val="24"/>
        </w:rPr>
        <w:t>5</w:t>
      </w:r>
      <w:r w:rsidRPr="007C5DA4">
        <w:rPr>
          <w:rFonts w:ascii="Times New Roman" w:hAnsi="Times New Roman" w:cs="Times New Roman"/>
          <w:sz w:val="24"/>
          <w:szCs w:val="24"/>
        </w:rPr>
        <w:t xml:space="preserve"> год, изменений в 202</w:t>
      </w:r>
      <w:r w:rsidR="00BA2C78">
        <w:rPr>
          <w:rFonts w:ascii="Times New Roman" w:hAnsi="Times New Roman" w:cs="Times New Roman"/>
          <w:sz w:val="24"/>
          <w:szCs w:val="24"/>
        </w:rPr>
        <w:t>6</w:t>
      </w:r>
      <w:r w:rsidRPr="007C5DA4">
        <w:rPr>
          <w:rFonts w:ascii="Times New Roman" w:hAnsi="Times New Roman" w:cs="Times New Roman"/>
          <w:sz w:val="24"/>
          <w:szCs w:val="24"/>
        </w:rPr>
        <w:t>-202</w:t>
      </w:r>
      <w:r w:rsidR="00BA2C78">
        <w:rPr>
          <w:rFonts w:ascii="Times New Roman" w:hAnsi="Times New Roman" w:cs="Times New Roman"/>
          <w:sz w:val="24"/>
          <w:szCs w:val="24"/>
        </w:rPr>
        <w:t>7</w:t>
      </w:r>
      <w:r w:rsidRPr="007C5DA4">
        <w:rPr>
          <w:rFonts w:ascii="Times New Roman" w:hAnsi="Times New Roman" w:cs="Times New Roman"/>
          <w:sz w:val="24"/>
          <w:szCs w:val="24"/>
        </w:rPr>
        <w:t xml:space="preserve"> плановых годах </w:t>
      </w:r>
      <w:r w:rsidR="003E2799">
        <w:rPr>
          <w:rFonts w:ascii="Times New Roman" w:hAnsi="Times New Roman" w:cs="Times New Roman"/>
          <w:sz w:val="24"/>
          <w:szCs w:val="24"/>
        </w:rPr>
        <w:t>П</w:t>
      </w:r>
      <w:r w:rsidRPr="007C5DA4">
        <w:rPr>
          <w:rFonts w:ascii="Times New Roman" w:hAnsi="Times New Roman" w:cs="Times New Roman"/>
          <w:sz w:val="24"/>
          <w:szCs w:val="24"/>
        </w:rPr>
        <w:t>роектом не запланировано.</w:t>
      </w:r>
    </w:p>
    <w:p w14:paraId="627B8872" w14:textId="059779B6" w:rsidR="00C95D3D" w:rsidRPr="00110972" w:rsidRDefault="00EC4A08" w:rsidP="006B1DA6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0972">
        <w:rPr>
          <w:rFonts w:ascii="Times New Roman" w:eastAsia="Calibri" w:hAnsi="Times New Roman" w:cs="Times New Roman"/>
          <w:sz w:val="24"/>
          <w:szCs w:val="24"/>
        </w:rPr>
        <w:t>П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>роект предусматривает в 202</w:t>
      </w:r>
      <w:r w:rsidR="00BA2C78" w:rsidRPr="00110972">
        <w:rPr>
          <w:rFonts w:ascii="Times New Roman" w:eastAsia="Calibri" w:hAnsi="Times New Roman" w:cs="Times New Roman"/>
          <w:sz w:val="24"/>
          <w:szCs w:val="24"/>
        </w:rPr>
        <w:t>5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 году увеличение общего объема доходов </w:t>
      </w:r>
      <w:r w:rsidRPr="00110972">
        <w:rPr>
          <w:rFonts w:ascii="Times New Roman" w:eastAsia="Calibri" w:hAnsi="Times New Roman" w:cs="Times New Roman"/>
          <w:sz w:val="24"/>
          <w:szCs w:val="24"/>
        </w:rPr>
        <w:t xml:space="preserve">бюджета </w:t>
      </w:r>
      <w:r w:rsidR="001136C1" w:rsidRPr="00110972">
        <w:rPr>
          <w:rFonts w:ascii="Times New Roman" w:eastAsia="Calibri" w:hAnsi="Times New Roman" w:cs="Times New Roman"/>
          <w:sz w:val="24"/>
          <w:szCs w:val="24"/>
        </w:rPr>
        <w:t xml:space="preserve">ГО 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906239">
        <w:rPr>
          <w:rFonts w:ascii="Times New Roman" w:eastAsia="Calibri" w:hAnsi="Times New Roman" w:cs="Times New Roman"/>
          <w:sz w:val="24"/>
          <w:szCs w:val="24"/>
        </w:rPr>
        <w:t>2 255,5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 тыс. рублей</w:t>
      </w:r>
      <w:r w:rsidR="000470C8" w:rsidRPr="0011097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470C8" w:rsidRPr="004F4249">
        <w:rPr>
          <w:rFonts w:ascii="Times New Roman" w:eastAsia="Calibri" w:hAnsi="Times New Roman" w:cs="Times New Roman"/>
          <w:i/>
          <w:iCs/>
        </w:rPr>
        <w:t>(</w:t>
      </w:r>
      <w:r w:rsidR="00684544">
        <w:rPr>
          <w:rFonts w:ascii="Times New Roman" w:eastAsia="Calibri" w:hAnsi="Times New Roman" w:cs="Times New Roman"/>
          <w:i/>
          <w:iCs/>
        </w:rPr>
        <w:t>безвозмездные поступления</w:t>
      </w:r>
      <w:r w:rsidR="000470C8" w:rsidRPr="004F4249">
        <w:rPr>
          <w:rFonts w:ascii="Times New Roman" w:eastAsia="Calibri" w:hAnsi="Times New Roman" w:cs="Times New Roman"/>
          <w:i/>
          <w:iCs/>
        </w:rPr>
        <w:t>)</w:t>
      </w:r>
      <w:r w:rsidR="001136C1" w:rsidRPr="00110972">
        <w:rPr>
          <w:rFonts w:ascii="Times New Roman" w:eastAsia="Calibri" w:hAnsi="Times New Roman" w:cs="Times New Roman"/>
          <w:sz w:val="24"/>
          <w:szCs w:val="24"/>
        </w:rPr>
        <w:t xml:space="preserve">, или на </w:t>
      </w:r>
      <w:r w:rsidR="00906239">
        <w:rPr>
          <w:rFonts w:ascii="Times New Roman" w:eastAsia="Calibri" w:hAnsi="Times New Roman" w:cs="Times New Roman"/>
          <w:sz w:val="24"/>
          <w:szCs w:val="24"/>
        </w:rPr>
        <w:t>0,2</w:t>
      </w:r>
      <w:r w:rsidR="001136C1" w:rsidRPr="00110972">
        <w:rPr>
          <w:rFonts w:ascii="Times New Roman" w:eastAsia="Calibri" w:hAnsi="Times New Roman" w:cs="Times New Roman"/>
          <w:sz w:val="24"/>
          <w:szCs w:val="24"/>
        </w:rPr>
        <w:t>%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B1DA6" w:rsidRPr="00110972">
        <w:rPr>
          <w:rFonts w:ascii="Times New Roman" w:eastAsia="Calibri" w:hAnsi="Times New Roman" w:cs="Times New Roman"/>
          <w:sz w:val="24"/>
          <w:szCs w:val="24"/>
        </w:rPr>
        <w:t xml:space="preserve">по сравнению с прогнозом поступлений, утвержденных Решением Окружного Совета депутатов ГО «Жатай» </w:t>
      </w:r>
      <w:r w:rsidR="00684544">
        <w:rPr>
          <w:rFonts w:ascii="Times New Roman" w:eastAsia="Calibri" w:hAnsi="Times New Roman" w:cs="Times New Roman"/>
          <w:sz w:val="24"/>
          <w:szCs w:val="24"/>
        </w:rPr>
        <w:t xml:space="preserve">от 05 марта 2025 года </w:t>
      </w:r>
      <w:r w:rsidR="00684544" w:rsidRPr="00684544">
        <w:rPr>
          <w:rFonts w:ascii="Times New Roman" w:eastAsia="Calibri" w:hAnsi="Times New Roman" w:cs="Times New Roman"/>
          <w:sz w:val="24"/>
          <w:szCs w:val="24"/>
        </w:rPr>
        <w:t xml:space="preserve">«О внесении изменений и дополнений в Решение Окружного Совета депутатов ГО «Жатай» </w:t>
      </w:r>
      <w:r w:rsidR="006B1DA6" w:rsidRPr="00110972">
        <w:rPr>
          <w:rFonts w:ascii="Times New Roman" w:eastAsia="Calibri" w:hAnsi="Times New Roman" w:cs="Times New Roman"/>
          <w:sz w:val="24"/>
          <w:szCs w:val="24"/>
        </w:rPr>
        <w:t>от 2</w:t>
      </w:r>
      <w:r w:rsidR="00110972" w:rsidRPr="00110972">
        <w:rPr>
          <w:rFonts w:ascii="Times New Roman" w:eastAsia="Calibri" w:hAnsi="Times New Roman" w:cs="Times New Roman"/>
          <w:sz w:val="24"/>
          <w:szCs w:val="24"/>
        </w:rPr>
        <w:t>5</w:t>
      </w:r>
      <w:r w:rsidR="006B1DA6" w:rsidRPr="0011097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D5F11" w:rsidRPr="00110972">
        <w:rPr>
          <w:rFonts w:ascii="Times New Roman" w:eastAsia="Calibri" w:hAnsi="Times New Roman" w:cs="Times New Roman"/>
          <w:sz w:val="24"/>
          <w:szCs w:val="24"/>
        </w:rPr>
        <w:t xml:space="preserve">декабря </w:t>
      </w:r>
      <w:r w:rsidR="006B1DA6" w:rsidRPr="00110972">
        <w:rPr>
          <w:rFonts w:ascii="Times New Roman" w:eastAsia="Calibri" w:hAnsi="Times New Roman" w:cs="Times New Roman"/>
          <w:sz w:val="24"/>
          <w:szCs w:val="24"/>
        </w:rPr>
        <w:t>202</w:t>
      </w:r>
      <w:r w:rsidR="00110972" w:rsidRPr="00110972">
        <w:rPr>
          <w:rFonts w:ascii="Times New Roman" w:eastAsia="Calibri" w:hAnsi="Times New Roman" w:cs="Times New Roman"/>
          <w:sz w:val="24"/>
          <w:szCs w:val="24"/>
        </w:rPr>
        <w:t>4</w:t>
      </w:r>
      <w:r w:rsidR="006B1DA6" w:rsidRPr="00110972">
        <w:rPr>
          <w:rFonts w:ascii="Times New Roman" w:eastAsia="Calibri" w:hAnsi="Times New Roman" w:cs="Times New Roman"/>
          <w:sz w:val="24"/>
          <w:szCs w:val="24"/>
        </w:rPr>
        <w:t xml:space="preserve"> года №</w:t>
      </w:r>
      <w:r w:rsidR="00110972" w:rsidRPr="00110972">
        <w:rPr>
          <w:rFonts w:ascii="Times New Roman" w:eastAsia="Calibri" w:hAnsi="Times New Roman" w:cs="Times New Roman"/>
          <w:sz w:val="24"/>
          <w:szCs w:val="24"/>
        </w:rPr>
        <w:t>4</w:t>
      </w:r>
      <w:r w:rsidR="002D5F11" w:rsidRPr="00110972">
        <w:rPr>
          <w:rFonts w:ascii="Times New Roman" w:eastAsia="Calibri" w:hAnsi="Times New Roman" w:cs="Times New Roman"/>
          <w:sz w:val="24"/>
          <w:szCs w:val="24"/>
        </w:rPr>
        <w:t>-1</w:t>
      </w:r>
      <w:r w:rsidR="006B1DA6" w:rsidRPr="00110972">
        <w:rPr>
          <w:rFonts w:ascii="Times New Roman" w:eastAsia="Calibri" w:hAnsi="Times New Roman" w:cs="Times New Roman"/>
          <w:sz w:val="24"/>
          <w:szCs w:val="24"/>
        </w:rPr>
        <w:t xml:space="preserve"> «Об утверждении бюджета Городского округа «Жатай» на 202</w:t>
      </w:r>
      <w:r w:rsidR="00110972" w:rsidRPr="00110972">
        <w:rPr>
          <w:rFonts w:ascii="Times New Roman" w:eastAsia="Calibri" w:hAnsi="Times New Roman" w:cs="Times New Roman"/>
          <w:sz w:val="24"/>
          <w:szCs w:val="24"/>
        </w:rPr>
        <w:t>5</w:t>
      </w:r>
      <w:r w:rsidR="006B1DA6" w:rsidRPr="00110972">
        <w:rPr>
          <w:rFonts w:ascii="Times New Roman" w:eastAsia="Calibri" w:hAnsi="Times New Roman" w:cs="Times New Roman"/>
          <w:sz w:val="24"/>
          <w:szCs w:val="24"/>
        </w:rPr>
        <w:t xml:space="preserve"> год и плановый период 202</w:t>
      </w:r>
      <w:r w:rsidR="00110972" w:rsidRPr="00110972">
        <w:rPr>
          <w:rFonts w:ascii="Times New Roman" w:eastAsia="Calibri" w:hAnsi="Times New Roman" w:cs="Times New Roman"/>
          <w:sz w:val="24"/>
          <w:szCs w:val="24"/>
        </w:rPr>
        <w:t>6</w:t>
      </w:r>
      <w:r w:rsidR="006B1DA6" w:rsidRPr="00110972">
        <w:rPr>
          <w:rFonts w:ascii="Times New Roman" w:eastAsia="Calibri" w:hAnsi="Times New Roman" w:cs="Times New Roman"/>
          <w:sz w:val="24"/>
          <w:szCs w:val="24"/>
        </w:rPr>
        <w:t>-202</w:t>
      </w:r>
      <w:r w:rsidR="00110972" w:rsidRPr="00110972">
        <w:rPr>
          <w:rFonts w:ascii="Times New Roman" w:eastAsia="Calibri" w:hAnsi="Times New Roman" w:cs="Times New Roman"/>
          <w:sz w:val="24"/>
          <w:szCs w:val="24"/>
        </w:rPr>
        <w:t>7</w:t>
      </w:r>
      <w:r w:rsidR="006B1DA6" w:rsidRPr="00110972">
        <w:rPr>
          <w:rFonts w:ascii="Times New Roman" w:eastAsia="Calibri" w:hAnsi="Times New Roman" w:cs="Times New Roman"/>
          <w:sz w:val="24"/>
          <w:szCs w:val="24"/>
        </w:rPr>
        <w:t xml:space="preserve"> годов» </w:t>
      </w:r>
      <w:r w:rsidR="006B1DA6" w:rsidRPr="00110972">
        <w:rPr>
          <w:rFonts w:ascii="Times New Roman" w:eastAsia="Calibri" w:hAnsi="Times New Roman" w:cs="Times New Roman"/>
          <w:i/>
          <w:iCs/>
        </w:rPr>
        <w:t xml:space="preserve">(далее – Решение ОСД </w:t>
      </w:r>
      <w:r w:rsidR="00684544">
        <w:rPr>
          <w:rFonts w:ascii="Times New Roman" w:eastAsia="Calibri" w:hAnsi="Times New Roman" w:cs="Times New Roman"/>
          <w:i/>
          <w:iCs/>
        </w:rPr>
        <w:t>об уточнении</w:t>
      </w:r>
      <w:r w:rsidR="006B1DA6" w:rsidRPr="00110972">
        <w:rPr>
          <w:rFonts w:ascii="Times New Roman" w:eastAsia="Calibri" w:hAnsi="Times New Roman" w:cs="Times New Roman"/>
          <w:i/>
          <w:iCs/>
        </w:rPr>
        <w:t>)</w:t>
      </w:r>
      <w:r w:rsidR="006B1DA6" w:rsidRPr="00110972">
        <w:rPr>
          <w:rFonts w:ascii="Times New Roman" w:eastAsia="Calibri" w:hAnsi="Times New Roman" w:cs="Times New Roman"/>
          <w:sz w:val="24"/>
          <w:szCs w:val="24"/>
        </w:rPr>
        <w:t xml:space="preserve"> и сост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авит по прогнозным показателям </w:t>
      </w:r>
      <w:r w:rsidR="00906239">
        <w:rPr>
          <w:rFonts w:ascii="Times New Roman" w:eastAsia="Calibri" w:hAnsi="Times New Roman" w:cs="Times New Roman"/>
          <w:sz w:val="24"/>
          <w:szCs w:val="24"/>
        </w:rPr>
        <w:t>1 145 108,5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 тыс. рублей</w:t>
      </w:r>
      <w:r w:rsidRPr="00110972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82E790C" w14:textId="3F1F398E" w:rsidR="00C95D3D" w:rsidRPr="00110972" w:rsidRDefault="00684544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Увеличение о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>бщ</w:t>
      </w:r>
      <w:r>
        <w:rPr>
          <w:rFonts w:ascii="Times New Roman" w:eastAsia="Calibri" w:hAnsi="Times New Roman" w:cs="Times New Roman"/>
          <w:sz w:val="24"/>
          <w:szCs w:val="24"/>
        </w:rPr>
        <w:t>его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 объем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 расходов </w:t>
      </w:r>
      <w:r w:rsidR="001136C1" w:rsidRPr="00110972">
        <w:rPr>
          <w:rFonts w:ascii="Times New Roman" w:eastAsia="Calibri" w:hAnsi="Times New Roman" w:cs="Times New Roman"/>
          <w:sz w:val="24"/>
          <w:szCs w:val="24"/>
        </w:rPr>
        <w:t>на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110972" w:rsidRPr="00110972">
        <w:rPr>
          <w:rFonts w:ascii="Times New Roman" w:eastAsia="Calibri" w:hAnsi="Times New Roman" w:cs="Times New Roman"/>
          <w:sz w:val="24"/>
          <w:szCs w:val="24"/>
        </w:rPr>
        <w:t>5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 год </w:t>
      </w:r>
      <w:r>
        <w:rPr>
          <w:rFonts w:ascii="Times New Roman" w:eastAsia="Calibri" w:hAnsi="Times New Roman" w:cs="Times New Roman"/>
          <w:sz w:val="24"/>
          <w:szCs w:val="24"/>
        </w:rPr>
        <w:t xml:space="preserve">запланировано Проектом 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906239">
        <w:rPr>
          <w:rFonts w:ascii="Times New Roman" w:eastAsia="Calibri" w:hAnsi="Times New Roman" w:cs="Times New Roman"/>
          <w:sz w:val="24"/>
          <w:szCs w:val="24"/>
        </w:rPr>
        <w:t>0,2%</w:t>
      </w:r>
      <w:r w:rsidR="001136C1" w:rsidRPr="00110972">
        <w:rPr>
          <w:rFonts w:ascii="Times New Roman" w:eastAsia="Calibri" w:hAnsi="Times New Roman" w:cs="Times New Roman"/>
          <w:sz w:val="24"/>
          <w:szCs w:val="24"/>
        </w:rPr>
        <w:t xml:space="preserve"> или на </w:t>
      </w:r>
      <w:r w:rsidR="00906239">
        <w:rPr>
          <w:rFonts w:ascii="Times New Roman" w:eastAsia="Calibri" w:hAnsi="Times New Roman" w:cs="Times New Roman"/>
          <w:sz w:val="24"/>
          <w:szCs w:val="24"/>
        </w:rPr>
        <w:t>2 255,5</w:t>
      </w:r>
      <w:r w:rsidR="001136C1" w:rsidRPr="00110972">
        <w:rPr>
          <w:rFonts w:ascii="Times New Roman" w:eastAsia="Calibri" w:hAnsi="Times New Roman" w:cs="Times New Roman"/>
          <w:sz w:val="24"/>
          <w:szCs w:val="24"/>
        </w:rPr>
        <w:t xml:space="preserve"> тыс. рублей</w:t>
      </w:r>
      <w:r w:rsidR="00906239">
        <w:rPr>
          <w:rFonts w:ascii="Times New Roman" w:eastAsia="Calibri" w:hAnsi="Times New Roman" w:cs="Times New Roman"/>
          <w:sz w:val="24"/>
          <w:szCs w:val="24"/>
        </w:rPr>
        <w:t xml:space="preserve"> за счет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10972" w:rsidRPr="00110972">
        <w:rPr>
          <w:rFonts w:ascii="Times New Roman" w:eastAsia="Calibri" w:hAnsi="Times New Roman" w:cs="Times New Roman"/>
          <w:sz w:val="24"/>
          <w:szCs w:val="24"/>
        </w:rPr>
        <w:t xml:space="preserve">увеличения 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объемов безвозмездных поступлений на </w:t>
      </w:r>
      <w:r w:rsidR="00906239">
        <w:rPr>
          <w:rFonts w:ascii="Times New Roman" w:eastAsia="Calibri" w:hAnsi="Times New Roman" w:cs="Times New Roman"/>
          <w:sz w:val="24"/>
          <w:szCs w:val="24"/>
        </w:rPr>
        <w:t>2 255,5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10972" w:rsidRPr="00110972">
        <w:rPr>
          <w:rFonts w:ascii="Times New Roman" w:eastAsia="Calibri" w:hAnsi="Times New Roman" w:cs="Times New Roman"/>
          <w:sz w:val="24"/>
          <w:szCs w:val="24"/>
        </w:rPr>
        <w:t>тыс. рублей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и составит </w:t>
      </w:r>
      <w:r w:rsidR="00906239">
        <w:rPr>
          <w:rFonts w:ascii="Times New Roman" w:eastAsia="Calibri" w:hAnsi="Times New Roman" w:cs="Times New Roman"/>
          <w:sz w:val="24"/>
          <w:szCs w:val="24"/>
        </w:rPr>
        <w:t>1 227 935,9</w:t>
      </w:r>
      <w:r w:rsidR="00EC4A08" w:rsidRPr="0011097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>тыс. рублей</w:t>
      </w:r>
      <w:r w:rsidR="00EC4A08" w:rsidRPr="00110972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0C51F5CF" w14:textId="6BF4254A" w:rsidR="00E137AB" w:rsidRDefault="00684544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</w:t>
      </w:r>
      <w:r w:rsidR="002D5F11" w:rsidRPr="00110972">
        <w:rPr>
          <w:rFonts w:ascii="Times New Roman" w:eastAsia="Calibri" w:hAnsi="Times New Roman" w:cs="Times New Roman"/>
          <w:sz w:val="24"/>
          <w:szCs w:val="24"/>
        </w:rPr>
        <w:t xml:space="preserve">зменение объема </w:t>
      </w:r>
      <w:r w:rsidR="00F04BE3" w:rsidRPr="00110972">
        <w:rPr>
          <w:rFonts w:ascii="Times New Roman" w:eastAsia="Calibri" w:hAnsi="Times New Roman" w:cs="Times New Roman"/>
          <w:sz w:val="24"/>
          <w:szCs w:val="24"/>
        </w:rPr>
        <w:t>д</w:t>
      </w:r>
      <w:r w:rsidR="00EC4A08" w:rsidRPr="00110972">
        <w:rPr>
          <w:rFonts w:ascii="Times New Roman" w:eastAsia="Calibri" w:hAnsi="Times New Roman" w:cs="Times New Roman"/>
          <w:sz w:val="24"/>
          <w:szCs w:val="24"/>
        </w:rPr>
        <w:t>ефицит</w:t>
      </w:r>
      <w:r w:rsidR="00F04BE3" w:rsidRPr="00110972">
        <w:rPr>
          <w:rFonts w:ascii="Times New Roman" w:eastAsia="Calibri" w:hAnsi="Times New Roman" w:cs="Times New Roman"/>
          <w:sz w:val="24"/>
          <w:szCs w:val="24"/>
        </w:rPr>
        <w:t>а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C4A08" w:rsidRPr="00110972">
        <w:rPr>
          <w:rFonts w:ascii="Times New Roman" w:eastAsia="Calibri" w:hAnsi="Times New Roman" w:cs="Times New Roman"/>
          <w:sz w:val="24"/>
          <w:szCs w:val="24"/>
        </w:rPr>
        <w:t xml:space="preserve">бюджета </w:t>
      </w:r>
      <w:r w:rsidR="00390E1F" w:rsidRPr="00110972">
        <w:rPr>
          <w:rFonts w:ascii="Times New Roman" w:eastAsia="Calibri" w:hAnsi="Times New Roman" w:cs="Times New Roman"/>
          <w:sz w:val="24"/>
          <w:szCs w:val="24"/>
        </w:rPr>
        <w:t xml:space="preserve">ГО </w:t>
      </w:r>
      <w:r w:rsidR="000470C8" w:rsidRPr="00110972">
        <w:rPr>
          <w:rFonts w:ascii="Times New Roman" w:eastAsia="Calibri" w:hAnsi="Times New Roman" w:cs="Times New Roman"/>
          <w:sz w:val="24"/>
          <w:szCs w:val="24"/>
        </w:rPr>
        <w:t>на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110972" w:rsidRPr="00110972">
        <w:rPr>
          <w:rFonts w:ascii="Times New Roman" w:eastAsia="Calibri" w:hAnsi="Times New Roman" w:cs="Times New Roman"/>
          <w:sz w:val="24"/>
          <w:szCs w:val="24"/>
        </w:rPr>
        <w:t>5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 год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проектом не запланировано. </w:t>
      </w:r>
      <w:r w:rsidR="00906239">
        <w:rPr>
          <w:rFonts w:ascii="Times New Roman" w:eastAsia="Calibri" w:hAnsi="Times New Roman" w:cs="Times New Roman"/>
          <w:sz w:val="24"/>
          <w:szCs w:val="24"/>
        </w:rPr>
        <w:t>Размер дефицита в соответствии с Решением ОСД об уточнении составляет 82 827,4 тыс. рублей.</w:t>
      </w:r>
    </w:p>
    <w:p w14:paraId="47A2FFEF" w14:textId="77777777" w:rsidR="00684544" w:rsidRPr="00110972" w:rsidRDefault="00684544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7800DBD" w14:textId="77777777" w:rsidR="00E71C8D" w:rsidRDefault="00E71C8D" w:rsidP="00E137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Calibri" w:hAnsi="Times New Roman" w:cs="Times New Roman"/>
          <w:i/>
          <w:iCs/>
          <w:sz w:val="20"/>
          <w:szCs w:val="20"/>
        </w:rPr>
      </w:pPr>
    </w:p>
    <w:p w14:paraId="4D2D9899" w14:textId="2FD3480E" w:rsidR="00C95D3D" w:rsidRPr="0017322E" w:rsidRDefault="00B347B3" w:rsidP="00E137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Calibri" w:hAnsi="Times New Roman" w:cs="Times New Roman"/>
          <w:i/>
          <w:iCs/>
          <w:sz w:val="20"/>
          <w:szCs w:val="20"/>
        </w:rPr>
      </w:pPr>
      <w:r w:rsidRPr="0017322E">
        <w:rPr>
          <w:rFonts w:ascii="Times New Roman" w:eastAsia="Calibri" w:hAnsi="Times New Roman" w:cs="Times New Roman"/>
          <w:i/>
          <w:iCs/>
          <w:sz w:val="20"/>
          <w:szCs w:val="20"/>
        </w:rPr>
        <w:lastRenderedPageBreak/>
        <w:t>тыс</w:t>
      </w:r>
      <w:r w:rsidR="00C95D3D" w:rsidRPr="0017322E">
        <w:rPr>
          <w:rFonts w:ascii="Times New Roman" w:eastAsia="Calibri" w:hAnsi="Times New Roman" w:cs="Times New Roman"/>
          <w:i/>
          <w:iCs/>
          <w:sz w:val="20"/>
          <w:szCs w:val="20"/>
        </w:rPr>
        <w:t>. руб</w:t>
      </w:r>
      <w:r w:rsidR="00191ECD" w:rsidRPr="0017322E">
        <w:rPr>
          <w:rFonts w:ascii="Times New Roman" w:eastAsia="Calibri" w:hAnsi="Times New Roman" w:cs="Times New Roman"/>
          <w:i/>
          <w:iCs/>
          <w:sz w:val="20"/>
          <w:szCs w:val="20"/>
        </w:rPr>
        <w:t>лей</w:t>
      </w:r>
    </w:p>
    <w:tbl>
      <w:tblPr>
        <w:tblW w:w="9918" w:type="dxa"/>
        <w:tblInd w:w="113" w:type="dxa"/>
        <w:tblLook w:val="04A0" w:firstRow="1" w:lastRow="0" w:firstColumn="1" w:lastColumn="0" w:noHBand="0" w:noVBand="1"/>
      </w:tblPr>
      <w:tblGrid>
        <w:gridCol w:w="2405"/>
        <w:gridCol w:w="1116"/>
        <w:gridCol w:w="1380"/>
        <w:gridCol w:w="1380"/>
        <w:gridCol w:w="1671"/>
        <w:gridCol w:w="1251"/>
        <w:gridCol w:w="715"/>
      </w:tblGrid>
      <w:tr w:rsidR="00906239" w:rsidRPr="00906239" w14:paraId="5F16F115" w14:textId="77777777" w:rsidTr="00E71C8D">
        <w:trPr>
          <w:trHeight w:val="1530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AD0BCC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AA7EE1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Утв. бюджет (</w:t>
            </w:r>
            <w:r w:rsidRPr="0090623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Решение ОСД от 25.12.2024 №4-1)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D25B8D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Уточненный бюджет </w:t>
            </w:r>
            <w:r w:rsidRPr="0090623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(Решение ОСД от 05.03.2025 №6-1)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0EF396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Уточненный бюджет </w:t>
            </w:r>
            <w:r w:rsidRPr="0090623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(Решение ОСД от 12.11.2025 №12-1)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38049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ПРОЕКТ</w:t>
            </w:r>
          </w:p>
        </w:tc>
        <w:tc>
          <w:tcPr>
            <w:tcW w:w="1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D2C3C" w14:textId="22B591AE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Отклонение </w:t>
            </w: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ПРОЕКТА от Уточненного плана (+/-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%</w:t>
            </w: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906239" w:rsidRPr="00906239" w14:paraId="59AF4D8E" w14:textId="77777777" w:rsidTr="00E71C8D">
        <w:trPr>
          <w:trHeight w:val="300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B9311" w14:textId="77777777" w:rsidR="00906239" w:rsidRPr="00906239" w:rsidRDefault="00906239" w:rsidP="0090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B59DE3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2025г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76D579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2025г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E84BCA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2025г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B04D24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г.</w:t>
            </w:r>
          </w:p>
        </w:tc>
        <w:tc>
          <w:tcPr>
            <w:tcW w:w="1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8C1FDD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2025г</w:t>
            </w:r>
          </w:p>
        </w:tc>
      </w:tr>
      <w:tr w:rsidR="00906239" w:rsidRPr="00906239" w14:paraId="0689A5B1" w14:textId="77777777" w:rsidTr="00E71C8D">
        <w:trPr>
          <w:trHeight w:val="300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353F2C7C" w14:textId="77777777" w:rsidR="00906239" w:rsidRPr="00906239" w:rsidRDefault="00906239" w:rsidP="009062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Доходы, всего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39A5A1A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907 594,1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37F751B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907 674,1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BBC6899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1 142 853,0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6057C9C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1 145 108,5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B8A745E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2 255,5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99F1231" w14:textId="041FA20D" w:rsidR="00906239" w:rsidRPr="00906239" w:rsidRDefault="00906239" w:rsidP="00E71C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0,2%</w:t>
            </w:r>
          </w:p>
        </w:tc>
      </w:tr>
      <w:tr w:rsidR="00906239" w:rsidRPr="00906239" w14:paraId="64F38DB1" w14:textId="77777777" w:rsidTr="00E71C8D">
        <w:trPr>
          <w:trHeight w:val="373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A61A24" w14:textId="77777777" w:rsidR="00906239" w:rsidRPr="00906239" w:rsidRDefault="00906239" w:rsidP="0090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5C2AD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213 675,7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A3A65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213 755,7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EFC78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238 755,7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8883E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238 755,7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FAE16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62343" w14:textId="67C91B0C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0%</w:t>
            </w:r>
          </w:p>
        </w:tc>
      </w:tr>
      <w:tr w:rsidR="00906239" w:rsidRPr="00906239" w14:paraId="2240DBA7" w14:textId="77777777" w:rsidTr="00E71C8D">
        <w:trPr>
          <w:trHeight w:val="19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8F9CA9" w14:textId="77777777" w:rsidR="00906239" w:rsidRPr="00906239" w:rsidRDefault="00906239" w:rsidP="0090623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Налоговые доходы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9E5AD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194 036,9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CCF13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194 036,9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0F2B5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219 036,9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BC552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219 036,9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DC424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A5B65" w14:textId="0B63F2B0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0%</w:t>
            </w:r>
          </w:p>
        </w:tc>
      </w:tr>
      <w:tr w:rsidR="00906239" w:rsidRPr="00906239" w14:paraId="0519EBE4" w14:textId="77777777" w:rsidTr="00E71C8D">
        <w:trPr>
          <w:trHeight w:val="242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3764B8" w14:textId="77777777" w:rsidR="00906239" w:rsidRPr="00906239" w:rsidRDefault="00906239" w:rsidP="0090623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Неналоговые доходы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FB286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19 638,8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083B0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19 718,8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8DBF1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19 718,8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A80B1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19 718,8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805D5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475D9" w14:textId="318DC798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0%</w:t>
            </w:r>
          </w:p>
        </w:tc>
      </w:tr>
      <w:tr w:rsidR="00906239" w:rsidRPr="00906239" w14:paraId="60D7ED08" w14:textId="77777777" w:rsidTr="00E71C8D">
        <w:trPr>
          <w:trHeight w:val="273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7B3D27" w14:textId="77777777" w:rsidR="00906239" w:rsidRPr="00906239" w:rsidRDefault="00906239" w:rsidP="0090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5EB44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693 918,4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F7155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693 918,4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BBDB8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904 097,3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A0EA3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906 352,8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07866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2 255,5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7E48F" w14:textId="4BCCE805" w:rsidR="00906239" w:rsidRPr="00906239" w:rsidRDefault="00906239" w:rsidP="00E71C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0,2%</w:t>
            </w:r>
          </w:p>
        </w:tc>
      </w:tr>
      <w:tr w:rsidR="00906239" w:rsidRPr="00906239" w14:paraId="0412FC0A" w14:textId="77777777" w:rsidTr="00E71C8D">
        <w:trPr>
          <w:trHeight w:val="224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56AD36C1" w14:textId="77777777" w:rsidR="00906239" w:rsidRPr="00906239" w:rsidRDefault="00906239" w:rsidP="009062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Расходы, всего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E1A7BB4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910 494,4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9089050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990 501,5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8954ACC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1 225 680,4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2631FA4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1 227 935,9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FC1C4E0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2 255,5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7AA873D" w14:textId="58DF65B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0,2%</w:t>
            </w:r>
          </w:p>
        </w:tc>
      </w:tr>
      <w:tr w:rsidR="00906239" w:rsidRPr="00906239" w14:paraId="3E6CC2CE" w14:textId="77777777" w:rsidTr="00E71C8D">
        <w:trPr>
          <w:trHeight w:val="469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5BCD0B" w14:textId="77777777" w:rsidR="00906239" w:rsidRPr="00906239" w:rsidRDefault="00906239" w:rsidP="0090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Муниципальные программы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60ECA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813 530,5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23585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888 354,5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C1CDD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1 107 683,0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C1357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1 112 520,5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ECE45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4 837,5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BE27E" w14:textId="0743265B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0,4%</w:t>
            </w:r>
          </w:p>
        </w:tc>
      </w:tr>
      <w:tr w:rsidR="00906239" w:rsidRPr="00906239" w14:paraId="7905E1B8" w14:textId="77777777" w:rsidTr="00E71C8D">
        <w:trPr>
          <w:trHeight w:val="277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7A3A2A" w14:textId="77777777" w:rsidR="00906239" w:rsidRPr="00906239" w:rsidRDefault="00906239" w:rsidP="00906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65B97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96 963,9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46CEC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102 146,9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37500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117 997,4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C3D9F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115 415,4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4AE37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-2 582,1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C4953" w14:textId="7A14CB66" w:rsidR="00906239" w:rsidRPr="00906239" w:rsidRDefault="00E71C8D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-2,2</w:t>
            </w:r>
            <w:r w:rsidR="00906239" w:rsidRPr="009062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</w:tr>
      <w:tr w:rsidR="00906239" w:rsidRPr="00906239" w14:paraId="02E95B9D" w14:textId="77777777" w:rsidTr="00E71C8D">
        <w:trPr>
          <w:trHeight w:val="300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71B157B0" w14:textId="77777777" w:rsidR="00906239" w:rsidRPr="00906239" w:rsidRDefault="00906239" w:rsidP="009062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Дефицит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B7DE0EA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-2 900,3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72A5316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-82 827,4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DC26A47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-82 827,4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674063B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-82 827,4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C1FB025" w14:textId="77777777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6B54372" w14:textId="4A20AFBD" w:rsidR="00906239" w:rsidRPr="00906239" w:rsidRDefault="00906239" w:rsidP="00906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62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0%</w:t>
            </w:r>
          </w:p>
        </w:tc>
      </w:tr>
    </w:tbl>
    <w:p w14:paraId="54A50620" w14:textId="77777777" w:rsidR="00C95D3D" w:rsidRPr="00684544" w:rsidRDefault="00C95D3D" w:rsidP="00C95D3D">
      <w:pPr>
        <w:tabs>
          <w:tab w:val="left" w:pos="851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18"/>
          <w:szCs w:val="18"/>
          <w:highlight w:val="yellow"/>
        </w:rPr>
      </w:pPr>
    </w:p>
    <w:p w14:paraId="4575B823" w14:textId="1ADC7438" w:rsidR="00C95D3D" w:rsidRPr="002A6121" w:rsidRDefault="00C95D3D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A6121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2A6121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A1120A" w:rsidRPr="002A6121">
        <w:rPr>
          <w:rFonts w:ascii="Times New Roman" w:eastAsia="Calibri" w:hAnsi="Times New Roman" w:cs="Times New Roman"/>
          <w:sz w:val="24"/>
          <w:szCs w:val="24"/>
        </w:rPr>
        <w:t>П</w:t>
      </w:r>
      <w:r w:rsidRPr="002A6121">
        <w:rPr>
          <w:rFonts w:ascii="Times New Roman" w:eastAsia="Calibri" w:hAnsi="Times New Roman" w:cs="Times New Roman"/>
          <w:sz w:val="24"/>
          <w:szCs w:val="24"/>
        </w:rPr>
        <w:t xml:space="preserve">роектом вносятся следующие изменения в основные параметры </w:t>
      </w:r>
      <w:r w:rsidR="00A1120A" w:rsidRPr="002A6121">
        <w:rPr>
          <w:rFonts w:ascii="Times New Roman" w:eastAsia="Calibri" w:hAnsi="Times New Roman" w:cs="Times New Roman"/>
          <w:sz w:val="24"/>
          <w:szCs w:val="24"/>
        </w:rPr>
        <w:t>бюджета</w:t>
      </w:r>
      <w:r w:rsidRPr="002A612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41B70" w:rsidRPr="002A6121">
        <w:rPr>
          <w:rFonts w:ascii="Times New Roman" w:eastAsia="Calibri" w:hAnsi="Times New Roman" w:cs="Times New Roman"/>
          <w:sz w:val="24"/>
          <w:szCs w:val="24"/>
        </w:rPr>
        <w:t xml:space="preserve">ГО </w:t>
      </w:r>
      <w:r w:rsidRPr="002A6121">
        <w:rPr>
          <w:rFonts w:ascii="Times New Roman" w:eastAsia="Calibri" w:hAnsi="Times New Roman" w:cs="Times New Roman"/>
          <w:sz w:val="24"/>
          <w:szCs w:val="24"/>
        </w:rPr>
        <w:t>на 202</w:t>
      </w:r>
      <w:r w:rsidR="00110972" w:rsidRPr="002A6121">
        <w:rPr>
          <w:rFonts w:ascii="Times New Roman" w:eastAsia="Calibri" w:hAnsi="Times New Roman" w:cs="Times New Roman"/>
          <w:sz w:val="24"/>
          <w:szCs w:val="24"/>
        </w:rPr>
        <w:t>5</w:t>
      </w:r>
      <w:r w:rsidRPr="002A6121">
        <w:rPr>
          <w:rFonts w:ascii="Times New Roman" w:eastAsia="Calibri" w:hAnsi="Times New Roman" w:cs="Times New Roman"/>
          <w:sz w:val="24"/>
          <w:szCs w:val="24"/>
        </w:rPr>
        <w:t xml:space="preserve"> год по </w:t>
      </w:r>
      <w:r w:rsidRPr="002A6121">
        <w:rPr>
          <w:rFonts w:ascii="Times New Roman" w:eastAsia="Calibri" w:hAnsi="Times New Roman" w:cs="Times New Roman"/>
          <w:b/>
          <w:sz w:val="24"/>
          <w:szCs w:val="24"/>
        </w:rPr>
        <w:t>доходам</w:t>
      </w:r>
      <w:r w:rsidRPr="002A6121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5025EF81" w14:textId="32715792" w:rsidR="00C95D3D" w:rsidRPr="002A6121" w:rsidRDefault="00C95D3D" w:rsidP="00C95D3D">
      <w:pPr>
        <w:tabs>
          <w:tab w:val="left" w:pos="1080"/>
        </w:tabs>
        <w:spacing w:after="0" w:line="312" w:lineRule="auto"/>
        <w:ind w:firstLine="709"/>
        <w:jc w:val="right"/>
        <w:rPr>
          <w:rFonts w:ascii="Times New Roman" w:eastAsia="Calibri" w:hAnsi="Times New Roman" w:cs="Times New Roman"/>
          <w:i/>
          <w:color w:val="000000"/>
          <w:sz w:val="20"/>
          <w:szCs w:val="20"/>
        </w:rPr>
      </w:pPr>
      <w:r w:rsidRPr="002A6121">
        <w:rPr>
          <w:rFonts w:ascii="Times New Roman" w:eastAsia="Calibri" w:hAnsi="Times New Roman" w:cs="Times New Roman"/>
          <w:i/>
          <w:color w:val="000000"/>
          <w:sz w:val="20"/>
          <w:szCs w:val="20"/>
        </w:rPr>
        <w:t>тыс. руб</w:t>
      </w:r>
      <w:r w:rsidR="00C41B70" w:rsidRPr="002A6121">
        <w:rPr>
          <w:rFonts w:ascii="Times New Roman" w:eastAsia="Calibri" w:hAnsi="Times New Roman" w:cs="Times New Roman"/>
          <w:i/>
          <w:color w:val="000000"/>
          <w:sz w:val="20"/>
          <w:szCs w:val="20"/>
        </w:rPr>
        <w:t>лей</w:t>
      </w:r>
    </w:p>
    <w:tbl>
      <w:tblPr>
        <w:tblW w:w="10060" w:type="dxa"/>
        <w:tblInd w:w="113" w:type="dxa"/>
        <w:tblLook w:val="04A0" w:firstRow="1" w:lastRow="0" w:firstColumn="1" w:lastColumn="0" w:noHBand="0" w:noVBand="1"/>
      </w:tblPr>
      <w:tblGrid>
        <w:gridCol w:w="2988"/>
        <w:gridCol w:w="1116"/>
        <w:gridCol w:w="1380"/>
        <w:gridCol w:w="1464"/>
        <w:gridCol w:w="1413"/>
        <w:gridCol w:w="966"/>
        <w:gridCol w:w="733"/>
      </w:tblGrid>
      <w:tr w:rsidR="00295220" w:rsidRPr="00295220" w14:paraId="59ED97E2" w14:textId="77777777" w:rsidTr="00E71C8D">
        <w:trPr>
          <w:trHeight w:val="1590"/>
        </w:trPr>
        <w:tc>
          <w:tcPr>
            <w:tcW w:w="3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D2EA2E" w14:textId="77777777" w:rsidR="00295220" w:rsidRPr="00295220" w:rsidRDefault="00295220" w:rsidP="00295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6EC113" w14:textId="77777777" w:rsidR="00295220" w:rsidRPr="00295220" w:rsidRDefault="00295220" w:rsidP="00295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Утв. бюджет (</w:t>
            </w:r>
            <w:r w:rsidRPr="0029522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Решение ОСД от 25.12.2024 №4-1)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1D1FC" w14:textId="77777777" w:rsidR="00295220" w:rsidRPr="00295220" w:rsidRDefault="00295220" w:rsidP="00295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Уточненный бюджет </w:t>
            </w:r>
            <w:r w:rsidRPr="0029522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(Решение ОСД от 05.03.2025 №6-1)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1B9D0" w14:textId="77777777" w:rsidR="00295220" w:rsidRPr="00295220" w:rsidRDefault="00295220" w:rsidP="00295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Уточненный бюджет </w:t>
            </w:r>
            <w:r w:rsidRPr="0029522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(Решение ОСД от 12.11.2025 №12-1)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1257C7" w14:textId="77777777" w:rsidR="00295220" w:rsidRPr="00295220" w:rsidRDefault="00295220" w:rsidP="00295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ПРОЕКТ</w:t>
            </w:r>
          </w:p>
        </w:tc>
        <w:tc>
          <w:tcPr>
            <w:tcW w:w="16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E2065" w14:textId="77777777" w:rsidR="00295220" w:rsidRPr="00295220" w:rsidRDefault="00295220" w:rsidP="00295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Отклонение </w:t>
            </w: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ПРОЕКТА от Уточненного плана (+/-)</w:t>
            </w:r>
          </w:p>
        </w:tc>
      </w:tr>
      <w:tr w:rsidR="00295220" w:rsidRPr="00295220" w14:paraId="6BF01B54" w14:textId="77777777" w:rsidTr="00E71C8D">
        <w:trPr>
          <w:trHeight w:val="255"/>
        </w:trPr>
        <w:tc>
          <w:tcPr>
            <w:tcW w:w="3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8A71A" w14:textId="77777777" w:rsidR="00295220" w:rsidRPr="00295220" w:rsidRDefault="00295220" w:rsidP="002952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5F3670" w14:textId="77777777" w:rsidR="00295220" w:rsidRPr="00295220" w:rsidRDefault="00295220" w:rsidP="00295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2025г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B81DAF" w14:textId="77777777" w:rsidR="00295220" w:rsidRPr="00295220" w:rsidRDefault="00295220" w:rsidP="00295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2025г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F57A8DB" w14:textId="77777777" w:rsidR="00295220" w:rsidRPr="00295220" w:rsidRDefault="00295220" w:rsidP="00295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00F58AB7" w14:textId="77777777" w:rsidR="00295220" w:rsidRPr="00295220" w:rsidRDefault="00295220" w:rsidP="00295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66D747F3" w14:textId="77777777" w:rsidR="00295220" w:rsidRPr="00295220" w:rsidRDefault="00295220" w:rsidP="00295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2025г</w:t>
            </w:r>
          </w:p>
        </w:tc>
      </w:tr>
      <w:tr w:rsidR="00295220" w:rsidRPr="00295220" w14:paraId="5E4803C9" w14:textId="77777777" w:rsidTr="00E71C8D">
        <w:trPr>
          <w:trHeight w:val="255"/>
        </w:trPr>
        <w:tc>
          <w:tcPr>
            <w:tcW w:w="3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5559F4" w14:textId="77777777" w:rsidR="00295220" w:rsidRPr="00295220" w:rsidRDefault="00295220" w:rsidP="002952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ДОХОДЫ, всего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68C9F8" w14:textId="77777777" w:rsidR="00295220" w:rsidRPr="00295220" w:rsidRDefault="00295220" w:rsidP="00295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907 594,1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191153" w14:textId="77777777" w:rsidR="00295220" w:rsidRPr="00295220" w:rsidRDefault="00295220" w:rsidP="00295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907 674,1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BA7C03" w14:textId="77777777" w:rsidR="00295220" w:rsidRPr="00295220" w:rsidRDefault="00295220" w:rsidP="00295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1 142 853,0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345747" w14:textId="77777777" w:rsidR="00295220" w:rsidRPr="00295220" w:rsidRDefault="00295220" w:rsidP="00295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1 145 108,5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0536FB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2 255,5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AFC26" w14:textId="517ACB9C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0,2%</w:t>
            </w:r>
          </w:p>
        </w:tc>
      </w:tr>
      <w:tr w:rsidR="00295220" w:rsidRPr="00295220" w14:paraId="76CE64A8" w14:textId="77777777" w:rsidTr="00E71C8D">
        <w:trPr>
          <w:trHeight w:val="391"/>
        </w:trPr>
        <w:tc>
          <w:tcPr>
            <w:tcW w:w="3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C628E3" w14:textId="77777777" w:rsidR="00295220" w:rsidRPr="00295220" w:rsidRDefault="00295220" w:rsidP="002952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1B5166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213 675,7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0E9417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213 755,7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540E9E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238 755,7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C1C28E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238 755,7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17E81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6EE830" w14:textId="58F1941C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0%</w:t>
            </w:r>
          </w:p>
        </w:tc>
      </w:tr>
      <w:tr w:rsidR="00295220" w:rsidRPr="00295220" w14:paraId="5319CD7B" w14:textId="77777777" w:rsidTr="00E71C8D">
        <w:trPr>
          <w:trHeight w:val="199"/>
        </w:trPr>
        <w:tc>
          <w:tcPr>
            <w:tcW w:w="3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F87E76" w14:textId="77777777" w:rsidR="00295220" w:rsidRPr="00295220" w:rsidRDefault="00295220" w:rsidP="0029522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Налоговые доходы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185167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194 036,9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F7C2C5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194 036,9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F7DE0D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219 036,9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0E7470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219 036,9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95ACC0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112734" w14:textId="54FED852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0%</w:t>
            </w:r>
          </w:p>
        </w:tc>
      </w:tr>
      <w:tr w:rsidR="00295220" w:rsidRPr="00295220" w14:paraId="7AAF22F6" w14:textId="77777777" w:rsidTr="00E71C8D">
        <w:trPr>
          <w:trHeight w:val="345"/>
        </w:trPr>
        <w:tc>
          <w:tcPr>
            <w:tcW w:w="3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ECCE7D" w14:textId="77777777" w:rsidR="00295220" w:rsidRPr="00295220" w:rsidRDefault="00295220" w:rsidP="00295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Налог на доходы физических лиц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BA4CFA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147 623,0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27FC2C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147 623,0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01E64B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167 623,0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ECC1EE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167 623,0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D8BCE0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D2A921" w14:textId="48C1B3E2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0%</w:t>
            </w:r>
          </w:p>
        </w:tc>
      </w:tr>
      <w:tr w:rsidR="00295220" w:rsidRPr="00295220" w14:paraId="6D12094E" w14:textId="77777777" w:rsidTr="00E71C8D">
        <w:trPr>
          <w:trHeight w:val="555"/>
        </w:trPr>
        <w:tc>
          <w:tcPr>
            <w:tcW w:w="3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DD3E9D" w14:textId="77777777" w:rsidR="00295220" w:rsidRPr="00295220" w:rsidRDefault="00295220" w:rsidP="00295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Налоги на товары (работы, услуги), реализуемые на территории РФ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B7E1A1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1 652,9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57BA19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1 652,9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8B3E67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1 652,9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E5CFC8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1 652,9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6107BE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72E6ED" w14:textId="4A5DFB15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0%</w:t>
            </w:r>
          </w:p>
        </w:tc>
      </w:tr>
      <w:tr w:rsidR="00295220" w:rsidRPr="00295220" w14:paraId="003C076C" w14:textId="77777777" w:rsidTr="00E71C8D">
        <w:trPr>
          <w:trHeight w:val="220"/>
        </w:trPr>
        <w:tc>
          <w:tcPr>
            <w:tcW w:w="3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FBF529" w14:textId="77777777" w:rsidR="00295220" w:rsidRPr="00295220" w:rsidRDefault="00295220" w:rsidP="00295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Налоги на совокупный доход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F9219A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32 457,0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8AE684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32 457,0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BA1A10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37 457,0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86B5EC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37 457,0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FDFDF8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4E7C3" w14:textId="75BDC454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0%</w:t>
            </w:r>
          </w:p>
        </w:tc>
      </w:tr>
      <w:tr w:rsidR="00295220" w:rsidRPr="00295220" w14:paraId="175C7B19" w14:textId="77777777" w:rsidTr="00E71C8D">
        <w:trPr>
          <w:trHeight w:val="240"/>
        </w:trPr>
        <w:tc>
          <w:tcPr>
            <w:tcW w:w="3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F57D13" w14:textId="77777777" w:rsidR="00295220" w:rsidRPr="00295220" w:rsidRDefault="00295220" w:rsidP="00295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Налоги на имущество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CBF647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12 214,0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B3E8BA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12 214,0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F3F905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12 214,0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A4F94E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12 214,0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FCD990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3333F2" w14:textId="27D4BC44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0%</w:t>
            </w:r>
          </w:p>
        </w:tc>
      </w:tr>
      <w:tr w:rsidR="00295220" w:rsidRPr="00295220" w14:paraId="06A72237" w14:textId="77777777" w:rsidTr="00E71C8D">
        <w:trPr>
          <w:trHeight w:val="155"/>
        </w:trPr>
        <w:tc>
          <w:tcPr>
            <w:tcW w:w="3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EB19B1" w14:textId="77777777" w:rsidR="00295220" w:rsidRPr="00295220" w:rsidRDefault="00295220" w:rsidP="00295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Государственная пошлина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456A33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080AA1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8CB61B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32E7B3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EF9937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D5AEFF" w14:textId="040AAA7F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0%</w:t>
            </w:r>
          </w:p>
        </w:tc>
      </w:tr>
      <w:tr w:rsidR="00295220" w:rsidRPr="00295220" w14:paraId="777C9100" w14:textId="77777777" w:rsidTr="00E71C8D">
        <w:trPr>
          <w:trHeight w:val="188"/>
        </w:trPr>
        <w:tc>
          <w:tcPr>
            <w:tcW w:w="3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D84696" w14:textId="77777777" w:rsidR="00295220" w:rsidRPr="00295220" w:rsidRDefault="00295220" w:rsidP="0029522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Неналоговые доходы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18C196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19 638,8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C749D8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19 718,8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68BFB4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19 718,8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8F4D3B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19 718,8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92BF67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C5ACA1" w14:textId="7DE057AA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0%</w:t>
            </w:r>
          </w:p>
        </w:tc>
      </w:tr>
      <w:tr w:rsidR="00295220" w:rsidRPr="00295220" w14:paraId="3A6E7787" w14:textId="77777777" w:rsidTr="00E71C8D">
        <w:trPr>
          <w:trHeight w:val="658"/>
        </w:trPr>
        <w:tc>
          <w:tcPr>
            <w:tcW w:w="3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D39827" w14:textId="77777777" w:rsidR="00295220" w:rsidRPr="00295220" w:rsidRDefault="00295220" w:rsidP="00295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80BA0D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15 017,5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6E732A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15 017,5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4513E3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15 017,5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18A83B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15 017,5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FAC52F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6B8F89" w14:textId="645B582C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0%</w:t>
            </w:r>
          </w:p>
        </w:tc>
      </w:tr>
      <w:tr w:rsidR="00295220" w:rsidRPr="00295220" w14:paraId="3737953F" w14:textId="77777777" w:rsidTr="00E71C8D">
        <w:trPr>
          <w:trHeight w:val="480"/>
        </w:trPr>
        <w:tc>
          <w:tcPr>
            <w:tcW w:w="3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EC3A27" w14:textId="77777777" w:rsidR="00295220" w:rsidRPr="00295220" w:rsidRDefault="00295220" w:rsidP="00295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7FC848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2 121,3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332B07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2 121,3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068036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2 121,3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717B32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2 121,3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90165E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B6C887" w14:textId="62CB9232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0%</w:t>
            </w:r>
          </w:p>
        </w:tc>
      </w:tr>
      <w:tr w:rsidR="00295220" w:rsidRPr="00295220" w14:paraId="66AB03E9" w14:textId="77777777" w:rsidTr="00E71C8D">
        <w:trPr>
          <w:trHeight w:val="480"/>
        </w:trPr>
        <w:tc>
          <w:tcPr>
            <w:tcW w:w="3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65602F" w14:textId="77777777" w:rsidR="00295220" w:rsidRPr="00295220" w:rsidRDefault="00295220" w:rsidP="00295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27E428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68C0C0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B76702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F788E1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4AC85A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4E967" w14:textId="3D61AE78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0%</w:t>
            </w:r>
          </w:p>
        </w:tc>
      </w:tr>
      <w:tr w:rsidR="00295220" w:rsidRPr="00295220" w14:paraId="0C63B782" w14:textId="77777777" w:rsidTr="00E71C8D">
        <w:trPr>
          <w:trHeight w:val="480"/>
        </w:trPr>
        <w:tc>
          <w:tcPr>
            <w:tcW w:w="3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C1E646" w14:textId="78BF98AB" w:rsidR="00295220" w:rsidRPr="00295220" w:rsidRDefault="00295220" w:rsidP="00295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Штрафы, с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нкции, возмещение ущерба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ABE319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33FD7E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380,0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908238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380,0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E08811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0D954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2E4D98" w14:textId="2A65F408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0%</w:t>
            </w:r>
          </w:p>
        </w:tc>
      </w:tr>
      <w:tr w:rsidR="00295220" w:rsidRPr="00295220" w14:paraId="097F1669" w14:textId="77777777" w:rsidTr="00E71C8D">
        <w:trPr>
          <w:trHeight w:val="480"/>
        </w:trPr>
        <w:tc>
          <w:tcPr>
            <w:tcW w:w="3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83B04B" w14:textId="77777777" w:rsidR="00295220" w:rsidRPr="00295220" w:rsidRDefault="00295220" w:rsidP="00295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Инициативные платежи, зачисляемые в бюджеты городских округов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0F24AF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FF1595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EBBDF6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E34F20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5F406A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36E86A" w14:textId="539AF5E4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0%</w:t>
            </w:r>
          </w:p>
        </w:tc>
      </w:tr>
      <w:tr w:rsidR="00295220" w:rsidRPr="00295220" w14:paraId="5CC97EF3" w14:textId="77777777" w:rsidTr="00E71C8D">
        <w:trPr>
          <w:trHeight w:val="255"/>
        </w:trPr>
        <w:tc>
          <w:tcPr>
            <w:tcW w:w="3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8B5CD6" w14:textId="77777777" w:rsidR="00295220" w:rsidRPr="00295220" w:rsidRDefault="00295220" w:rsidP="002952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Безвозмездные поступления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755B67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693 918,4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405A5C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693 918,4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D72A07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904 097,3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7427A3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906 352,8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214A91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2 255,5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3678E9" w14:textId="4F665FE0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0,2%</w:t>
            </w:r>
          </w:p>
        </w:tc>
      </w:tr>
      <w:tr w:rsidR="00295220" w:rsidRPr="00295220" w14:paraId="726FFDB3" w14:textId="77777777" w:rsidTr="00E71C8D">
        <w:trPr>
          <w:trHeight w:val="510"/>
        </w:trPr>
        <w:tc>
          <w:tcPr>
            <w:tcW w:w="3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18174E" w14:textId="77777777" w:rsidR="00295220" w:rsidRPr="00295220" w:rsidRDefault="00295220" w:rsidP="00295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42DBCE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218 983,2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F7712F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218 983,2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BE01F3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218 983,2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5D9402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218 983,2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3C435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8AD091" w14:textId="5C97590D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0%</w:t>
            </w:r>
          </w:p>
        </w:tc>
      </w:tr>
      <w:tr w:rsidR="00295220" w:rsidRPr="00295220" w14:paraId="674C2BAA" w14:textId="77777777" w:rsidTr="00E71C8D">
        <w:trPr>
          <w:trHeight w:val="765"/>
        </w:trPr>
        <w:tc>
          <w:tcPr>
            <w:tcW w:w="3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64B09E" w14:textId="77777777" w:rsidR="00295220" w:rsidRPr="00295220" w:rsidRDefault="00295220" w:rsidP="00295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D86927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46C925" w14:textId="77777777" w:rsidR="00295220" w:rsidRPr="00295220" w:rsidRDefault="00295220" w:rsidP="00295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9F7152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44 966,6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CB51AD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44 966,6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90921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00211" w14:textId="5061499B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0%</w:t>
            </w:r>
          </w:p>
        </w:tc>
      </w:tr>
      <w:tr w:rsidR="00295220" w:rsidRPr="00295220" w14:paraId="37ADF5DF" w14:textId="77777777" w:rsidTr="00E71C8D">
        <w:trPr>
          <w:trHeight w:val="870"/>
        </w:trPr>
        <w:tc>
          <w:tcPr>
            <w:tcW w:w="3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34070D" w14:textId="77777777" w:rsidR="00295220" w:rsidRPr="00295220" w:rsidRDefault="00295220" w:rsidP="00295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FF65F3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49 098,5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F6E83A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49 098,5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37E7D1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144 727,6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C5023D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138 287,4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F3924F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-6 440,2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0CABA" w14:textId="750FC6D1" w:rsidR="00295220" w:rsidRPr="00295220" w:rsidRDefault="00E71C8D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-4,4</w:t>
            </w:r>
            <w:r w:rsidR="00295220"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</w:tr>
      <w:tr w:rsidR="00295220" w:rsidRPr="00295220" w14:paraId="0994EF08" w14:textId="77777777" w:rsidTr="00E71C8D">
        <w:trPr>
          <w:trHeight w:val="510"/>
        </w:trPr>
        <w:tc>
          <w:tcPr>
            <w:tcW w:w="3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BE3D9C" w14:textId="77777777" w:rsidR="00295220" w:rsidRPr="00295220" w:rsidRDefault="00295220" w:rsidP="00295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4E5C18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425 836,7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2FD712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425 836,8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5A728E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447 012,3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E98116" w14:textId="7984AC8C" w:rsidR="00295220" w:rsidRPr="00295220" w:rsidRDefault="004A06CF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455 684,0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0A039F" w14:textId="5A725125" w:rsidR="00295220" w:rsidRPr="00295220" w:rsidRDefault="004A06CF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8 671,7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39A5A8" w14:textId="57553ED2" w:rsidR="00295220" w:rsidRPr="00295220" w:rsidRDefault="004A06CF" w:rsidP="00E71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1,9</w:t>
            </w:r>
            <w:r w:rsidR="00295220"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</w:tr>
      <w:tr w:rsidR="00295220" w:rsidRPr="00295220" w14:paraId="1893E388" w14:textId="77777777" w:rsidTr="00E71C8D">
        <w:trPr>
          <w:trHeight w:val="255"/>
        </w:trPr>
        <w:tc>
          <w:tcPr>
            <w:tcW w:w="3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A2C6F2" w14:textId="77777777" w:rsidR="00295220" w:rsidRPr="00295220" w:rsidRDefault="00295220" w:rsidP="00295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B6FEDD" w14:textId="77777777" w:rsidR="00295220" w:rsidRPr="00295220" w:rsidRDefault="00295220" w:rsidP="00295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5C5308" w14:textId="77777777" w:rsidR="00295220" w:rsidRPr="00295220" w:rsidRDefault="00295220" w:rsidP="00295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EA1F37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2 954,1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BC5B7E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2 802,9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0EDACC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-151,2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C9EC6" w14:textId="7F282992" w:rsidR="00295220" w:rsidRPr="00295220" w:rsidRDefault="00E71C8D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-5,1</w:t>
            </w:r>
            <w:r w:rsidR="00295220"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</w:tr>
      <w:tr w:rsidR="00295220" w:rsidRPr="00295220" w14:paraId="54F8C877" w14:textId="77777777" w:rsidTr="00E71C8D">
        <w:trPr>
          <w:trHeight w:val="765"/>
        </w:trPr>
        <w:tc>
          <w:tcPr>
            <w:tcW w:w="3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8C8476" w14:textId="77777777" w:rsidR="00295220" w:rsidRPr="00295220" w:rsidRDefault="00295220" w:rsidP="00295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безвозмездные поступления в бюджеты городских округов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C29B94" w14:textId="77777777" w:rsidR="00295220" w:rsidRPr="00295220" w:rsidRDefault="00295220" w:rsidP="00295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D74839" w14:textId="77777777" w:rsidR="00295220" w:rsidRPr="00295220" w:rsidRDefault="00295220" w:rsidP="00295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FA62D0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517,1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AD9091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692,2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8FDDB2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175,1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38D965" w14:textId="42CFD3E1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33,9%</w:t>
            </w:r>
          </w:p>
        </w:tc>
      </w:tr>
      <w:tr w:rsidR="00295220" w:rsidRPr="00295220" w14:paraId="1BB0AD6C" w14:textId="77777777" w:rsidTr="00E71C8D">
        <w:trPr>
          <w:trHeight w:val="1275"/>
        </w:trPr>
        <w:tc>
          <w:tcPr>
            <w:tcW w:w="3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2F4FB9" w14:textId="77777777" w:rsidR="00295220" w:rsidRPr="00295220" w:rsidRDefault="00295220" w:rsidP="00295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126BE3" w14:textId="77777777" w:rsidR="00295220" w:rsidRPr="00295220" w:rsidRDefault="00295220" w:rsidP="00295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C1AAB8" w14:textId="77777777" w:rsidR="00295220" w:rsidRPr="00295220" w:rsidRDefault="00295220" w:rsidP="00295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BF4B15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44 936,5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B0303A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44 936,5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72BD7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999DE" w14:textId="351D86AD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0%</w:t>
            </w:r>
          </w:p>
        </w:tc>
      </w:tr>
      <w:tr w:rsidR="00295220" w:rsidRPr="00295220" w14:paraId="4A4E3FC8" w14:textId="77777777" w:rsidTr="00E71C8D">
        <w:trPr>
          <w:trHeight w:val="255"/>
        </w:trPr>
        <w:tc>
          <w:tcPr>
            <w:tcW w:w="3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F9BE8E" w14:textId="77777777" w:rsidR="00295220" w:rsidRPr="00295220" w:rsidRDefault="00295220" w:rsidP="002952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ДЕФИЦИТ (-) / ПРОФИЦИТ (+)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1041DF" w14:textId="77777777" w:rsidR="00295220" w:rsidRPr="00295220" w:rsidRDefault="00295220" w:rsidP="00295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-2 900,3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BC049E" w14:textId="77777777" w:rsidR="00295220" w:rsidRPr="00295220" w:rsidRDefault="00295220" w:rsidP="00295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-82 827,4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09FDF0" w14:textId="77777777" w:rsidR="00295220" w:rsidRPr="00295220" w:rsidRDefault="00295220" w:rsidP="00295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-82 827,4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5FA02E" w14:textId="77777777" w:rsidR="00295220" w:rsidRPr="00295220" w:rsidRDefault="00295220" w:rsidP="00295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-82 827,4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90BCD5" w14:textId="77777777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A91318" w14:textId="4CA3CD8B" w:rsidR="00295220" w:rsidRPr="00295220" w:rsidRDefault="00295220" w:rsidP="00295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5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0%</w:t>
            </w:r>
          </w:p>
        </w:tc>
      </w:tr>
    </w:tbl>
    <w:p w14:paraId="01D12479" w14:textId="4F70F0C6" w:rsidR="00C41B70" w:rsidRPr="00684544" w:rsidRDefault="00C41B70" w:rsidP="00194592">
      <w:pPr>
        <w:tabs>
          <w:tab w:val="left" w:pos="1080"/>
        </w:tabs>
        <w:spacing w:after="0" w:line="240" w:lineRule="auto"/>
        <w:ind w:firstLine="709"/>
        <w:jc w:val="right"/>
        <w:rPr>
          <w:rFonts w:ascii="Times New Roman" w:eastAsia="Calibri" w:hAnsi="Times New Roman" w:cs="Times New Roman"/>
          <w:iCs/>
          <w:color w:val="000000"/>
          <w:sz w:val="24"/>
          <w:szCs w:val="24"/>
          <w:highlight w:val="yellow"/>
        </w:rPr>
      </w:pPr>
    </w:p>
    <w:p w14:paraId="2741617B" w14:textId="1969DCAD" w:rsidR="00580729" w:rsidRDefault="00F07285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193">
        <w:rPr>
          <w:rFonts w:ascii="Times New Roman" w:eastAsia="Calibri" w:hAnsi="Times New Roman" w:cs="Times New Roman"/>
          <w:sz w:val="24"/>
          <w:szCs w:val="24"/>
        </w:rPr>
        <w:t>Изменение прогнозного объема доходной части бюджета ГО на 202</w:t>
      </w:r>
      <w:r w:rsidR="007D1E54" w:rsidRPr="00191193">
        <w:rPr>
          <w:rFonts w:ascii="Times New Roman" w:eastAsia="Calibri" w:hAnsi="Times New Roman" w:cs="Times New Roman"/>
          <w:sz w:val="24"/>
          <w:szCs w:val="24"/>
        </w:rPr>
        <w:t>5</w:t>
      </w:r>
      <w:r w:rsidRPr="00191193">
        <w:rPr>
          <w:rFonts w:ascii="Times New Roman" w:eastAsia="Calibri" w:hAnsi="Times New Roman" w:cs="Times New Roman"/>
          <w:sz w:val="24"/>
          <w:szCs w:val="24"/>
        </w:rPr>
        <w:t xml:space="preserve"> год </w:t>
      </w:r>
      <w:r w:rsidR="00411195" w:rsidRPr="00191193">
        <w:rPr>
          <w:rFonts w:ascii="Times New Roman" w:eastAsia="Calibri" w:hAnsi="Times New Roman" w:cs="Times New Roman"/>
          <w:sz w:val="24"/>
          <w:szCs w:val="24"/>
        </w:rPr>
        <w:t xml:space="preserve">запланировано проектом </w:t>
      </w:r>
      <w:r w:rsidRPr="00191193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295220">
        <w:rPr>
          <w:rFonts w:ascii="Times New Roman" w:eastAsia="Calibri" w:hAnsi="Times New Roman" w:cs="Times New Roman"/>
          <w:sz w:val="24"/>
          <w:szCs w:val="24"/>
        </w:rPr>
        <w:t>0,2</w:t>
      </w:r>
      <w:r w:rsidRPr="00191193">
        <w:rPr>
          <w:rFonts w:ascii="Times New Roman" w:eastAsia="Calibri" w:hAnsi="Times New Roman" w:cs="Times New Roman"/>
          <w:sz w:val="24"/>
          <w:szCs w:val="24"/>
        </w:rPr>
        <w:t xml:space="preserve">% или </w:t>
      </w:r>
      <w:r w:rsidR="00411195" w:rsidRPr="00191193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295220">
        <w:rPr>
          <w:rFonts w:ascii="Times New Roman" w:eastAsia="Calibri" w:hAnsi="Times New Roman" w:cs="Times New Roman"/>
          <w:sz w:val="24"/>
          <w:szCs w:val="24"/>
        </w:rPr>
        <w:t>2 255,5</w:t>
      </w:r>
      <w:r w:rsidR="00411195" w:rsidRPr="00191193">
        <w:rPr>
          <w:rFonts w:ascii="Times New Roman" w:eastAsia="Calibri" w:hAnsi="Times New Roman" w:cs="Times New Roman"/>
          <w:sz w:val="24"/>
          <w:szCs w:val="24"/>
        </w:rPr>
        <w:t xml:space="preserve"> тыс. рублей </w:t>
      </w:r>
      <w:r w:rsidRPr="00191193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r w:rsidR="00295220">
        <w:rPr>
          <w:rFonts w:ascii="Times New Roman" w:eastAsia="Calibri" w:hAnsi="Times New Roman" w:cs="Times New Roman"/>
          <w:sz w:val="24"/>
          <w:szCs w:val="24"/>
        </w:rPr>
        <w:t>1 145 108,5</w:t>
      </w:r>
      <w:r w:rsidRPr="00191193">
        <w:rPr>
          <w:rFonts w:ascii="Times New Roman" w:eastAsia="Calibri" w:hAnsi="Times New Roman" w:cs="Times New Roman"/>
          <w:sz w:val="24"/>
          <w:szCs w:val="24"/>
        </w:rPr>
        <w:t xml:space="preserve"> тыс. рублей </w:t>
      </w:r>
      <w:r w:rsidRPr="00191193">
        <w:rPr>
          <w:rFonts w:ascii="Times New Roman" w:eastAsia="Calibri" w:hAnsi="Times New Roman" w:cs="Times New Roman"/>
          <w:i/>
          <w:iCs/>
        </w:rPr>
        <w:t>(</w:t>
      </w:r>
      <w:r w:rsidR="00191193" w:rsidRPr="00191193">
        <w:rPr>
          <w:rFonts w:ascii="Times New Roman" w:eastAsia="Calibri" w:hAnsi="Times New Roman" w:cs="Times New Roman"/>
          <w:i/>
          <w:iCs/>
        </w:rPr>
        <w:t>уточненный</w:t>
      </w:r>
      <w:r w:rsidRPr="00191193">
        <w:rPr>
          <w:rFonts w:ascii="Times New Roman" w:eastAsia="Calibri" w:hAnsi="Times New Roman" w:cs="Times New Roman"/>
          <w:i/>
          <w:iCs/>
        </w:rPr>
        <w:t xml:space="preserve"> прогнозный план по доходам</w:t>
      </w:r>
      <w:r w:rsidR="007D1E54" w:rsidRPr="00191193">
        <w:rPr>
          <w:rFonts w:ascii="Times New Roman" w:eastAsia="Calibri" w:hAnsi="Times New Roman" w:cs="Times New Roman"/>
          <w:i/>
          <w:iCs/>
        </w:rPr>
        <w:t xml:space="preserve"> </w:t>
      </w:r>
      <w:r w:rsidR="00295220">
        <w:rPr>
          <w:rFonts w:ascii="Times New Roman" w:eastAsia="Calibri" w:hAnsi="Times New Roman" w:cs="Times New Roman"/>
          <w:i/>
          <w:iCs/>
        </w:rPr>
        <w:t>1 142 853,0</w:t>
      </w:r>
      <w:r w:rsidRPr="00191193">
        <w:rPr>
          <w:rFonts w:ascii="Times New Roman" w:eastAsia="Calibri" w:hAnsi="Times New Roman" w:cs="Times New Roman"/>
          <w:i/>
          <w:iCs/>
        </w:rPr>
        <w:t xml:space="preserve"> тыс. рублей)</w:t>
      </w:r>
      <w:r w:rsidR="002720FE" w:rsidRPr="00191193">
        <w:rPr>
          <w:rFonts w:ascii="Times New Roman" w:eastAsia="Calibri" w:hAnsi="Times New Roman" w:cs="Times New Roman"/>
          <w:i/>
          <w:iCs/>
        </w:rPr>
        <w:t xml:space="preserve">, </w:t>
      </w:r>
      <w:r w:rsidR="000D6A50" w:rsidRPr="00191193">
        <w:rPr>
          <w:rFonts w:ascii="Times New Roman" w:eastAsia="Calibri" w:hAnsi="Times New Roman" w:cs="Times New Roman"/>
          <w:sz w:val="24"/>
          <w:szCs w:val="24"/>
        </w:rPr>
        <w:t xml:space="preserve">за счет </w:t>
      </w:r>
      <w:r w:rsidR="00F70C37">
        <w:rPr>
          <w:rFonts w:ascii="Times New Roman" w:eastAsia="Calibri" w:hAnsi="Times New Roman" w:cs="Times New Roman"/>
          <w:sz w:val="24"/>
          <w:szCs w:val="24"/>
        </w:rPr>
        <w:t>изменения</w:t>
      </w:r>
      <w:r w:rsidR="000D6A50" w:rsidRPr="00191193">
        <w:rPr>
          <w:rFonts w:ascii="Times New Roman" w:eastAsia="Calibri" w:hAnsi="Times New Roman" w:cs="Times New Roman"/>
          <w:sz w:val="24"/>
          <w:szCs w:val="24"/>
        </w:rPr>
        <w:t xml:space="preserve"> объем</w:t>
      </w:r>
      <w:r w:rsidR="00191193" w:rsidRPr="00191193">
        <w:rPr>
          <w:rFonts w:ascii="Times New Roman" w:eastAsia="Calibri" w:hAnsi="Times New Roman" w:cs="Times New Roman"/>
          <w:sz w:val="24"/>
          <w:szCs w:val="24"/>
        </w:rPr>
        <w:t>ов</w:t>
      </w:r>
      <w:r w:rsidR="0029522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80729" w:rsidRPr="00580729">
        <w:rPr>
          <w:rFonts w:ascii="Times New Roman" w:eastAsia="Calibri" w:hAnsi="Times New Roman" w:cs="Times New Roman"/>
          <w:b/>
          <w:bCs/>
          <w:sz w:val="24"/>
          <w:szCs w:val="24"/>
        </w:rPr>
        <w:t>безвозмездных поступлений</w:t>
      </w:r>
      <w:r w:rsidR="00580729">
        <w:rPr>
          <w:rFonts w:ascii="Times New Roman" w:eastAsia="Calibri" w:hAnsi="Times New Roman" w:cs="Times New Roman"/>
          <w:sz w:val="24"/>
          <w:szCs w:val="24"/>
        </w:rPr>
        <w:t xml:space="preserve"> на </w:t>
      </w:r>
      <w:r w:rsidR="00295220">
        <w:rPr>
          <w:rFonts w:ascii="Times New Roman" w:eastAsia="Calibri" w:hAnsi="Times New Roman" w:cs="Times New Roman"/>
          <w:sz w:val="24"/>
          <w:szCs w:val="24"/>
        </w:rPr>
        <w:t>2 255,5</w:t>
      </w:r>
      <w:r w:rsidR="00580729">
        <w:rPr>
          <w:rFonts w:ascii="Times New Roman" w:eastAsia="Calibri" w:hAnsi="Times New Roman" w:cs="Times New Roman"/>
          <w:sz w:val="24"/>
          <w:szCs w:val="24"/>
        </w:rPr>
        <w:t xml:space="preserve"> тыс. рублей или на </w:t>
      </w:r>
      <w:r w:rsidR="00295220">
        <w:rPr>
          <w:rFonts w:ascii="Times New Roman" w:eastAsia="Calibri" w:hAnsi="Times New Roman" w:cs="Times New Roman"/>
          <w:sz w:val="24"/>
          <w:szCs w:val="24"/>
        </w:rPr>
        <w:t>0,2</w:t>
      </w:r>
      <w:r w:rsidR="00580729">
        <w:rPr>
          <w:rFonts w:ascii="Times New Roman" w:eastAsia="Calibri" w:hAnsi="Times New Roman" w:cs="Times New Roman"/>
          <w:sz w:val="24"/>
          <w:szCs w:val="24"/>
        </w:rPr>
        <w:t xml:space="preserve">% от уточненного прогнозного плана </w:t>
      </w:r>
      <w:r w:rsidR="00580729" w:rsidRPr="00580729">
        <w:rPr>
          <w:rFonts w:ascii="Times New Roman" w:eastAsia="Calibri" w:hAnsi="Times New Roman" w:cs="Times New Roman"/>
          <w:i/>
          <w:iCs/>
          <w:sz w:val="24"/>
          <w:szCs w:val="24"/>
        </w:rPr>
        <w:t>(</w:t>
      </w:r>
      <w:r w:rsidR="00295220">
        <w:rPr>
          <w:rFonts w:ascii="Times New Roman" w:eastAsia="Calibri" w:hAnsi="Times New Roman" w:cs="Times New Roman"/>
          <w:i/>
          <w:iCs/>
          <w:sz w:val="24"/>
          <w:szCs w:val="24"/>
        </w:rPr>
        <w:t>904 097,3</w:t>
      </w:r>
      <w:r w:rsidR="00580729" w:rsidRPr="00580729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тыс. рублей)</w:t>
      </w:r>
      <w:r w:rsidR="00580729">
        <w:rPr>
          <w:rFonts w:ascii="Times New Roman" w:eastAsia="Calibri" w:hAnsi="Times New Roman" w:cs="Times New Roman"/>
          <w:sz w:val="24"/>
          <w:szCs w:val="24"/>
        </w:rPr>
        <w:t xml:space="preserve"> до </w:t>
      </w:r>
      <w:r w:rsidR="00295220">
        <w:rPr>
          <w:rFonts w:ascii="Times New Roman" w:eastAsia="Calibri" w:hAnsi="Times New Roman" w:cs="Times New Roman"/>
          <w:sz w:val="24"/>
          <w:szCs w:val="24"/>
        </w:rPr>
        <w:t>906 352,8</w:t>
      </w:r>
      <w:r w:rsidR="00580729">
        <w:rPr>
          <w:rFonts w:ascii="Times New Roman" w:eastAsia="Calibri" w:hAnsi="Times New Roman" w:cs="Times New Roman"/>
          <w:sz w:val="24"/>
          <w:szCs w:val="24"/>
        </w:rPr>
        <w:t xml:space="preserve"> тыс. рублей, в том числе:</w:t>
      </w:r>
    </w:p>
    <w:p w14:paraId="2E7B6E98" w14:textId="3029AE86" w:rsidR="005E4234" w:rsidRDefault="00580729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2C742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субвенций</w:t>
      </w:r>
      <w:r w:rsidRPr="002C742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295220">
        <w:rPr>
          <w:rFonts w:ascii="Times New Roman" w:eastAsia="Calibri" w:hAnsi="Times New Roman" w:cs="Times New Roman"/>
          <w:sz w:val="24"/>
          <w:szCs w:val="24"/>
        </w:rPr>
        <w:t>1,9</w:t>
      </w:r>
      <w:r>
        <w:rPr>
          <w:rFonts w:ascii="Times New Roman" w:eastAsia="Calibri" w:hAnsi="Times New Roman" w:cs="Times New Roman"/>
          <w:sz w:val="24"/>
          <w:szCs w:val="24"/>
        </w:rPr>
        <w:t xml:space="preserve">% или на </w:t>
      </w:r>
      <w:r w:rsidR="00295220">
        <w:rPr>
          <w:rFonts w:ascii="Times New Roman" w:eastAsia="Calibri" w:hAnsi="Times New Roman" w:cs="Times New Roman"/>
          <w:sz w:val="24"/>
          <w:szCs w:val="24"/>
        </w:rPr>
        <w:t>8 671,7</w:t>
      </w:r>
      <w:r>
        <w:rPr>
          <w:rFonts w:ascii="Times New Roman" w:eastAsia="Calibri" w:hAnsi="Times New Roman" w:cs="Times New Roman"/>
          <w:sz w:val="24"/>
          <w:szCs w:val="24"/>
        </w:rPr>
        <w:t xml:space="preserve"> тыс. рублей до </w:t>
      </w:r>
      <w:r w:rsidR="00295220">
        <w:rPr>
          <w:rFonts w:ascii="Times New Roman" w:eastAsia="Calibri" w:hAnsi="Times New Roman" w:cs="Times New Roman"/>
          <w:sz w:val="24"/>
          <w:szCs w:val="24"/>
        </w:rPr>
        <w:t>455 684,0</w:t>
      </w:r>
      <w:r>
        <w:rPr>
          <w:rFonts w:ascii="Times New Roman" w:eastAsia="Calibri" w:hAnsi="Times New Roman" w:cs="Times New Roman"/>
          <w:sz w:val="24"/>
          <w:szCs w:val="24"/>
        </w:rPr>
        <w:t xml:space="preserve"> тыс. рублей, в том числе за счет</w:t>
      </w:r>
      <w:r w:rsidR="005E4234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30112271" w14:textId="4746E4F3" w:rsidR="00580729" w:rsidRDefault="00580729" w:rsidP="00770541">
      <w:pPr>
        <w:pStyle w:val="a6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4234">
        <w:rPr>
          <w:rFonts w:ascii="Times New Roman" w:eastAsia="Calibri" w:hAnsi="Times New Roman" w:cs="Times New Roman"/>
          <w:sz w:val="24"/>
          <w:szCs w:val="24"/>
        </w:rPr>
        <w:t xml:space="preserve">увеличения объемов субвенций на </w:t>
      </w:r>
      <w:r w:rsidR="00295220">
        <w:rPr>
          <w:rFonts w:ascii="Times New Roman" w:eastAsia="Calibri" w:hAnsi="Times New Roman" w:cs="Times New Roman"/>
          <w:sz w:val="24"/>
          <w:szCs w:val="24"/>
        </w:rPr>
        <w:t>10 900,1</w:t>
      </w:r>
      <w:r w:rsidRPr="005E4234">
        <w:rPr>
          <w:rFonts w:ascii="Times New Roman" w:eastAsia="Calibri" w:hAnsi="Times New Roman" w:cs="Times New Roman"/>
          <w:sz w:val="24"/>
          <w:szCs w:val="24"/>
        </w:rPr>
        <w:t xml:space="preserve"> тыс. рублей на:</w:t>
      </w:r>
    </w:p>
    <w:p w14:paraId="391E4CF7" w14:textId="64F5A898" w:rsidR="00295220" w:rsidRPr="00295220" w:rsidRDefault="00295220" w:rsidP="00D43D1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5220">
        <w:rPr>
          <w:rFonts w:ascii="Times New Roman" w:eastAsia="Calibri" w:hAnsi="Times New Roman" w:cs="Times New Roman"/>
          <w:sz w:val="24"/>
          <w:szCs w:val="24"/>
        </w:rPr>
        <w:t xml:space="preserve">- выполнение отдельных государственных полномочий на реализацию государственного стандарта дошкольного образования </w:t>
      </w:r>
      <w:r>
        <w:rPr>
          <w:rFonts w:ascii="Times New Roman" w:eastAsia="Calibri" w:hAnsi="Times New Roman" w:cs="Times New Roman"/>
          <w:sz w:val="24"/>
          <w:szCs w:val="24"/>
        </w:rPr>
        <w:t>– 3 130,0</w:t>
      </w:r>
      <w:r w:rsidRPr="00295220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14:paraId="3808A62C" w14:textId="5DFFD128" w:rsidR="00295220" w:rsidRDefault="00295220" w:rsidP="00D43D1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5220">
        <w:rPr>
          <w:rFonts w:ascii="Times New Roman" w:eastAsia="Calibri" w:hAnsi="Times New Roman" w:cs="Times New Roman"/>
          <w:sz w:val="24"/>
          <w:szCs w:val="24"/>
        </w:rPr>
        <w:t xml:space="preserve">- выполнение отдельных государственных полномочий на реализацию государственного стандарта общего образования </w:t>
      </w:r>
      <w:r>
        <w:rPr>
          <w:rFonts w:ascii="Times New Roman" w:eastAsia="Calibri" w:hAnsi="Times New Roman" w:cs="Times New Roman"/>
          <w:sz w:val="24"/>
          <w:szCs w:val="24"/>
        </w:rPr>
        <w:t>– 7 303,0</w:t>
      </w:r>
      <w:r w:rsidRPr="00295220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14:paraId="6B93AF3C" w14:textId="78E21309" w:rsidR="00295220" w:rsidRPr="00295220" w:rsidRDefault="00295220" w:rsidP="00D43D1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5220">
        <w:rPr>
          <w:rFonts w:ascii="Times New Roman" w:eastAsia="Calibri" w:hAnsi="Times New Roman" w:cs="Times New Roman"/>
          <w:sz w:val="24"/>
          <w:szCs w:val="24"/>
        </w:rPr>
        <w:t xml:space="preserve">- выполнение отдельных государственных полномочий на выплату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 </w:t>
      </w:r>
      <w:r w:rsidR="004A06CF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295220">
        <w:rPr>
          <w:rFonts w:ascii="Times New Roman" w:eastAsia="Calibri" w:hAnsi="Times New Roman" w:cs="Times New Roman"/>
          <w:sz w:val="24"/>
          <w:szCs w:val="24"/>
        </w:rPr>
        <w:t>440,4 тыс. рублей;</w:t>
      </w:r>
    </w:p>
    <w:p w14:paraId="05F5F38A" w14:textId="60E2D3BE" w:rsidR="00295220" w:rsidRPr="00295220" w:rsidRDefault="00295220" w:rsidP="00D43D1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5220">
        <w:rPr>
          <w:rFonts w:ascii="Times New Roman" w:eastAsia="Calibri" w:hAnsi="Times New Roman" w:cs="Times New Roman"/>
          <w:sz w:val="24"/>
          <w:szCs w:val="24"/>
        </w:rPr>
        <w:t xml:space="preserve">- обеспечение выплат ежемесячного денежного вознаграждения за классное руководство педагогическим работникам государственных образовательных организаций и муниципальных образовательных организаций </w:t>
      </w:r>
      <w:r w:rsidR="004A06CF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295220">
        <w:rPr>
          <w:rFonts w:ascii="Times New Roman" w:eastAsia="Calibri" w:hAnsi="Times New Roman" w:cs="Times New Roman"/>
          <w:sz w:val="24"/>
          <w:szCs w:val="24"/>
        </w:rPr>
        <w:t>26,7 тыс. рублей;</w:t>
      </w:r>
    </w:p>
    <w:p w14:paraId="6FC8641C" w14:textId="61289979" w:rsidR="005E4234" w:rsidRPr="005E4234" w:rsidRDefault="005E4234" w:rsidP="00770541">
      <w:pPr>
        <w:pStyle w:val="a6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сокращения объемов субвенций на </w:t>
      </w:r>
      <w:r w:rsidR="00295220">
        <w:rPr>
          <w:rFonts w:ascii="Times New Roman" w:eastAsia="Calibri" w:hAnsi="Times New Roman" w:cs="Times New Roman"/>
          <w:sz w:val="24"/>
          <w:szCs w:val="24"/>
        </w:rPr>
        <w:t>2 228,3</w:t>
      </w:r>
      <w:r>
        <w:rPr>
          <w:rFonts w:ascii="Times New Roman" w:eastAsia="Calibri" w:hAnsi="Times New Roman" w:cs="Times New Roman"/>
          <w:sz w:val="24"/>
          <w:szCs w:val="24"/>
        </w:rPr>
        <w:t xml:space="preserve"> тыс. рублей на:</w:t>
      </w:r>
    </w:p>
    <w:p w14:paraId="79FC1754" w14:textId="4C76139C" w:rsidR="00295220" w:rsidRDefault="004A06CF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295220" w:rsidRPr="00295220">
        <w:rPr>
          <w:rFonts w:ascii="Times New Roman" w:eastAsia="Calibri" w:hAnsi="Times New Roman" w:cs="Times New Roman"/>
          <w:sz w:val="24"/>
          <w:szCs w:val="24"/>
        </w:rPr>
        <w:t>единая субвенция бюджетам городских округов -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95220" w:rsidRPr="00295220">
        <w:rPr>
          <w:rFonts w:ascii="Times New Roman" w:eastAsia="Calibri" w:hAnsi="Times New Roman" w:cs="Times New Roman"/>
          <w:sz w:val="24"/>
          <w:szCs w:val="24"/>
        </w:rPr>
        <w:t>999,3 тыс. рублей;</w:t>
      </w:r>
    </w:p>
    <w:p w14:paraId="48F21C02" w14:textId="2EB51509" w:rsidR="00295220" w:rsidRDefault="004A06CF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295220" w:rsidRPr="00295220">
        <w:rPr>
          <w:rFonts w:ascii="Times New Roman" w:eastAsia="Calibri" w:hAnsi="Times New Roman" w:cs="Times New Roman"/>
          <w:sz w:val="24"/>
          <w:szCs w:val="24"/>
        </w:rPr>
        <w:t xml:space="preserve">выполнение отдельных государственных полномочий по поддержке сельскохозяйственного производства </w:t>
      </w:r>
      <w:r>
        <w:rPr>
          <w:rFonts w:ascii="Times New Roman" w:eastAsia="Calibri" w:hAnsi="Times New Roman" w:cs="Times New Roman"/>
          <w:sz w:val="24"/>
          <w:szCs w:val="24"/>
        </w:rPr>
        <w:t>– 1 229,0</w:t>
      </w:r>
      <w:r w:rsidR="00295220" w:rsidRPr="00295220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14:paraId="57C43869" w14:textId="09A62538" w:rsidR="005E4234" w:rsidRPr="00F70C37" w:rsidRDefault="00580729" w:rsidP="004A06CF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2C742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субсидий</w:t>
      </w:r>
      <w:r w:rsidR="005E4234">
        <w:rPr>
          <w:rFonts w:ascii="Times New Roman" w:eastAsia="Calibri" w:hAnsi="Times New Roman" w:cs="Times New Roman"/>
          <w:sz w:val="24"/>
          <w:szCs w:val="24"/>
        </w:rPr>
        <w:t xml:space="preserve"> на </w:t>
      </w:r>
      <w:r w:rsidR="004A06CF">
        <w:rPr>
          <w:rFonts w:ascii="Times New Roman" w:eastAsia="Calibri" w:hAnsi="Times New Roman" w:cs="Times New Roman"/>
          <w:sz w:val="24"/>
          <w:szCs w:val="24"/>
        </w:rPr>
        <w:t>4,4</w:t>
      </w:r>
      <w:r w:rsidR="005E4234">
        <w:rPr>
          <w:rFonts w:ascii="Times New Roman" w:eastAsia="Calibri" w:hAnsi="Times New Roman" w:cs="Times New Roman"/>
          <w:sz w:val="24"/>
          <w:szCs w:val="24"/>
        </w:rPr>
        <w:t xml:space="preserve">% или на </w:t>
      </w:r>
      <w:r w:rsidR="004A06CF">
        <w:rPr>
          <w:rFonts w:ascii="Times New Roman" w:eastAsia="Calibri" w:hAnsi="Times New Roman" w:cs="Times New Roman"/>
          <w:sz w:val="24"/>
          <w:szCs w:val="24"/>
        </w:rPr>
        <w:t>6 440,2</w:t>
      </w:r>
      <w:r w:rsidR="005E4234">
        <w:rPr>
          <w:rFonts w:ascii="Times New Roman" w:eastAsia="Calibri" w:hAnsi="Times New Roman" w:cs="Times New Roman"/>
          <w:sz w:val="24"/>
          <w:szCs w:val="24"/>
        </w:rPr>
        <w:t xml:space="preserve"> тыс. рублей от уточненного плана до </w:t>
      </w:r>
      <w:r w:rsidR="004A06CF">
        <w:rPr>
          <w:rFonts w:ascii="Times New Roman" w:eastAsia="Calibri" w:hAnsi="Times New Roman" w:cs="Times New Roman"/>
          <w:sz w:val="24"/>
          <w:szCs w:val="24"/>
        </w:rPr>
        <w:t>138 287,4</w:t>
      </w:r>
      <w:r w:rsidR="005E4234">
        <w:rPr>
          <w:rFonts w:ascii="Times New Roman" w:eastAsia="Calibri" w:hAnsi="Times New Roman" w:cs="Times New Roman"/>
          <w:sz w:val="24"/>
          <w:szCs w:val="24"/>
        </w:rPr>
        <w:t xml:space="preserve"> тыс. рублей</w:t>
      </w:r>
      <w:r w:rsidR="004A06CF">
        <w:rPr>
          <w:rFonts w:ascii="Times New Roman" w:eastAsia="Calibri" w:hAnsi="Times New Roman" w:cs="Times New Roman"/>
          <w:sz w:val="24"/>
          <w:szCs w:val="24"/>
        </w:rPr>
        <w:t xml:space="preserve"> за счет с</w:t>
      </w:r>
      <w:r w:rsidR="00F70C37">
        <w:rPr>
          <w:rFonts w:ascii="Times New Roman" w:eastAsia="Calibri" w:hAnsi="Times New Roman" w:cs="Times New Roman"/>
          <w:sz w:val="24"/>
          <w:szCs w:val="24"/>
        </w:rPr>
        <w:t>окращения объема субсидий</w:t>
      </w:r>
      <w:r w:rsidR="004A06CF">
        <w:rPr>
          <w:rFonts w:ascii="Times New Roman" w:eastAsia="Calibri" w:hAnsi="Times New Roman" w:cs="Times New Roman"/>
          <w:sz w:val="24"/>
          <w:szCs w:val="24"/>
        </w:rPr>
        <w:t xml:space="preserve"> на</w:t>
      </w:r>
      <w:r w:rsidR="00F70C37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137C3395" w14:textId="4C0D8DC6" w:rsidR="004A06CF" w:rsidRPr="004A06CF" w:rsidRDefault="004A06CF" w:rsidP="004A06CF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4A06CF">
        <w:rPr>
          <w:rFonts w:ascii="Times New Roman" w:eastAsia="Calibri" w:hAnsi="Times New Roman" w:cs="Times New Roman"/>
          <w:sz w:val="24"/>
          <w:szCs w:val="24"/>
        </w:rPr>
        <w:t xml:space="preserve">реализацию мероприятий по модернизации школьных систем образования </w:t>
      </w:r>
      <w:r>
        <w:rPr>
          <w:rFonts w:ascii="Times New Roman" w:eastAsia="Calibri" w:hAnsi="Times New Roman" w:cs="Times New Roman"/>
          <w:sz w:val="24"/>
          <w:szCs w:val="24"/>
        </w:rPr>
        <w:t>– 4 440,2</w:t>
      </w:r>
      <w:r w:rsidRPr="004A06CF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14:paraId="6524F4A8" w14:textId="01EAA5A3" w:rsidR="004A06CF" w:rsidRDefault="004A06CF" w:rsidP="004A06CF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06CF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-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 </w:t>
      </w:r>
      <w:r>
        <w:rPr>
          <w:rFonts w:ascii="Times New Roman" w:eastAsia="Calibri" w:hAnsi="Times New Roman" w:cs="Times New Roman"/>
          <w:sz w:val="24"/>
          <w:szCs w:val="24"/>
        </w:rPr>
        <w:t>- 2 000,0</w:t>
      </w:r>
      <w:r w:rsidRPr="004A06CF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14:paraId="228284D5" w14:textId="4CB62E0F" w:rsidR="00580729" w:rsidRDefault="00580729" w:rsidP="004A06CF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742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- иных межбюджетных трансфертов</w:t>
      </w:r>
      <w:r w:rsidR="00F70C37">
        <w:rPr>
          <w:rFonts w:ascii="Times New Roman" w:eastAsia="Calibri" w:hAnsi="Times New Roman" w:cs="Times New Roman"/>
          <w:sz w:val="24"/>
          <w:szCs w:val="24"/>
        </w:rPr>
        <w:t xml:space="preserve"> в размере </w:t>
      </w:r>
      <w:r w:rsidR="004A06CF">
        <w:rPr>
          <w:rFonts w:ascii="Times New Roman" w:eastAsia="Calibri" w:hAnsi="Times New Roman" w:cs="Times New Roman"/>
          <w:sz w:val="24"/>
          <w:szCs w:val="24"/>
        </w:rPr>
        <w:t>151,2</w:t>
      </w:r>
      <w:r w:rsidR="00F70C37">
        <w:rPr>
          <w:rFonts w:ascii="Times New Roman" w:eastAsia="Calibri" w:hAnsi="Times New Roman" w:cs="Times New Roman"/>
          <w:sz w:val="24"/>
          <w:szCs w:val="24"/>
        </w:rPr>
        <w:t xml:space="preserve"> тыс. рублей, </w:t>
      </w:r>
      <w:r w:rsidR="004A06CF">
        <w:rPr>
          <w:rFonts w:ascii="Times New Roman" w:eastAsia="Calibri" w:hAnsi="Times New Roman" w:cs="Times New Roman"/>
          <w:sz w:val="24"/>
          <w:szCs w:val="24"/>
        </w:rPr>
        <w:t xml:space="preserve">или на 5,1% </w:t>
      </w:r>
      <w:r w:rsidR="00F70C37">
        <w:rPr>
          <w:rFonts w:ascii="Times New Roman" w:eastAsia="Calibri" w:hAnsi="Times New Roman" w:cs="Times New Roman"/>
          <w:sz w:val="24"/>
          <w:szCs w:val="24"/>
        </w:rPr>
        <w:t>в том числе на:</w:t>
      </w:r>
    </w:p>
    <w:p w14:paraId="58DB05D5" w14:textId="54815801" w:rsidR="004A06CF" w:rsidRPr="004A06CF" w:rsidRDefault="004A06CF" w:rsidP="004A06CF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4A06CF">
        <w:rPr>
          <w:rFonts w:ascii="Times New Roman" w:eastAsia="Calibri" w:hAnsi="Times New Roman" w:cs="Times New Roman"/>
          <w:sz w:val="24"/>
          <w:szCs w:val="24"/>
        </w:rPr>
        <w:t xml:space="preserve">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г. Байконура и федеральной территории </w:t>
      </w:r>
      <w:r>
        <w:rPr>
          <w:rFonts w:ascii="Times New Roman" w:eastAsia="Calibri" w:hAnsi="Times New Roman" w:cs="Times New Roman"/>
          <w:sz w:val="24"/>
          <w:szCs w:val="24"/>
        </w:rPr>
        <w:t>«</w:t>
      </w:r>
      <w:r w:rsidRPr="004A06CF">
        <w:rPr>
          <w:rFonts w:ascii="Times New Roman" w:eastAsia="Calibri" w:hAnsi="Times New Roman" w:cs="Times New Roman"/>
          <w:sz w:val="24"/>
          <w:szCs w:val="24"/>
        </w:rPr>
        <w:t>Сириус</w:t>
      </w:r>
      <w:r>
        <w:rPr>
          <w:rFonts w:ascii="Times New Roman" w:eastAsia="Calibri" w:hAnsi="Times New Roman" w:cs="Times New Roman"/>
          <w:sz w:val="24"/>
          <w:szCs w:val="24"/>
        </w:rPr>
        <w:t>»</w:t>
      </w:r>
      <w:r w:rsidRPr="004A06CF">
        <w:rPr>
          <w:rFonts w:ascii="Times New Roman" w:eastAsia="Calibri" w:hAnsi="Times New Roman" w:cs="Times New Roman"/>
          <w:sz w:val="24"/>
          <w:szCs w:val="24"/>
        </w:rPr>
        <w:t xml:space="preserve">, муниципальных общеобразовательных организаций и профессиональных образовательных организаций </w:t>
      </w:r>
      <w:r>
        <w:rPr>
          <w:rFonts w:ascii="Times New Roman" w:eastAsia="Calibri" w:hAnsi="Times New Roman" w:cs="Times New Roman"/>
          <w:sz w:val="24"/>
          <w:szCs w:val="24"/>
        </w:rPr>
        <w:t xml:space="preserve">– 80,2 тыс. рублей, в том числе за счет средств федерального бюджета - </w:t>
      </w:r>
      <w:r w:rsidRPr="004A06CF">
        <w:rPr>
          <w:rFonts w:ascii="Times New Roman" w:eastAsia="Calibri" w:hAnsi="Times New Roman" w:cs="Times New Roman"/>
          <w:sz w:val="24"/>
          <w:szCs w:val="24"/>
        </w:rPr>
        <w:t>72,3 тыс. рублей</w:t>
      </w:r>
      <w:r>
        <w:rPr>
          <w:rFonts w:ascii="Times New Roman" w:eastAsia="Calibri" w:hAnsi="Times New Roman" w:cs="Times New Roman"/>
          <w:sz w:val="24"/>
          <w:szCs w:val="24"/>
        </w:rPr>
        <w:t xml:space="preserve">, государственного бюджета РС(Я) </w:t>
      </w:r>
      <w:r w:rsidRPr="004A06CF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A06CF">
        <w:rPr>
          <w:rFonts w:ascii="Times New Roman" w:eastAsia="Calibri" w:hAnsi="Times New Roman" w:cs="Times New Roman"/>
          <w:sz w:val="24"/>
          <w:szCs w:val="24"/>
        </w:rPr>
        <w:t>7,9 тыс. рублей;</w:t>
      </w:r>
    </w:p>
    <w:p w14:paraId="16327813" w14:textId="332F186E" w:rsidR="00F70C37" w:rsidRPr="00191193" w:rsidRDefault="004A06CF" w:rsidP="004A06CF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  <w:r w:rsidRPr="004A06CF">
        <w:rPr>
          <w:rFonts w:ascii="Times New Roman" w:eastAsia="Calibri" w:hAnsi="Times New Roman" w:cs="Times New Roman"/>
          <w:sz w:val="24"/>
          <w:szCs w:val="24"/>
        </w:rPr>
        <w:t xml:space="preserve">-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</w:r>
      <w:r>
        <w:rPr>
          <w:rFonts w:ascii="Times New Roman" w:eastAsia="Calibri" w:hAnsi="Times New Roman" w:cs="Times New Roman"/>
          <w:sz w:val="24"/>
          <w:szCs w:val="24"/>
        </w:rPr>
        <w:t>- 7</w:t>
      </w:r>
      <w:r w:rsidRPr="004A06CF">
        <w:rPr>
          <w:rFonts w:ascii="Times New Roman" w:eastAsia="Calibri" w:hAnsi="Times New Roman" w:cs="Times New Roman"/>
          <w:sz w:val="24"/>
          <w:szCs w:val="24"/>
        </w:rPr>
        <w:t>1,0 тыс. рублей;</w:t>
      </w:r>
    </w:p>
    <w:p w14:paraId="465F6A56" w14:textId="79FB63B8" w:rsidR="00F70C37" w:rsidRDefault="00F70C37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707">
        <w:rPr>
          <w:rFonts w:ascii="Times New Roman" w:eastAsia="Calibri" w:hAnsi="Times New Roman" w:cs="Times New Roman"/>
          <w:sz w:val="24"/>
          <w:szCs w:val="24"/>
        </w:rPr>
        <w:t xml:space="preserve">- поступления </w:t>
      </w:r>
      <w:r w:rsidRPr="002C742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прочих безвозмездных поступлений</w:t>
      </w:r>
      <w:r w:rsidRPr="00F70C37">
        <w:rPr>
          <w:rFonts w:ascii="Times New Roman" w:eastAsia="Calibri" w:hAnsi="Times New Roman" w:cs="Times New Roman"/>
          <w:sz w:val="24"/>
          <w:szCs w:val="24"/>
        </w:rPr>
        <w:t xml:space="preserve"> в бюджеты городских округов </w:t>
      </w:r>
      <w:r w:rsidR="004A06CF">
        <w:rPr>
          <w:rFonts w:ascii="Times New Roman" w:eastAsia="Calibri" w:hAnsi="Times New Roman" w:cs="Times New Roman"/>
          <w:sz w:val="24"/>
          <w:szCs w:val="24"/>
        </w:rPr>
        <w:t>–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06CF">
        <w:rPr>
          <w:rFonts w:ascii="Times New Roman" w:eastAsia="Calibri" w:hAnsi="Times New Roman" w:cs="Times New Roman"/>
          <w:sz w:val="24"/>
          <w:szCs w:val="24"/>
        </w:rPr>
        <w:t>в размере 175,1 т</w:t>
      </w:r>
      <w:r w:rsidRPr="00F70C37">
        <w:rPr>
          <w:rFonts w:ascii="Times New Roman" w:eastAsia="Calibri" w:hAnsi="Times New Roman" w:cs="Times New Roman"/>
          <w:sz w:val="24"/>
          <w:szCs w:val="24"/>
        </w:rPr>
        <w:t>ыс. рублей</w:t>
      </w:r>
      <w:r w:rsidR="00635707">
        <w:rPr>
          <w:rFonts w:ascii="Times New Roman" w:eastAsia="Calibri" w:hAnsi="Times New Roman" w:cs="Times New Roman"/>
          <w:sz w:val="24"/>
          <w:szCs w:val="24"/>
        </w:rPr>
        <w:t xml:space="preserve"> за счет поступления </w:t>
      </w:r>
      <w:r w:rsidR="002F207A" w:rsidRPr="002F207A">
        <w:rPr>
          <w:rFonts w:ascii="Times New Roman" w:eastAsia="Calibri" w:hAnsi="Times New Roman" w:cs="Times New Roman"/>
          <w:sz w:val="24"/>
          <w:szCs w:val="24"/>
        </w:rPr>
        <w:t>добровольных пожертвований средств юридических и физических лиц ГО «Жатай» в Фонд «Победа»</w:t>
      </w:r>
      <w:r w:rsidR="004A06CF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4C153AA" w14:textId="697BEF6E" w:rsidR="00A3408F" w:rsidRPr="00A3408F" w:rsidRDefault="00A3408F" w:rsidP="00A3408F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A3408F">
        <w:rPr>
          <w:rFonts w:ascii="Times New Roman" w:eastAsia="Calibri" w:hAnsi="Times New Roman" w:cs="Times New Roman"/>
          <w:sz w:val="20"/>
          <w:szCs w:val="20"/>
        </w:rPr>
        <w:t>Рис.1</w:t>
      </w:r>
    </w:p>
    <w:p w14:paraId="55262D10" w14:textId="303FCFAC" w:rsidR="007A4586" w:rsidRPr="00F70C37" w:rsidRDefault="00FE0A07" w:rsidP="00A3408F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B0EC52A" wp14:editId="4FFEAD44">
            <wp:extent cx="6233823" cy="2743200"/>
            <wp:effectExtent l="0" t="0" r="0" b="0"/>
            <wp:docPr id="634842999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02C37F43-618F-66C9-EBFC-F0CF235957A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3F4EAC91" w14:textId="77777777" w:rsidR="00A3408F" w:rsidRDefault="00A3408F" w:rsidP="00416AA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C110E36" w14:textId="4807BE1D" w:rsidR="007A4586" w:rsidRPr="007A4586" w:rsidRDefault="007A4586" w:rsidP="00416AA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Согласно данным месячного отчета Финансово-экономического управления Окружной администрации ГО «Жатай» (далее – </w:t>
      </w:r>
      <w:r w:rsidRPr="003E2799">
        <w:rPr>
          <w:rFonts w:ascii="Times New Roman" w:eastAsia="Calibri" w:hAnsi="Times New Roman" w:cs="Times New Roman"/>
          <w:i/>
          <w:iCs/>
          <w:sz w:val="24"/>
          <w:szCs w:val="24"/>
        </w:rPr>
        <w:t>ОА ГО «Жатай»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) по состоянию на 01 </w:t>
      </w:r>
      <w:r w:rsidR="00022B4E">
        <w:rPr>
          <w:rFonts w:ascii="Times New Roman" w:eastAsia="Calibri" w:hAnsi="Times New Roman" w:cs="Times New Roman"/>
          <w:sz w:val="24"/>
          <w:szCs w:val="24"/>
        </w:rPr>
        <w:t>декабря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 2025 года бюджет ГО исполнен по доходам в сумме </w:t>
      </w:r>
      <w:r w:rsidR="00022B4E">
        <w:rPr>
          <w:rFonts w:ascii="Times New Roman" w:eastAsia="Calibri" w:hAnsi="Times New Roman" w:cs="Times New Roman"/>
          <w:sz w:val="24"/>
          <w:szCs w:val="24"/>
        </w:rPr>
        <w:t>994 676,0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 тыс. рублей или на </w:t>
      </w:r>
      <w:r w:rsidR="00022B4E">
        <w:rPr>
          <w:rFonts w:ascii="Times New Roman" w:eastAsia="Calibri" w:hAnsi="Times New Roman" w:cs="Times New Roman"/>
          <w:sz w:val="24"/>
          <w:szCs w:val="24"/>
        </w:rPr>
        <w:t>87,1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% от прогноза поступлений по доходам, в том числе: налоговые доходы – </w:t>
      </w:r>
      <w:r w:rsidR="00022B4E">
        <w:rPr>
          <w:rFonts w:ascii="Times New Roman" w:eastAsia="Calibri" w:hAnsi="Times New Roman" w:cs="Times New Roman"/>
          <w:sz w:val="24"/>
          <w:szCs w:val="24"/>
        </w:rPr>
        <w:t>229 796,0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 тыс. рублей или </w:t>
      </w:r>
      <w:r w:rsidR="00022B4E">
        <w:rPr>
          <w:rFonts w:ascii="Times New Roman" w:eastAsia="Calibri" w:hAnsi="Times New Roman" w:cs="Times New Roman"/>
          <w:sz w:val="24"/>
          <w:szCs w:val="24"/>
        </w:rPr>
        <w:t>104,9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%, неналоговые доходы – </w:t>
      </w:r>
      <w:r w:rsidR="00022B4E">
        <w:rPr>
          <w:rFonts w:ascii="Times New Roman" w:eastAsia="Calibri" w:hAnsi="Times New Roman" w:cs="Times New Roman"/>
          <w:sz w:val="24"/>
          <w:szCs w:val="24"/>
        </w:rPr>
        <w:t>14 198,9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 тыс. рублей или </w:t>
      </w:r>
      <w:r w:rsidR="00022B4E">
        <w:rPr>
          <w:rFonts w:ascii="Times New Roman" w:eastAsia="Calibri" w:hAnsi="Times New Roman" w:cs="Times New Roman"/>
          <w:sz w:val="24"/>
          <w:szCs w:val="24"/>
        </w:rPr>
        <w:t>на 72%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, безвозмездные поступления – </w:t>
      </w:r>
      <w:r w:rsidR="00022B4E">
        <w:rPr>
          <w:rFonts w:ascii="Times New Roman" w:eastAsia="Calibri" w:hAnsi="Times New Roman" w:cs="Times New Roman"/>
          <w:sz w:val="24"/>
          <w:szCs w:val="24"/>
        </w:rPr>
        <w:t>768 304,2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 тыс. рублей или </w:t>
      </w:r>
      <w:r w:rsidR="00022B4E">
        <w:rPr>
          <w:rFonts w:ascii="Times New Roman" w:eastAsia="Calibri" w:hAnsi="Times New Roman" w:cs="Times New Roman"/>
          <w:sz w:val="24"/>
          <w:szCs w:val="24"/>
        </w:rPr>
        <w:t>89,5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 от плана по Сводной бюджетной росписи.</w:t>
      </w:r>
    </w:p>
    <w:p w14:paraId="317962D5" w14:textId="18F79DD9" w:rsidR="001B18CB" w:rsidRPr="00CE03AE" w:rsidRDefault="007A4586" w:rsidP="00416AA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  <w:r w:rsidRPr="007A4586">
        <w:rPr>
          <w:rFonts w:ascii="Times New Roman" w:eastAsia="Calibri" w:hAnsi="Times New Roman" w:cs="Times New Roman"/>
          <w:sz w:val="24"/>
          <w:szCs w:val="24"/>
        </w:rPr>
        <w:t>Произведен возврат в доход Государственного бюджета Республики Саха (Якутия)</w:t>
      </w:r>
      <w:r w:rsidRPr="007A4586">
        <w:t xml:space="preserve"> 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остатков субсидий, субвенций и иных межбюджетных трансфертов, имеющих целевое назначение, прошлых лет из бюджетов городских округов в размере </w:t>
      </w:r>
      <w:r w:rsidR="00022B4E">
        <w:rPr>
          <w:rFonts w:ascii="Times New Roman" w:eastAsia="Calibri" w:hAnsi="Times New Roman" w:cs="Times New Roman"/>
          <w:sz w:val="24"/>
          <w:szCs w:val="24"/>
        </w:rPr>
        <w:t>34 352,1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 тыс. рублей </w:t>
      </w:r>
      <w:r w:rsidRPr="00CE03AE">
        <w:rPr>
          <w:rFonts w:ascii="Times New Roman" w:eastAsia="Calibri" w:hAnsi="Times New Roman" w:cs="Times New Roman"/>
          <w:sz w:val="24"/>
          <w:szCs w:val="24"/>
        </w:rPr>
        <w:t xml:space="preserve">тыс. рублей. Также в доход бюджета ГО поступили доходы бюджетов бюджетной системы РФ от возврата остатков субсидий, субвенций и иных межбюджетных трансфертов, имеющих целевое назначение, прошлых лет в объеме – </w:t>
      </w:r>
      <w:r w:rsidR="00022B4E">
        <w:rPr>
          <w:rFonts w:ascii="Times New Roman" w:eastAsia="Calibri" w:hAnsi="Times New Roman" w:cs="Times New Roman"/>
          <w:sz w:val="24"/>
          <w:szCs w:val="24"/>
        </w:rPr>
        <w:t>16 728,9</w:t>
      </w:r>
      <w:r w:rsidRPr="00CE03AE">
        <w:rPr>
          <w:rFonts w:ascii="Times New Roman" w:eastAsia="Calibri" w:hAnsi="Times New Roman" w:cs="Times New Roman"/>
          <w:sz w:val="24"/>
          <w:szCs w:val="24"/>
        </w:rPr>
        <w:t xml:space="preserve"> тыс. рублей.</w:t>
      </w:r>
    </w:p>
    <w:p w14:paraId="1043FE17" w14:textId="77777777" w:rsidR="007A4586" w:rsidRPr="00CE03AE" w:rsidRDefault="007A4586" w:rsidP="00416AA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33864BF5" w14:textId="06A3E906" w:rsidR="00C95D3D" w:rsidRPr="00CE03AE" w:rsidRDefault="00CE03AE" w:rsidP="00CE03A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03AE"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  <w:t>II</w:t>
      </w:r>
      <w:r w:rsidRPr="00CE03AE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C520C" w:rsidRPr="00CE03AE">
        <w:rPr>
          <w:rFonts w:ascii="Times New Roman" w:eastAsia="Calibri" w:hAnsi="Times New Roman" w:cs="Times New Roman"/>
          <w:sz w:val="24"/>
          <w:szCs w:val="24"/>
        </w:rPr>
        <w:t>П</w:t>
      </w:r>
      <w:r w:rsidR="00C95D3D" w:rsidRPr="00CE03AE">
        <w:rPr>
          <w:rFonts w:ascii="Times New Roman" w:eastAsia="Calibri" w:hAnsi="Times New Roman" w:cs="Times New Roman"/>
          <w:sz w:val="24"/>
          <w:szCs w:val="24"/>
        </w:rPr>
        <w:t xml:space="preserve">роектом предусмотрено следующие изменения </w:t>
      </w:r>
      <w:r w:rsidR="00C95D3D" w:rsidRPr="00CE03AE">
        <w:rPr>
          <w:rFonts w:ascii="Times New Roman" w:eastAsia="Calibri" w:hAnsi="Times New Roman" w:cs="Times New Roman"/>
          <w:b/>
          <w:sz w:val="24"/>
          <w:szCs w:val="24"/>
        </w:rPr>
        <w:t>расходной части</w:t>
      </w:r>
      <w:r w:rsidR="003C520C" w:rsidRPr="00CE03AE">
        <w:rPr>
          <w:rFonts w:ascii="Times New Roman" w:eastAsia="Calibri" w:hAnsi="Times New Roman" w:cs="Times New Roman"/>
          <w:b/>
          <w:sz w:val="24"/>
          <w:szCs w:val="24"/>
        </w:rPr>
        <w:t xml:space="preserve"> бюджета </w:t>
      </w:r>
      <w:r w:rsidR="00CC534F" w:rsidRPr="00CE03AE">
        <w:rPr>
          <w:rFonts w:ascii="Times New Roman" w:eastAsia="Calibri" w:hAnsi="Times New Roman" w:cs="Times New Roman"/>
          <w:b/>
          <w:sz w:val="24"/>
          <w:szCs w:val="24"/>
        </w:rPr>
        <w:t xml:space="preserve">ГО </w:t>
      </w:r>
      <w:r w:rsidR="003C520C" w:rsidRPr="00CE03AE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C95D3D" w:rsidRPr="00CE03AE">
        <w:rPr>
          <w:rFonts w:ascii="Times New Roman" w:eastAsia="Calibri" w:hAnsi="Times New Roman" w:cs="Times New Roman"/>
          <w:sz w:val="24"/>
          <w:szCs w:val="24"/>
        </w:rPr>
        <w:t>202</w:t>
      </w:r>
      <w:r w:rsidR="00625256" w:rsidRPr="00CE03AE">
        <w:rPr>
          <w:rFonts w:ascii="Times New Roman" w:eastAsia="Calibri" w:hAnsi="Times New Roman" w:cs="Times New Roman"/>
          <w:sz w:val="24"/>
          <w:szCs w:val="24"/>
        </w:rPr>
        <w:t xml:space="preserve">5 </w:t>
      </w:r>
      <w:r w:rsidR="00C95D3D" w:rsidRPr="00CE03AE">
        <w:rPr>
          <w:rFonts w:ascii="Times New Roman" w:eastAsia="Calibri" w:hAnsi="Times New Roman" w:cs="Times New Roman"/>
          <w:sz w:val="24"/>
          <w:szCs w:val="24"/>
        </w:rPr>
        <w:t>год:</w:t>
      </w:r>
    </w:p>
    <w:p w14:paraId="421CCD4C" w14:textId="3C453929" w:rsidR="00C95D3D" w:rsidRPr="00CE03AE" w:rsidRDefault="00C95D3D" w:rsidP="00C95D3D">
      <w:pPr>
        <w:pStyle w:val="a6"/>
        <w:tabs>
          <w:tab w:val="left" w:pos="993"/>
        </w:tabs>
        <w:autoSpaceDE w:val="0"/>
        <w:autoSpaceDN w:val="0"/>
        <w:adjustRightInd w:val="0"/>
        <w:spacing w:after="0"/>
        <w:ind w:left="567"/>
        <w:jc w:val="right"/>
        <w:rPr>
          <w:rFonts w:ascii="Times New Roman" w:eastAsia="Calibri" w:hAnsi="Times New Roman" w:cs="Times New Roman"/>
          <w:i/>
          <w:iCs/>
          <w:sz w:val="20"/>
          <w:szCs w:val="20"/>
        </w:rPr>
      </w:pPr>
      <w:r w:rsidRPr="00CE03AE">
        <w:rPr>
          <w:rFonts w:ascii="Times New Roman" w:eastAsia="Calibri" w:hAnsi="Times New Roman" w:cs="Times New Roman"/>
          <w:i/>
          <w:iCs/>
          <w:sz w:val="20"/>
          <w:szCs w:val="20"/>
        </w:rPr>
        <w:t>тыс. руб</w:t>
      </w:r>
      <w:r w:rsidR="00CC534F" w:rsidRPr="00CE03AE">
        <w:rPr>
          <w:rFonts w:ascii="Times New Roman" w:eastAsia="Calibri" w:hAnsi="Times New Roman" w:cs="Times New Roman"/>
          <w:i/>
          <w:iCs/>
          <w:sz w:val="20"/>
          <w:szCs w:val="20"/>
        </w:rPr>
        <w:t>лей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2552"/>
        <w:gridCol w:w="1276"/>
        <w:gridCol w:w="1473"/>
        <w:gridCol w:w="1380"/>
        <w:gridCol w:w="1260"/>
        <w:gridCol w:w="993"/>
        <w:gridCol w:w="705"/>
      </w:tblGrid>
      <w:tr w:rsidR="00022B4E" w:rsidRPr="00022B4E" w14:paraId="3E17B5B5" w14:textId="77777777" w:rsidTr="00E71C8D">
        <w:trPr>
          <w:trHeight w:val="1305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B77CF5" w14:textId="77777777" w:rsidR="00022B4E" w:rsidRPr="00022B4E" w:rsidRDefault="00022B4E" w:rsidP="00022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2B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Показатели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418D43" w14:textId="77777777" w:rsidR="00022B4E" w:rsidRPr="00022B4E" w:rsidRDefault="00022B4E" w:rsidP="00022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2B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Утв. бюджет (</w:t>
            </w:r>
            <w:r w:rsidRPr="00022B4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Решение ОСД от 25.12.2024 №4-1)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D4F70A" w14:textId="77777777" w:rsidR="00022B4E" w:rsidRPr="00022B4E" w:rsidRDefault="00022B4E" w:rsidP="00022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2B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Уточненный бюджет </w:t>
            </w:r>
            <w:r w:rsidRPr="00022B4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(Решение ОСД от 05.03.2025 №6-1)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162135" w14:textId="77777777" w:rsidR="00022B4E" w:rsidRPr="00022B4E" w:rsidRDefault="00022B4E" w:rsidP="00022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2B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Уточненный бюджет </w:t>
            </w:r>
            <w:r w:rsidRPr="00022B4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(Решение ОСД от 12.11.2025 №12-1)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04ED1B" w14:textId="77777777" w:rsidR="00022B4E" w:rsidRPr="00022B4E" w:rsidRDefault="00022B4E" w:rsidP="00022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2B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ПРОЕКТ</w:t>
            </w: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91280" w14:textId="77777777" w:rsidR="00022B4E" w:rsidRPr="00022B4E" w:rsidRDefault="00022B4E" w:rsidP="00022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2B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Отклонение </w:t>
            </w:r>
            <w:r w:rsidRPr="00022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ПРОЕКТА от Уточненного плана (+/-)</w:t>
            </w:r>
          </w:p>
        </w:tc>
      </w:tr>
      <w:tr w:rsidR="00022B4E" w:rsidRPr="00022B4E" w14:paraId="32839B67" w14:textId="77777777" w:rsidTr="00E71C8D">
        <w:trPr>
          <w:trHeight w:val="255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2A850" w14:textId="77777777" w:rsidR="00022B4E" w:rsidRPr="00022B4E" w:rsidRDefault="00022B4E" w:rsidP="00022B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1FCA73" w14:textId="77777777" w:rsidR="00022B4E" w:rsidRPr="00022B4E" w:rsidRDefault="00022B4E" w:rsidP="00022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2B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2025г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A658E6" w14:textId="77777777" w:rsidR="00022B4E" w:rsidRPr="00022B4E" w:rsidRDefault="00022B4E" w:rsidP="00022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2B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2025г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7AD2F18" w14:textId="77777777" w:rsidR="00022B4E" w:rsidRPr="00022B4E" w:rsidRDefault="00022B4E" w:rsidP="00022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2B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39F486C2" w14:textId="77777777" w:rsidR="00022B4E" w:rsidRPr="00022B4E" w:rsidRDefault="00022B4E" w:rsidP="00022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2B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4E28E8D" w14:textId="77777777" w:rsidR="00022B4E" w:rsidRPr="00022B4E" w:rsidRDefault="00022B4E" w:rsidP="00022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2B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2025г</w:t>
            </w:r>
          </w:p>
        </w:tc>
      </w:tr>
      <w:tr w:rsidR="00E71C8D" w:rsidRPr="00022B4E" w14:paraId="00E20C84" w14:textId="77777777" w:rsidTr="00E71C8D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ED92B5" w14:textId="77777777" w:rsidR="00022B4E" w:rsidRPr="00022B4E" w:rsidRDefault="00022B4E" w:rsidP="00022B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2B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223739" w14:textId="77777777" w:rsidR="00022B4E" w:rsidRPr="00022B4E" w:rsidRDefault="00022B4E" w:rsidP="00022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2B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910 494,4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AD36CA" w14:textId="77777777" w:rsidR="00022B4E" w:rsidRPr="00022B4E" w:rsidRDefault="00022B4E" w:rsidP="00022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2B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990 501,5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1B95E3" w14:textId="77777777" w:rsidR="00022B4E" w:rsidRPr="00022B4E" w:rsidRDefault="00022B4E" w:rsidP="00022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2B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1 225 680,4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51E946" w14:textId="77777777" w:rsidR="00022B4E" w:rsidRPr="00022B4E" w:rsidRDefault="00022B4E" w:rsidP="00022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2B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1 227 935,9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6F0B08" w14:textId="77777777" w:rsidR="00022B4E" w:rsidRPr="00022B4E" w:rsidRDefault="00022B4E" w:rsidP="00022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2B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2 255,5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06FB43" w14:textId="76915638" w:rsidR="00022B4E" w:rsidRPr="00022B4E" w:rsidRDefault="00022B4E" w:rsidP="00022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2B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0,2%</w:t>
            </w:r>
          </w:p>
        </w:tc>
      </w:tr>
      <w:tr w:rsidR="00E71C8D" w:rsidRPr="00022B4E" w14:paraId="0E9DFFF1" w14:textId="77777777" w:rsidTr="00E71C8D">
        <w:trPr>
          <w:trHeight w:val="48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06C8E4" w14:textId="77777777" w:rsidR="00022B4E" w:rsidRPr="00022B4E" w:rsidRDefault="00022B4E" w:rsidP="00022B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2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Муниципальные программы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55C1B9" w14:textId="77777777" w:rsidR="00022B4E" w:rsidRPr="00022B4E" w:rsidRDefault="00022B4E" w:rsidP="00022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2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813 530,5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F5B4FE" w14:textId="77777777" w:rsidR="00022B4E" w:rsidRPr="00022B4E" w:rsidRDefault="00022B4E" w:rsidP="00022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2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888 354,5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2D457F" w14:textId="77777777" w:rsidR="00022B4E" w:rsidRPr="00022B4E" w:rsidRDefault="00022B4E" w:rsidP="00022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2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1 107 683,0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CFEF15" w14:textId="77777777" w:rsidR="00022B4E" w:rsidRPr="00022B4E" w:rsidRDefault="00022B4E" w:rsidP="00022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2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1 112 520,5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13B938" w14:textId="77777777" w:rsidR="00022B4E" w:rsidRPr="00022B4E" w:rsidRDefault="00022B4E" w:rsidP="00022B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2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4 837,5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B562DA" w14:textId="2EDDB539" w:rsidR="00022B4E" w:rsidRPr="00022B4E" w:rsidRDefault="00022B4E" w:rsidP="00022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2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0,4%</w:t>
            </w:r>
          </w:p>
        </w:tc>
      </w:tr>
      <w:tr w:rsidR="00E71C8D" w:rsidRPr="00022B4E" w14:paraId="6C345AFC" w14:textId="77777777" w:rsidTr="00E71C8D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70839C" w14:textId="77777777" w:rsidR="00022B4E" w:rsidRPr="00022B4E" w:rsidRDefault="00022B4E" w:rsidP="00022B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2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75E751" w14:textId="77777777" w:rsidR="00022B4E" w:rsidRPr="00022B4E" w:rsidRDefault="00022B4E" w:rsidP="00022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2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96 963,9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37DAA1" w14:textId="77777777" w:rsidR="00022B4E" w:rsidRPr="00022B4E" w:rsidRDefault="00022B4E" w:rsidP="00022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2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102 146,9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CB21EA" w14:textId="77777777" w:rsidR="00022B4E" w:rsidRPr="00022B4E" w:rsidRDefault="00022B4E" w:rsidP="00022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2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117 997,4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E0D62B" w14:textId="77777777" w:rsidR="00022B4E" w:rsidRPr="00022B4E" w:rsidRDefault="00022B4E" w:rsidP="00022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2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115 415,4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84E006" w14:textId="77777777" w:rsidR="00022B4E" w:rsidRPr="00022B4E" w:rsidRDefault="00022B4E" w:rsidP="00022B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2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-2 582,1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932D0F" w14:textId="422872D0" w:rsidR="00022B4E" w:rsidRPr="00022B4E" w:rsidRDefault="00E71C8D" w:rsidP="00022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-2,2</w:t>
            </w:r>
            <w:r w:rsidR="00022B4E" w:rsidRPr="00022B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</w:tr>
    </w:tbl>
    <w:p w14:paraId="5E22EE89" w14:textId="77777777" w:rsidR="003C520C" w:rsidRPr="00684544" w:rsidRDefault="003C520C" w:rsidP="00C95D3D">
      <w:pPr>
        <w:pStyle w:val="a6"/>
        <w:tabs>
          <w:tab w:val="left" w:pos="993"/>
        </w:tabs>
        <w:autoSpaceDE w:val="0"/>
        <w:autoSpaceDN w:val="0"/>
        <w:adjustRightInd w:val="0"/>
        <w:spacing w:after="0"/>
        <w:ind w:left="567"/>
        <w:jc w:val="right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0EC28DC9" w14:textId="7EFE421B" w:rsidR="007907D0" w:rsidRPr="007A4586" w:rsidRDefault="007907D0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4586">
        <w:rPr>
          <w:rFonts w:ascii="Times New Roman" w:eastAsia="Calibri" w:hAnsi="Times New Roman" w:cs="Times New Roman"/>
          <w:sz w:val="24"/>
          <w:szCs w:val="24"/>
        </w:rPr>
        <w:t>На 202</w:t>
      </w:r>
      <w:r w:rsidR="00625256" w:rsidRPr="007A4586">
        <w:rPr>
          <w:rFonts w:ascii="Times New Roman" w:eastAsia="Calibri" w:hAnsi="Times New Roman" w:cs="Times New Roman"/>
          <w:sz w:val="24"/>
          <w:szCs w:val="24"/>
        </w:rPr>
        <w:t>5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 год запланировано увеличение расходной части бюджета ГО на</w:t>
      </w:r>
      <w:r w:rsidR="00625256" w:rsidRPr="007A458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22B4E">
        <w:rPr>
          <w:rFonts w:ascii="Times New Roman" w:eastAsia="Calibri" w:hAnsi="Times New Roman" w:cs="Times New Roman"/>
          <w:sz w:val="24"/>
          <w:szCs w:val="24"/>
        </w:rPr>
        <w:t>2 255,5</w:t>
      </w:r>
      <w:r w:rsidR="00C134D5" w:rsidRPr="007A458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тыс. рублей, ли на </w:t>
      </w:r>
      <w:r w:rsidR="00022B4E">
        <w:rPr>
          <w:rFonts w:ascii="Times New Roman" w:eastAsia="Calibri" w:hAnsi="Times New Roman" w:cs="Times New Roman"/>
          <w:sz w:val="24"/>
          <w:szCs w:val="24"/>
        </w:rPr>
        <w:t>0,2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% от </w:t>
      </w:r>
      <w:r w:rsidR="00C134D5" w:rsidRPr="007A4586">
        <w:rPr>
          <w:rFonts w:ascii="Times New Roman" w:eastAsia="Calibri" w:hAnsi="Times New Roman" w:cs="Times New Roman"/>
          <w:sz w:val="24"/>
          <w:szCs w:val="24"/>
        </w:rPr>
        <w:t xml:space="preserve">объема расходов бюджета, утвержденного Решением ОСД </w:t>
      </w:r>
      <w:r w:rsidR="009F1708" w:rsidRPr="007A4586">
        <w:rPr>
          <w:rFonts w:ascii="Times New Roman" w:eastAsia="Calibri" w:hAnsi="Times New Roman" w:cs="Times New Roman"/>
          <w:sz w:val="24"/>
          <w:szCs w:val="24"/>
        </w:rPr>
        <w:t>о</w:t>
      </w:r>
      <w:r w:rsidR="00635707" w:rsidRPr="007A4586">
        <w:rPr>
          <w:rFonts w:ascii="Times New Roman" w:eastAsia="Calibri" w:hAnsi="Times New Roman" w:cs="Times New Roman"/>
          <w:sz w:val="24"/>
          <w:szCs w:val="24"/>
        </w:rPr>
        <w:t>б уточнении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, до </w:t>
      </w:r>
      <w:r w:rsidR="00022B4E">
        <w:rPr>
          <w:rFonts w:ascii="Times New Roman" w:eastAsia="Calibri" w:hAnsi="Times New Roman" w:cs="Times New Roman"/>
          <w:sz w:val="24"/>
          <w:szCs w:val="24"/>
        </w:rPr>
        <w:t>1 227 935,9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 тыс. рублей </w:t>
      </w:r>
      <w:r w:rsidRPr="007A4586">
        <w:rPr>
          <w:rFonts w:ascii="Times New Roman" w:eastAsia="Calibri" w:hAnsi="Times New Roman" w:cs="Times New Roman"/>
          <w:i/>
          <w:iCs/>
        </w:rPr>
        <w:t>(</w:t>
      </w:r>
      <w:r w:rsidR="00635707" w:rsidRPr="007A4586">
        <w:rPr>
          <w:rFonts w:ascii="Times New Roman" w:eastAsia="Calibri" w:hAnsi="Times New Roman" w:cs="Times New Roman"/>
          <w:i/>
          <w:iCs/>
        </w:rPr>
        <w:t>уточненный</w:t>
      </w:r>
      <w:r w:rsidRPr="007A4586">
        <w:rPr>
          <w:rFonts w:ascii="Times New Roman" w:eastAsia="Calibri" w:hAnsi="Times New Roman" w:cs="Times New Roman"/>
          <w:i/>
          <w:iCs/>
        </w:rPr>
        <w:t xml:space="preserve"> бюджет по расходам </w:t>
      </w:r>
      <w:r w:rsidR="00022B4E">
        <w:rPr>
          <w:rFonts w:ascii="Times New Roman" w:eastAsia="Calibri" w:hAnsi="Times New Roman" w:cs="Times New Roman"/>
          <w:i/>
          <w:iCs/>
        </w:rPr>
        <w:t>1 225 680,4</w:t>
      </w:r>
      <w:r w:rsidRPr="007A4586">
        <w:rPr>
          <w:rFonts w:ascii="Times New Roman" w:eastAsia="Calibri" w:hAnsi="Times New Roman" w:cs="Times New Roman"/>
          <w:i/>
          <w:iCs/>
        </w:rPr>
        <w:t xml:space="preserve"> тыс. рублей)</w:t>
      </w:r>
      <w:r w:rsidR="00C36AAE" w:rsidRPr="007A4586">
        <w:rPr>
          <w:rFonts w:ascii="Times New Roman" w:eastAsia="Calibri" w:hAnsi="Times New Roman" w:cs="Times New Roman"/>
          <w:i/>
          <w:iCs/>
        </w:rPr>
        <w:t>.</w:t>
      </w:r>
    </w:p>
    <w:p w14:paraId="58DA4F36" w14:textId="4F4B942C" w:rsidR="007D5D51" w:rsidRPr="007A4586" w:rsidRDefault="00F07285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4586">
        <w:rPr>
          <w:rFonts w:ascii="Times New Roman" w:eastAsia="Calibri" w:hAnsi="Times New Roman" w:cs="Times New Roman"/>
          <w:sz w:val="24"/>
          <w:szCs w:val="24"/>
        </w:rPr>
        <w:t>Изменение расходов бюджета ГО на 202</w:t>
      </w:r>
      <w:r w:rsidR="009E1434" w:rsidRPr="007A4586">
        <w:rPr>
          <w:rFonts w:ascii="Times New Roman" w:eastAsia="Calibri" w:hAnsi="Times New Roman" w:cs="Times New Roman"/>
          <w:sz w:val="24"/>
          <w:szCs w:val="24"/>
        </w:rPr>
        <w:t>5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 год, предусмотренное Проектом, связано с</w:t>
      </w:r>
      <w:r w:rsidR="00590BFE" w:rsidRPr="007A458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увеличением </w:t>
      </w:r>
      <w:r w:rsidR="008E563A" w:rsidRPr="007A4586">
        <w:rPr>
          <w:rFonts w:ascii="Times New Roman" w:eastAsia="Calibri" w:hAnsi="Times New Roman" w:cs="Times New Roman"/>
          <w:sz w:val="24"/>
          <w:szCs w:val="24"/>
        </w:rPr>
        <w:t xml:space="preserve">объема 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расходов </w:t>
      </w:r>
      <w:r w:rsidR="008E563A" w:rsidRPr="007A4586">
        <w:rPr>
          <w:rFonts w:ascii="Times New Roman" w:eastAsia="Calibri" w:hAnsi="Times New Roman" w:cs="Times New Roman"/>
          <w:sz w:val="24"/>
          <w:szCs w:val="24"/>
        </w:rPr>
        <w:t xml:space="preserve">на реализацию мероприятий 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по муниципальным программам (далее – </w:t>
      </w:r>
      <w:r w:rsidRPr="007A4586">
        <w:rPr>
          <w:rFonts w:ascii="Times New Roman" w:eastAsia="Calibri" w:hAnsi="Times New Roman" w:cs="Times New Roman"/>
          <w:i/>
          <w:iCs/>
          <w:sz w:val="24"/>
          <w:szCs w:val="24"/>
        </w:rPr>
        <w:t>МП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) на </w:t>
      </w:r>
      <w:r w:rsidR="00022B4E">
        <w:rPr>
          <w:rFonts w:ascii="Times New Roman" w:eastAsia="Calibri" w:hAnsi="Times New Roman" w:cs="Times New Roman"/>
          <w:sz w:val="24"/>
          <w:szCs w:val="24"/>
        </w:rPr>
        <w:t>0,4</w:t>
      </w:r>
      <w:r w:rsidR="007A4586" w:rsidRPr="007A4586">
        <w:rPr>
          <w:rFonts w:ascii="Times New Roman" w:eastAsia="Calibri" w:hAnsi="Times New Roman" w:cs="Times New Roman"/>
          <w:sz w:val="24"/>
          <w:szCs w:val="24"/>
        </w:rPr>
        <w:t>%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, или на </w:t>
      </w:r>
      <w:r w:rsidR="00022B4E">
        <w:rPr>
          <w:rFonts w:ascii="Times New Roman" w:eastAsia="Calibri" w:hAnsi="Times New Roman" w:cs="Times New Roman"/>
          <w:sz w:val="24"/>
          <w:szCs w:val="24"/>
        </w:rPr>
        <w:t>4 837,5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 тыс. рублей </w:t>
      </w:r>
      <w:r w:rsidR="007A4586" w:rsidRPr="007A4586">
        <w:rPr>
          <w:rFonts w:ascii="Times New Roman" w:eastAsia="Calibri" w:hAnsi="Times New Roman" w:cs="Times New Roman"/>
          <w:sz w:val="24"/>
          <w:szCs w:val="24"/>
        </w:rPr>
        <w:t xml:space="preserve">и составит </w:t>
      </w:r>
      <w:r w:rsidR="00022B4E">
        <w:rPr>
          <w:rFonts w:ascii="Times New Roman" w:eastAsia="Calibri" w:hAnsi="Times New Roman" w:cs="Times New Roman"/>
          <w:sz w:val="24"/>
          <w:szCs w:val="24"/>
        </w:rPr>
        <w:t>1 112 520,5</w:t>
      </w:r>
      <w:r w:rsidR="007A4586" w:rsidRPr="007A4586">
        <w:rPr>
          <w:rFonts w:ascii="Times New Roman" w:eastAsia="Calibri" w:hAnsi="Times New Roman" w:cs="Times New Roman"/>
          <w:sz w:val="24"/>
          <w:szCs w:val="24"/>
        </w:rPr>
        <w:t xml:space="preserve"> тыс. рублей; </w:t>
      </w:r>
      <w:r w:rsidR="009E1434" w:rsidRPr="007A4586">
        <w:rPr>
          <w:rFonts w:ascii="Times New Roman" w:eastAsia="Calibri" w:hAnsi="Times New Roman" w:cs="Times New Roman"/>
          <w:sz w:val="24"/>
          <w:szCs w:val="24"/>
        </w:rPr>
        <w:t>по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 непрограммным </w:t>
      </w:r>
      <w:r w:rsidR="00C134D5" w:rsidRPr="007A4586">
        <w:rPr>
          <w:rFonts w:ascii="Times New Roman" w:eastAsia="Calibri" w:hAnsi="Times New Roman" w:cs="Times New Roman"/>
          <w:sz w:val="24"/>
          <w:szCs w:val="24"/>
        </w:rPr>
        <w:t>направлениям</w:t>
      </w:r>
      <w:r w:rsidR="009E1434" w:rsidRPr="007A4586">
        <w:rPr>
          <w:rFonts w:ascii="Times New Roman" w:eastAsia="Calibri" w:hAnsi="Times New Roman" w:cs="Times New Roman"/>
          <w:sz w:val="24"/>
          <w:szCs w:val="24"/>
        </w:rPr>
        <w:t xml:space="preserve"> расходов </w:t>
      </w:r>
      <w:r w:rsidR="00022B4E">
        <w:rPr>
          <w:rFonts w:ascii="Times New Roman" w:eastAsia="Calibri" w:hAnsi="Times New Roman" w:cs="Times New Roman"/>
          <w:sz w:val="24"/>
          <w:szCs w:val="24"/>
        </w:rPr>
        <w:t>запланировано сокращение расходов на 2,2%</w:t>
      </w:r>
      <w:r w:rsidR="009E1434" w:rsidRPr="007A4586">
        <w:rPr>
          <w:rFonts w:ascii="Times New Roman" w:eastAsia="Calibri" w:hAnsi="Times New Roman" w:cs="Times New Roman"/>
          <w:sz w:val="24"/>
          <w:szCs w:val="24"/>
        </w:rPr>
        <w:t xml:space="preserve">% или на </w:t>
      </w:r>
      <w:r w:rsidR="00022B4E">
        <w:rPr>
          <w:rFonts w:ascii="Times New Roman" w:eastAsia="Calibri" w:hAnsi="Times New Roman" w:cs="Times New Roman"/>
          <w:sz w:val="24"/>
          <w:szCs w:val="24"/>
        </w:rPr>
        <w:t>2 582,1</w:t>
      </w:r>
      <w:r w:rsidR="009E1434" w:rsidRPr="007A4586">
        <w:rPr>
          <w:rFonts w:ascii="Times New Roman" w:eastAsia="Calibri" w:hAnsi="Times New Roman" w:cs="Times New Roman"/>
          <w:sz w:val="24"/>
          <w:szCs w:val="24"/>
        </w:rPr>
        <w:t xml:space="preserve"> тыс. рублей</w:t>
      </w:r>
      <w:r w:rsidR="007A4586" w:rsidRPr="007A4586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r w:rsidR="00022B4E">
        <w:rPr>
          <w:rFonts w:ascii="Times New Roman" w:eastAsia="Calibri" w:hAnsi="Times New Roman" w:cs="Times New Roman"/>
          <w:sz w:val="24"/>
          <w:szCs w:val="24"/>
        </w:rPr>
        <w:t>непрограммные расходы составят</w:t>
      </w:r>
      <w:r w:rsidR="007A4586" w:rsidRPr="007A458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22B4E">
        <w:rPr>
          <w:rFonts w:ascii="Times New Roman" w:eastAsia="Calibri" w:hAnsi="Times New Roman" w:cs="Times New Roman"/>
          <w:sz w:val="24"/>
          <w:szCs w:val="24"/>
        </w:rPr>
        <w:t>115 415,4</w:t>
      </w:r>
      <w:r w:rsidR="007A4586" w:rsidRPr="007A4586">
        <w:rPr>
          <w:rFonts w:ascii="Times New Roman" w:eastAsia="Calibri" w:hAnsi="Times New Roman" w:cs="Times New Roman"/>
          <w:sz w:val="24"/>
          <w:szCs w:val="24"/>
        </w:rPr>
        <w:t xml:space="preserve"> тыс. рублей</w:t>
      </w:r>
      <w:r w:rsidR="00B8470A" w:rsidRPr="007A4586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7E254CA" w14:textId="739DD297" w:rsidR="00F07285" w:rsidRDefault="007D5D51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4586">
        <w:rPr>
          <w:rFonts w:ascii="Times New Roman" w:eastAsia="Calibri" w:hAnsi="Times New Roman" w:cs="Times New Roman"/>
          <w:sz w:val="24"/>
          <w:szCs w:val="24"/>
        </w:rPr>
        <w:t>Доля программных мероприятий на 202</w:t>
      </w:r>
      <w:r w:rsidR="009E1434" w:rsidRPr="007A4586">
        <w:rPr>
          <w:rFonts w:ascii="Times New Roman" w:eastAsia="Calibri" w:hAnsi="Times New Roman" w:cs="Times New Roman"/>
          <w:sz w:val="24"/>
          <w:szCs w:val="24"/>
        </w:rPr>
        <w:t>5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 год увеличится на </w:t>
      </w:r>
      <w:r w:rsidR="00022B4E">
        <w:rPr>
          <w:rFonts w:ascii="Times New Roman" w:eastAsia="Calibri" w:hAnsi="Times New Roman" w:cs="Times New Roman"/>
          <w:sz w:val="24"/>
          <w:szCs w:val="24"/>
        </w:rPr>
        <w:t>0,2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 процентных пункта и составит </w:t>
      </w:r>
      <w:r w:rsidR="007A4586" w:rsidRPr="007A4586">
        <w:rPr>
          <w:rFonts w:ascii="Times New Roman" w:eastAsia="Calibri" w:hAnsi="Times New Roman" w:cs="Times New Roman"/>
          <w:sz w:val="24"/>
          <w:szCs w:val="24"/>
        </w:rPr>
        <w:t>90,</w:t>
      </w:r>
      <w:r w:rsidR="00022B4E">
        <w:rPr>
          <w:rFonts w:ascii="Times New Roman" w:eastAsia="Calibri" w:hAnsi="Times New Roman" w:cs="Times New Roman"/>
          <w:sz w:val="24"/>
          <w:szCs w:val="24"/>
        </w:rPr>
        <w:t>6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% от общего объема расходной части местного бюджета </w:t>
      </w:r>
      <w:r w:rsidRPr="007A4586">
        <w:rPr>
          <w:rFonts w:ascii="Times New Roman" w:eastAsia="Calibri" w:hAnsi="Times New Roman" w:cs="Times New Roman"/>
          <w:i/>
          <w:iCs/>
        </w:rPr>
        <w:t>(ут</w:t>
      </w:r>
      <w:r w:rsidR="007A4586" w:rsidRPr="007A4586">
        <w:rPr>
          <w:rFonts w:ascii="Times New Roman" w:eastAsia="Calibri" w:hAnsi="Times New Roman" w:cs="Times New Roman"/>
          <w:i/>
          <w:iCs/>
        </w:rPr>
        <w:t>очненный</w:t>
      </w:r>
      <w:r w:rsidRPr="007A4586">
        <w:rPr>
          <w:rFonts w:ascii="Times New Roman" w:eastAsia="Calibri" w:hAnsi="Times New Roman" w:cs="Times New Roman"/>
          <w:i/>
          <w:iCs/>
        </w:rPr>
        <w:t xml:space="preserve"> объем расходов на муниципальные программы </w:t>
      </w:r>
      <w:r w:rsidR="00022B4E">
        <w:rPr>
          <w:rFonts w:ascii="Times New Roman" w:eastAsia="Calibri" w:hAnsi="Times New Roman" w:cs="Times New Roman"/>
          <w:i/>
          <w:iCs/>
        </w:rPr>
        <w:t>90,4</w:t>
      </w:r>
      <w:r w:rsidR="009E1434" w:rsidRPr="007A4586">
        <w:rPr>
          <w:rFonts w:ascii="Times New Roman" w:eastAsia="Calibri" w:hAnsi="Times New Roman" w:cs="Times New Roman"/>
          <w:i/>
          <w:iCs/>
        </w:rPr>
        <w:t>%</w:t>
      </w:r>
      <w:r w:rsidRPr="007A4586">
        <w:rPr>
          <w:rFonts w:ascii="Times New Roman" w:eastAsia="Calibri" w:hAnsi="Times New Roman" w:cs="Times New Roman"/>
          <w:i/>
          <w:iCs/>
        </w:rPr>
        <w:t>)</w:t>
      </w:r>
      <w:r w:rsidRPr="007A4586">
        <w:rPr>
          <w:rFonts w:ascii="Times New Roman" w:eastAsia="Calibri" w:hAnsi="Times New Roman" w:cs="Times New Roman"/>
          <w:sz w:val="24"/>
          <w:szCs w:val="24"/>
        </w:rPr>
        <w:t>.</w:t>
      </w:r>
      <w:r w:rsidR="00F07285" w:rsidRPr="007A458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A934702" w14:textId="1FE578F4" w:rsidR="00DF76A6" w:rsidRPr="003E2799" w:rsidRDefault="00DF76A6" w:rsidP="00DF76A6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3E2799">
        <w:rPr>
          <w:rFonts w:ascii="Times New Roman" w:eastAsia="Calibri" w:hAnsi="Times New Roman" w:cs="Times New Roman"/>
          <w:sz w:val="20"/>
          <w:szCs w:val="20"/>
        </w:rPr>
        <w:t>Рис.2</w:t>
      </w:r>
    </w:p>
    <w:p w14:paraId="55C3C8DA" w14:textId="3AD063B8" w:rsidR="00826FE6" w:rsidRPr="007A4586" w:rsidRDefault="00022B4E" w:rsidP="00DF76A6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78E622F" wp14:editId="27BCB5E8">
            <wp:extent cx="6090700" cy="2743200"/>
            <wp:effectExtent l="0" t="0" r="0" b="0"/>
            <wp:docPr id="1432314680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70E41B71-9AB2-5F6B-422F-4B7171B8B2C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242FE4B5" w14:textId="77777777" w:rsidR="00DF76A6" w:rsidRDefault="00DF76A6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5848E36" w14:textId="7806D1AA" w:rsidR="00F07285" w:rsidRPr="007A4586" w:rsidRDefault="00F07285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Согласно данным месячного отчета Финансово-экономического управления ОА ГО «Жатай» по состоянию на 01 </w:t>
      </w:r>
      <w:r w:rsidR="00487497">
        <w:rPr>
          <w:rFonts w:ascii="Times New Roman" w:eastAsia="Calibri" w:hAnsi="Times New Roman" w:cs="Times New Roman"/>
          <w:sz w:val="24"/>
          <w:szCs w:val="24"/>
        </w:rPr>
        <w:t xml:space="preserve">декабря </w:t>
      </w:r>
      <w:r w:rsidRPr="007A4586">
        <w:rPr>
          <w:rFonts w:ascii="Times New Roman" w:eastAsia="Calibri" w:hAnsi="Times New Roman" w:cs="Times New Roman"/>
          <w:sz w:val="24"/>
          <w:szCs w:val="24"/>
        </w:rPr>
        <w:t>202</w:t>
      </w:r>
      <w:r w:rsidR="009E1434" w:rsidRPr="007A4586">
        <w:rPr>
          <w:rFonts w:ascii="Times New Roman" w:eastAsia="Calibri" w:hAnsi="Times New Roman" w:cs="Times New Roman"/>
          <w:sz w:val="24"/>
          <w:szCs w:val="24"/>
        </w:rPr>
        <w:t>5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 года бюджет ГО исполнен по расходам </w:t>
      </w:r>
      <w:r w:rsidR="007A4586" w:rsidRPr="007A4586">
        <w:rPr>
          <w:rFonts w:ascii="Times New Roman" w:eastAsia="Calibri" w:hAnsi="Times New Roman" w:cs="Times New Roman"/>
          <w:sz w:val="24"/>
          <w:szCs w:val="24"/>
        </w:rPr>
        <w:t xml:space="preserve">в общем объеме </w:t>
      </w:r>
      <w:r w:rsidR="00487497">
        <w:rPr>
          <w:rFonts w:ascii="Times New Roman" w:eastAsia="Calibri" w:hAnsi="Times New Roman" w:cs="Times New Roman"/>
          <w:sz w:val="24"/>
          <w:szCs w:val="24"/>
        </w:rPr>
        <w:t xml:space="preserve">1 016 860,4 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тыс. рублей, что составляет </w:t>
      </w:r>
      <w:r w:rsidR="00487497">
        <w:rPr>
          <w:rFonts w:ascii="Times New Roman" w:eastAsia="Calibri" w:hAnsi="Times New Roman" w:cs="Times New Roman"/>
          <w:sz w:val="24"/>
          <w:szCs w:val="24"/>
        </w:rPr>
        <w:t>83</w:t>
      </w:r>
      <w:r w:rsidRPr="007A4586">
        <w:rPr>
          <w:rFonts w:ascii="Times New Roman" w:eastAsia="Calibri" w:hAnsi="Times New Roman" w:cs="Times New Roman"/>
          <w:sz w:val="24"/>
          <w:szCs w:val="24"/>
        </w:rPr>
        <w:t>% от ожидаемого исполнения</w:t>
      </w:r>
      <w:r w:rsidR="00487497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41880BD" w14:textId="77777777" w:rsidR="00F07285" w:rsidRPr="00684544" w:rsidRDefault="00F07285" w:rsidP="00E73144">
      <w:pPr>
        <w:pStyle w:val="a6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0EDD675F" w14:textId="26F81808" w:rsidR="00053AA5" w:rsidRPr="00256288" w:rsidRDefault="00CB3763" w:rsidP="00E73144">
      <w:pPr>
        <w:pStyle w:val="a6"/>
        <w:numPr>
          <w:ilvl w:val="0"/>
          <w:numId w:val="28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6288">
        <w:rPr>
          <w:rFonts w:ascii="Times New Roman" w:eastAsia="Calibri" w:hAnsi="Times New Roman" w:cs="Times New Roman"/>
          <w:sz w:val="24"/>
          <w:szCs w:val="24"/>
        </w:rPr>
        <w:t>Б</w:t>
      </w:r>
      <w:r w:rsidR="004340A9" w:rsidRPr="00256288">
        <w:rPr>
          <w:rFonts w:ascii="Times New Roman" w:eastAsia="Calibri" w:hAnsi="Times New Roman" w:cs="Times New Roman"/>
          <w:sz w:val="24"/>
          <w:szCs w:val="24"/>
        </w:rPr>
        <w:t xml:space="preserve">юджет ГО </w:t>
      </w:r>
      <w:r w:rsidR="00C95D3D" w:rsidRPr="00256288">
        <w:rPr>
          <w:rFonts w:ascii="Times New Roman" w:eastAsia="Calibri" w:hAnsi="Times New Roman" w:cs="Times New Roman"/>
          <w:sz w:val="24"/>
          <w:szCs w:val="24"/>
        </w:rPr>
        <w:t xml:space="preserve">сформирован в программной структуре расходов на основе </w:t>
      </w:r>
      <w:r w:rsidRPr="00256288">
        <w:rPr>
          <w:rFonts w:ascii="Times New Roman" w:eastAsia="Calibri" w:hAnsi="Times New Roman" w:cs="Times New Roman"/>
          <w:sz w:val="24"/>
          <w:szCs w:val="24"/>
        </w:rPr>
        <w:t>1</w:t>
      </w:r>
      <w:r w:rsidR="00A7067E" w:rsidRPr="00256288">
        <w:rPr>
          <w:rFonts w:ascii="Times New Roman" w:eastAsia="Calibri" w:hAnsi="Times New Roman" w:cs="Times New Roman"/>
          <w:sz w:val="24"/>
          <w:szCs w:val="24"/>
        </w:rPr>
        <w:t>7</w:t>
      </w:r>
      <w:r w:rsidR="004340A9" w:rsidRPr="002562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340A9" w:rsidRPr="00256288">
        <w:rPr>
          <w:rFonts w:ascii="Times New Roman" w:eastAsia="Calibri" w:hAnsi="Times New Roman" w:cs="Times New Roman"/>
          <w:b/>
          <w:sz w:val="24"/>
          <w:szCs w:val="24"/>
        </w:rPr>
        <w:t xml:space="preserve">муниципальных </w:t>
      </w:r>
      <w:r w:rsidR="00C95D3D" w:rsidRPr="00256288">
        <w:rPr>
          <w:rFonts w:ascii="Times New Roman" w:eastAsia="Calibri" w:hAnsi="Times New Roman" w:cs="Times New Roman"/>
          <w:b/>
          <w:sz w:val="24"/>
          <w:szCs w:val="24"/>
        </w:rPr>
        <w:t xml:space="preserve">программ </w:t>
      </w:r>
      <w:r w:rsidR="003E2799" w:rsidRPr="00256288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(</w:t>
      </w:r>
      <w:r w:rsidR="003E2799" w:rsidRPr="00256288">
        <w:rPr>
          <w:rFonts w:ascii="Times New Roman" w:eastAsia="Calibri" w:hAnsi="Times New Roman" w:cs="Times New Roman"/>
          <w:bCs/>
          <w:sz w:val="24"/>
          <w:szCs w:val="24"/>
        </w:rPr>
        <w:t>далее</w:t>
      </w:r>
      <w:r w:rsidR="003E2799" w:rsidRPr="00256288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 – МП)</w:t>
      </w:r>
      <w:r w:rsidR="003E2799" w:rsidRPr="0025628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95D3D" w:rsidRPr="00256288">
        <w:rPr>
          <w:rFonts w:ascii="Times New Roman" w:eastAsia="Calibri" w:hAnsi="Times New Roman" w:cs="Times New Roman"/>
          <w:sz w:val="24"/>
          <w:szCs w:val="24"/>
        </w:rPr>
        <w:t xml:space="preserve">согласно перечню, утвержденному </w:t>
      </w:r>
      <w:r w:rsidR="00053AA5" w:rsidRPr="00256288">
        <w:rPr>
          <w:rFonts w:ascii="Times New Roman" w:eastAsia="Calibri" w:hAnsi="Times New Roman" w:cs="Times New Roman"/>
          <w:sz w:val="24"/>
          <w:szCs w:val="24"/>
        </w:rPr>
        <w:t xml:space="preserve">распоряжением Главы ГО «Жатай» от 14 июня 2024 года № 709/1-р «Об утверждении Перечня муниципальных программ ГО «Жатай». </w:t>
      </w:r>
      <w:r w:rsidR="002275B0" w:rsidRPr="00256288">
        <w:rPr>
          <w:rFonts w:ascii="Times New Roman" w:eastAsia="Calibri" w:hAnsi="Times New Roman" w:cs="Times New Roman"/>
          <w:sz w:val="24"/>
          <w:szCs w:val="24"/>
        </w:rPr>
        <w:t xml:space="preserve">В 2025 году реализация мероприятий 2-х МП за счет средств бюджета ГО не запланирована </w:t>
      </w:r>
      <w:r w:rsidR="002275B0" w:rsidRPr="00256288">
        <w:rPr>
          <w:rFonts w:ascii="Times New Roman" w:eastAsia="Calibri" w:hAnsi="Times New Roman" w:cs="Times New Roman"/>
          <w:i/>
          <w:iCs/>
        </w:rPr>
        <w:t>(«Обеспечение жильем молодых семей на территории Городского округа «Жатай» на 2023-2027 годы»,</w:t>
      </w:r>
      <w:r w:rsidR="002275B0" w:rsidRPr="00256288">
        <w:rPr>
          <w:i/>
          <w:iCs/>
        </w:rPr>
        <w:t xml:space="preserve"> </w:t>
      </w:r>
      <w:r w:rsidR="002275B0" w:rsidRPr="00256288">
        <w:rPr>
          <w:rFonts w:ascii="Times New Roman" w:eastAsia="Calibri" w:hAnsi="Times New Roman" w:cs="Times New Roman"/>
          <w:i/>
          <w:iCs/>
        </w:rPr>
        <w:t>«Улучшение условий и охраны труда в Городском округе «Жатай» на 2024-2028 годы»)</w:t>
      </w:r>
      <w:r w:rsidR="002275B0" w:rsidRPr="00256288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0F5CA53" w14:textId="6616056D" w:rsidR="00C95D3D" w:rsidRPr="00256288" w:rsidRDefault="00C95D3D" w:rsidP="00EE2E5B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6288">
        <w:rPr>
          <w:rFonts w:ascii="Times New Roman" w:eastAsia="Calibri" w:hAnsi="Times New Roman" w:cs="Times New Roman"/>
          <w:sz w:val="24"/>
          <w:szCs w:val="24"/>
        </w:rPr>
        <w:lastRenderedPageBreak/>
        <w:t>На 202</w:t>
      </w:r>
      <w:r w:rsidR="00053AA5" w:rsidRPr="00256288">
        <w:rPr>
          <w:rFonts w:ascii="Times New Roman" w:eastAsia="Calibri" w:hAnsi="Times New Roman" w:cs="Times New Roman"/>
          <w:sz w:val="24"/>
          <w:szCs w:val="24"/>
        </w:rPr>
        <w:t>5</w:t>
      </w:r>
      <w:r w:rsidRPr="00256288">
        <w:rPr>
          <w:rFonts w:ascii="Times New Roman" w:eastAsia="Calibri" w:hAnsi="Times New Roman" w:cs="Times New Roman"/>
          <w:sz w:val="24"/>
          <w:szCs w:val="24"/>
        </w:rPr>
        <w:t xml:space="preserve"> год проектом предусмотрен</w:t>
      </w:r>
      <w:r w:rsidR="002A6951" w:rsidRPr="00256288">
        <w:rPr>
          <w:rFonts w:ascii="Times New Roman" w:eastAsia="Calibri" w:hAnsi="Times New Roman" w:cs="Times New Roman"/>
          <w:sz w:val="24"/>
          <w:szCs w:val="24"/>
        </w:rPr>
        <w:t>о</w:t>
      </w:r>
      <w:r w:rsidRPr="002562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F4392" w:rsidRPr="00256288">
        <w:rPr>
          <w:rFonts w:ascii="Times New Roman" w:eastAsia="Calibri" w:hAnsi="Times New Roman" w:cs="Times New Roman"/>
          <w:sz w:val="24"/>
          <w:szCs w:val="24"/>
        </w:rPr>
        <w:t>увеличение объема бюджетных ассигнований</w:t>
      </w:r>
      <w:r w:rsidRPr="002562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6951" w:rsidRPr="00256288">
        <w:rPr>
          <w:rFonts w:ascii="Times New Roman" w:eastAsia="Calibri" w:hAnsi="Times New Roman" w:cs="Times New Roman"/>
          <w:sz w:val="24"/>
          <w:szCs w:val="24"/>
        </w:rPr>
        <w:t xml:space="preserve">по программным мероприятиям на </w:t>
      </w:r>
      <w:r w:rsidR="00256288" w:rsidRPr="00256288">
        <w:rPr>
          <w:rFonts w:ascii="Times New Roman" w:eastAsia="Calibri" w:hAnsi="Times New Roman" w:cs="Times New Roman"/>
          <w:sz w:val="24"/>
          <w:szCs w:val="24"/>
        </w:rPr>
        <w:t>4 837,5</w:t>
      </w:r>
      <w:r w:rsidR="002A6951" w:rsidRPr="00256288">
        <w:rPr>
          <w:rFonts w:ascii="Times New Roman" w:eastAsia="Calibri" w:hAnsi="Times New Roman" w:cs="Times New Roman"/>
          <w:sz w:val="24"/>
          <w:szCs w:val="24"/>
        </w:rPr>
        <w:t xml:space="preserve"> тыс. рублей, или на </w:t>
      </w:r>
      <w:r w:rsidR="00256288" w:rsidRPr="00256288">
        <w:rPr>
          <w:rFonts w:ascii="Times New Roman" w:eastAsia="Calibri" w:hAnsi="Times New Roman" w:cs="Times New Roman"/>
          <w:sz w:val="24"/>
          <w:szCs w:val="24"/>
        </w:rPr>
        <w:t>0,4</w:t>
      </w:r>
      <w:r w:rsidR="002A6951" w:rsidRPr="00256288">
        <w:rPr>
          <w:rFonts w:ascii="Times New Roman" w:eastAsia="Calibri" w:hAnsi="Times New Roman" w:cs="Times New Roman"/>
          <w:sz w:val="24"/>
          <w:szCs w:val="24"/>
        </w:rPr>
        <w:t>% от объема, утвержденного Решением ОСД о</w:t>
      </w:r>
      <w:r w:rsidR="00EE2E5B" w:rsidRPr="00256288">
        <w:rPr>
          <w:rFonts w:ascii="Times New Roman" w:eastAsia="Calibri" w:hAnsi="Times New Roman" w:cs="Times New Roman"/>
          <w:sz w:val="24"/>
          <w:szCs w:val="24"/>
        </w:rPr>
        <w:t>б уточнении</w:t>
      </w:r>
      <w:r w:rsidR="002A6951" w:rsidRPr="00256288">
        <w:rPr>
          <w:rFonts w:ascii="Times New Roman" w:eastAsia="Calibri" w:hAnsi="Times New Roman" w:cs="Times New Roman"/>
          <w:sz w:val="24"/>
          <w:szCs w:val="24"/>
        </w:rPr>
        <w:t xml:space="preserve">, в размере </w:t>
      </w:r>
      <w:r w:rsidR="00256288" w:rsidRPr="00256288">
        <w:rPr>
          <w:rFonts w:ascii="Times New Roman" w:eastAsia="Calibri" w:hAnsi="Times New Roman" w:cs="Times New Roman"/>
          <w:sz w:val="24"/>
          <w:szCs w:val="24"/>
        </w:rPr>
        <w:t>1 107 683,0</w:t>
      </w:r>
      <w:r w:rsidR="002A6951" w:rsidRPr="00256288">
        <w:rPr>
          <w:rFonts w:ascii="Times New Roman" w:eastAsia="Calibri" w:hAnsi="Times New Roman" w:cs="Times New Roman"/>
          <w:sz w:val="24"/>
          <w:szCs w:val="24"/>
        </w:rPr>
        <w:t xml:space="preserve"> тыс. рублей до </w:t>
      </w:r>
      <w:r w:rsidR="00256288" w:rsidRPr="00256288">
        <w:rPr>
          <w:rFonts w:ascii="Times New Roman" w:eastAsia="Calibri" w:hAnsi="Times New Roman" w:cs="Times New Roman"/>
          <w:sz w:val="24"/>
          <w:szCs w:val="24"/>
        </w:rPr>
        <w:t>1 112 520,5</w:t>
      </w:r>
      <w:r w:rsidR="002A6951" w:rsidRPr="00256288">
        <w:rPr>
          <w:rFonts w:ascii="Times New Roman" w:eastAsia="Calibri" w:hAnsi="Times New Roman" w:cs="Times New Roman"/>
          <w:sz w:val="24"/>
          <w:szCs w:val="24"/>
        </w:rPr>
        <w:t xml:space="preserve"> тыс. рублей</w:t>
      </w:r>
      <w:r w:rsidR="008E563A" w:rsidRPr="00256288">
        <w:rPr>
          <w:rFonts w:ascii="Times New Roman" w:eastAsia="Calibri" w:hAnsi="Times New Roman" w:cs="Times New Roman"/>
          <w:sz w:val="24"/>
          <w:szCs w:val="24"/>
        </w:rPr>
        <w:t xml:space="preserve">, проектом запланировано увеличение объемов </w:t>
      </w:r>
      <w:r w:rsidRPr="00256288">
        <w:rPr>
          <w:rFonts w:ascii="Times New Roman" w:eastAsia="Calibri" w:hAnsi="Times New Roman" w:cs="Times New Roman"/>
          <w:sz w:val="24"/>
          <w:szCs w:val="24"/>
        </w:rPr>
        <w:t xml:space="preserve">по </w:t>
      </w:r>
      <w:r w:rsidR="00256288" w:rsidRPr="00256288">
        <w:rPr>
          <w:rFonts w:ascii="Times New Roman" w:eastAsia="Calibri" w:hAnsi="Times New Roman" w:cs="Times New Roman"/>
          <w:sz w:val="24"/>
          <w:szCs w:val="24"/>
        </w:rPr>
        <w:t>5-ти</w:t>
      </w:r>
      <w:r w:rsidR="004340A9" w:rsidRPr="00256288">
        <w:rPr>
          <w:rFonts w:ascii="Times New Roman" w:eastAsia="Calibri" w:hAnsi="Times New Roman" w:cs="Times New Roman"/>
          <w:sz w:val="24"/>
          <w:szCs w:val="24"/>
        </w:rPr>
        <w:t xml:space="preserve"> муниципальным программам</w:t>
      </w:r>
      <w:r w:rsidR="00256288" w:rsidRPr="00256288">
        <w:rPr>
          <w:rFonts w:ascii="Times New Roman" w:eastAsia="Calibri" w:hAnsi="Times New Roman" w:cs="Times New Roman"/>
          <w:sz w:val="24"/>
          <w:szCs w:val="24"/>
        </w:rPr>
        <w:t xml:space="preserve"> на сумму 7 866,3 тыс. рублей; по 7-ми муниципальным программам запланировано снижение расходов на 3 028,8 тыс. рублей</w:t>
      </w:r>
      <w:r w:rsidR="00A7067E" w:rsidRPr="0025628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2A6951" w:rsidRPr="00256288">
        <w:rPr>
          <w:rFonts w:ascii="Times New Roman" w:eastAsia="Calibri" w:hAnsi="Times New Roman" w:cs="Times New Roman"/>
          <w:sz w:val="24"/>
          <w:szCs w:val="24"/>
        </w:rPr>
        <w:t xml:space="preserve">по </w:t>
      </w:r>
      <w:r w:rsidR="00256288" w:rsidRPr="00256288">
        <w:rPr>
          <w:rFonts w:ascii="Times New Roman" w:eastAsia="Calibri" w:hAnsi="Times New Roman" w:cs="Times New Roman"/>
          <w:sz w:val="24"/>
          <w:szCs w:val="24"/>
        </w:rPr>
        <w:t>3-м</w:t>
      </w:r>
      <w:r w:rsidR="002A6951" w:rsidRPr="002562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340A9" w:rsidRPr="00256288">
        <w:rPr>
          <w:rFonts w:ascii="Times New Roman" w:eastAsia="Calibri" w:hAnsi="Times New Roman" w:cs="Times New Roman"/>
          <w:sz w:val="24"/>
          <w:szCs w:val="24"/>
        </w:rPr>
        <w:t>М</w:t>
      </w:r>
      <w:r w:rsidRPr="00256288">
        <w:rPr>
          <w:rFonts w:ascii="Times New Roman" w:eastAsia="Calibri" w:hAnsi="Times New Roman" w:cs="Times New Roman"/>
          <w:sz w:val="24"/>
          <w:szCs w:val="24"/>
        </w:rPr>
        <w:t>П изменения не предусмотрены</w:t>
      </w:r>
      <w:r w:rsidR="005C7B01" w:rsidRPr="002562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C7B01" w:rsidRPr="00256288">
        <w:rPr>
          <w:rFonts w:ascii="Times New Roman" w:eastAsia="Calibri" w:hAnsi="Times New Roman" w:cs="Times New Roman"/>
          <w:i/>
          <w:iCs/>
        </w:rPr>
        <w:t>(</w:t>
      </w:r>
      <w:r w:rsidR="00256288" w:rsidRPr="00256288">
        <w:rPr>
          <w:rFonts w:ascii="Times New Roman" w:eastAsia="Calibri" w:hAnsi="Times New Roman" w:cs="Times New Roman"/>
          <w:i/>
          <w:iCs/>
        </w:rPr>
        <w:t xml:space="preserve">«Комплексное развитие транспортной инфраструктуры Городского округа  «Жатай» на 2017-2027 годы»; «Развитие жилищно-коммунального хозяйства Городского округа «Жатай» на период 2023-2027 годы»; </w:t>
      </w:r>
      <w:r w:rsidR="00EE2E5B" w:rsidRPr="00256288">
        <w:t xml:space="preserve"> </w:t>
      </w:r>
      <w:r w:rsidR="00EE2E5B" w:rsidRPr="00256288">
        <w:rPr>
          <w:rFonts w:ascii="Times New Roman" w:eastAsia="Calibri" w:hAnsi="Times New Roman" w:cs="Times New Roman"/>
          <w:i/>
          <w:iCs/>
        </w:rPr>
        <w:t>«Поддержка и развитие предпринимательства в ГО «Жатай» на 2023-2027 годы»</w:t>
      </w:r>
      <w:r w:rsidR="005C7B01" w:rsidRPr="00256288">
        <w:rPr>
          <w:rFonts w:ascii="Times New Roman" w:eastAsia="Calibri" w:hAnsi="Times New Roman" w:cs="Times New Roman"/>
        </w:rPr>
        <w:t>)</w:t>
      </w:r>
      <w:r w:rsidR="005C7B01" w:rsidRPr="00256288">
        <w:rPr>
          <w:rFonts w:ascii="Times New Roman" w:eastAsia="Calibri" w:hAnsi="Times New Roman" w:cs="Times New Roman"/>
          <w:sz w:val="24"/>
          <w:szCs w:val="24"/>
        </w:rPr>
        <w:t>.</w:t>
      </w:r>
      <w:r w:rsidR="005638D5" w:rsidRPr="0025628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CC58590" w14:textId="5E4A8EC3" w:rsidR="00ED3D38" w:rsidRPr="00256288" w:rsidRDefault="00ED3D38" w:rsidP="00ED3D3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256288">
        <w:rPr>
          <w:rFonts w:ascii="Times New Roman" w:eastAsia="Calibri" w:hAnsi="Times New Roman" w:cs="Times New Roman"/>
          <w:sz w:val="20"/>
          <w:szCs w:val="20"/>
        </w:rPr>
        <w:t>Рис.3.</w:t>
      </w:r>
    </w:p>
    <w:p w14:paraId="0F16EEF9" w14:textId="7ECAE312" w:rsidR="00F83380" w:rsidRPr="00C66C51" w:rsidRDefault="00256288" w:rsidP="00ED3D3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  <w:r>
        <w:rPr>
          <w:noProof/>
        </w:rPr>
        <w:drawing>
          <wp:inline distT="0" distB="0" distL="0" distR="0" wp14:anchorId="487635E1" wp14:editId="17F205FB">
            <wp:extent cx="6114553" cy="6667500"/>
            <wp:effectExtent l="0" t="0" r="0" b="0"/>
            <wp:docPr id="1245361953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AAE53478-804A-FDA9-330D-F9A6296A135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7DEF4442" w14:textId="77777777" w:rsidR="00ED3D38" w:rsidRPr="00C66C51" w:rsidRDefault="00ED3D38" w:rsidP="00E73144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i/>
          <w:sz w:val="24"/>
          <w:szCs w:val="24"/>
          <w:highlight w:val="yellow"/>
        </w:rPr>
      </w:pPr>
    </w:p>
    <w:p w14:paraId="03AE74C2" w14:textId="3FB4CC96" w:rsidR="00AF3BF0" w:rsidRPr="00256288" w:rsidRDefault="00A7067E" w:rsidP="00E73144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6288">
        <w:rPr>
          <w:rFonts w:ascii="Times New Roman" w:eastAsia="Calibri" w:hAnsi="Times New Roman" w:cs="Times New Roman"/>
          <w:i/>
          <w:sz w:val="24"/>
          <w:szCs w:val="24"/>
        </w:rPr>
        <w:t>У</w:t>
      </w:r>
      <w:r w:rsidR="00C95D3D" w:rsidRPr="00256288">
        <w:rPr>
          <w:rFonts w:ascii="Times New Roman" w:eastAsia="Calibri" w:hAnsi="Times New Roman" w:cs="Times New Roman"/>
          <w:i/>
          <w:sz w:val="24"/>
          <w:szCs w:val="24"/>
        </w:rPr>
        <w:t>величение</w:t>
      </w:r>
      <w:r w:rsidR="004340A9" w:rsidRPr="0025628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C95D3D" w:rsidRPr="00256288">
        <w:rPr>
          <w:rFonts w:ascii="Times New Roman" w:eastAsia="Calibri" w:hAnsi="Times New Roman" w:cs="Times New Roman"/>
          <w:sz w:val="24"/>
          <w:szCs w:val="24"/>
        </w:rPr>
        <w:t xml:space="preserve">плановых назначений планируется по </w:t>
      </w:r>
      <w:r w:rsidR="00256288" w:rsidRPr="00256288">
        <w:rPr>
          <w:rFonts w:ascii="Times New Roman" w:eastAsia="Calibri" w:hAnsi="Times New Roman" w:cs="Times New Roman"/>
          <w:sz w:val="24"/>
          <w:szCs w:val="24"/>
        </w:rPr>
        <w:t>5-ти</w:t>
      </w:r>
      <w:r w:rsidR="00AF3BF0" w:rsidRPr="002562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E1D10" w:rsidRPr="00256288">
        <w:rPr>
          <w:rFonts w:ascii="Times New Roman" w:eastAsia="Calibri" w:hAnsi="Times New Roman" w:cs="Times New Roman"/>
          <w:sz w:val="24"/>
          <w:szCs w:val="24"/>
        </w:rPr>
        <w:t>МП</w:t>
      </w:r>
      <w:r w:rsidR="00594C86" w:rsidRPr="00256288">
        <w:rPr>
          <w:rFonts w:ascii="Times New Roman" w:eastAsia="Calibri" w:hAnsi="Times New Roman" w:cs="Times New Roman"/>
          <w:sz w:val="24"/>
          <w:szCs w:val="24"/>
        </w:rPr>
        <w:t xml:space="preserve"> за счет </w:t>
      </w:r>
      <w:r w:rsidR="00256288" w:rsidRPr="00256288">
        <w:rPr>
          <w:rFonts w:ascii="Times New Roman" w:eastAsia="Calibri" w:hAnsi="Times New Roman" w:cs="Times New Roman"/>
          <w:sz w:val="24"/>
          <w:szCs w:val="24"/>
        </w:rPr>
        <w:t>изменения о</w:t>
      </w:r>
      <w:r w:rsidR="002F207A" w:rsidRPr="00256288">
        <w:rPr>
          <w:rFonts w:ascii="Times New Roman" w:eastAsia="Calibri" w:hAnsi="Times New Roman" w:cs="Times New Roman"/>
          <w:sz w:val="24"/>
          <w:szCs w:val="24"/>
        </w:rPr>
        <w:t xml:space="preserve">бъемов безвозмездных поступлений </w:t>
      </w:r>
      <w:r w:rsidR="00256288" w:rsidRPr="00256288">
        <w:rPr>
          <w:rFonts w:ascii="Times New Roman" w:eastAsia="Calibri" w:hAnsi="Times New Roman" w:cs="Times New Roman"/>
          <w:sz w:val="24"/>
          <w:szCs w:val="24"/>
        </w:rPr>
        <w:t xml:space="preserve">и внутренних передвижек, в </w:t>
      </w:r>
      <w:r w:rsidR="008E563A" w:rsidRPr="00256288">
        <w:rPr>
          <w:rFonts w:ascii="Times New Roman" w:eastAsia="Calibri" w:hAnsi="Times New Roman" w:cs="Times New Roman"/>
          <w:sz w:val="24"/>
          <w:szCs w:val="24"/>
        </w:rPr>
        <w:t>том числе:</w:t>
      </w:r>
    </w:p>
    <w:p w14:paraId="62C110A8" w14:textId="318448DF" w:rsidR="00535C15" w:rsidRPr="00BB3AFF" w:rsidRDefault="00A7067E" w:rsidP="00E73144">
      <w:pPr>
        <w:pStyle w:val="a6"/>
        <w:numPr>
          <w:ilvl w:val="0"/>
          <w:numId w:val="29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3AFF">
        <w:rPr>
          <w:rFonts w:ascii="Times New Roman" w:eastAsia="Calibri" w:hAnsi="Times New Roman" w:cs="Times New Roman"/>
          <w:sz w:val="24"/>
          <w:szCs w:val="24"/>
        </w:rPr>
        <w:t xml:space="preserve">«Культура Городского округа «Жатай» на 2023-2027 годы» в размере </w:t>
      </w:r>
      <w:r w:rsidR="00256288" w:rsidRPr="00BB3AFF">
        <w:rPr>
          <w:rFonts w:ascii="Times New Roman" w:eastAsia="Calibri" w:hAnsi="Times New Roman" w:cs="Times New Roman"/>
          <w:sz w:val="24"/>
          <w:szCs w:val="24"/>
        </w:rPr>
        <w:t>2 358,0</w:t>
      </w:r>
      <w:r w:rsidRPr="00BB3AFF">
        <w:rPr>
          <w:rFonts w:ascii="Times New Roman" w:eastAsia="Calibri" w:hAnsi="Times New Roman" w:cs="Times New Roman"/>
          <w:sz w:val="24"/>
          <w:szCs w:val="24"/>
        </w:rPr>
        <w:t xml:space="preserve"> тыс. рублей, или </w:t>
      </w:r>
      <w:r w:rsidR="00256288" w:rsidRPr="00BB3AFF">
        <w:rPr>
          <w:rFonts w:ascii="Times New Roman" w:eastAsia="Calibri" w:hAnsi="Times New Roman" w:cs="Times New Roman"/>
          <w:sz w:val="24"/>
          <w:szCs w:val="24"/>
        </w:rPr>
        <w:t>4,9</w:t>
      </w:r>
      <w:r w:rsidR="002F207A" w:rsidRPr="00BB3AFF">
        <w:rPr>
          <w:rFonts w:ascii="Times New Roman" w:eastAsia="Calibri" w:hAnsi="Times New Roman" w:cs="Times New Roman"/>
          <w:sz w:val="24"/>
          <w:szCs w:val="24"/>
        </w:rPr>
        <w:t>%</w:t>
      </w:r>
      <w:r w:rsidR="00594C86" w:rsidRPr="00BB3AFF">
        <w:rPr>
          <w:rFonts w:ascii="Times New Roman" w:eastAsia="Calibri" w:hAnsi="Times New Roman" w:cs="Times New Roman"/>
          <w:sz w:val="24"/>
          <w:szCs w:val="24"/>
        </w:rPr>
        <w:t>,</w:t>
      </w:r>
      <w:r w:rsidRPr="00BB3A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E563A" w:rsidRPr="00BB3AFF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Pr="00BB3AFF">
        <w:rPr>
          <w:rFonts w:ascii="Times New Roman" w:eastAsia="Calibri" w:hAnsi="Times New Roman" w:cs="Times New Roman"/>
          <w:sz w:val="24"/>
          <w:szCs w:val="24"/>
        </w:rPr>
        <w:t xml:space="preserve">увеличение объема муниципального задания </w:t>
      </w:r>
      <w:r w:rsidR="0031196E" w:rsidRPr="00BB3AFF">
        <w:rPr>
          <w:rFonts w:ascii="Times New Roman" w:eastAsia="Calibri" w:hAnsi="Times New Roman" w:cs="Times New Roman"/>
          <w:sz w:val="24"/>
          <w:szCs w:val="24"/>
        </w:rPr>
        <w:t>учреждений культуры</w:t>
      </w:r>
      <w:r w:rsidR="00256288" w:rsidRPr="00BB3A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B3AFF" w:rsidRPr="00BB3AFF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BB3AFF" w:rsidRPr="00BB3AFF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повышение </w:t>
      </w:r>
      <w:r w:rsidR="002F207A" w:rsidRPr="00BB3AFF">
        <w:rPr>
          <w:rFonts w:ascii="Times New Roman" w:eastAsia="Calibri" w:hAnsi="Times New Roman" w:cs="Times New Roman"/>
          <w:sz w:val="24"/>
          <w:szCs w:val="24"/>
        </w:rPr>
        <w:t xml:space="preserve">заработной работников культуры </w:t>
      </w:r>
      <w:r w:rsidR="00BB3AFF" w:rsidRPr="00BB3AFF">
        <w:rPr>
          <w:rFonts w:ascii="Times New Roman" w:eastAsia="Calibri" w:hAnsi="Times New Roman" w:cs="Times New Roman"/>
          <w:sz w:val="24"/>
          <w:szCs w:val="24"/>
        </w:rPr>
        <w:t>в целях доведения до среднего показателя по отрасли.</w:t>
      </w:r>
    </w:p>
    <w:p w14:paraId="414DE228" w14:textId="426A72A9" w:rsidR="00357BAF" w:rsidRPr="00BB3AFF" w:rsidRDefault="00594C86" w:rsidP="007622AC">
      <w:pPr>
        <w:pStyle w:val="a6"/>
        <w:numPr>
          <w:ilvl w:val="0"/>
          <w:numId w:val="29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1" w:name="_Hlk212716594"/>
      <w:r w:rsidRPr="00BB3AFF">
        <w:rPr>
          <w:rFonts w:ascii="Times New Roman" w:eastAsia="Calibri" w:hAnsi="Times New Roman" w:cs="Times New Roman"/>
          <w:sz w:val="24"/>
          <w:szCs w:val="24"/>
        </w:rPr>
        <w:t xml:space="preserve">«Поддержка и развитие институтов общества Городского округа «Жатай» на 2025 - 2029 годы» на </w:t>
      </w:r>
      <w:r w:rsidR="00D43D11" w:rsidRPr="00BB3AFF">
        <w:rPr>
          <w:rFonts w:ascii="Times New Roman" w:eastAsia="Calibri" w:hAnsi="Times New Roman" w:cs="Times New Roman"/>
          <w:sz w:val="24"/>
          <w:szCs w:val="24"/>
        </w:rPr>
        <w:t>265,1 тыс. рублей, или на 4,6%</w:t>
      </w:r>
      <w:r w:rsidR="00864EFE" w:rsidRPr="00BB3AFF">
        <w:rPr>
          <w:rFonts w:ascii="Times New Roman" w:eastAsia="Calibri" w:hAnsi="Times New Roman" w:cs="Times New Roman"/>
          <w:sz w:val="24"/>
          <w:szCs w:val="24"/>
        </w:rPr>
        <w:t>:</w:t>
      </w:r>
      <w:r w:rsidR="003E2799" w:rsidRPr="00BB3A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64EFE" w:rsidRPr="00BB3AFF">
        <w:rPr>
          <w:rFonts w:ascii="Times New Roman" w:eastAsia="Calibri" w:hAnsi="Times New Roman" w:cs="Times New Roman"/>
          <w:sz w:val="24"/>
          <w:szCs w:val="24"/>
        </w:rPr>
        <w:t>на мероприятия, предусмотренные в рамках МП (</w:t>
      </w:r>
      <w:r w:rsidR="002F207A" w:rsidRPr="00BB3AFF">
        <w:rPr>
          <w:rFonts w:ascii="Times New Roman" w:eastAsia="Calibri" w:hAnsi="Times New Roman" w:cs="Times New Roman"/>
          <w:sz w:val="24"/>
          <w:szCs w:val="24"/>
        </w:rPr>
        <w:t>добровольны</w:t>
      </w:r>
      <w:r w:rsidR="00864EFE" w:rsidRPr="00BB3AFF">
        <w:rPr>
          <w:rFonts w:ascii="Times New Roman" w:eastAsia="Calibri" w:hAnsi="Times New Roman" w:cs="Times New Roman"/>
          <w:sz w:val="24"/>
          <w:szCs w:val="24"/>
        </w:rPr>
        <w:t xml:space="preserve">е </w:t>
      </w:r>
      <w:r w:rsidR="002F207A" w:rsidRPr="00BB3AFF">
        <w:rPr>
          <w:rFonts w:ascii="Times New Roman" w:eastAsia="Calibri" w:hAnsi="Times New Roman" w:cs="Times New Roman"/>
          <w:sz w:val="24"/>
          <w:szCs w:val="24"/>
        </w:rPr>
        <w:t>пожертвовани</w:t>
      </w:r>
      <w:r w:rsidR="00864EFE" w:rsidRPr="00BB3AFF">
        <w:rPr>
          <w:rFonts w:ascii="Times New Roman" w:eastAsia="Calibri" w:hAnsi="Times New Roman" w:cs="Times New Roman"/>
          <w:sz w:val="24"/>
          <w:szCs w:val="24"/>
        </w:rPr>
        <w:t>я</w:t>
      </w:r>
      <w:r w:rsidR="002F207A" w:rsidRPr="00BB3AFF">
        <w:rPr>
          <w:rFonts w:ascii="Times New Roman" w:eastAsia="Calibri" w:hAnsi="Times New Roman" w:cs="Times New Roman"/>
          <w:sz w:val="24"/>
          <w:szCs w:val="24"/>
        </w:rPr>
        <w:t xml:space="preserve"> средств юридических и физических лиц ГО</w:t>
      </w:r>
      <w:r w:rsidR="002F207A" w:rsidRPr="00BB3AF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«Жатай» в Фонд «Победа» </w:t>
      </w:r>
      <w:r w:rsidR="00864EFE" w:rsidRPr="00BB3AF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- </w:t>
      </w:r>
      <w:r w:rsidR="00D43D11" w:rsidRPr="00BB3AF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175,1 </w:t>
      </w:r>
      <w:r w:rsidR="002F207A" w:rsidRPr="00BB3AFF">
        <w:rPr>
          <w:rFonts w:ascii="Times New Roman" w:eastAsia="Calibri" w:hAnsi="Times New Roman" w:cs="Times New Roman"/>
          <w:i/>
          <w:iCs/>
          <w:sz w:val="24"/>
          <w:szCs w:val="24"/>
        </w:rPr>
        <w:t>тыс. рублей</w:t>
      </w:r>
      <w:r w:rsidR="00864EFE" w:rsidRPr="00BB3AFF">
        <w:rPr>
          <w:rFonts w:ascii="Times New Roman" w:eastAsia="Calibri" w:hAnsi="Times New Roman" w:cs="Times New Roman"/>
          <w:i/>
          <w:iCs/>
          <w:sz w:val="24"/>
          <w:szCs w:val="24"/>
        </w:rPr>
        <w:t>)</w:t>
      </w:r>
      <w:r w:rsidR="002F207A" w:rsidRPr="00BB3AFF">
        <w:rPr>
          <w:rFonts w:ascii="Times New Roman" w:eastAsia="Calibri" w:hAnsi="Times New Roman" w:cs="Times New Roman"/>
          <w:sz w:val="24"/>
          <w:szCs w:val="24"/>
        </w:rPr>
        <w:t xml:space="preserve">; </w:t>
      </w:r>
      <w:bookmarkEnd w:id="1"/>
      <w:r w:rsidR="00BB3AFF" w:rsidRPr="00BB3AFF">
        <w:rPr>
          <w:rFonts w:ascii="Times New Roman" w:eastAsia="Calibri" w:hAnsi="Times New Roman" w:cs="Times New Roman"/>
          <w:sz w:val="24"/>
          <w:szCs w:val="24"/>
        </w:rPr>
        <w:t>90 тыс. рублей на приобретение спортивной формы и проведение мероприятий по патриотическому воспитанию.</w:t>
      </w:r>
      <w:r w:rsidR="00D43D11" w:rsidRPr="00BB3AF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5AF656F" w14:textId="5528FDCB" w:rsidR="00F30014" w:rsidRPr="00BB3AFF" w:rsidRDefault="00594C86" w:rsidP="00F30014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3AFF">
        <w:rPr>
          <w:rFonts w:ascii="Times New Roman" w:eastAsia="Calibri" w:hAnsi="Times New Roman" w:cs="Times New Roman"/>
          <w:sz w:val="24"/>
          <w:szCs w:val="24"/>
        </w:rPr>
        <w:t>3</w:t>
      </w:r>
      <w:r w:rsidR="00A7067E" w:rsidRPr="00BB3AFF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A23340" w:rsidRPr="00BB3AFF">
        <w:rPr>
          <w:rFonts w:ascii="Times New Roman" w:eastAsia="Calibri" w:hAnsi="Times New Roman" w:cs="Times New Roman"/>
          <w:sz w:val="24"/>
          <w:szCs w:val="24"/>
        </w:rPr>
        <w:t xml:space="preserve">«Развитие системы образования Городского округа «Жатай» на 2023-2027 годы» в размере </w:t>
      </w:r>
      <w:r w:rsidR="00D43D11" w:rsidRPr="00BB3AFF">
        <w:rPr>
          <w:rFonts w:ascii="Times New Roman" w:eastAsia="Calibri" w:hAnsi="Times New Roman" w:cs="Times New Roman"/>
          <w:sz w:val="24"/>
          <w:szCs w:val="24"/>
        </w:rPr>
        <w:t>4 760,7</w:t>
      </w:r>
      <w:r w:rsidR="00A7067E" w:rsidRPr="00BB3A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3340" w:rsidRPr="00BB3AFF">
        <w:rPr>
          <w:rFonts w:ascii="Times New Roman" w:eastAsia="Calibri" w:hAnsi="Times New Roman" w:cs="Times New Roman"/>
          <w:sz w:val="24"/>
          <w:szCs w:val="24"/>
        </w:rPr>
        <w:t xml:space="preserve">тыс. рублей, или на </w:t>
      </w:r>
      <w:r w:rsidR="00D43D11" w:rsidRPr="00BB3AFF">
        <w:rPr>
          <w:rFonts w:ascii="Times New Roman" w:eastAsia="Calibri" w:hAnsi="Times New Roman" w:cs="Times New Roman"/>
          <w:sz w:val="24"/>
          <w:szCs w:val="24"/>
        </w:rPr>
        <w:t>0,6</w:t>
      </w:r>
      <w:r w:rsidR="00A23340" w:rsidRPr="00BB3AFF">
        <w:rPr>
          <w:rFonts w:ascii="Times New Roman" w:eastAsia="Calibri" w:hAnsi="Times New Roman" w:cs="Times New Roman"/>
          <w:sz w:val="24"/>
          <w:szCs w:val="24"/>
        </w:rPr>
        <w:t xml:space="preserve">%, </w:t>
      </w:r>
      <w:r w:rsidR="00D9662C" w:rsidRPr="00BB3AFF">
        <w:rPr>
          <w:rFonts w:ascii="Times New Roman" w:eastAsia="Calibri" w:hAnsi="Times New Roman" w:cs="Times New Roman"/>
          <w:sz w:val="24"/>
          <w:szCs w:val="24"/>
        </w:rPr>
        <w:t>в том числе</w:t>
      </w:r>
      <w:r w:rsidR="00F30014" w:rsidRPr="00BB3AFF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11BD6057" w14:textId="7F13B6CC" w:rsidR="00907A4D" w:rsidRPr="00BB3AFF" w:rsidRDefault="00D9662C" w:rsidP="00907A4D">
      <w:pPr>
        <w:pStyle w:val="a6"/>
        <w:numPr>
          <w:ilvl w:val="0"/>
          <w:numId w:val="3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3AFF">
        <w:rPr>
          <w:rFonts w:ascii="Times New Roman" w:eastAsia="Calibri" w:hAnsi="Times New Roman" w:cs="Times New Roman"/>
          <w:sz w:val="24"/>
          <w:szCs w:val="24"/>
        </w:rPr>
        <w:t xml:space="preserve">увеличение </w:t>
      </w:r>
      <w:r w:rsidR="00594C86" w:rsidRPr="00BB3AFF">
        <w:rPr>
          <w:rFonts w:ascii="Times New Roman" w:eastAsia="Calibri" w:hAnsi="Times New Roman" w:cs="Times New Roman"/>
          <w:sz w:val="24"/>
          <w:szCs w:val="24"/>
        </w:rPr>
        <w:t>на</w:t>
      </w:r>
      <w:r w:rsidRPr="00BB3A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B3AFF" w:rsidRPr="00BB3AFF">
        <w:rPr>
          <w:rFonts w:ascii="Times New Roman" w:eastAsia="Calibri" w:hAnsi="Times New Roman" w:cs="Times New Roman"/>
          <w:sz w:val="24"/>
          <w:szCs w:val="24"/>
        </w:rPr>
        <w:t>11 400,0</w:t>
      </w:r>
      <w:r w:rsidRPr="00BB3AFF">
        <w:rPr>
          <w:rFonts w:ascii="Times New Roman" w:eastAsia="Calibri" w:hAnsi="Times New Roman" w:cs="Times New Roman"/>
          <w:sz w:val="24"/>
          <w:szCs w:val="24"/>
        </w:rPr>
        <w:t xml:space="preserve"> тыс. рублей на</w:t>
      </w:r>
      <w:r w:rsidR="00594C86" w:rsidRPr="00BB3AFF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D43D11" w:rsidRPr="00BB3AFF">
        <w:rPr>
          <w:rFonts w:ascii="Times New Roman" w:eastAsia="Calibri" w:hAnsi="Times New Roman" w:cs="Times New Roman"/>
          <w:sz w:val="24"/>
          <w:szCs w:val="24"/>
        </w:rPr>
        <w:t>муниципальн</w:t>
      </w:r>
      <w:r w:rsidR="00907A4D" w:rsidRPr="00BB3AFF">
        <w:rPr>
          <w:rFonts w:ascii="Times New Roman" w:eastAsia="Calibri" w:hAnsi="Times New Roman" w:cs="Times New Roman"/>
          <w:sz w:val="24"/>
          <w:szCs w:val="24"/>
        </w:rPr>
        <w:t>ое</w:t>
      </w:r>
      <w:r w:rsidR="00D43D11" w:rsidRPr="00BB3AFF">
        <w:rPr>
          <w:rFonts w:ascii="Times New Roman" w:eastAsia="Calibri" w:hAnsi="Times New Roman" w:cs="Times New Roman"/>
          <w:sz w:val="24"/>
          <w:szCs w:val="24"/>
        </w:rPr>
        <w:t xml:space="preserve"> задани</w:t>
      </w:r>
      <w:r w:rsidR="00907A4D" w:rsidRPr="00BB3AFF">
        <w:rPr>
          <w:rFonts w:ascii="Times New Roman" w:eastAsia="Calibri" w:hAnsi="Times New Roman" w:cs="Times New Roman"/>
          <w:sz w:val="24"/>
          <w:szCs w:val="24"/>
        </w:rPr>
        <w:t>е</w:t>
      </w:r>
      <w:r w:rsidR="00D43D11" w:rsidRPr="00BB3AFF">
        <w:rPr>
          <w:rFonts w:ascii="Times New Roman" w:eastAsia="Calibri" w:hAnsi="Times New Roman" w:cs="Times New Roman"/>
          <w:sz w:val="24"/>
          <w:szCs w:val="24"/>
        </w:rPr>
        <w:t xml:space="preserve"> муниципальных учреждений образования – 10 </w:t>
      </w:r>
      <w:r w:rsidR="00BB3AFF" w:rsidRPr="00BB3AFF">
        <w:rPr>
          <w:rFonts w:ascii="Times New Roman" w:eastAsia="Calibri" w:hAnsi="Times New Roman" w:cs="Times New Roman"/>
          <w:sz w:val="24"/>
          <w:szCs w:val="24"/>
        </w:rPr>
        <w:t>4</w:t>
      </w:r>
      <w:r w:rsidR="00D43D11" w:rsidRPr="00BB3AFF">
        <w:rPr>
          <w:rFonts w:ascii="Times New Roman" w:eastAsia="Calibri" w:hAnsi="Times New Roman" w:cs="Times New Roman"/>
          <w:sz w:val="24"/>
          <w:szCs w:val="24"/>
        </w:rPr>
        <w:t>32,9 тыс. рублей</w:t>
      </w:r>
      <w:r w:rsidR="00907A4D" w:rsidRPr="00BB3A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07A4D" w:rsidRPr="00BB3AFF">
        <w:rPr>
          <w:rFonts w:ascii="Times New Roman" w:eastAsia="Calibri" w:hAnsi="Times New Roman" w:cs="Times New Roman"/>
          <w:i/>
          <w:iCs/>
        </w:rPr>
        <w:t>(</w:t>
      </w:r>
      <w:r w:rsidR="00D43D11" w:rsidRPr="00BB3AFF">
        <w:rPr>
          <w:rFonts w:ascii="Times New Roman" w:eastAsia="Calibri" w:hAnsi="Times New Roman" w:cs="Times New Roman"/>
          <w:i/>
          <w:iCs/>
        </w:rPr>
        <w:t>субвенция на выполнение отдельных государственных полномочий на реализацию государственного стандарта дошкольного образования – 3 130, тыс. рублей, субвенция на выполнение отдельных государственных полномочий на реализацию государственного стандарта общего образования – 7 303,0 тыс. рублей</w:t>
      </w:r>
      <w:r w:rsidR="00907A4D" w:rsidRPr="00BB3AFF">
        <w:rPr>
          <w:rFonts w:ascii="Times New Roman" w:eastAsia="Calibri" w:hAnsi="Times New Roman" w:cs="Times New Roman"/>
          <w:i/>
          <w:iCs/>
        </w:rPr>
        <w:t>)</w:t>
      </w:r>
      <w:r w:rsidR="00D43D11" w:rsidRPr="00BB3AFF">
        <w:rPr>
          <w:rFonts w:ascii="Times New Roman" w:eastAsia="Calibri" w:hAnsi="Times New Roman" w:cs="Times New Roman"/>
          <w:sz w:val="24"/>
          <w:szCs w:val="24"/>
        </w:rPr>
        <w:t>;</w:t>
      </w:r>
      <w:r w:rsidR="00907A4D" w:rsidRPr="00BB3A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43D11" w:rsidRPr="00BB3AFF">
        <w:rPr>
          <w:rFonts w:ascii="Times New Roman" w:eastAsia="Calibri" w:hAnsi="Times New Roman" w:cs="Times New Roman"/>
          <w:sz w:val="24"/>
          <w:szCs w:val="24"/>
        </w:rPr>
        <w:t>обеспечение выплат ежемесячного денежного вознаграждения за классное руководство педагогическим работникам государственных образовательных организаций и муниципальных образовательных организаций - 26,7 тыс. рублей;</w:t>
      </w:r>
      <w:r w:rsidR="00907A4D" w:rsidRPr="00BB3A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43D11" w:rsidRPr="00BB3AFF">
        <w:rPr>
          <w:rFonts w:ascii="Times New Roman" w:eastAsia="Calibri" w:hAnsi="Times New Roman" w:cs="Times New Roman"/>
          <w:sz w:val="24"/>
          <w:szCs w:val="24"/>
        </w:rPr>
        <w:t xml:space="preserve">выполнение отдельных государственных полномочий на выплату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 </w:t>
      </w:r>
      <w:r w:rsidR="00907A4D" w:rsidRPr="00BB3AFF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D43D11" w:rsidRPr="00BB3AFF">
        <w:rPr>
          <w:rFonts w:ascii="Times New Roman" w:eastAsia="Calibri" w:hAnsi="Times New Roman" w:cs="Times New Roman"/>
          <w:sz w:val="24"/>
          <w:szCs w:val="24"/>
        </w:rPr>
        <w:t>440,4 тыс. рублей;</w:t>
      </w:r>
      <w:r w:rsidR="00907A4D" w:rsidRPr="00BB3A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B3AFF" w:rsidRPr="00BB3AFF">
        <w:rPr>
          <w:rFonts w:ascii="Times New Roman" w:eastAsia="Calibri" w:hAnsi="Times New Roman" w:cs="Times New Roman"/>
          <w:sz w:val="24"/>
          <w:szCs w:val="24"/>
        </w:rPr>
        <w:t>250,0 тыс. рублей на обеспечение выплаты льгот по коммунальным услугам педагогическим работникам; 250,0 тыс. рублей на повышение Фот в связи с доведением до среднего по отрасли.</w:t>
      </w:r>
    </w:p>
    <w:p w14:paraId="31B5C09F" w14:textId="1E89FD87" w:rsidR="00D43D11" w:rsidRPr="00BB3AFF" w:rsidRDefault="00907A4D" w:rsidP="00907A4D">
      <w:pPr>
        <w:pStyle w:val="a6"/>
        <w:numPr>
          <w:ilvl w:val="0"/>
          <w:numId w:val="3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3AFF">
        <w:rPr>
          <w:rFonts w:ascii="Times New Roman" w:eastAsia="Calibri" w:hAnsi="Times New Roman" w:cs="Times New Roman"/>
          <w:sz w:val="24"/>
          <w:szCs w:val="24"/>
        </w:rPr>
        <w:t xml:space="preserve">сокращение на </w:t>
      </w:r>
      <w:r w:rsidR="00BB3AFF" w:rsidRPr="00BB3AFF">
        <w:rPr>
          <w:rFonts w:ascii="Times New Roman" w:eastAsia="Calibri" w:hAnsi="Times New Roman" w:cs="Times New Roman"/>
          <w:sz w:val="24"/>
          <w:szCs w:val="24"/>
        </w:rPr>
        <w:t>6 639,4 ты</w:t>
      </w:r>
      <w:r w:rsidRPr="00BB3AFF">
        <w:rPr>
          <w:rFonts w:ascii="Times New Roman" w:eastAsia="Calibri" w:hAnsi="Times New Roman" w:cs="Times New Roman"/>
          <w:sz w:val="24"/>
          <w:szCs w:val="24"/>
        </w:rPr>
        <w:t>с. рублей, в тои числе за счет сокращения расходов на:</w:t>
      </w:r>
      <w:r w:rsidR="00D43D11" w:rsidRPr="00BB3AFF">
        <w:rPr>
          <w:rFonts w:ascii="Times New Roman" w:eastAsia="Calibri" w:hAnsi="Times New Roman" w:cs="Times New Roman"/>
          <w:sz w:val="24"/>
          <w:szCs w:val="24"/>
        </w:rPr>
        <w:t xml:space="preserve">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 </w:t>
      </w:r>
      <w:r w:rsidRPr="00BB3AFF">
        <w:rPr>
          <w:rFonts w:ascii="Times New Roman" w:eastAsia="Calibri" w:hAnsi="Times New Roman" w:cs="Times New Roman"/>
          <w:sz w:val="24"/>
          <w:szCs w:val="24"/>
        </w:rPr>
        <w:t xml:space="preserve">- 2 000,0 </w:t>
      </w:r>
      <w:r w:rsidR="00D43D11" w:rsidRPr="00BB3AFF">
        <w:rPr>
          <w:rFonts w:ascii="Times New Roman" w:eastAsia="Calibri" w:hAnsi="Times New Roman" w:cs="Times New Roman"/>
          <w:sz w:val="24"/>
          <w:szCs w:val="24"/>
        </w:rPr>
        <w:t>тыс. рублей;</w:t>
      </w:r>
      <w:r w:rsidRPr="00BB3AFF">
        <w:rPr>
          <w:rFonts w:ascii="Times New Roman" w:eastAsia="Calibri" w:hAnsi="Times New Roman" w:cs="Times New Roman"/>
          <w:sz w:val="24"/>
          <w:szCs w:val="24"/>
        </w:rPr>
        <w:t xml:space="preserve"> о</w:t>
      </w:r>
      <w:r w:rsidR="00D43D11" w:rsidRPr="00BB3AFF">
        <w:rPr>
          <w:rFonts w:ascii="Times New Roman" w:eastAsia="Calibri" w:hAnsi="Times New Roman" w:cs="Times New Roman"/>
          <w:sz w:val="24"/>
          <w:szCs w:val="24"/>
        </w:rPr>
        <w:t xml:space="preserve">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г. Байконура и федеральной территории "Сириус", муниципальных общеобразовательных организаций и профессиональных образовательных организаций </w:t>
      </w:r>
      <w:r w:rsidRPr="00BB3AFF">
        <w:rPr>
          <w:rFonts w:ascii="Times New Roman" w:eastAsia="Calibri" w:hAnsi="Times New Roman" w:cs="Times New Roman"/>
          <w:sz w:val="24"/>
          <w:szCs w:val="24"/>
        </w:rPr>
        <w:t>- 80,2 тыс. рублей (</w:t>
      </w:r>
      <w:r w:rsidR="00D43D11" w:rsidRPr="00BB3AFF">
        <w:rPr>
          <w:rFonts w:ascii="Times New Roman" w:eastAsia="Calibri" w:hAnsi="Times New Roman" w:cs="Times New Roman"/>
          <w:sz w:val="24"/>
          <w:szCs w:val="24"/>
        </w:rPr>
        <w:t>(ФБ)</w:t>
      </w:r>
      <w:r w:rsidRPr="00BB3A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43D11" w:rsidRPr="00BB3AFF">
        <w:rPr>
          <w:rFonts w:ascii="Times New Roman" w:eastAsia="Calibri" w:hAnsi="Times New Roman" w:cs="Times New Roman"/>
          <w:sz w:val="24"/>
          <w:szCs w:val="24"/>
        </w:rPr>
        <w:t>-</w:t>
      </w:r>
      <w:r w:rsidRPr="00BB3A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43D11" w:rsidRPr="00BB3AFF">
        <w:rPr>
          <w:rFonts w:ascii="Times New Roman" w:eastAsia="Calibri" w:hAnsi="Times New Roman" w:cs="Times New Roman"/>
          <w:sz w:val="24"/>
          <w:szCs w:val="24"/>
        </w:rPr>
        <w:t>72,3) тыс. рублей</w:t>
      </w:r>
      <w:r w:rsidRPr="00BB3AFF">
        <w:rPr>
          <w:rFonts w:ascii="Times New Roman" w:eastAsia="Calibri" w:hAnsi="Times New Roman" w:cs="Times New Roman"/>
          <w:sz w:val="24"/>
          <w:szCs w:val="24"/>
        </w:rPr>
        <w:t>, ГБ – 7,9 тыс. рублей)</w:t>
      </w:r>
      <w:r w:rsidR="00D43D11" w:rsidRPr="00BB3AFF">
        <w:rPr>
          <w:rFonts w:ascii="Times New Roman" w:eastAsia="Calibri" w:hAnsi="Times New Roman" w:cs="Times New Roman"/>
          <w:sz w:val="24"/>
          <w:szCs w:val="24"/>
        </w:rPr>
        <w:t>;</w:t>
      </w:r>
      <w:r w:rsidRPr="00BB3A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43D11" w:rsidRPr="00BB3AFF">
        <w:rPr>
          <w:rFonts w:ascii="Times New Roman" w:eastAsia="Calibri" w:hAnsi="Times New Roman" w:cs="Times New Roman"/>
          <w:sz w:val="24"/>
          <w:szCs w:val="24"/>
        </w:rPr>
        <w:t xml:space="preserve"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</w:r>
      <w:r w:rsidRPr="00BB3AFF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D43D11" w:rsidRPr="00BB3AFF">
        <w:rPr>
          <w:rFonts w:ascii="Times New Roman" w:eastAsia="Calibri" w:hAnsi="Times New Roman" w:cs="Times New Roman"/>
          <w:sz w:val="24"/>
          <w:szCs w:val="24"/>
        </w:rPr>
        <w:t>71,0 тыс. рублей;</w:t>
      </w:r>
      <w:r w:rsidRPr="00BB3A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43D11" w:rsidRPr="00BB3AFF">
        <w:rPr>
          <w:rFonts w:ascii="Times New Roman" w:eastAsia="Calibri" w:hAnsi="Times New Roman" w:cs="Times New Roman"/>
          <w:sz w:val="24"/>
          <w:szCs w:val="24"/>
        </w:rPr>
        <w:t>реализацию мероприятий по модернизации школьных систем образования</w:t>
      </w:r>
      <w:r w:rsidRPr="00BB3AFF">
        <w:rPr>
          <w:rFonts w:ascii="Times New Roman" w:eastAsia="Calibri" w:hAnsi="Times New Roman" w:cs="Times New Roman"/>
          <w:sz w:val="24"/>
          <w:szCs w:val="24"/>
        </w:rPr>
        <w:t xml:space="preserve"> - 4 440,2</w:t>
      </w:r>
      <w:r w:rsidR="00D43D11" w:rsidRPr="00BB3AFF">
        <w:rPr>
          <w:rFonts w:ascii="Times New Roman" w:eastAsia="Calibri" w:hAnsi="Times New Roman" w:cs="Times New Roman"/>
          <w:sz w:val="24"/>
          <w:szCs w:val="24"/>
        </w:rPr>
        <w:t xml:space="preserve"> тыс. рублей</w:t>
      </w:r>
      <w:r w:rsidR="00BB3AFF" w:rsidRPr="00BB3AFF">
        <w:rPr>
          <w:rFonts w:ascii="Times New Roman" w:eastAsia="Calibri" w:hAnsi="Times New Roman" w:cs="Times New Roman"/>
          <w:sz w:val="24"/>
          <w:szCs w:val="24"/>
        </w:rPr>
        <w:t>, перенесение расходов на физическую культуру и спорт на приобретение спортивной формы – 48,0 тыс. рублей</w:t>
      </w:r>
      <w:r w:rsidR="00D43D11" w:rsidRPr="00BB3AFF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9CB7FCB" w14:textId="376DED2E" w:rsidR="00864EFE" w:rsidRPr="00BB3AFF" w:rsidRDefault="00907A4D" w:rsidP="00E73144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3AFF">
        <w:rPr>
          <w:rFonts w:ascii="Times New Roman" w:eastAsia="Calibri" w:hAnsi="Times New Roman" w:cs="Times New Roman"/>
          <w:sz w:val="24"/>
          <w:szCs w:val="24"/>
        </w:rPr>
        <w:t xml:space="preserve">4) «Профилактика правонарушений в Городском округе «Жатай» на 2025 - 2029 годы» в размере </w:t>
      </w:r>
      <w:r w:rsidR="00605DB6" w:rsidRPr="00BB3AFF">
        <w:rPr>
          <w:rFonts w:ascii="Times New Roman" w:eastAsia="Calibri" w:hAnsi="Times New Roman" w:cs="Times New Roman"/>
          <w:sz w:val="24"/>
          <w:szCs w:val="24"/>
        </w:rPr>
        <w:t>182,6</w:t>
      </w:r>
      <w:r w:rsidRPr="00BB3AFF">
        <w:rPr>
          <w:rFonts w:ascii="Times New Roman" w:eastAsia="Calibri" w:hAnsi="Times New Roman" w:cs="Times New Roman"/>
          <w:sz w:val="24"/>
          <w:szCs w:val="24"/>
        </w:rPr>
        <w:t xml:space="preserve"> тыс. рублей, или на 1,6% на внедрение и развитие в населенных пунктах системы «Безопасный город» для предупреждения преступлений, совершаемых в общественных местах и местах массового скопления людей (приобретение видеокамер) за счет </w:t>
      </w:r>
      <w:r w:rsidR="00BB3AFF" w:rsidRPr="00BB3AFF">
        <w:rPr>
          <w:rFonts w:ascii="Times New Roman" w:eastAsia="Calibri" w:hAnsi="Times New Roman" w:cs="Times New Roman"/>
          <w:sz w:val="24"/>
          <w:szCs w:val="24"/>
        </w:rPr>
        <w:t>экономии по другим программам.</w:t>
      </w:r>
    </w:p>
    <w:p w14:paraId="5A80EAD0" w14:textId="6CF58F26" w:rsidR="00907A4D" w:rsidRPr="00BB3AFF" w:rsidRDefault="00907A4D" w:rsidP="00357BAF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B3AFF">
        <w:rPr>
          <w:rFonts w:ascii="Times New Roman" w:hAnsi="Times New Roman" w:cs="Times New Roman"/>
          <w:sz w:val="24"/>
          <w:szCs w:val="24"/>
        </w:rPr>
        <w:t xml:space="preserve">5) </w:t>
      </w:r>
      <w:r w:rsidR="00605DB6" w:rsidRPr="00BB3AFF">
        <w:rPr>
          <w:rFonts w:ascii="Times New Roman" w:hAnsi="Times New Roman" w:cs="Times New Roman"/>
          <w:sz w:val="24"/>
          <w:szCs w:val="24"/>
        </w:rPr>
        <w:t>«Повышение эффективности бюджетных расходов и управления муниципальными финансами Городского округа «Жатай» на 2022 - 2026 годы»</w:t>
      </w:r>
      <w:r w:rsidR="00605DB6" w:rsidRPr="00BB3AFF">
        <w:rPr>
          <w:rFonts w:ascii="Times New Roman" w:hAnsi="Times New Roman" w:cs="Times New Roman"/>
          <w:sz w:val="24"/>
          <w:szCs w:val="24"/>
        </w:rPr>
        <w:t xml:space="preserve"> в размере 300,0 тыс. рублей или на 11,9% </w:t>
      </w:r>
    </w:p>
    <w:p w14:paraId="5802275C" w14:textId="77777777" w:rsidR="00907A4D" w:rsidRDefault="00907A4D" w:rsidP="00357BAF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434D233" w14:textId="3E60E266" w:rsidR="00907A4D" w:rsidRPr="00605DB6" w:rsidRDefault="00605DB6" w:rsidP="00357BAF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5DB6">
        <w:rPr>
          <w:rFonts w:ascii="Times New Roman" w:hAnsi="Times New Roman" w:cs="Times New Roman"/>
          <w:i/>
          <w:iCs/>
          <w:sz w:val="24"/>
          <w:szCs w:val="24"/>
        </w:rPr>
        <w:t>Сокращение</w:t>
      </w:r>
      <w:r w:rsidRPr="00605DB6">
        <w:rPr>
          <w:rFonts w:ascii="Times New Roman" w:hAnsi="Times New Roman" w:cs="Times New Roman"/>
          <w:sz w:val="24"/>
          <w:szCs w:val="24"/>
        </w:rPr>
        <w:t xml:space="preserve"> плановых назначений </w:t>
      </w:r>
      <w:r>
        <w:rPr>
          <w:rFonts w:ascii="Times New Roman" w:hAnsi="Times New Roman" w:cs="Times New Roman"/>
          <w:sz w:val="24"/>
          <w:szCs w:val="24"/>
        </w:rPr>
        <w:t xml:space="preserve">планируется </w:t>
      </w:r>
      <w:r w:rsidRPr="00605DB6">
        <w:rPr>
          <w:rFonts w:ascii="Times New Roman" w:hAnsi="Times New Roman" w:cs="Times New Roman"/>
          <w:sz w:val="24"/>
          <w:szCs w:val="24"/>
        </w:rPr>
        <w:t>по 7-ми муниципальным программам, в том числе:</w:t>
      </w:r>
    </w:p>
    <w:p w14:paraId="6BCFA61A" w14:textId="08553EF1" w:rsidR="00F30014" w:rsidRPr="00605DB6" w:rsidRDefault="00605DB6" w:rsidP="00357BAF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5DB6">
        <w:rPr>
          <w:rFonts w:ascii="Times New Roman" w:hAnsi="Times New Roman" w:cs="Times New Roman"/>
          <w:sz w:val="24"/>
          <w:szCs w:val="24"/>
        </w:rPr>
        <w:t>1</w:t>
      </w:r>
      <w:r w:rsidR="00AF3BF0" w:rsidRPr="00605DB6">
        <w:rPr>
          <w:rFonts w:ascii="Times New Roman" w:hAnsi="Times New Roman" w:cs="Times New Roman"/>
          <w:sz w:val="24"/>
          <w:szCs w:val="24"/>
        </w:rPr>
        <w:t xml:space="preserve">) «Социальная поддержка населения Городского Округа «Жатай» на 2023-2027 годы» </w:t>
      </w:r>
      <w:r w:rsidRPr="00605DB6">
        <w:rPr>
          <w:rFonts w:ascii="Times New Roman" w:hAnsi="Times New Roman" w:cs="Times New Roman"/>
          <w:sz w:val="24"/>
          <w:szCs w:val="24"/>
        </w:rPr>
        <w:t>в размере 270,0 тыс. рублей или на 0,6%</w:t>
      </w:r>
      <w:r>
        <w:rPr>
          <w:rFonts w:ascii="Times New Roman" w:hAnsi="Times New Roman" w:cs="Times New Roman"/>
          <w:sz w:val="24"/>
          <w:szCs w:val="24"/>
        </w:rPr>
        <w:t xml:space="preserve"> в связи с экономией средств</w:t>
      </w:r>
      <w:r w:rsidR="003873D1">
        <w:rPr>
          <w:rFonts w:ascii="Times New Roman" w:hAnsi="Times New Roman" w:cs="Times New Roman"/>
          <w:sz w:val="24"/>
          <w:szCs w:val="24"/>
        </w:rPr>
        <w:t>.</w:t>
      </w:r>
    </w:p>
    <w:p w14:paraId="0B54B7E3" w14:textId="741F34C2" w:rsidR="00935A4A" w:rsidRPr="003873D1" w:rsidRDefault="00605DB6" w:rsidP="00E73144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73D1">
        <w:rPr>
          <w:rFonts w:ascii="Times New Roman" w:hAnsi="Times New Roman" w:cs="Times New Roman"/>
          <w:sz w:val="24"/>
          <w:szCs w:val="24"/>
        </w:rPr>
        <w:t>2</w:t>
      </w:r>
      <w:r w:rsidR="00935A4A" w:rsidRPr="003873D1">
        <w:rPr>
          <w:rFonts w:ascii="Times New Roman" w:hAnsi="Times New Roman" w:cs="Times New Roman"/>
          <w:sz w:val="24"/>
          <w:szCs w:val="24"/>
        </w:rPr>
        <w:t xml:space="preserve">) </w:t>
      </w:r>
      <w:r w:rsidRPr="003873D1">
        <w:rPr>
          <w:rFonts w:ascii="Times New Roman" w:hAnsi="Times New Roman" w:cs="Times New Roman"/>
          <w:sz w:val="24"/>
          <w:szCs w:val="24"/>
        </w:rPr>
        <w:t>«Доступная среда ГО «Жатай» на 2023-2027 годы»</w:t>
      </w:r>
      <w:r w:rsidRPr="003873D1">
        <w:rPr>
          <w:rFonts w:ascii="Times New Roman" w:hAnsi="Times New Roman" w:cs="Times New Roman"/>
          <w:sz w:val="24"/>
          <w:szCs w:val="24"/>
        </w:rPr>
        <w:t xml:space="preserve"> в размере 30,0 тыс. рублей или на 2,3% в связи с экономией средств</w:t>
      </w:r>
      <w:r w:rsidR="003873D1" w:rsidRPr="003873D1">
        <w:rPr>
          <w:rFonts w:ascii="Times New Roman" w:hAnsi="Times New Roman" w:cs="Times New Roman"/>
          <w:sz w:val="24"/>
          <w:szCs w:val="24"/>
        </w:rPr>
        <w:t>.</w:t>
      </w:r>
    </w:p>
    <w:p w14:paraId="72E8F062" w14:textId="393EAB8C" w:rsidR="00605DB6" w:rsidRPr="003873D1" w:rsidRDefault="00605DB6" w:rsidP="00E73144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73D1">
        <w:rPr>
          <w:rFonts w:ascii="Times New Roman" w:hAnsi="Times New Roman" w:cs="Times New Roman"/>
          <w:sz w:val="24"/>
          <w:szCs w:val="24"/>
        </w:rPr>
        <w:lastRenderedPageBreak/>
        <w:t xml:space="preserve">3) </w:t>
      </w:r>
      <w:r w:rsidRPr="003873D1">
        <w:rPr>
          <w:rFonts w:ascii="Times New Roman" w:hAnsi="Times New Roman" w:cs="Times New Roman"/>
          <w:sz w:val="24"/>
          <w:szCs w:val="24"/>
        </w:rPr>
        <w:t>«Содействие занятости населения ГО «Жатай» на 2023-2027 годы»</w:t>
      </w:r>
      <w:r w:rsidRPr="003873D1">
        <w:rPr>
          <w:rFonts w:ascii="Times New Roman" w:hAnsi="Times New Roman" w:cs="Times New Roman"/>
          <w:sz w:val="24"/>
          <w:szCs w:val="24"/>
        </w:rPr>
        <w:t xml:space="preserve"> в размере 68,0 тыс. рублей или на 6,7% в связи с экономией средств</w:t>
      </w:r>
      <w:r w:rsidR="003873D1" w:rsidRPr="003873D1">
        <w:rPr>
          <w:rFonts w:ascii="Times New Roman" w:hAnsi="Times New Roman" w:cs="Times New Roman"/>
          <w:sz w:val="24"/>
          <w:szCs w:val="24"/>
        </w:rPr>
        <w:t>.</w:t>
      </w:r>
    </w:p>
    <w:p w14:paraId="7FD6F6A9" w14:textId="140044AE" w:rsidR="00605DB6" w:rsidRPr="003873D1" w:rsidRDefault="00605DB6" w:rsidP="00E73144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73D1">
        <w:rPr>
          <w:rFonts w:ascii="Times New Roman" w:hAnsi="Times New Roman" w:cs="Times New Roman"/>
          <w:sz w:val="24"/>
          <w:szCs w:val="24"/>
        </w:rPr>
        <w:t>4) «</w:t>
      </w:r>
      <w:r w:rsidRPr="003873D1">
        <w:rPr>
          <w:rFonts w:ascii="Times New Roman" w:hAnsi="Times New Roman" w:cs="Times New Roman"/>
          <w:sz w:val="24"/>
          <w:szCs w:val="24"/>
        </w:rPr>
        <w:t>Благоустройство и формирование комфортной городской среды на территории ГО «Жатай» на 2025-2029 годы»</w:t>
      </w:r>
      <w:r w:rsidRPr="003873D1">
        <w:rPr>
          <w:rFonts w:ascii="Times New Roman" w:hAnsi="Times New Roman" w:cs="Times New Roman"/>
          <w:sz w:val="24"/>
          <w:szCs w:val="24"/>
        </w:rPr>
        <w:t xml:space="preserve"> в размере 999,3 тыс. рублей или на 4,3% в связи с сокращением объема субвенции на выполнение </w:t>
      </w:r>
      <w:r w:rsidRPr="003873D1">
        <w:rPr>
          <w:rFonts w:ascii="Times New Roman" w:hAnsi="Times New Roman" w:cs="Times New Roman"/>
          <w:sz w:val="24"/>
          <w:szCs w:val="24"/>
        </w:rPr>
        <w:t>отдельных государственных полномочий по организации мероприятий при осуществлении деятельности по обращению с животными без владельцев в связи с отсутствием потребности.</w:t>
      </w:r>
    </w:p>
    <w:p w14:paraId="5F1E202C" w14:textId="56C0EE2F" w:rsidR="00605DB6" w:rsidRPr="003873D1" w:rsidRDefault="00605DB6" w:rsidP="00E73144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73D1">
        <w:rPr>
          <w:rFonts w:ascii="Times New Roman" w:hAnsi="Times New Roman" w:cs="Times New Roman"/>
          <w:sz w:val="24"/>
          <w:szCs w:val="24"/>
        </w:rPr>
        <w:t xml:space="preserve">5) </w:t>
      </w:r>
      <w:r w:rsidRPr="003873D1">
        <w:rPr>
          <w:rFonts w:ascii="Times New Roman" w:hAnsi="Times New Roman" w:cs="Times New Roman"/>
          <w:sz w:val="24"/>
          <w:szCs w:val="24"/>
        </w:rPr>
        <w:t>«Развитие сельского хозяйства Городского округа «Жатай» на 2022-2026 годы»</w:t>
      </w:r>
      <w:r w:rsidRPr="003873D1">
        <w:rPr>
          <w:rFonts w:ascii="Times New Roman" w:hAnsi="Times New Roman" w:cs="Times New Roman"/>
          <w:sz w:val="24"/>
          <w:szCs w:val="24"/>
        </w:rPr>
        <w:t xml:space="preserve"> на 1 228,9 тыс. рублей или на </w:t>
      </w:r>
      <w:r w:rsidR="003873D1" w:rsidRPr="003873D1">
        <w:rPr>
          <w:rFonts w:ascii="Times New Roman" w:hAnsi="Times New Roman" w:cs="Times New Roman"/>
          <w:sz w:val="24"/>
          <w:szCs w:val="24"/>
        </w:rPr>
        <w:t xml:space="preserve">13,8% в связи с сокращением объема </w:t>
      </w:r>
      <w:r w:rsidR="003873D1" w:rsidRPr="003873D1">
        <w:rPr>
          <w:rFonts w:ascii="Times New Roman" w:hAnsi="Times New Roman" w:cs="Times New Roman"/>
          <w:sz w:val="24"/>
          <w:szCs w:val="24"/>
        </w:rPr>
        <w:t>субвенции на выполнение отдельных государственных полномочий по поддержке сельскохозяйственного производства</w:t>
      </w:r>
      <w:r w:rsidR="003873D1" w:rsidRPr="003873D1">
        <w:rPr>
          <w:rFonts w:ascii="Times New Roman" w:hAnsi="Times New Roman" w:cs="Times New Roman"/>
          <w:sz w:val="24"/>
          <w:szCs w:val="24"/>
        </w:rPr>
        <w:t>.</w:t>
      </w:r>
    </w:p>
    <w:p w14:paraId="5A184458" w14:textId="3481758C" w:rsidR="00ED2AB5" w:rsidRPr="003873D1" w:rsidRDefault="003873D1" w:rsidP="00ED2AB5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73D1">
        <w:rPr>
          <w:rFonts w:ascii="Times New Roman" w:hAnsi="Times New Roman" w:cs="Times New Roman"/>
          <w:sz w:val="24"/>
          <w:szCs w:val="24"/>
        </w:rPr>
        <w:t>6</w:t>
      </w:r>
      <w:r w:rsidR="0055393C" w:rsidRPr="003873D1">
        <w:rPr>
          <w:rFonts w:ascii="Times New Roman" w:hAnsi="Times New Roman" w:cs="Times New Roman"/>
          <w:sz w:val="24"/>
          <w:szCs w:val="24"/>
        </w:rPr>
        <w:t xml:space="preserve">) «Управление собственностью Городского округа «Жатай» РС (Я) на 2025 -2029 годы» в размере </w:t>
      </w:r>
      <w:r w:rsidRPr="003873D1">
        <w:rPr>
          <w:rFonts w:ascii="Times New Roman" w:hAnsi="Times New Roman" w:cs="Times New Roman"/>
          <w:sz w:val="24"/>
          <w:szCs w:val="24"/>
        </w:rPr>
        <w:t>250,0 тыс. рублей или на 1,7% в связи с экономией средств.</w:t>
      </w:r>
    </w:p>
    <w:p w14:paraId="0F9437E2" w14:textId="32D9B164" w:rsidR="003873D1" w:rsidRDefault="003873D1" w:rsidP="00ED2AB5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73D1">
        <w:rPr>
          <w:rFonts w:ascii="Times New Roman" w:hAnsi="Times New Roman" w:cs="Times New Roman"/>
          <w:sz w:val="24"/>
          <w:szCs w:val="24"/>
        </w:rPr>
        <w:t xml:space="preserve">7) </w:t>
      </w:r>
      <w:r w:rsidRPr="003873D1">
        <w:rPr>
          <w:rFonts w:ascii="Times New Roman" w:hAnsi="Times New Roman" w:cs="Times New Roman"/>
          <w:sz w:val="24"/>
          <w:szCs w:val="24"/>
        </w:rPr>
        <w:t>«Энергосбережение и повышение энергетической эффективности Городского округа «Жатай» на 2024-2028 годы»</w:t>
      </w:r>
      <w:r>
        <w:rPr>
          <w:rFonts w:ascii="Times New Roman" w:hAnsi="Times New Roman" w:cs="Times New Roman"/>
          <w:sz w:val="24"/>
          <w:szCs w:val="24"/>
        </w:rPr>
        <w:t xml:space="preserve"> в размере 182,6 тыс. рублей или на 12,5% в связи с экономией средств.</w:t>
      </w:r>
    </w:p>
    <w:p w14:paraId="33F382FA" w14:textId="77777777" w:rsidR="00ED2AB5" w:rsidRPr="00C66C51" w:rsidRDefault="00ED2AB5" w:rsidP="00E73144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71DF87E" w14:textId="035C6E81" w:rsidR="00CE03AE" w:rsidRPr="000E22AC" w:rsidRDefault="00CE03AE" w:rsidP="00B60CD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CharAttribute2"/>
          <w:rFonts w:eastAsiaTheme="minorHAnsi"/>
          <w:szCs w:val="24"/>
        </w:rPr>
      </w:pPr>
      <w:r w:rsidRPr="000E22AC">
        <w:rPr>
          <w:rStyle w:val="CharAttribute2"/>
          <w:rFonts w:eastAsia="№Е"/>
          <w:b/>
          <w:szCs w:val="24"/>
          <w:lang w:eastAsia="ru-RU"/>
        </w:rPr>
        <w:t>2.</w:t>
      </w:r>
      <w:r w:rsidRPr="000E22AC">
        <w:rPr>
          <w:rStyle w:val="CharAttribute2"/>
          <w:rFonts w:eastAsia="№Е"/>
          <w:bCs/>
          <w:szCs w:val="24"/>
          <w:lang w:eastAsia="ru-RU"/>
        </w:rPr>
        <w:t xml:space="preserve"> Изменение объемов </w:t>
      </w:r>
      <w:r w:rsidR="000E22AC" w:rsidRPr="000E22AC">
        <w:rPr>
          <w:rStyle w:val="CharAttribute2"/>
          <w:rFonts w:eastAsia="№Е"/>
          <w:bCs/>
          <w:i/>
          <w:iCs/>
          <w:szCs w:val="24"/>
          <w:lang w:eastAsia="ru-RU"/>
        </w:rPr>
        <w:t>(сокращение)</w:t>
      </w:r>
      <w:r w:rsidR="000E22AC" w:rsidRPr="000E22AC">
        <w:rPr>
          <w:rStyle w:val="CharAttribute2"/>
          <w:rFonts w:eastAsia="№Е"/>
          <w:bCs/>
          <w:szCs w:val="24"/>
          <w:lang w:eastAsia="ru-RU"/>
        </w:rPr>
        <w:t xml:space="preserve"> </w:t>
      </w:r>
      <w:r w:rsidRPr="000E22AC">
        <w:rPr>
          <w:rStyle w:val="CharAttribute2"/>
          <w:rFonts w:eastAsia="№Е"/>
          <w:bCs/>
          <w:szCs w:val="24"/>
          <w:lang w:eastAsia="ru-RU"/>
        </w:rPr>
        <w:t>на реализацию</w:t>
      </w:r>
      <w:r w:rsidRPr="000E22AC">
        <w:rPr>
          <w:rStyle w:val="CharAttribute2"/>
          <w:rFonts w:eastAsia="№Е"/>
          <w:b/>
          <w:szCs w:val="24"/>
          <w:lang w:eastAsia="ru-RU"/>
        </w:rPr>
        <w:t xml:space="preserve"> непрограммных расходов </w:t>
      </w:r>
      <w:r w:rsidRPr="000E22AC">
        <w:rPr>
          <w:rStyle w:val="CharAttribute2"/>
          <w:rFonts w:eastAsia="№Е"/>
          <w:szCs w:val="24"/>
          <w:lang w:eastAsia="ru-RU"/>
        </w:rPr>
        <w:t xml:space="preserve">бюджета ГО на 2025 год запланировано в размере </w:t>
      </w:r>
      <w:r w:rsidR="000E22AC" w:rsidRPr="000E22AC">
        <w:rPr>
          <w:rStyle w:val="CharAttribute2"/>
          <w:rFonts w:eastAsia="№Е"/>
          <w:szCs w:val="24"/>
          <w:lang w:eastAsia="ru-RU"/>
        </w:rPr>
        <w:t xml:space="preserve">2 582,1 </w:t>
      </w:r>
      <w:r w:rsidRPr="000E22AC">
        <w:rPr>
          <w:rStyle w:val="CharAttribute2"/>
          <w:rFonts w:eastAsia="№Е"/>
          <w:szCs w:val="24"/>
          <w:lang w:eastAsia="ru-RU"/>
        </w:rPr>
        <w:t xml:space="preserve">тыс. рублей, или на </w:t>
      </w:r>
      <w:r w:rsidR="000E22AC" w:rsidRPr="000E22AC">
        <w:rPr>
          <w:rStyle w:val="CharAttribute2"/>
          <w:rFonts w:eastAsia="№Е"/>
          <w:szCs w:val="24"/>
          <w:lang w:eastAsia="ru-RU"/>
        </w:rPr>
        <w:t>2,2</w:t>
      </w:r>
      <w:r w:rsidRPr="000E22AC">
        <w:rPr>
          <w:rStyle w:val="CharAttribute2"/>
          <w:rFonts w:eastAsia="№Е"/>
          <w:szCs w:val="24"/>
          <w:lang w:eastAsia="ru-RU"/>
        </w:rPr>
        <w:t>%. Ут</w:t>
      </w:r>
      <w:r w:rsidR="000E359B" w:rsidRPr="000E22AC">
        <w:rPr>
          <w:rStyle w:val="CharAttribute2"/>
          <w:rFonts w:eastAsia="№Е"/>
          <w:szCs w:val="24"/>
          <w:lang w:eastAsia="ru-RU"/>
        </w:rPr>
        <w:t>очненный</w:t>
      </w:r>
      <w:r w:rsidRPr="000E22AC">
        <w:rPr>
          <w:rStyle w:val="CharAttribute2"/>
          <w:rFonts w:eastAsia="№Е"/>
          <w:szCs w:val="24"/>
          <w:lang w:eastAsia="ru-RU"/>
        </w:rPr>
        <w:t xml:space="preserve"> объем непрограммных расходов на 2025 год состав</w:t>
      </w:r>
      <w:r w:rsidR="000E22AC" w:rsidRPr="000E22AC">
        <w:rPr>
          <w:rStyle w:val="CharAttribute2"/>
          <w:rFonts w:eastAsia="№Е"/>
          <w:szCs w:val="24"/>
          <w:lang w:eastAsia="ru-RU"/>
        </w:rPr>
        <w:t>ит</w:t>
      </w:r>
      <w:r w:rsidR="000E359B" w:rsidRPr="000E22AC">
        <w:rPr>
          <w:rStyle w:val="CharAttribute2"/>
          <w:rFonts w:eastAsia="№Е"/>
          <w:szCs w:val="24"/>
          <w:lang w:eastAsia="ru-RU"/>
        </w:rPr>
        <w:t xml:space="preserve"> </w:t>
      </w:r>
      <w:r w:rsidR="000E22AC" w:rsidRPr="000E22AC">
        <w:rPr>
          <w:rStyle w:val="CharAttribute2"/>
          <w:rFonts w:eastAsia="№Е"/>
          <w:szCs w:val="24"/>
          <w:lang w:eastAsia="ru-RU"/>
        </w:rPr>
        <w:t>115 415,4</w:t>
      </w:r>
      <w:r w:rsidRPr="000E22AC">
        <w:rPr>
          <w:rStyle w:val="CharAttribute2"/>
          <w:rFonts w:eastAsia="№Е"/>
          <w:szCs w:val="24"/>
          <w:lang w:eastAsia="ru-RU"/>
        </w:rPr>
        <w:t xml:space="preserve"> тыс. рублей, или </w:t>
      </w:r>
      <w:r w:rsidR="000E22AC" w:rsidRPr="000E22AC">
        <w:rPr>
          <w:rStyle w:val="CharAttribute2"/>
          <w:rFonts w:eastAsia="№Е"/>
          <w:szCs w:val="24"/>
          <w:lang w:eastAsia="ru-RU"/>
        </w:rPr>
        <w:t>9,4</w:t>
      </w:r>
      <w:r w:rsidRPr="000E22AC">
        <w:rPr>
          <w:rStyle w:val="CharAttribute2"/>
          <w:rFonts w:eastAsia="№Е"/>
          <w:szCs w:val="24"/>
          <w:lang w:eastAsia="ru-RU"/>
        </w:rPr>
        <w:t xml:space="preserve">% от общего объема расходов местного бюджета, в том числе объем зарезервированных источников </w:t>
      </w:r>
      <w:r w:rsidR="000E22AC" w:rsidRPr="000E22AC">
        <w:rPr>
          <w:rStyle w:val="CharAttribute2"/>
          <w:rFonts w:eastAsia="№Е"/>
          <w:szCs w:val="24"/>
          <w:lang w:eastAsia="ru-RU"/>
        </w:rPr>
        <w:t>17 187,5</w:t>
      </w:r>
      <w:r w:rsidRPr="000E22AC">
        <w:rPr>
          <w:rStyle w:val="CharAttribute2"/>
          <w:rFonts w:eastAsia="№Е"/>
          <w:szCs w:val="24"/>
          <w:lang w:eastAsia="ru-RU"/>
        </w:rPr>
        <w:t xml:space="preserve"> тыс. рублей, или </w:t>
      </w:r>
      <w:r w:rsidR="000E22AC" w:rsidRPr="000E22AC">
        <w:rPr>
          <w:rStyle w:val="CharAttribute2"/>
          <w:rFonts w:eastAsia="№Е"/>
          <w:szCs w:val="24"/>
          <w:lang w:eastAsia="ru-RU"/>
        </w:rPr>
        <w:t>14,9</w:t>
      </w:r>
      <w:r w:rsidRPr="000E22AC">
        <w:rPr>
          <w:rStyle w:val="CharAttribute2"/>
          <w:rFonts w:eastAsia="№Е"/>
          <w:szCs w:val="24"/>
          <w:lang w:eastAsia="ru-RU"/>
        </w:rPr>
        <w:t>% от объема непрограммных расходов (резервный фонд ОА ГО «Жатай» - 500,0 тыс. рублей, резервный фонд ОА ГО «Жатай» на предупреждение и ликвидацию чрезвычайных ситуаций и стихийных бедствий – 50,0 тыс. рублей, резервированный источник на расходы по оплате проезда в отпуск работников муниципальных учреждений образования и культуры – 10</w:t>
      </w:r>
      <w:r w:rsidR="000E22AC" w:rsidRPr="000E22AC">
        <w:rPr>
          <w:rStyle w:val="CharAttribute2"/>
          <w:rFonts w:eastAsia="№Е"/>
          <w:szCs w:val="24"/>
          <w:lang w:eastAsia="ru-RU"/>
        </w:rPr>
        <w:t> 036,2</w:t>
      </w:r>
      <w:r w:rsidRPr="000E22AC">
        <w:rPr>
          <w:rStyle w:val="CharAttribute2"/>
          <w:rFonts w:eastAsia="№Е"/>
          <w:szCs w:val="24"/>
          <w:lang w:eastAsia="ru-RU"/>
        </w:rPr>
        <w:t xml:space="preserve"> тыс. рублей, резервирование средств на обеспечение отдельных мероприятий по решению вопросов местного значения – </w:t>
      </w:r>
      <w:r w:rsidR="000E22AC" w:rsidRPr="000E22AC">
        <w:rPr>
          <w:rStyle w:val="CharAttribute2"/>
          <w:rFonts w:eastAsia="№Е"/>
          <w:szCs w:val="24"/>
          <w:lang w:eastAsia="ru-RU"/>
        </w:rPr>
        <w:t xml:space="preserve">6 601,2 </w:t>
      </w:r>
      <w:r w:rsidRPr="000E22AC">
        <w:rPr>
          <w:rStyle w:val="CharAttribute2"/>
          <w:rFonts w:eastAsia="№Е"/>
          <w:szCs w:val="24"/>
          <w:lang w:eastAsia="ru-RU"/>
        </w:rPr>
        <w:t>тыс. рублей).</w:t>
      </w:r>
    </w:p>
    <w:p w14:paraId="74EF8194" w14:textId="771AEFC4" w:rsidR="004E1167" w:rsidRPr="000E22AC" w:rsidRDefault="004E1167" w:rsidP="00B60CD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CharAttribute2"/>
          <w:rFonts w:eastAsiaTheme="minorHAnsi"/>
          <w:szCs w:val="24"/>
        </w:rPr>
      </w:pPr>
      <w:r w:rsidRPr="000E22AC">
        <w:rPr>
          <w:rStyle w:val="CharAttribute2"/>
          <w:rFonts w:eastAsiaTheme="minorHAnsi"/>
          <w:szCs w:val="24"/>
        </w:rPr>
        <w:t xml:space="preserve">Проектом запланировано </w:t>
      </w:r>
      <w:r w:rsidR="000E22AC" w:rsidRPr="000E22AC">
        <w:rPr>
          <w:rStyle w:val="CharAttribute2"/>
          <w:rFonts w:eastAsiaTheme="minorHAnsi"/>
          <w:i/>
          <w:iCs/>
          <w:szCs w:val="24"/>
        </w:rPr>
        <w:t>сокращение</w:t>
      </w:r>
      <w:r w:rsidRPr="000E22AC">
        <w:rPr>
          <w:rStyle w:val="CharAttribute2"/>
          <w:rFonts w:eastAsiaTheme="minorHAnsi"/>
          <w:szCs w:val="24"/>
        </w:rPr>
        <w:t xml:space="preserve"> зарезервированных источников до </w:t>
      </w:r>
      <w:r w:rsidR="000E22AC" w:rsidRPr="000E22AC">
        <w:rPr>
          <w:rStyle w:val="CharAttribute2"/>
          <w:rFonts w:eastAsiaTheme="minorHAnsi"/>
          <w:szCs w:val="24"/>
        </w:rPr>
        <w:t>17 187,5</w:t>
      </w:r>
      <w:r w:rsidRPr="000E22AC">
        <w:rPr>
          <w:rStyle w:val="CharAttribute2"/>
          <w:rFonts w:eastAsiaTheme="minorHAnsi"/>
          <w:szCs w:val="24"/>
        </w:rPr>
        <w:t xml:space="preserve"> тыс. рублей, или на </w:t>
      </w:r>
      <w:r w:rsidR="000E22AC" w:rsidRPr="000E22AC">
        <w:rPr>
          <w:rStyle w:val="CharAttribute2"/>
          <w:rFonts w:eastAsiaTheme="minorHAnsi"/>
          <w:szCs w:val="24"/>
        </w:rPr>
        <w:t>21,5</w:t>
      </w:r>
      <w:r w:rsidRPr="000E22AC">
        <w:rPr>
          <w:rStyle w:val="CharAttribute2"/>
          <w:rFonts w:eastAsiaTheme="minorHAnsi"/>
          <w:szCs w:val="24"/>
        </w:rPr>
        <w:t xml:space="preserve">% </w:t>
      </w:r>
      <w:r w:rsidRPr="000E22AC">
        <w:rPr>
          <w:rStyle w:val="CharAttribute2"/>
          <w:rFonts w:eastAsiaTheme="minorHAnsi"/>
          <w:i/>
          <w:iCs/>
          <w:szCs w:val="24"/>
        </w:rPr>
        <w:t>(</w:t>
      </w:r>
      <w:r w:rsidR="000E22AC" w:rsidRPr="000E22AC">
        <w:rPr>
          <w:rStyle w:val="CharAttribute2"/>
          <w:rFonts w:eastAsiaTheme="minorHAnsi"/>
          <w:i/>
          <w:iCs/>
          <w:szCs w:val="24"/>
        </w:rPr>
        <w:t>4 700,0</w:t>
      </w:r>
      <w:r w:rsidRPr="000E22AC">
        <w:rPr>
          <w:rStyle w:val="CharAttribute2"/>
          <w:rFonts w:eastAsiaTheme="minorHAnsi"/>
          <w:i/>
          <w:iCs/>
          <w:szCs w:val="24"/>
        </w:rPr>
        <w:t xml:space="preserve"> тыс. рублей </w:t>
      </w:r>
      <w:r w:rsidR="000E22AC" w:rsidRPr="000E22AC">
        <w:rPr>
          <w:rStyle w:val="CharAttribute2"/>
          <w:rFonts w:eastAsiaTheme="minorHAnsi"/>
          <w:i/>
          <w:iCs/>
          <w:szCs w:val="24"/>
        </w:rPr>
        <w:t>сокращение</w:t>
      </w:r>
      <w:r w:rsidRPr="000E22AC">
        <w:rPr>
          <w:rStyle w:val="CharAttribute2"/>
          <w:rFonts w:eastAsiaTheme="minorHAnsi"/>
          <w:i/>
          <w:iCs/>
          <w:szCs w:val="24"/>
        </w:rPr>
        <w:t xml:space="preserve"> резервированных средств на обеспечение отдельных мероприятий по решению вопросов местного значения)</w:t>
      </w:r>
      <w:r w:rsidRPr="000E22AC">
        <w:rPr>
          <w:rStyle w:val="CharAttribute2"/>
          <w:rFonts w:eastAsiaTheme="minorHAnsi"/>
          <w:szCs w:val="24"/>
        </w:rPr>
        <w:t>.</w:t>
      </w:r>
    </w:p>
    <w:p w14:paraId="11624A28" w14:textId="3E697912" w:rsidR="000E359B" w:rsidRPr="000E22AC" w:rsidRDefault="00CE03AE" w:rsidP="00B60CD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CharAttribute2"/>
          <w:rFonts w:eastAsiaTheme="minorHAnsi"/>
          <w:szCs w:val="24"/>
        </w:rPr>
      </w:pPr>
      <w:r w:rsidRPr="000E22AC">
        <w:rPr>
          <w:rStyle w:val="CharAttribute2"/>
          <w:rFonts w:eastAsiaTheme="minorHAnsi"/>
          <w:szCs w:val="24"/>
        </w:rPr>
        <w:t xml:space="preserve">Проектом запланировано доведение объема непрограммных расходов до </w:t>
      </w:r>
      <w:r w:rsidR="000E22AC" w:rsidRPr="000E22AC">
        <w:rPr>
          <w:rStyle w:val="CharAttribute2"/>
          <w:rFonts w:eastAsiaTheme="minorHAnsi"/>
          <w:szCs w:val="24"/>
        </w:rPr>
        <w:t>115 415,4</w:t>
      </w:r>
      <w:r w:rsidRPr="000E22AC">
        <w:rPr>
          <w:rStyle w:val="CharAttribute2"/>
          <w:rFonts w:eastAsiaTheme="minorHAnsi"/>
          <w:szCs w:val="24"/>
        </w:rPr>
        <w:t xml:space="preserve"> тыс. рублей, что составит </w:t>
      </w:r>
      <w:r w:rsidR="000E359B" w:rsidRPr="000E22AC">
        <w:rPr>
          <w:rStyle w:val="CharAttribute2"/>
          <w:rFonts w:eastAsiaTheme="minorHAnsi"/>
          <w:szCs w:val="24"/>
        </w:rPr>
        <w:t>9,</w:t>
      </w:r>
      <w:r w:rsidR="000E22AC" w:rsidRPr="000E22AC">
        <w:rPr>
          <w:rStyle w:val="CharAttribute2"/>
          <w:rFonts w:eastAsiaTheme="minorHAnsi"/>
          <w:szCs w:val="24"/>
        </w:rPr>
        <w:t>4</w:t>
      </w:r>
      <w:r w:rsidRPr="000E22AC">
        <w:rPr>
          <w:rStyle w:val="CharAttribute2"/>
          <w:rFonts w:eastAsiaTheme="minorHAnsi"/>
          <w:szCs w:val="24"/>
        </w:rPr>
        <w:t>% от общего объема расходов бюджета ГО</w:t>
      </w:r>
      <w:r w:rsidR="000E359B" w:rsidRPr="000E22AC">
        <w:rPr>
          <w:rStyle w:val="CharAttribute2"/>
          <w:rFonts w:eastAsiaTheme="minorHAnsi"/>
          <w:szCs w:val="24"/>
        </w:rPr>
        <w:t>, в том числе</w:t>
      </w:r>
      <w:r w:rsidR="003C34B2" w:rsidRPr="000E22AC">
        <w:rPr>
          <w:rStyle w:val="CharAttribute2"/>
          <w:rFonts w:eastAsiaTheme="minorHAnsi"/>
          <w:szCs w:val="24"/>
        </w:rPr>
        <w:t xml:space="preserve"> за счет</w:t>
      </w:r>
      <w:r w:rsidR="000E22AC" w:rsidRPr="000E22AC">
        <w:rPr>
          <w:rStyle w:val="CharAttribute2"/>
          <w:rFonts w:eastAsiaTheme="minorHAnsi"/>
          <w:szCs w:val="24"/>
        </w:rPr>
        <w:t xml:space="preserve"> перераспределения средств</w:t>
      </w:r>
      <w:r w:rsidR="000E359B" w:rsidRPr="000E22AC">
        <w:rPr>
          <w:rStyle w:val="CharAttribute2"/>
          <w:rFonts w:eastAsiaTheme="minorHAnsi"/>
          <w:szCs w:val="24"/>
        </w:rPr>
        <w:t>:</w:t>
      </w:r>
    </w:p>
    <w:p w14:paraId="3E914F38" w14:textId="424411FB" w:rsidR="000E22AC" w:rsidRPr="000E22AC" w:rsidRDefault="000E22AC" w:rsidP="000E22AC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CharAttribute2"/>
          <w:rFonts w:eastAsiaTheme="minorHAnsi"/>
          <w:szCs w:val="24"/>
        </w:rPr>
      </w:pPr>
      <w:r w:rsidRPr="000E22AC">
        <w:rPr>
          <w:rStyle w:val="CharAttribute2"/>
          <w:rFonts w:eastAsiaTheme="minorHAnsi"/>
          <w:szCs w:val="24"/>
        </w:rPr>
        <w:t xml:space="preserve">- расходы на обеспечение деятельности (оказание услуг) муниципальных учреждений – </w:t>
      </w:r>
      <w:r w:rsidRPr="000E22AC">
        <w:rPr>
          <w:rStyle w:val="CharAttribute2"/>
          <w:rFonts w:eastAsiaTheme="minorHAnsi"/>
          <w:szCs w:val="24"/>
        </w:rPr>
        <w:t>2 118,0</w:t>
      </w:r>
      <w:r w:rsidRPr="000E22AC">
        <w:rPr>
          <w:rStyle w:val="CharAttribute2"/>
          <w:rFonts w:eastAsiaTheme="minorHAnsi"/>
          <w:szCs w:val="24"/>
        </w:rPr>
        <w:t xml:space="preserve"> тыс. рублей;</w:t>
      </w:r>
    </w:p>
    <w:p w14:paraId="6798F933" w14:textId="77777777" w:rsidR="000E22AC" w:rsidRPr="000E22AC" w:rsidRDefault="000E22AC" w:rsidP="000E22AC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CharAttribute2"/>
          <w:rFonts w:eastAsiaTheme="minorHAnsi"/>
          <w:szCs w:val="24"/>
        </w:rPr>
      </w:pPr>
      <w:r w:rsidRPr="000E22AC">
        <w:rPr>
          <w:rStyle w:val="CharAttribute2"/>
          <w:rFonts w:eastAsiaTheme="minorHAnsi"/>
          <w:szCs w:val="24"/>
        </w:rPr>
        <w:t>- расходы по оплате проезда в отпуск работников муниципальных учреждений образования и культуры – 36,2 тыс. рублей;</w:t>
      </w:r>
    </w:p>
    <w:p w14:paraId="3588562E" w14:textId="4631F241" w:rsidR="000E22AC" w:rsidRPr="000E22AC" w:rsidRDefault="000E22AC" w:rsidP="000E22AC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CharAttribute2"/>
          <w:rFonts w:eastAsiaTheme="minorHAnsi"/>
          <w:szCs w:val="24"/>
        </w:rPr>
      </w:pPr>
      <w:r w:rsidRPr="000E22AC">
        <w:rPr>
          <w:rStyle w:val="CharAttribute2"/>
          <w:rFonts w:eastAsiaTheme="minorHAnsi"/>
          <w:szCs w:val="24"/>
        </w:rPr>
        <w:t xml:space="preserve">- </w:t>
      </w:r>
      <w:r w:rsidRPr="000E22AC">
        <w:rPr>
          <w:rStyle w:val="CharAttribute2"/>
          <w:rFonts w:eastAsiaTheme="minorHAnsi"/>
          <w:szCs w:val="24"/>
        </w:rPr>
        <w:t xml:space="preserve">сокращения </w:t>
      </w:r>
      <w:r w:rsidRPr="000E22AC">
        <w:rPr>
          <w:rStyle w:val="CharAttribute2"/>
          <w:rFonts w:eastAsiaTheme="minorHAnsi"/>
          <w:szCs w:val="24"/>
        </w:rPr>
        <w:t>прочи</w:t>
      </w:r>
      <w:r w:rsidRPr="000E22AC">
        <w:rPr>
          <w:rStyle w:val="CharAttribute2"/>
          <w:rFonts w:eastAsiaTheme="minorHAnsi"/>
          <w:szCs w:val="24"/>
        </w:rPr>
        <w:t>х</w:t>
      </w:r>
      <w:r w:rsidRPr="000E22AC">
        <w:rPr>
          <w:rStyle w:val="CharAttribute2"/>
          <w:rFonts w:eastAsiaTheme="minorHAnsi"/>
          <w:szCs w:val="24"/>
        </w:rPr>
        <w:t xml:space="preserve"> непрограммны</w:t>
      </w:r>
      <w:r w:rsidRPr="000E22AC">
        <w:rPr>
          <w:rStyle w:val="CharAttribute2"/>
          <w:rFonts w:eastAsiaTheme="minorHAnsi"/>
          <w:szCs w:val="24"/>
        </w:rPr>
        <w:t>х</w:t>
      </w:r>
      <w:r w:rsidRPr="000E22AC">
        <w:rPr>
          <w:rStyle w:val="CharAttribute2"/>
          <w:rFonts w:eastAsiaTheme="minorHAnsi"/>
          <w:szCs w:val="24"/>
        </w:rPr>
        <w:t xml:space="preserve"> расход</w:t>
      </w:r>
      <w:r w:rsidRPr="000E22AC">
        <w:rPr>
          <w:rStyle w:val="CharAttribute2"/>
          <w:rFonts w:eastAsiaTheme="minorHAnsi"/>
          <w:szCs w:val="24"/>
        </w:rPr>
        <w:t xml:space="preserve">ов на 4 736,0 </w:t>
      </w:r>
      <w:r w:rsidRPr="000E22AC">
        <w:rPr>
          <w:rStyle w:val="CharAttribute2"/>
          <w:rFonts w:eastAsiaTheme="minorHAnsi"/>
          <w:szCs w:val="24"/>
        </w:rPr>
        <w:t>тыс. рублей;</w:t>
      </w:r>
    </w:p>
    <w:p w14:paraId="5F563DF0" w14:textId="77777777" w:rsidR="000E359B" w:rsidRPr="00C66C51" w:rsidRDefault="000E359B" w:rsidP="00CE03A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CharAttribute2"/>
          <w:rFonts w:eastAsiaTheme="minorHAnsi"/>
          <w:szCs w:val="24"/>
          <w:highlight w:val="yellow"/>
        </w:rPr>
      </w:pPr>
    </w:p>
    <w:p w14:paraId="76A0956E" w14:textId="69BBD98C" w:rsidR="00C95D3D" w:rsidRPr="000E22AC" w:rsidRDefault="00CE03AE" w:rsidP="00416AAB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E22AC">
        <w:rPr>
          <w:rFonts w:ascii="Times New Roman" w:eastAsia="Calibri" w:hAnsi="Times New Roman" w:cs="Times New Roman"/>
          <w:b/>
          <w:bCs/>
          <w:sz w:val="24"/>
          <w:szCs w:val="24"/>
        </w:rPr>
        <w:t>3</w:t>
      </w:r>
      <w:r w:rsidR="00E940E0" w:rsidRPr="000E22AC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  <w:r w:rsidR="00E940E0" w:rsidRPr="000E22A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95D3D" w:rsidRPr="000E22AC">
        <w:rPr>
          <w:rFonts w:ascii="Times New Roman" w:eastAsia="Calibri" w:hAnsi="Times New Roman" w:cs="Times New Roman"/>
          <w:sz w:val="24"/>
          <w:szCs w:val="24"/>
        </w:rPr>
        <w:t xml:space="preserve">Анализ изменений, вносимых </w:t>
      </w:r>
      <w:r w:rsidR="00C95D3D" w:rsidRPr="000E22AC">
        <w:rPr>
          <w:rFonts w:ascii="Times New Roman" w:eastAsia="Calibri" w:hAnsi="Times New Roman" w:cs="Times New Roman"/>
          <w:b/>
          <w:bCs/>
          <w:sz w:val="24"/>
          <w:szCs w:val="24"/>
        </w:rPr>
        <w:t>по разделам, подразделам бюджетной классификации расходов и в разрезе ведомственной структуры</w:t>
      </w:r>
      <w:r w:rsidR="00C95D3D" w:rsidRPr="000E22AC">
        <w:rPr>
          <w:rFonts w:ascii="Times New Roman" w:eastAsia="Calibri" w:hAnsi="Times New Roman" w:cs="Times New Roman"/>
          <w:sz w:val="24"/>
          <w:szCs w:val="24"/>
        </w:rPr>
        <w:t xml:space="preserve">, представлен в </w:t>
      </w:r>
      <w:r w:rsidR="007E630C" w:rsidRPr="000E22AC">
        <w:rPr>
          <w:rFonts w:ascii="Times New Roman" w:eastAsia="Calibri" w:hAnsi="Times New Roman" w:cs="Times New Roman"/>
          <w:i/>
          <w:sz w:val="24"/>
          <w:szCs w:val="24"/>
        </w:rPr>
        <w:t>таблице</w:t>
      </w:r>
    </w:p>
    <w:p w14:paraId="427FD71A" w14:textId="77777777" w:rsidR="00CB21C8" w:rsidRPr="000E22AC" w:rsidRDefault="00CB21C8" w:rsidP="007E630C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/>
        <w:ind w:left="0" w:firstLine="567"/>
        <w:jc w:val="right"/>
        <w:rPr>
          <w:rFonts w:ascii="Times New Roman" w:eastAsia="Calibri" w:hAnsi="Times New Roman" w:cs="Times New Roman"/>
          <w:i/>
          <w:iCs/>
          <w:sz w:val="18"/>
          <w:szCs w:val="18"/>
        </w:rPr>
      </w:pPr>
    </w:p>
    <w:p w14:paraId="09919A52" w14:textId="73F2BE6A" w:rsidR="007E630C" w:rsidRPr="000E22AC" w:rsidRDefault="007E630C" w:rsidP="007E630C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/>
        <w:ind w:left="0" w:firstLine="567"/>
        <w:jc w:val="right"/>
        <w:rPr>
          <w:rFonts w:ascii="Times New Roman" w:eastAsia="Calibri" w:hAnsi="Times New Roman" w:cs="Times New Roman"/>
          <w:i/>
          <w:iCs/>
          <w:sz w:val="18"/>
          <w:szCs w:val="18"/>
        </w:rPr>
      </w:pPr>
      <w:r w:rsidRPr="000E22AC">
        <w:rPr>
          <w:rFonts w:ascii="Times New Roman" w:eastAsia="Calibri" w:hAnsi="Times New Roman" w:cs="Times New Roman"/>
          <w:i/>
          <w:iCs/>
          <w:sz w:val="18"/>
          <w:szCs w:val="18"/>
        </w:rPr>
        <w:t>тыс.</w:t>
      </w:r>
      <w:r w:rsidR="00DB4A45" w:rsidRPr="000E22AC">
        <w:rPr>
          <w:rFonts w:ascii="Times New Roman" w:eastAsia="Calibri" w:hAnsi="Times New Roman" w:cs="Times New Roman"/>
          <w:i/>
          <w:iCs/>
          <w:sz w:val="18"/>
          <w:szCs w:val="18"/>
        </w:rPr>
        <w:t xml:space="preserve"> </w:t>
      </w:r>
      <w:r w:rsidRPr="000E22AC">
        <w:rPr>
          <w:rFonts w:ascii="Times New Roman" w:eastAsia="Calibri" w:hAnsi="Times New Roman" w:cs="Times New Roman"/>
          <w:i/>
          <w:iCs/>
          <w:sz w:val="18"/>
          <w:szCs w:val="18"/>
        </w:rPr>
        <w:t>руб</w:t>
      </w:r>
      <w:r w:rsidR="00DB4A45" w:rsidRPr="000E22AC">
        <w:rPr>
          <w:rFonts w:ascii="Times New Roman" w:eastAsia="Calibri" w:hAnsi="Times New Roman" w:cs="Times New Roman"/>
          <w:i/>
          <w:iCs/>
          <w:sz w:val="18"/>
          <w:szCs w:val="18"/>
        </w:rPr>
        <w:t>лей</w:t>
      </w:r>
    </w:p>
    <w:tbl>
      <w:tblPr>
        <w:tblW w:w="9918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2405"/>
        <w:gridCol w:w="638"/>
        <w:gridCol w:w="1180"/>
        <w:gridCol w:w="1380"/>
        <w:gridCol w:w="1338"/>
        <w:gridCol w:w="1276"/>
        <w:gridCol w:w="1000"/>
        <w:gridCol w:w="701"/>
      </w:tblGrid>
      <w:tr w:rsidR="00E71C8D" w:rsidRPr="000E22AC" w14:paraId="658BE355" w14:textId="77777777" w:rsidTr="00E71C8D">
        <w:trPr>
          <w:trHeight w:val="1397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08B5A" w14:textId="77777777" w:rsidR="000E22AC" w:rsidRPr="000E22AC" w:rsidRDefault="000E22AC" w:rsidP="000E2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Наименование </w:t>
            </w:r>
          </w:p>
        </w:tc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8AECE1E" w14:textId="77777777" w:rsidR="000E22AC" w:rsidRPr="000E22AC" w:rsidRDefault="000E22AC" w:rsidP="000E2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раздел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26273F" w14:textId="77777777" w:rsidR="000E22AC" w:rsidRPr="000E22AC" w:rsidRDefault="000E22AC" w:rsidP="000E2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Утв. бюджет (</w:t>
            </w:r>
            <w:r w:rsidRPr="000E22A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Решение ОСД от 25.12.2024 №4-1)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C6743" w14:textId="77777777" w:rsidR="000E22AC" w:rsidRPr="000E22AC" w:rsidRDefault="000E22AC" w:rsidP="000E2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Уточненный бюджет </w:t>
            </w:r>
            <w:r w:rsidRPr="000E22A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(Решение ОСД от 05.03.2025 №6-1)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D26B34" w14:textId="77777777" w:rsidR="000E22AC" w:rsidRPr="000E22AC" w:rsidRDefault="000E22AC" w:rsidP="000E2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Уточненный бюджет </w:t>
            </w:r>
            <w:r w:rsidRPr="000E22A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(Решение ОСД от 12.11.2025 №12-1)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677904" w14:textId="77777777" w:rsidR="000E22AC" w:rsidRPr="000E22AC" w:rsidRDefault="000E22AC" w:rsidP="000E2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ПРОЕКТ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9A6119" w14:textId="77777777" w:rsidR="000E22AC" w:rsidRPr="000E22AC" w:rsidRDefault="000E22AC" w:rsidP="000E2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Отклонение </w:t>
            </w: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ПРОЕКТА от Уточненного плана (+/-)</w:t>
            </w:r>
          </w:p>
        </w:tc>
      </w:tr>
      <w:tr w:rsidR="00E71C8D" w:rsidRPr="000E22AC" w14:paraId="437C32A9" w14:textId="77777777" w:rsidTr="00E71C8D">
        <w:trPr>
          <w:trHeight w:val="300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D1942" w14:textId="77777777" w:rsidR="000E22AC" w:rsidRPr="000E22AC" w:rsidRDefault="000E22AC" w:rsidP="000E22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EC99A" w14:textId="77777777" w:rsidR="000E22AC" w:rsidRPr="000E22AC" w:rsidRDefault="000E22AC" w:rsidP="000E22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E8DD81" w14:textId="77777777" w:rsidR="000E22AC" w:rsidRPr="000E22AC" w:rsidRDefault="000E22AC" w:rsidP="000E2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2025г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867F6C" w14:textId="77777777" w:rsidR="000E22AC" w:rsidRPr="000E22AC" w:rsidRDefault="000E22AC" w:rsidP="000E2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2025г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2D318BF" w14:textId="77777777" w:rsidR="000E22AC" w:rsidRPr="000E22AC" w:rsidRDefault="000E22AC" w:rsidP="000E2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776907F0" w14:textId="77777777" w:rsidR="000E22AC" w:rsidRPr="000E22AC" w:rsidRDefault="000E22AC" w:rsidP="000E2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13627702" w14:textId="77777777" w:rsidR="000E22AC" w:rsidRPr="000E22AC" w:rsidRDefault="000E22AC" w:rsidP="000E2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2025г</w:t>
            </w:r>
          </w:p>
        </w:tc>
      </w:tr>
      <w:tr w:rsidR="00E71C8D" w:rsidRPr="000E22AC" w14:paraId="79E9E63C" w14:textId="77777777" w:rsidTr="00E71C8D">
        <w:trPr>
          <w:trHeight w:val="518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05A4F" w14:textId="77777777" w:rsidR="000E22AC" w:rsidRPr="000E22AC" w:rsidRDefault="000E22AC" w:rsidP="000E22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5452B" w14:textId="77777777" w:rsidR="000E22AC" w:rsidRPr="000E22AC" w:rsidRDefault="000E22AC" w:rsidP="000E2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B4C7F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73 114,2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72A816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77 855,4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728E3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86 761,1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85E97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84 642,8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17D55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-2 118,3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1DB61" w14:textId="4A7BB68E" w:rsidR="000E22AC" w:rsidRPr="000E22AC" w:rsidRDefault="00E71C8D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-2,4</w:t>
            </w:r>
            <w:r w:rsidR="000E22AC"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</w:tr>
      <w:tr w:rsidR="00E71C8D" w:rsidRPr="000E22AC" w14:paraId="538F9F5E" w14:textId="77777777" w:rsidTr="00E71C8D">
        <w:trPr>
          <w:trHeight w:val="278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28F60" w14:textId="77777777" w:rsidR="000E22AC" w:rsidRPr="000E22AC" w:rsidRDefault="000E22AC" w:rsidP="000E22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Национальная оборона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307DA" w14:textId="77777777" w:rsidR="000E22AC" w:rsidRPr="000E22AC" w:rsidRDefault="000E22AC" w:rsidP="000E2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115F4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3 487,5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410B9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3 487,5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2764D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3 673,0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F153CB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3 673,0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87B45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0DEED2" w14:textId="43278A69" w:rsidR="000E22AC" w:rsidRPr="000E22AC" w:rsidRDefault="00E71C8D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0E22AC"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</w:tr>
      <w:tr w:rsidR="00E71C8D" w:rsidRPr="000E22AC" w14:paraId="323F223E" w14:textId="77777777" w:rsidTr="00E71C8D">
        <w:trPr>
          <w:trHeight w:val="85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1B203" w14:textId="77777777" w:rsidR="000E22AC" w:rsidRPr="000E22AC" w:rsidRDefault="000E22AC" w:rsidP="000E22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70744" w14:textId="77777777" w:rsidR="000E22AC" w:rsidRPr="000E22AC" w:rsidRDefault="000E22AC" w:rsidP="000E2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E7DF1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10 584,3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24FE8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21 824,3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04A73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23 092,0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850F71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23 074,6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AE50F1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-17,4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42729" w14:textId="387C2F3D" w:rsidR="000E22AC" w:rsidRPr="000E22AC" w:rsidRDefault="00E71C8D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-0,1</w:t>
            </w:r>
            <w:r w:rsidR="000E22AC"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</w:tr>
      <w:tr w:rsidR="00E71C8D" w:rsidRPr="000E22AC" w14:paraId="29F575EF" w14:textId="77777777" w:rsidTr="00E71C8D">
        <w:trPr>
          <w:trHeight w:val="312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16FE7" w14:textId="77777777" w:rsidR="000E22AC" w:rsidRPr="000E22AC" w:rsidRDefault="000E22AC" w:rsidP="000E22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EC06B" w14:textId="77777777" w:rsidR="000E22AC" w:rsidRPr="000E22AC" w:rsidRDefault="000E22AC" w:rsidP="000E2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289800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21 630,9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5BE449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35 351,1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18569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53 721,1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7CC29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51 174,8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E01185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-2 546,3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0CDFE1" w14:textId="2F115DF6" w:rsidR="000E22AC" w:rsidRPr="000E22AC" w:rsidRDefault="00E71C8D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-4,7</w:t>
            </w:r>
            <w:r w:rsidR="000E22AC"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</w:tr>
      <w:tr w:rsidR="00E71C8D" w:rsidRPr="000E22AC" w14:paraId="7672127F" w14:textId="77777777" w:rsidTr="00E71C8D">
        <w:trPr>
          <w:trHeight w:val="540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A1855" w14:textId="77777777" w:rsidR="000E22AC" w:rsidRPr="000E22AC" w:rsidRDefault="000E22AC" w:rsidP="000E22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44BCC" w14:textId="77777777" w:rsidR="000E22AC" w:rsidRPr="000E22AC" w:rsidRDefault="000E22AC" w:rsidP="000E2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1C9F90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76 997,9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22119B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108 561,7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A4D48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108 611,1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3CB87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108 428,5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E3C400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-182,6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2F231" w14:textId="296A1446" w:rsidR="000E22AC" w:rsidRPr="000E22AC" w:rsidRDefault="00E71C8D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-0,2</w:t>
            </w:r>
            <w:r w:rsidR="000E22AC"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</w:tr>
      <w:tr w:rsidR="00E71C8D" w:rsidRPr="000E22AC" w14:paraId="1C8BC1C2" w14:textId="77777777" w:rsidTr="00E71C8D">
        <w:trPr>
          <w:trHeight w:val="200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C8408" w14:textId="77777777" w:rsidR="000E22AC" w:rsidRPr="000E22AC" w:rsidRDefault="000E22AC" w:rsidP="000E22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1DDFA" w14:textId="77777777" w:rsidR="000E22AC" w:rsidRPr="000E22AC" w:rsidRDefault="000E22AC" w:rsidP="000E2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CDAD11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650 161,8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53892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656 355,7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08193F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848 385,1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BD686B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853 412,1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5BA53E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5 027,0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DF033C" w14:textId="26030BDC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0,6%</w:t>
            </w:r>
          </w:p>
        </w:tc>
      </w:tr>
      <w:tr w:rsidR="00E71C8D" w:rsidRPr="000E22AC" w14:paraId="5318317E" w14:textId="77777777" w:rsidTr="00E71C8D">
        <w:trPr>
          <w:trHeight w:val="398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4E25B" w14:textId="77777777" w:rsidR="000E22AC" w:rsidRPr="000E22AC" w:rsidRDefault="000E22AC" w:rsidP="000E22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Культура и кинематография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C7D59" w14:textId="77777777" w:rsidR="000E22AC" w:rsidRPr="000E22AC" w:rsidRDefault="000E22AC" w:rsidP="000E2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19353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40 559,8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DC8BF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43 779,8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B08F3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49 181,1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8329A6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51 246,1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E170D7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2 065,0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B2B00A" w14:textId="1032EA3C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4,2%</w:t>
            </w:r>
          </w:p>
        </w:tc>
      </w:tr>
      <w:tr w:rsidR="00E71C8D" w:rsidRPr="000E22AC" w14:paraId="0DCD74B4" w14:textId="77777777" w:rsidTr="00E71C8D">
        <w:trPr>
          <w:trHeight w:val="300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FA203" w14:textId="77777777" w:rsidR="000E22AC" w:rsidRPr="000E22AC" w:rsidRDefault="000E22AC" w:rsidP="000E22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734DD" w14:textId="77777777" w:rsidR="000E22AC" w:rsidRPr="000E22AC" w:rsidRDefault="000E22AC" w:rsidP="000E2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3F215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32 875,4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4AC368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42 203,4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733F6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48 481,2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D153A3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48 621,6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263F0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140,4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0D237" w14:textId="12950C9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0,3%</w:t>
            </w:r>
          </w:p>
        </w:tc>
      </w:tr>
      <w:tr w:rsidR="00E71C8D" w:rsidRPr="000E22AC" w14:paraId="5E27F876" w14:textId="77777777" w:rsidTr="00E71C8D">
        <w:trPr>
          <w:trHeight w:val="372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2E673" w14:textId="77777777" w:rsidR="000E22AC" w:rsidRPr="000E22AC" w:rsidRDefault="000E22AC" w:rsidP="000E22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Физическая культура и спорт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F8112" w14:textId="77777777" w:rsidR="000E22AC" w:rsidRPr="000E22AC" w:rsidRDefault="000E22AC" w:rsidP="000E2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791B1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893,1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CFA68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893,1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5F5016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3 585,1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900979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3 472,7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84A9D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-112,4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332FE" w14:textId="07C17F43" w:rsidR="000E22AC" w:rsidRPr="000E22AC" w:rsidRDefault="00E71C8D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-3,1</w:t>
            </w:r>
            <w:r w:rsidR="000E22AC"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</w:tr>
      <w:tr w:rsidR="00E71C8D" w:rsidRPr="000E22AC" w14:paraId="7434FD51" w14:textId="77777777" w:rsidTr="00E71C8D">
        <w:trPr>
          <w:trHeight w:val="263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3BDEE" w14:textId="77777777" w:rsidR="000E22AC" w:rsidRPr="000E22AC" w:rsidRDefault="000E22AC" w:rsidP="000E22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Обслуживание гос. и мун. долга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A1EFC" w14:textId="77777777" w:rsidR="000E22AC" w:rsidRPr="000E22AC" w:rsidRDefault="000E22AC" w:rsidP="000E2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93AD59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189,6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DF64A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189,6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E4F40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2FFFA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189,6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2D65C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067EA2" w14:textId="0729E071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0%</w:t>
            </w:r>
          </w:p>
        </w:tc>
      </w:tr>
      <w:tr w:rsidR="00E71C8D" w:rsidRPr="000E22AC" w14:paraId="67D8B2B7" w14:textId="77777777" w:rsidTr="00E71C8D">
        <w:trPr>
          <w:trHeight w:val="300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6FEEB" w14:textId="77777777" w:rsidR="000E22AC" w:rsidRPr="000E22AC" w:rsidRDefault="000E22AC" w:rsidP="000E22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CE45D4" w14:textId="77777777" w:rsidR="000E22AC" w:rsidRPr="000E22AC" w:rsidRDefault="000E22AC" w:rsidP="000E2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59A24B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910 494,3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3EDA3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990 501,5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B0709C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1 225 680,4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DD0E2E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1 227 935,9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75B7C6" w14:textId="77777777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2 255,5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8288F" w14:textId="063D1AB1" w:rsidR="000E22AC" w:rsidRPr="000E22AC" w:rsidRDefault="000E22AC" w:rsidP="000E22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E22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0,2%</w:t>
            </w:r>
          </w:p>
        </w:tc>
      </w:tr>
    </w:tbl>
    <w:p w14:paraId="41A3D01C" w14:textId="18DB38DE" w:rsidR="007E630C" w:rsidRPr="00C66C51" w:rsidRDefault="007E630C" w:rsidP="00C95D3D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3C94EA07" w14:textId="60CC5C03" w:rsidR="000E22AC" w:rsidRPr="00E71C8D" w:rsidRDefault="00376726" w:rsidP="001D3B93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18EC">
        <w:rPr>
          <w:rFonts w:ascii="Times New Roman" w:eastAsia="Calibri" w:hAnsi="Times New Roman" w:cs="Times New Roman"/>
          <w:sz w:val="24"/>
          <w:szCs w:val="24"/>
        </w:rPr>
        <w:t xml:space="preserve">Проектом запланировано </w:t>
      </w:r>
      <w:r w:rsidR="000E22AC" w:rsidRPr="00CF18EC">
        <w:rPr>
          <w:rFonts w:ascii="Times New Roman" w:eastAsia="Calibri" w:hAnsi="Times New Roman" w:cs="Times New Roman"/>
          <w:sz w:val="24"/>
          <w:szCs w:val="24"/>
        </w:rPr>
        <w:t xml:space="preserve">изменение объемов по 8-ми разделам бюджетной классификации в общем объеме 2 255,5 тыс. рублей или на 0,2%, в том числе увеличение расходов по </w:t>
      </w:r>
      <w:r w:rsidR="00AE756F">
        <w:rPr>
          <w:rFonts w:ascii="Times New Roman" w:eastAsia="Calibri" w:hAnsi="Times New Roman" w:cs="Times New Roman"/>
          <w:sz w:val="24"/>
          <w:szCs w:val="24"/>
        </w:rPr>
        <w:t>3</w:t>
      </w:r>
      <w:r w:rsidR="000E22AC" w:rsidRPr="00CF18EC">
        <w:rPr>
          <w:rFonts w:ascii="Times New Roman" w:eastAsia="Calibri" w:hAnsi="Times New Roman" w:cs="Times New Roman"/>
          <w:sz w:val="24"/>
          <w:szCs w:val="24"/>
        </w:rPr>
        <w:t xml:space="preserve">-м разделам на сумму </w:t>
      </w:r>
      <w:r w:rsidR="00AE756F">
        <w:rPr>
          <w:rFonts w:ascii="Times New Roman" w:eastAsia="Calibri" w:hAnsi="Times New Roman" w:cs="Times New Roman"/>
          <w:sz w:val="24"/>
          <w:szCs w:val="24"/>
        </w:rPr>
        <w:t>7 232,4</w:t>
      </w:r>
      <w:r w:rsidR="000E22AC" w:rsidRPr="00CF18EC">
        <w:rPr>
          <w:rFonts w:ascii="Times New Roman" w:eastAsia="Calibri" w:hAnsi="Times New Roman" w:cs="Times New Roman"/>
          <w:sz w:val="24"/>
          <w:szCs w:val="24"/>
        </w:rPr>
        <w:t xml:space="preserve"> тыс. рублей; сокращение расходов по </w:t>
      </w:r>
      <w:r w:rsidR="00AE756F">
        <w:rPr>
          <w:rFonts w:ascii="Times New Roman" w:eastAsia="Calibri" w:hAnsi="Times New Roman" w:cs="Times New Roman"/>
          <w:sz w:val="24"/>
          <w:szCs w:val="24"/>
        </w:rPr>
        <w:t xml:space="preserve">5-ти </w:t>
      </w:r>
      <w:r w:rsidR="000E22AC" w:rsidRPr="00CF18EC">
        <w:rPr>
          <w:rFonts w:ascii="Times New Roman" w:eastAsia="Calibri" w:hAnsi="Times New Roman" w:cs="Times New Roman"/>
          <w:sz w:val="24"/>
          <w:szCs w:val="24"/>
        </w:rPr>
        <w:t xml:space="preserve">разделам на сумму </w:t>
      </w:r>
      <w:r w:rsidR="00AE756F">
        <w:rPr>
          <w:rFonts w:ascii="Times New Roman" w:eastAsia="Calibri" w:hAnsi="Times New Roman" w:cs="Times New Roman"/>
          <w:sz w:val="24"/>
          <w:szCs w:val="24"/>
        </w:rPr>
        <w:t>4 976,9</w:t>
      </w:r>
      <w:r w:rsidR="000E22AC" w:rsidRPr="00CF18EC">
        <w:rPr>
          <w:rFonts w:ascii="Times New Roman" w:eastAsia="Calibri" w:hAnsi="Times New Roman" w:cs="Times New Roman"/>
          <w:sz w:val="24"/>
          <w:szCs w:val="24"/>
        </w:rPr>
        <w:t xml:space="preserve"> тыс. рублей; по 2-м разделам изменение плановых показателей не запланировано </w:t>
      </w:r>
      <w:r w:rsidR="000E22AC" w:rsidRPr="00CF18EC">
        <w:rPr>
          <w:rFonts w:ascii="Times New Roman" w:eastAsia="Calibri" w:hAnsi="Times New Roman" w:cs="Times New Roman"/>
          <w:i/>
          <w:iCs/>
        </w:rPr>
        <w:t>(</w:t>
      </w:r>
      <w:r w:rsidR="00CF18EC" w:rsidRPr="00CF18EC">
        <w:rPr>
          <w:rFonts w:ascii="Times New Roman" w:eastAsia="Calibri" w:hAnsi="Times New Roman" w:cs="Times New Roman"/>
          <w:i/>
          <w:iCs/>
        </w:rPr>
        <w:t>02 «</w:t>
      </w:r>
      <w:r w:rsidR="00CF18EC" w:rsidRPr="00CF18EC">
        <w:rPr>
          <w:rFonts w:ascii="Times New Roman" w:eastAsia="Calibri" w:hAnsi="Times New Roman" w:cs="Times New Roman"/>
          <w:i/>
          <w:iCs/>
        </w:rPr>
        <w:t>Национальная оборона</w:t>
      </w:r>
      <w:r w:rsidR="00CF18EC" w:rsidRPr="00CF18EC">
        <w:rPr>
          <w:rFonts w:ascii="Times New Roman" w:eastAsia="Calibri" w:hAnsi="Times New Roman" w:cs="Times New Roman"/>
          <w:i/>
          <w:iCs/>
        </w:rPr>
        <w:t>», 13 «</w:t>
      </w:r>
      <w:r w:rsidR="000E22AC" w:rsidRPr="00CF18EC">
        <w:rPr>
          <w:rFonts w:ascii="Times New Roman" w:eastAsia="Calibri" w:hAnsi="Times New Roman" w:cs="Times New Roman"/>
          <w:i/>
          <w:iCs/>
        </w:rPr>
        <w:t>Обслуживание гос</w:t>
      </w:r>
      <w:r w:rsidR="00CF18EC" w:rsidRPr="00CF18EC">
        <w:rPr>
          <w:rFonts w:ascii="Times New Roman" w:eastAsia="Calibri" w:hAnsi="Times New Roman" w:cs="Times New Roman"/>
          <w:i/>
          <w:iCs/>
        </w:rPr>
        <w:t xml:space="preserve">ударственного </w:t>
      </w:r>
      <w:r w:rsidR="000E22AC" w:rsidRPr="00CF18EC">
        <w:rPr>
          <w:rFonts w:ascii="Times New Roman" w:eastAsia="Calibri" w:hAnsi="Times New Roman" w:cs="Times New Roman"/>
          <w:i/>
          <w:iCs/>
        </w:rPr>
        <w:t xml:space="preserve">и </w:t>
      </w:r>
      <w:r w:rsidR="000E22AC" w:rsidRPr="00E71C8D">
        <w:rPr>
          <w:rFonts w:ascii="Times New Roman" w:eastAsia="Calibri" w:hAnsi="Times New Roman" w:cs="Times New Roman"/>
          <w:i/>
          <w:iCs/>
        </w:rPr>
        <w:t>мун</w:t>
      </w:r>
      <w:r w:rsidR="00CF18EC" w:rsidRPr="00E71C8D">
        <w:rPr>
          <w:rFonts w:ascii="Times New Roman" w:eastAsia="Calibri" w:hAnsi="Times New Roman" w:cs="Times New Roman"/>
          <w:i/>
          <w:iCs/>
        </w:rPr>
        <w:t>иципального</w:t>
      </w:r>
      <w:r w:rsidR="000E22AC" w:rsidRPr="00E71C8D">
        <w:rPr>
          <w:rFonts w:ascii="Times New Roman" w:eastAsia="Calibri" w:hAnsi="Times New Roman" w:cs="Times New Roman"/>
          <w:i/>
          <w:iCs/>
        </w:rPr>
        <w:t xml:space="preserve"> долга</w:t>
      </w:r>
      <w:r w:rsidR="00CF18EC" w:rsidRPr="00E71C8D">
        <w:rPr>
          <w:rFonts w:ascii="Times New Roman" w:eastAsia="Calibri" w:hAnsi="Times New Roman" w:cs="Times New Roman"/>
          <w:i/>
          <w:iCs/>
        </w:rPr>
        <w:t>»).</w:t>
      </w:r>
    </w:p>
    <w:p w14:paraId="4D345230" w14:textId="37AA5B37" w:rsidR="00B376D7" w:rsidRPr="00E71C8D" w:rsidRDefault="00DB4A45" w:rsidP="001D3B93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1C8D">
        <w:rPr>
          <w:rFonts w:ascii="Times New Roman" w:eastAsia="Calibri" w:hAnsi="Times New Roman" w:cs="Times New Roman"/>
          <w:sz w:val="24"/>
          <w:szCs w:val="24"/>
        </w:rPr>
        <w:t xml:space="preserve">Наибольшее увеличение расходов проектом запланировано по разделу </w:t>
      </w:r>
      <w:r w:rsidR="00B376D7" w:rsidRPr="00E71C8D">
        <w:rPr>
          <w:rFonts w:ascii="Times New Roman" w:eastAsia="Calibri" w:hAnsi="Times New Roman" w:cs="Times New Roman"/>
          <w:sz w:val="24"/>
          <w:szCs w:val="24"/>
        </w:rPr>
        <w:t xml:space="preserve">08 «Культура и кинематография» на 2 065,0 тыс. рублей или на 4,2% от уточненного плана, средства направлены в рамках реализации мероприятий муниципальной программы </w:t>
      </w:r>
      <w:r w:rsidR="00B376D7" w:rsidRPr="00E71C8D">
        <w:rPr>
          <w:rFonts w:ascii="Times New Roman" w:eastAsia="Calibri" w:hAnsi="Times New Roman" w:cs="Times New Roman"/>
          <w:sz w:val="24"/>
          <w:szCs w:val="24"/>
        </w:rPr>
        <w:t>«Культура Городского округа «Жатай» на 2023-2027 годы»</w:t>
      </w:r>
      <w:r w:rsidR="00B376D7" w:rsidRPr="00E71C8D">
        <w:rPr>
          <w:rFonts w:ascii="Times New Roman" w:eastAsia="Calibri" w:hAnsi="Times New Roman" w:cs="Times New Roman"/>
          <w:sz w:val="24"/>
          <w:szCs w:val="24"/>
        </w:rPr>
        <w:t xml:space="preserve"> на увеличение объема муниципального задания муниципальных учреждений культуры.</w:t>
      </w:r>
    </w:p>
    <w:p w14:paraId="5E94CB2B" w14:textId="77777777" w:rsidR="00B376D7" w:rsidRPr="00E71C8D" w:rsidRDefault="00B376D7" w:rsidP="001D3B93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1C8D">
        <w:rPr>
          <w:rFonts w:ascii="Times New Roman" w:eastAsia="Calibri" w:hAnsi="Times New Roman" w:cs="Times New Roman"/>
          <w:sz w:val="24"/>
          <w:szCs w:val="24"/>
        </w:rPr>
        <w:t>Проектом запланировано незначительно увеличение расходов по следующим разделам:</w:t>
      </w:r>
    </w:p>
    <w:p w14:paraId="7318ED7C" w14:textId="34E791EF" w:rsidR="00B376D7" w:rsidRPr="00E71C8D" w:rsidRDefault="00B376D7" w:rsidP="001D3B93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1C8D">
        <w:rPr>
          <w:rFonts w:ascii="Times New Roman" w:eastAsia="Calibri" w:hAnsi="Times New Roman" w:cs="Times New Roman"/>
          <w:sz w:val="24"/>
          <w:szCs w:val="24"/>
        </w:rPr>
        <w:t>- 07 «Образование» на 5 027,0 тыс. рублей или на 0,6% от уточненного плана на увеличение объема муниципального задания муниципальных бюджетных учреждений образования (детские дошкольные учреждения, общеобразовательные школы);</w:t>
      </w:r>
    </w:p>
    <w:p w14:paraId="63AEA946" w14:textId="70EBE33F" w:rsidR="00B376D7" w:rsidRPr="00E71C8D" w:rsidRDefault="00B376D7" w:rsidP="001D3B93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1C8D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="00AE756F" w:rsidRPr="00E71C8D">
        <w:rPr>
          <w:rFonts w:ascii="Times New Roman" w:eastAsia="Calibri" w:hAnsi="Times New Roman" w:cs="Times New Roman"/>
          <w:sz w:val="24"/>
          <w:szCs w:val="24"/>
        </w:rPr>
        <w:t>10 «Социальная политика» в размере 140,4 тыс. рублей или на 0,3% от уточненного плана.</w:t>
      </w:r>
    </w:p>
    <w:p w14:paraId="18AFD8AE" w14:textId="4CAC9CF8" w:rsidR="00AE756F" w:rsidRPr="00E71C8D" w:rsidRDefault="00AE756F" w:rsidP="001D3B93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1C8D">
        <w:rPr>
          <w:rFonts w:ascii="Times New Roman" w:eastAsia="Calibri" w:hAnsi="Times New Roman" w:cs="Times New Roman"/>
          <w:sz w:val="24"/>
          <w:szCs w:val="24"/>
        </w:rPr>
        <w:t>Сокращение расходов запланировано по 5-ти разделам бюджетной классификации:</w:t>
      </w:r>
    </w:p>
    <w:p w14:paraId="7FEF3899" w14:textId="0D6B839A" w:rsidR="00AE756F" w:rsidRPr="00E71C8D" w:rsidRDefault="00AE756F" w:rsidP="001D3B93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1C8D">
        <w:rPr>
          <w:rFonts w:ascii="Times New Roman" w:eastAsia="Calibri" w:hAnsi="Times New Roman" w:cs="Times New Roman"/>
          <w:sz w:val="24"/>
          <w:szCs w:val="24"/>
        </w:rPr>
        <w:t>- 01 «Общегосударственные расходы» в размере 2 118,3 тыс. рублей или на 2,4% от уточненного плана в связи с сокращением размера зарезервированных источников;</w:t>
      </w:r>
    </w:p>
    <w:p w14:paraId="6DAA3CB0" w14:textId="16DBA94F" w:rsidR="00AE756F" w:rsidRPr="00E71C8D" w:rsidRDefault="00AE756F" w:rsidP="001D3B93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1C8D">
        <w:rPr>
          <w:rFonts w:ascii="Times New Roman" w:eastAsia="Calibri" w:hAnsi="Times New Roman" w:cs="Times New Roman"/>
          <w:sz w:val="24"/>
          <w:szCs w:val="24"/>
        </w:rPr>
        <w:t>- 03 «</w:t>
      </w:r>
      <w:r w:rsidRPr="00E71C8D">
        <w:rPr>
          <w:rFonts w:ascii="Times New Roman" w:eastAsia="Calibri" w:hAnsi="Times New Roman" w:cs="Times New Roman"/>
          <w:sz w:val="24"/>
          <w:szCs w:val="24"/>
        </w:rPr>
        <w:t>Национальная безопасность и правоохранительная деятельность</w:t>
      </w:r>
      <w:r w:rsidRPr="00E71C8D">
        <w:rPr>
          <w:rFonts w:ascii="Times New Roman" w:eastAsia="Calibri" w:hAnsi="Times New Roman" w:cs="Times New Roman"/>
          <w:sz w:val="24"/>
          <w:szCs w:val="24"/>
        </w:rPr>
        <w:t>» в размере 17,4 тыс. рублей или на 0,1% в связи с экономией;</w:t>
      </w:r>
    </w:p>
    <w:p w14:paraId="4EE9C9AC" w14:textId="45221269" w:rsidR="00AE756F" w:rsidRPr="00E71C8D" w:rsidRDefault="00AE756F" w:rsidP="001D3B93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1C8D">
        <w:rPr>
          <w:rFonts w:ascii="Times New Roman" w:eastAsia="Calibri" w:hAnsi="Times New Roman" w:cs="Times New Roman"/>
          <w:sz w:val="24"/>
          <w:szCs w:val="24"/>
        </w:rPr>
        <w:t xml:space="preserve">- 04 «Национальная экономика» в размере 2 546,3 тыс. рублей или на 4,7% в связи с </w:t>
      </w:r>
      <w:r w:rsidRPr="00E71C8D">
        <w:rPr>
          <w:rFonts w:ascii="Times New Roman" w:eastAsia="Calibri" w:hAnsi="Times New Roman" w:cs="Times New Roman"/>
          <w:sz w:val="24"/>
          <w:szCs w:val="24"/>
        </w:rPr>
        <w:t>сокращением объема субвенции на выполнение отдельных государственных полномочий по поддержке сельскохозяйственного производства</w:t>
      </w:r>
      <w:r w:rsidRPr="00E71C8D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0E24AA96" w14:textId="6BC2F870" w:rsidR="00AE756F" w:rsidRPr="00E71C8D" w:rsidRDefault="00AE756F" w:rsidP="001D3B93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1C8D">
        <w:rPr>
          <w:rFonts w:ascii="Times New Roman" w:eastAsia="Calibri" w:hAnsi="Times New Roman" w:cs="Times New Roman"/>
          <w:sz w:val="24"/>
          <w:szCs w:val="24"/>
        </w:rPr>
        <w:t>- 05 «Жилищно-коммунальное хозяйство» в размере 182,6 тыс. рублей или на 0,2% в связи с экономией;</w:t>
      </w:r>
    </w:p>
    <w:p w14:paraId="1CA26E1C" w14:textId="69C8C36C" w:rsidR="00AE756F" w:rsidRPr="00E71C8D" w:rsidRDefault="00AE756F" w:rsidP="001D3B93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1C8D">
        <w:rPr>
          <w:rFonts w:ascii="Times New Roman" w:eastAsia="Calibri" w:hAnsi="Times New Roman" w:cs="Times New Roman"/>
          <w:sz w:val="24"/>
          <w:szCs w:val="24"/>
        </w:rPr>
        <w:t>- 11 «Физическая культура и спорт» в размере 112,4 тыс. рублей или на 3,1% в связи с экономией.</w:t>
      </w:r>
    </w:p>
    <w:p w14:paraId="2C356691" w14:textId="77777777" w:rsidR="002C7426" w:rsidRPr="00E71C8D" w:rsidRDefault="002C7426" w:rsidP="00CB21C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748F1E8E" w14:textId="1685F5DA" w:rsidR="00CE03AE" w:rsidRPr="00E71C8D" w:rsidRDefault="00CB21C8" w:rsidP="00CB21C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71C8D">
        <w:rPr>
          <w:rFonts w:ascii="Times New Roman" w:hAnsi="Times New Roman" w:cs="Times New Roman"/>
          <w:sz w:val="20"/>
          <w:szCs w:val="20"/>
        </w:rPr>
        <w:t>Рис.4.</w:t>
      </w:r>
    </w:p>
    <w:p w14:paraId="0CD173CB" w14:textId="21F00C29" w:rsidR="00807428" w:rsidRPr="00C66C51" w:rsidRDefault="00AE756F" w:rsidP="00CE03AE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noProof/>
        </w:rPr>
        <w:lastRenderedPageBreak/>
        <w:drawing>
          <wp:inline distT="0" distB="0" distL="0" distR="0" wp14:anchorId="110F5531" wp14:editId="604A1E20">
            <wp:extent cx="6074797" cy="3888105"/>
            <wp:effectExtent l="0" t="0" r="0" b="0"/>
            <wp:docPr id="1079671002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3CB2F583-E220-861D-0FCD-DC0CBD60D3D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5E079DA6" w14:textId="77777777" w:rsidR="00807428" w:rsidRPr="00C66C51" w:rsidRDefault="00807428" w:rsidP="00CE03AE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D2F8502" w14:textId="081A7498" w:rsidR="00B11A38" w:rsidRPr="00B11A38" w:rsidRDefault="00CE03AE" w:rsidP="00B11A3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11A38">
        <w:rPr>
          <w:rFonts w:ascii="Times New Roman" w:eastAsia="Calibri" w:hAnsi="Times New Roman" w:cs="Times New Roman"/>
          <w:b/>
          <w:bCs/>
          <w:sz w:val="24"/>
          <w:szCs w:val="24"/>
        </w:rPr>
        <w:t>4.</w:t>
      </w:r>
      <w:r w:rsidRPr="00B11A3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26781" w:rsidRPr="00B11A38">
        <w:rPr>
          <w:rFonts w:ascii="Times New Roman" w:eastAsia="Calibri" w:hAnsi="Times New Roman" w:cs="Times New Roman"/>
          <w:sz w:val="24"/>
          <w:szCs w:val="24"/>
        </w:rPr>
        <w:t>П</w:t>
      </w:r>
      <w:r w:rsidR="00C95D3D" w:rsidRPr="00B11A38">
        <w:rPr>
          <w:rFonts w:ascii="Times New Roman" w:eastAsia="Calibri" w:hAnsi="Times New Roman" w:cs="Times New Roman"/>
          <w:sz w:val="24"/>
          <w:szCs w:val="24"/>
        </w:rPr>
        <w:t>роект</w:t>
      </w:r>
      <w:r w:rsidR="00126781" w:rsidRPr="00B11A38">
        <w:rPr>
          <w:rFonts w:ascii="Times New Roman" w:eastAsia="Calibri" w:hAnsi="Times New Roman" w:cs="Times New Roman"/>
          <w:sz w:val="24"/>
          <w:szCs w:val="24"/>
        </w:rPr>
        <w:t xml:space="preserve">ом </w:t>
      </w:r>
      <w:r w:rsidR="00AE756F" w:rsidRPr="00B11A38">
        <w:rPr>
          <w:rFonts w:ascii="Times New Roman" w:eastAsia="Calibri" w:hAnsi="Times New Roman" w:cs="Times New Roman"/>
          <w:sz w:val="24"/>
          <w:szCs w:val="24"/>
        </w:rPr>
        <w:t xml:space="preserve">не </w:t>
      </w:r>
      <w:r w:rsidR="00E940E0" w:rsidRPr="00B11A38">
        <w:rPr>
          <w:rFonts w:ascii="Times New Roman" w:eastAsia="Calibri" w:hAnsi="Times New Roman" w:cs="Times New Roman"/>
          <w:sz w:val="24"/>
          <w:szCs w:val="24"/>
        </w:rPr>
        <w:t xml:space="preserve">запланировано </w:t>
      </w:r>
      <w:r w:rsidR="008E5B6F" w:rsidRPr="00B11A38">
        <w:rPr>
          <w:rFonts w:ascii="Times New Roman" w:eastAsia="Calibri" w:hAnsi="Times New Roman" w:cs="Times New Roman"/>
          <w:sz w:val="24"/>
          <w:szCs w:val="24"/>
        </w:rPr>
        <w:t>изменени</w:t>
      </w:r>
      <w:r w:rsidR="00E940E0" w:rsidRPr="00B11A38">
        <w:rPr>
          <w:rFonts w:ascii="Times New Roman" w:eastAsia="Calibri" w:hAnsi="Times New Roman" w:cs="Times New Roman"/>
          <w:sz w:val="24"/>
          <w:szCs w:val="24"/>
        </w:rPr>
        <w:t>е</w:t>
      </w:r>
      <w:r w:rsidR="00C95D3D" w:rsidRPr="00B11A3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C6727" w:rsidRPr="00B11A38">
        <w:rPr>
          <w:rFonts w:ascii="Times New Roman" w:eastAsia="Calibri" w:hAnsi="Times New Roman" w:cs="Times New Roman"/>
          <w:sz w:val="24"/>
          <w:szCs w:val="24"/>
        </w:rPr>
        <w:t>объем</w:t>
      </w:r>
      <w:r w:rsidR="00770318" w:rsidRPr="00B11A38">
        <w:rPr>
          <w:rFonts w:ascii="Times New Roman" w:eastAsia="Calibri" w:hAnsi="Times New Roman" w:cs="Times New Roman"/>
          <w:sz w:val="24"/>
          <w:szCs w:val="24"/>
        </w:rPr>
        <w:t>а</w:t>
      </w:r>
      <w:r w:rsidR="008C6727" w:rsidRPr="00B11A3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95D3D" w:rsidRPr="00B11A38">
        <w:rPr>
          <w:rFonts w:ascii="Times New Roman" w:eastAsia="Calibri" w:hAnsi="Times New Roman" w:cs="Times New Roman"/>
          <w:sz w:val="24"/>
          <w:szCs w:val="24"/>
        </w:rPr>
        <w:t xml:space="preserve">бюджетных ассигнований на исполнение </w:t>
      </w:r>
      <w:r w:rsidR="00C95D3D" w:rsidRPr="00B11A38">
        <w:rPr>
          <w:rFonts w:ascii="Times New Roman" w:eastAsia="Calibri" w:hAnsi="Times New Roman" w:cs="Times New Roman"/>
          <w:b/>
          <w:sz w:val="24"/>
          <w:szCs w:val="24"/>
        </w:rPr>
        <w:t>публичных нормативных обязательств</w:t>
      </w:r>
      <w:r w:rsidR="00E940E0" w:rsidRPr="00B11A38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8E5B6F" w:rsidRPr="00B11A3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B11A38" w:rsidRPr="00B11A38">
        <w:rPr>
          <w:rFonts w:ascii="Times New Roman" w:eastAsia="Calibri" w:hAnsi="Times New Roman" w:cs="Times New Roman"/>
          <w:bCs/>
          <w:sz w:val="24"/>
          <w:szCs w:val="24"/>
        </w:rPr>
        <w:t>Уточненный</w:t>
      </w:r>
      <w:r w:rsidR="00E940E0" w:rsidRPr="00B11A38">
        <w:rPr>
          <w:rFonts w:ascii="Times New Roman" w:eastAsia="Calibri" w:hAnsi="Times New Roman" w:cs="Times New Roman"/>
          <w:bCs/>
          <w:sz w:val="24"/>
          <w:szCs w:val="24"/>
        </w:rPr>
        <w:t xml:space="preserve"> план</w:t>
      </w:r>
      <w:r w:rsidR="00E940E0" w:rsidRPr="00B11A3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940E0" w:rsidRPr="00B11A38">
        <w:rPr>
          <w:rFonts w:ascii="Times New Roman" w:eastAsia="Calibri" w:hAnsi="Times New Roman" w:cs="Times New Roman"/>
          <w:bCs/>
          <w:sz w:val="24"/>
          <w:szCs w:val="24"/>
        </w:rPr>
        <w:t xml:space="preserve">на исполнение публично-нормативных обязательств </w:t>
      </w:r>
      <w:r w:rsidR="00B11A38" w:rsidRPr="00B11A38">
        <w:rPr>
          <w:rFonts w:ascii="Times New Roman" w:eastAsia="Calibri" w:hAnsi="Times New Roman" w:cs="Times New Roman"/>
          <w:bCs/>
          <w:sz w:val="24"/>
          <w:szCs w:val="24"/>
        </w:rPr>
        <w:t>в соответствии с Решением ОСД об уточнении составляет 12 274,4 тыс. рублей, в том числе на:</w:t>
      </w:r>
    </w:p>
    <w:p w14:paraId="5F0D7053" w14:textId="010C2860" w:rsidR="00B11A38" w:rsidRPr="00B11A38" w:rsidRDefault="00B11A38" w:rsidP="00B11A38">
      <w:pPr>
        <w:pStyle w:val="a6"/>
        <w:numPr>
          <w:ilvl w:val="0"/>
          <w:numId w:val="32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11A38">
        <w:rPr>
          <w:rFonts w:ascii="Times New Roman" w:eastAsia="Calibri" w:hAnsi="Times New Roman" w:cs="Times New Roman"/>
          <w:bCs/>
          <w:sz w:val="24"/>
          <w:szCs w:val="24"/>
        </w:rPr>
        <w:t>в</w:t>
      </w:r>
      <w:r w:rsidRPr="00B11A38">
        <w:rPr>
          <w:rFonts w:ascii="Times New Roman" w:eastAsia="Calibri" w:hAnsi="Times New Roman" w:cs="Times New Roman"/>
          <w:bCs/>
          <w:sz w:val="24"/>
          <w:szCs w:val="24"/>
        </w:rPr>
        <w:t>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</w:t>
      </w:r>
      <w:r w:rsidRPr="00B11A38">
        <w:rPr>
          <w:rFonts w:ascii="Times New Roman" w:eastAsia="Calibri" w:hAnsi="Times New Roman" w:cs="Times New Roman"/>
          <w:bCs/>
          <w:sz w:val="24"/>
          <w:szCs w:val="24"/>
        </w:rPr>
        <w:t xml:space="preserve"> – 12 135,0 тыс. рублей;</w:t>
      </w:r>
    </w:p>
    <w:p w14:paraId="1B714995" w14:textId="01AF1BA4" w:rsidR="00B11A38" w:rsidRPr="00B11A38" w:rsidRDefault="00B11A38" w:rsidP="00B11A38">
      <w:pPr>
        <w:pStyle w:val="a6"/>
        <w:numPr>
          <w:ilvl w:val="0"/>
          <w:numId w:val="32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11A38">
        <w:rPr>
          <w:rFonts w:ascii="Times New Roman" w:eastAsia="Calibri" w:hAnsi="Times New Roman" w:cs="Times New Roman"/>
          <w:bCs/>
          <w:sz w:val="24"/>
          <w:szCs w:val="24"/>
        </w:rPr>
        <w:t>в</w:t>
      </w:r>
      <w:r w:rsidRPr="00B11A38">
        <w:rPr>
          <w:rFonts w:ascii="Times New Roman" w:eastAsia="Calibri" w:hAnsi="Times New Roman" w:cs="Times New Roman"/>
          <w:bCs/>
          <w:sz w:val="24"/>
          <w:szCs w:val="24"/>
        </w:rPr>
        <w:t>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</w:r>
      <w:r w:rsidRPr="00B11A38">
        <w:rPr>
          <w:rFonts w:ascii="Times New Roman" w:eastAsia="Calibri" w:hAnsi="Times New Roman" w:cs="Times New Roman"/>
          <w:bCs/>
          <w:sz w:val="24"/>
          <w:szCs w:val="24"/>
        </w:rPr>
        <w:t xml:space="preserve"> – 139,4 тыс. рублей.</w:t>
      </w:r>
    </w:p>
    <w:p w14:paraId="5671B487" w14:textId="77777777" w:rsidR="00B11A38" w:rsidRDefault="00B11A38" w:rsidP="00F70F7C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  <w:highlight w:val="yellow"/>
        </w:rPr>
      </w:pPr>
    </w:p>
    <w:p w14:paraId="497D6B9D" w14:textId="08DC9D83" w:rsidR="00C95D3D" w:rsidRPr="000917B2" w:rsidRDefault="00CE03AE" w:rsidP="00C44CA0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7B2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5.</w:t>
      </w:r>
      <w:r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</w:t>
      </w:r>
      <w:r w:rsidR="00C95D3D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Согласно представленной </w:t>
      </w:r>
      <w:r w:rsidR="00AE7A2C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О</w:t>
      </w:r>
      <w:r w:rsidR="00F17DF1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А</w:t>
      </w:r>
      <w:r w:rsidR="00AE7A2C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ГО </w:t>
      </w:r>
      <w:r w:rsidR="005F6391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«</w:t>
      </w:r>
      <w:r w:rsidR="00AE7A2C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Жатай</w:t>
      </w:r>
      <w:r w:rsidR="005F6391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»</w:t>
      </w:r>
      <w:r w:rsidR="00C95D3D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ведомственной структуре </w:t>
      </w:r>
      <w:r w:rsidR="005F6391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П</w:t>
      </w:r>
      <w:r w:rsidR="00C95D3D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роектом внесены изменения по бюджетным ассигнованиям на предоставление </w:t>
      </w:r>
      <w:r w:rsidR="00C95D3D" w:rsidRPr="000917B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 xml:space="preserve">субсидий </w:t>
      </w:r>
      <w:r w:rsidR="00AE7A2C" w:rsidRPr="000917B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>муниципальным</w:t>
      </w:r>
      <w:r w:rsidR="00C95D3D" w:rsidRPr="000917B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 xml:space="preserve"> бюджетным учреждениям</w:t>
      </w:r>
      <w:r w:rsidR="00AE7A2C" w:rsidRPr="000917B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 xml:space="preserve"> </w:t>
      </w:r>
      <w:r w:rsidR="00C95D3D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на 202</w:t>
      </w:r>
      <w:r w:rsidR="003B332E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5</w:t>
      </w:r>
      <w:r w:rsidR="00C95D3D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год с увеличением на </w:t>
      </w:r>
      <w:r w:rsidR="000917B2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11 796,0</w:t>
      </w:r>
      <w:r w:rsidR="00AD17EE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ты</w:t>
      </w:r>
      <w:r w:rsidR="00C95D3D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с. рублей, или на </w:t>
      </w:r>
      <w:r w:rsidR="00C44CA0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1</w:t>
      </w:r>
      <w:r w:rsidR="000917B2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,6</w:t>
      </w:r>
      <w:r w:rsidR="00C95D3D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% </w:t>
      </w:r>
      <w:r w:rsidR="00C44CA0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по сравнению с показателями уточненного </w:t>
      </w:r>
      <w:r w:rsidR="00C95D3D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бюджета, в том числе на финансовое обеспечение </w:t>
      </w:r>
      <w:r w:rsidR="000917B2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выполнения муниципального</w:t>
      </w:r>
      <w:r w:rsidR="00C95D3D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задания на оказание </w:t>
      </w:r>
      <w:r w:rsidR="000917B2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муниципальных </w:t>
      </w:r>
      <w:r w:rsidR="00C95D3D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услуг (выполнение работ) </w:t>
      </w:r>
      <w:r w:rsidR="003B332E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увеличение </w:t>
      </w:r>
      <w:r w:rsidR="00C95D3D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на </w:t>
      </w:r>
      <w:r w:rsidR="000917B2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15 138,9</w:t>
      </w:r>
      <w:r w:rsidR="00C44CA0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</w:t>
      </w:r>
      <w:r w:rsidR="00C95D3D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тыс. рублей, или на </w:t>
      </w:r>
      <w:r w:rsidR="000917B2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2,2</w:t>
      </w:r>
      <w:r w:rsidR="00C95D3D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 %</w:t>
      </w:r>
      <w:r w:rsidR="00F70040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;</w:t>
      </w:r>
      <w:r w:rsidR="00C95D3D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</w:t>
      </w:r>
      <w:r w:rsidR="001B6670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по субсидиям </w:t>
      </w:r>
      <w:r w:rsidR="00C95D3D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на иные цели </w:t>
      </w:r>
      <w:r w:rsidR="000917B2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сокращение</w:t>
      </w:r>
      <w:r w:rsidR="00AD17EE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</w:t>
      </w:r>
      <w:r w:rsidR="00C95D3D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на </w:t>
      </w:r>
      <w:r w:rsidR="000917B2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3 342,9 т</w:t>
      </w:r>
      <w:r w:rsidR="00C95D3D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ыс. рублей, или </w:t>
      </w:r>
      <w:r w:rsidR="000917B2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на 5,4%</w:t>
      </w:r>
      <w:r w:rsidR="003B332E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.</w:t>
      </w:r>
      <w:r w:rsidR="00C95D3D" w:rsidRPr="000917B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</w:t>
      </w:r>
    </w:p>
    <w:p w14:paraId="6B96403F" w14:textId="69C7D54C" w:rsidR="00C95D3D" w:rsidRPr="000917B2" w:rsidRDefault="00C95D3D" w:rsidP="00C95D3D">
      <w:pPr>
        <w:tabs>
          <w:tab w:val="left" w:pos="0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0917B2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тыс. руб</w:t>
      </w:r>
      <w:r w:rsidR="00AD17EE" w:rsidRPr="000917B2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лей</w:t>
      </w:r>
    </w:p>
    <w:tbl>
      <w:tblPr>
        <w:tblW w:w="10060" w:type="dxa"/>
        <w:tblInd w:w="113" w:type="dxa"/>
        <w:tblLook w:val="04A0" w:firstRow="1" w:lastRow="0" w:firstColumn="1" w:lastColumn="0" w:noHBand="0" w:noVBand="1"/>
      </w:tblPr>
      <w:tblGrid>
        <w:gridCol w:w="2405"/>
        <w:gridCol w:w="516"/>
        <w:gridCol w:w="1120"/>
        <w:gridCol w:w="1440"/>
        <w:gridCol w:w="1380"/>
        <w:gridCol w:w="1300"/>
        <w:gridCol w:w="1098"/>
        <w:gridCol w:w="801"/>
      </w:tblGrid>
      <w:tr w:rsidR="000917B2" w:rsidRPr="000917B2" w14:paraId="1B8CA0A3" w14:textId="77777777" w:rsidTr="00E71C8D">
        <w:trPr>
          <w:trHeight w:val="1305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935833" w14:textId="78BC161C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показателей</w:t>
            </w:r>
          </w:p>
        </w:tc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00AB5481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58047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Утв. бюджет (</w:t>
            </w: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Решение ОСД от 25.12.2024 №4-1)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A6EC19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Уточненный бюджет </w:t>
            </w: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(Решение ОСД от 05.03.2025 №6-1)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C6B3F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Уточненный бюджет </w:t>
            </w: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(Решение ОСД от 12.11.2025 №12-1)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6B4CDE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ПРОЕКТ</w:t>
            </w:r>
          </w:p>
        </w:tc>
        <w:tc>
          <w:tcPr>
            <w:tcW w:w="18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70B996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Отклонение </w:t>
            </w: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ПРОЕКТА от Уточненного плана (+/-)</w:t>
            </w:r>
          </w:p>
        </w:tc>
      </w:tr>
      <w:tr w:rsidR="000917B2" w:rsidRPr="000917B2" w14:paraId="77B50601" w14:textId="77777777" w:rsidTr="00E71C8D">
        <w:trPr>
          <w:trHeight w:val="255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FB4B54" w14:textId="77777777" w:rsidR="000917B2" w:rsidRPr="000917B2" w:rsidRDefault="000917B2" w:rsidP="000917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85C59C" w14:textId="77777777" w:rsidR="000917B2" w:rsidRPr="000917B2" w:rsidRDefault="000917B2" w:rsidP="000917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FAC152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2025г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D743DB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2025г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452CC99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277FF196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8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263BF76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2025г</w:t>
            </w:r>
          </w:p>
        </w:tc>
      </w:tr>
      <w:tr w:rsidR="000917B2" w:rsidRPr="000917B2" w14:paraId="2170C4CD" w14:textId="77777777" w:rsidTr="00E71C8D">
        <w:trPr>
          <w:trHeight w:val="25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4432E" w14:textId="77777777" w:rsidR="000917B2" w:rsidRPr="000917B2" w:rsidRDefault="000917B2" w:rsidP="000917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22E6C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3BE909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656 435,0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7C539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657 388,2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61C6E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759 189,1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7DAA8F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770 985,1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520DF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11 796,0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CAB439" w14:textId="5F691C08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1,6%</w:t>
            </w:r>
          </w:p>
        </w:tc>
      </w:tr>
      <w:tr w:rsidR="000917B2" w:rsidRPr="000917B2" w14:paraId="29BA81B3" w14:textId="77777777" w:rsidTr="00E71C8D">
        <w:trPr>
          <w:trHeight w:val="106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ABAFE" w14:textId="77777777" w:rsidR="000917B2" w:rsidRPr="000917B2" w:rsidRDefault="000917B2" w:rsidP="000917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4B044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8ADC45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638 655,5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312C6A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639 585,5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1C72F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696 746,0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32679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711 884,9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A7C5F9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15 138,9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2CF61" w14:textId="6C0DEB41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2,2%</w:t>
            </w:r>
          </w:p>
        </w:tc>
      </w:tr>
      <w:tr w:rsidR="000917B2" w:rsidRPr="000917B2" w14:paraId="2EBFDB28" w14:textId="77777777" w:rsidTr="00E71C8D">
        <w:trPr>
          <w:trHeight w:val="390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E721C" w14:textId="77777777" w:rsidR="000917B2" w:rsidRPr="000917B2" w:rsidRDefault="000917B2" w:rsidP="000917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на иные цели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CA452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892EB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17 779,5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8EC87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17 802,8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6E8DD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62 443,1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01663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59 100,2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7C554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-3 342,9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AA20FA" w14:textId="4C7F20C3" w:rsidR="000917B2" w:rsidRPr="000917B2" w:rsidRDefault="00E71C8D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-5,4</w:t>
            </w:r>
            <w:r w:rsidR="000917B2"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</w:tr>
    </w:tbl>
    <w:p w14:paraId="324EBA06" w14:textId="77777777" w:rsidR="00AD17EE" w:rsidRPr="00C66C51" w:rsidRDefault="00AD17EE" w:rsidP="00C95D3D">
      <w:pPr>
        <w:tabs>
          <w:tab w:val="left" w:pos="0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14:paraId="33948D5D" w14:textId="3CCEF620" w:rsidR="00086561" w:rsidRPr="000917B2" w:rsidRDefault="000917B2" w:rsidP="0093161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7B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</w:t>
      </w:r>
      <w:r w:rsidR="00086561" w:rsidRPr="00091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объема субсидий муниципальным бюджетным учреждениям произведено в рамках </w:t>
      </w:r>
      <w:r w:rsidRPr="000917B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F70040" w:rsidRPr="000917B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0917B2">
        <w:rPr>
          <w:rFonts w:ascii="Times New Roman" w:eastAsia="Times New Roman" w:hAnsi="Times New Roman" w:cs="Times New Roman"/>
          <w:sz w:val="24"/>
          <w:szCs w:val="24"/>
          <w:lang w:eastAsia="ru-RU"/>
        </w:rPr>
        <w:t>ти</w:t>
      </w:r>
      <w:r w:rsidR="0047713E" w:rsidRPr="00091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6561" w:rsidRPr="000917B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</w:t>
      </w:r>
      <w:r w:rsidR="0047713E" w:rsidRPr="00091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ых </w:t>
      </w:r>
      <w:r w:rsidR="00086561" w:rsidRPr="000917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</w:t>
      </w:r>
      <w:r w:rsidR="0047713E" w:rsidRPr="00091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общем </w:t>
      </w:r>
      <w:r w:rsidR="00F70040" w:rsidRPr="00091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объеме </w:t>
      </w:r>
      <w:r w:rsidRPr="000917B2">
        <w:rPr>
          <w:rFonts w:ascii="Times New Roman" w:eastAsia="Times New Roman" w:hAnsi="Times New Roman" w:cs="Times New Roman"/>
          <w:sz w:val="24"/>
          <w:szCs w:val="24"/>
          <w:lang w:eastAsia="ru-RU"/>
        </w:rPr>
        <w:t>14 607,8</w:t>
      </w:r>
      <w:r w:rsidR="00F70040" w:rsidRPr="00091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713E" w:rsidRPr="00091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тыс. рублей, или на </w:t>
      </w:r>
      <w:r w:rsidRPr="000917B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7713E" w:rsidRPr="00091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%, информация представлена </w:t>
      </w:r>
      <w:r w:rsidR="0047713E" w:rsidRPr="000917B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таблице</w:t>
      </w:r>
    </w:p>
    <w:p w14:paraId="3E7A4C42" w14:textId="71E49931" w:rsidR="001B6670" w:rsidRDefault="001B6670" w:rsidP="001B6670">
      <w:pPr>
        <w:tabs>
          <w:tab w:val="left" w:pos="0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0917B2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тыс. рублей</w:t>
      </w:r>
    </w:p>
    <w:tbl>
      <w:tblPr>
        <w:tblW w:w="997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03"/>
        <w:gridCol w:w="2894"/>
        <w:gridCol w:w="1134"/>
        <w:gridCol w:w="1276"/>
        <w:gridCol w:w="1275"/>
        <w:gridCol w:w="1062"/>
        <w:gridCol w:w="985"/>
        <w:gridCol w:w="844"/>
      </w:tblGrid>
      <w:tr w:rsidR="000917B2" w:rsidRPr="000917B2" w14:paraId="2D908665" w14:textId="77777777" w:rsidTr="00E71C8D">
        <w:trPr>
          <w:trHeight w:val="1470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29E25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9B6D3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муниципальной программы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79E23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Утв. бюджет</w:t>
            </w: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(Решение ОСД от 25.12.2024 №4-1)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A6442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Уточненный бюджет </w:t>
            </w: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(Решение ОСД от 05.03.2025 №6-1)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C4ECA7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Уточненный бюджет </w:t>
            </w: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(Решение ОСД от 12.11.2025 №12-1)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79C40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ПРОЕКТ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AF1E94F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Отклонение </w:t>
            </w: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ПРОЕКТА от Уточненного плана (+/-)</w:t>
            </w:r>
          </w:p>
        </w:tc>
      </w:tr>
      <w:tr w:rsidR="000917B2" w:rsidRPr="000917B2" w14:paraId="1AF9B4D4" w14:textId="77777777" w:rsidTr="00E71C8D">
        <w:trPr>
          <w:trHeight w:val="285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08C90" w14:textId="77777777" w:rsidR="000917B2" w:rsidRPr="000917B2" w:rsidRDefault="000917B2" w:rsidP="000917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D28D0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36564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656 435,0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57F27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657 388,2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BBC22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745 215,9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D2A57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759 823,7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DF1BF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14 607,8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FF153" w14:textId="7843F4EE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2,0%</w:t>
            </w:r>
          </w:p>
        </w:tc>
      </w:tr>
      <w:tr w:rsidR="000917B2" w:rsidRPr="000917B2" w14:paraId="56BDA611" w14:textId="77777777" w:rsidTr="00E71C8D">
        <w:trPr>
          <w:trHeight w:val="72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ADAEA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CD4229" w14:textId="77777777" w:rsidR="000917B2" w:rsidRPr="000917B2" w:rsidRDefault="000917B2" w:rsidP="000917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0022D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638 655,5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045AD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639 585,5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DC2B4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696 746,0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370D2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711 884,9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C04AD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15 138,9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C3944" w14:textId="5791D878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2,2%</w:t>
            </w:r>
          </w:p>
        </w:tc>
      </w:tr>
      <w:tr w:rsidR="000917B2" w:rsidRPr="000917B2" w14:paraId="68CCD1E8" w14:textId="77777777" w:rsidTr="00E71C8D">
        <w:trPr>
          <w:trHeight w:val="28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8B524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69ED30" w14:textId="77777777" w:rsidR="000917B2" w:rsidRPr="000917B2" w:rsidRDefault="000917B2" w:rsidP="000917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на иные цели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D0C60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17 779,5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092B8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17 802,8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9807F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48 469,8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3784F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47 938,7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B1EF4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-531,1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4F95" w14:textId="23411922" w:rsidR="000917B2" w:rsidRPr="000917B2" w:rsidRDefault="00E71C8D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-1,1</w:t>
            </w:r>
            <w:r w:rsidR="000917B2" w:rsidRPr="000917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%</w:t>
            </w:r>
          </w:p>
        </w:tc>
      </w:tr>
      <w:tr w:rsidR="000917B2" w:rsidRPr="000917B2" w14:paraId="3D362532" w14:textId="77777777" w:rsidTr="00E71C8D">
        <w:trPr>
          <w:trHeight w:val="51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D95C3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72391" w14:textId="77777777" w:rsidR="000917B2" w:rsidRPr="000917B2" w:rsidRDefault="000917B2" w:rsidP="000917B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«Культура Городского округа «Жатай» на 2023 - 2027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C67B0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35 604,8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2A813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36 534,8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6B246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42 767,0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20B50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46 217,0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8B468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3 450,0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DEA66" w14:textId="7D5368C6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8,1%</w:t>
            </w:r>
          </w:p>
        </w:tc>
      </w:tr>
      <w:tr w:rsidR="000917B2" w:rsidRPr="000917B2" w14:paraId="057C8266" w14:textId="77777777" w:rsidTr="00E71C8D">
        <w:trPr>
          <w:trHeight w:val="72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DB658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893D3D" w14:textId="77777777" w:rsidR="000917B2" w:rsidRPr="000917B2" w:rsidRDefault="000917B2" w:rsidP="000917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F1CE3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35 604,8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3EE23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36 534,8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354A3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41 936,1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2B33A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45 186,1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292E2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3 250,0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9C7A3" w14:textId="1517910F" w:rsidR="000917B2" w:rsidRPr="000917B2" w:rsidRDefault="00E71C8D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  <w:r w:rsidR="000917B2"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,7%</w:t>
            </w:r>
          </w:p>
        </w:tc>
      </w:tr>
      <w:tr w:rsidR="000917B2" w:rsidRPr="000917B2" w14:paraId="7B54E605" w14:textId="77777777" w:rsidTr="00E71C8D">
        <w:trPr>
          <w:trHeight w:val="3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32FCA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6D1CB7" w14:textId="77777777" w:rsidR="000917B2" w:rsidRPr="000917B2" w:rsidRDefault="000917B2" w:rsidP="000917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на иные цели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38B7F" w14:textId="77777777" w:rsidR="000917B2" w:rsidRPr="000917B2" w:rsidRDefault="000917B2" w:rsidP="00091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B5A01" w14:textId="77777777" w:rsidR="000917B2" w:rsidRPr="000917B2" w:rsidRDefault="000917B2" w:rsidP="000917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8D485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830,9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DCB54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1 030,9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E4DA0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4D390" w14:textId="4424B3C8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24,1%</w:t>
            </w:r>
          </w:p>
        </w:tc>
      </w:tr>
      <w:tr w:rsidR="000917B2" w:rsidRPr="000917B2" w14:paraId="62CA52E2" w14:textId="77777777" w:rsidTr="00E71C8D">
        <w:trPr>
          <w:trHeight w:val="51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93C31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6C659" w14:textId="77777777" w:rsidR="000917B2" w:rsidRPr="000917B2" w:rsidRDefault="000917B2" w:rsidP="000917B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"Развитие системы образования Городского округа «Жатай» на 2023-2027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3EDB1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620 830,2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29A56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620 853,4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79275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696 240,6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A7BB4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705 876,7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88321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9 636,1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B618D" w14:textId="7A5EB3FA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1,4%</w:t>
            </w:r>
          </w:p>
        </w:tc>
      </w:tr>
      <w:tr w:rsidR="000917B2" w:rsidRPr="000917B2" w14:paraId="41DE5CB0" w14:textId="77777777" w:rsidTr="00E71C8D">
        <w:trPr>
          <w:trHeight w:val="72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AA144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69562B" w14:textId="77777777" w:rsidR="000917B2" w:rsidRPr="000917B2" w:rsidRDefault="000917B2" w:rsidP="000917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B6665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603 050,7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40210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603 050,7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003B1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654 809,9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A7C15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666 698,8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72936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11 888,9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4F8EC" w14:textId="07322B0C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1,8%</w:t>
            </w:r>
          </w:p>
        </w:tc>
      </w:tr>
      <w:tr w:rsidR="000917B2" w:rsidRPr="000917B2" w14:paraId="30740AF0" w14:textId="77777777" w:rsidTr="00E71C8D">
        <w:trPr>
          <w:trHeight w:val="3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69572" w14:textId="77777777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EFF128" w14:textId="77777777" w:rsidR="000917B2" w:rsidRPr="000917B2" w:rsidRDefault="000917B2" w:rsidP="000917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на иные цели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374F6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17 779,5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AA448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17 802,8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D50BA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41 430,7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E98A1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39 177,8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24701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-2 252,8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AF9F6" w14:textId="0CA7F0D2" w:rsidR="000917B2" w:rsidRPr="000917B2" w:rsidRDefault="00E71C8D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-5,4</w:t>
            </w:r>
            <w:r w:rsidR="000917B2"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</w:tr>
      <w:tr w:rsidR="000917B2" w:rsidRPr="000917B2" w14:paraId="75FC7FA0" w14:textId="77777777" w:rsidTr="00E71C8D">
        <w:trPr>
          <w:trHeight w:val="51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47858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19BC08" w14:textId="77777777" w:rsidR="000917B2" w:rsidRPr="000917B2" w:rsidRDefault="000917B2" w:rsidP="000917B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«Доступная среда Городского округа «Жатай» на 2023-2027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4F66AF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231102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502D80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EE750C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790,0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0D1644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790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1BFE6D" w14:textId="4AF32FCD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917B2" w:rsidRPr="000917B2" w14:paraId="5DE6E705" w14:textId="77777777" w:rsidTr="00E71C8D">
        <w:trPr>
          <w:trHeight w:val="3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B909C5" w14:textId="77777777" w:rsidR="000917B2" w:rsidRPr="000917B2" w:rsidRDefault="000917B2" w:rsidP="000917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B8B317" w14:textId="77777777" w:rsidR="000917B2" w:rsidRPr="000917B2" w:rsidRDefault="000917B2" w:rsidP="000917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на иные цели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BB622F" w14:textId="77777777" w:rsidR="000917B2" w:rsidRPr="000917B2" w:rsidRDefault="000917B2" w:rsidP="000917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B25CF8" w14:textId="77777777" w:rsidR="000917B2" w:rsidRPr="000917B2" w:rsidRDefault="000917B2" w:rsidP="000917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A58344" w14:textId="77777777" w:rsidR="000917B2" w:rsidRPr="000917B2" w:rsidRDefault="000917B2" w:rsidP="000917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A99422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790,0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A49A52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C0F795" w14:textId="63F40E7A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917B2" w:rsidRPr="000917B2" w14:paraId="37D6F4D4" w14:textId="77777777" w:rsidTr="00E71C8D">
        <w:trPr>
          <w:trHeight w:val="51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398720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01CE71" w14:textId="77777777" w:rsidR="000917B2" w:rsidRPr="000917B2" w:rsidRDefault="000917B2" w:rsidP="000917B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«Поддержка и развитие институтов общества Городского округа «Жатай» на 2025 - 2029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59633F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414971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AB6EC9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C5DCBA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638,2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B19EE5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638,2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96A12" w14:textId="30BC3F0C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917B2" w:rsidRPr="000917B2" w14:paraId="5DA1FCC1" w14:textId="77777777" w:rsidTr="00E71C8D">
        <w:trPr>
          <w:trHeight w:val="3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B3D03" w14:textId="77777777" w:rsidR="000917B2" w:rsidRPr="000917B2" w:rsidRDefault="000917B2" w:rsidP="000917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E06752" w14:textId="77777777" w:rsidR="000917B2" w:rsidRPr="000917B2" w:rsidRDefault="000917B2" w:rsidP="000917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на иные цели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87659" w14:textId="77777777" w:rsidR="000917B2" w:rsidRPr="000917B2" w:rsidRDefault="000917B2" w:rsidP="000917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11320F" w14:textId="77777777" w:rsidR="000917B2" w:rsidRPr="000917B2" w:rsidRDefault="000917B2" w:rsidP="000917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A61DB" w14:textId="77777777" w:rsidR="000917B2" w:rsidRPr="000917B2" w:rsidRDefault="000917B2" w:rsidP="000917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490ADE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638,2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32A74F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638,2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497889" w14:textId="5BEAF4BB" w:rsidR="000917B2" w:rsidRPr="000917B2" w:rsidRDefault="000917B2" w:rsidP="0009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917B2" w:rsidRPr="000917B2" w14:paraId="1F2D61D1" w14:textId="77777777" w:rsidTr="00E71C8D">
        <w:trPr>
          <w:trHeight w:val="58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6A61EA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3B13C4" w14:textId="77777777" w:rsidR="000917B2" w:rsidRPr="000917B2" w:rsidRDefault="000917B2" w:rsidP="000917B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«Профилактика правонарушений в Городском </w:t>
            </w: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 xml:space="preserve">округе «Жатай» на 2025 - 2029 годы»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72242A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2308D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6D9480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6 208,3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E6AEF8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6 301,8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D329FA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93,5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FE130B" w14:textId="036CCDD9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2%</w:t>
            </w:r>
          </w:p>
        </w:tc>
      </w:tr>
      <w:tr w:rsidR="000917B2" w:rsidRPr="000917B2" w14:paraId="2ED06798" w14:textId="77777777" w:rsidTr="00E71C8D">
        <w:trPr>
          <w:trHeight w:val="3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0E5A15" w14:textId="77777777" w:rsidR="000917B2" w:rsidRPr="000917B2" w:rsidRDefault="000917B2" w:rsidP="000917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A29239" w14:textId="77777777" w:rsidR="000917B2" w:rsidRPr="000917B2" w:rsidRDefault="000917B2" w:rsidP="000917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на иные цели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D07031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6CFFAF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99CE64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6 208,3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8FA8DE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6 301,8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4E44FB" w14:textId="77777777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94673" w14:textId="25405088" w:rsidR="000917B2" w:rsidRPr="000917B2" w:rsidRDefault="000917B2" w:rsidP="000917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17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2%</w:t>
            </w:r>
          </w:p>
        </w:tc>
      </w:tr>
    </w:tbl>
    <w:p w14:paraId="53D6CC1C" w14:textId="77777777" w:rsidR="000917B2" w:rsidRPr="000917B2" w:rsidRDefault="000917B2" w:rsidP="001B6670">
      <w:pPr>
        <w:tabs>
          <w:tab w:val="left" w:pos="0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</w:p>
    <w:p w14:paraId="351EF73B" w14:textId="1E813816" w:rsidR="006E6AE4" w:rsidRDefault="000917B2" w:rsidP="00CB21C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</w:rPr>
      </w:pPr>
      <w:bookmarkStart w:id="2" w:name="_Hlk212800920"/>
      <w:r w:rsidRPr="001C0D9A">
        <w:rPr>
          <w:rFonts w:ascii="Times New Roman" w:hAnsi="Times New Roman" w:cs="Times New Roman"/>
          <w:sz w:val="24"/>
          <w:szCs w:val="24"/>
        </w:rPr>
        <w:t>Изменение объемов п</w:t>
      </w:r>
      <w:r w:rsidR="001A4B0B" w:rsidRPr="001C0D9A">
        <w:rPr>
          <w:rFonts w:ascii="Times New Roman" w:hAnsi="Times New Roman" w:cs="Times New Roman"/>
          <w:sz w:val="24"/>
          <w:szCs w:val="24"/>
        </w:rPr>
        <w:t xml:space="preserve">о </w:t>
      </w:r>
      <w:r w:rsidR="006A4F58" w:rsidRPr="001C0D9A">
        <w:rPr>
          <w:rFonts w:ascii="Times New Roman" w:hAnsi="Times New Roman" w:cs="Times New Roman"/>
          <w:sz w:val="24"/>
          <w:szCs w:val="24"/>
        </w:rPr>
        <w:t>ины</w:t>
      </w:r>
      <w:r w:rsidR="001A4B0B" w:rsidRPr="001C0D9A">
        <w:rPr>
          <w:rFonts w:ascii="Times New Roman" w:hAnsi="Times New Roman" w:cs="Times New Roman"/>
          <w:sz w:val="24"/>
          <w:szCs w:val="24"/>
        </w:rPr>
        <w:t>м</w:t>
      </w:r>
      <w:r w:rsidR="006A4F58" w:rsidRPr="001C0D9A">
        <w:rPr>
          <w:rFonts w:ascii="Times New Roman" w:hAnsi="Times New Roman" w:cs="Times New Roman"/>
          <w:sz w:val="24"/>
          <w:szCs w:val="24"/>
        </w:rPr>
        <w:t xml:space="preserve"> </w:t>
      </w:r>
      <w:r w:rsidR="00B9099E" w:rsidRPr="001C0D9A">
        <w:rPr>
          <w:rFonts w:ascii="Times New Roman" w:hAnsi="Times New Roman" w:cs="Times New Roman"/>
          <w:sz w:val="24"/>
          <w:szCs w:val="24"/>
        </w:rPr>
        <w:t>субсид</w:t>
      </w:r>
      <w:r w:rsidR="006A4F58" w:rsidRPr="001C0D9A">
        <w:rPr>
          <w:rFonts w:ascii="Times New Roman" w:hAnsi="Times New Roman" w:cs="Times New Roman"/>
          <w:sz w:val="24"/>
          <w:szCs w:val="24"/>
        </w:rPr>
        <w:t>и</w:t>
      </w:r>
      <w:r w:rsidR="001A4B0B" w:rsidRPr="001C0D9A">
        <w:rPr>
          <w:rFonts w:ascii="Times New Roman" w:hAnsi="Times New Roman" w:cs="Times New Roman"/>
          <w:sz w:val="24"/>
          <w:szCs w:val="24"/>
        </w:rPr>
        <w:t xml:space="preserve">ям </w:t>
      </w:r>
      <w:r w:rsidR="0047713E" w:rsidRPr="001C0D9A">
        <w:rPr>
          <w:rFonts w:ascii="Times New Roman" w:hAnsi="Times New Roman" w:cs="Times New Roman"/>
          <w:sz w:val="24"/>
          <w:szCs w:val="24"/>
        </w:rPr>
        <w:t xml:space="preserve">в рамках муниципальных программ </w:t>
      </w:r>
      <w:r w:rsidR="006A4F58" w:rsidRPr="001C0D9A">
        <w:rPr>
          <w:rFonts w:ascii="Times New Roman" w:hAnsi="Times New Roman" w:cs="Times New Roman"/>
          <w:sz w:val="24"/>
          <w:szCs w:val="24"/>
        </w:rPr>
        <w:t xml:space="preserve">в размере </w:t>
      </w:r>
      <w:r w:rsidRPr="001C0D9A">
        <w:rPr>
          <w:rFonts w:ascii="Times New Roman" w:hAnsi="Times New Roman" w:cs="Times New Roman"/>
          <w:sz w:val="24"/>
          <w:szCs w:val="24"/>
        </w:rPr>
        <w:t xml:space="preserve">531,1 </w:t>
      </w:r>
      <w:r w:rsidR="006A4F58" w:rsidRPr="001C0D9A">
        <w:rPr>
          <w:rFonts w:ascii="Times New Roman" w:hAnsi="Times New Roman" w:cs="Times New Roman"/>
          <w:sz w:val="24"/>
          <w:szCs w:val="24"/>
        </w:rPr>
        <w:t>тыс. рублей</w:t>
      </w:r>
      <w:r w:rsidR="00F70040" w:rsidRPr="001C0D9A">
        <w:rPr>
          <w:rFonts w:ascii="Times New Roman" w:hAnsi="Times New Roman" w:cs="Times New Roman"/>
          <w:sz w:val="24"/>
          <w:szCs w:val="24"/>
        </w:rPr>
        <w:t xml:space="preserve">, или </w:t>
      </w:r>
      <w:r w:rsidRPr="001C0D9A">
        <w:rPr>
          <w:rFonts w:ascii="Times New Roman" w:hAnsi="Times New Roman" w:cs="Times New Roman"/>
          <w:sz w:val="24"/>
          <w:szCs w:val="24"/>
        </w:rPr>
        <w:t xml:space="preserve">на 1%, в том числе увеличение объема на 1 721,8 тыс. рублей по 4 муниципальным программам </w:t>
      </w:r>
      <w:r w:rsidR="00CB21C8" w:rsidRPr="001C0D9A">
        <w:rPr>
          <w:rFonts w:ascii="Times New Roman" w:hAnsi="Times New Roman" w:cs="Times New Roman"/>
          <w:i/>
          <w:iCs/>
        </w:rPr>
        <w:t>(</w:t>
      </w:r>
      <w:r w:rsidRPr="001C0D9A">
        <w:rPr>
          <w:rFonts w:ascii="Times New Roman" w:hAnsi="Times New Roman" w:cs="Times New Roman"/>
          <w:i/>
          <w:iCs/>
        </w:rPr>
        <w:t>«</w:t>
      </w:r>
      <w:r w:rsidRPr="000917B2">
        <w:rPr>
          <w:rFonts w:ascii="Times New Roman" w:hAnsi="Times New Roman" w:cs="Times New Roman"/>
          <w:i/>
          <w:iCs/>
        </w:rPr>
        <w:t>Культура Городского округа «Жатай» на 2023 - 2027 годы»</w:t>
      </w:r>
      <w:r>
        <w:rPr>
          <w:rFonts w:ascii="Times New Roman" w:hAnsi="Times New Roman" w:cs="Times New Roman"/>
          <w:i/>
          <w:iCs/>
        </w:rPr>
        <w:t xml:space="preserve"> на 200,0 тыс. рублей (24,1%)</w:t>
      </w:r>
      <w:r w:rsidR="006E6AE4">
        <w:rPr>
          <w:rFonts w:ascii="Times New Roman" w:hAnsi="Times New Roman" w:cs="Times New Roman"/>
          <w:i/>
          <w:iCs/>
        </w:rPr>
        <w:t xml:space="preserve"> на проведение культурно-массовых мероприятий</w:t>
      </w:r>
      <w:r>
        <w:rPr>
          <w:rFonts w:ascii="Times New Roman" w:hAnsi="Times New Roman" w:cs="Times New Roman"/>
          <w:i/>
          <w:iCs/>
        </w:rPr>
        <w:t xml:space="preserve">; </w:t>
      </w:r>
      <w:r w:rsidR="006E6AE4" w:rsidRPr="006E6AE4">
        <w:rPr>
          <w:rFonts w:ascii="Times New Roman" w:hAnsi="Times New Roman" w:cs="Times New Roman"/>
          <w:i/>
          <w:iCs/>
        </w:rPr>
        <w:t>«Доступная среда Городского округа «Жатай» на 2023-2027 годы»</w:t>
      </w:r>
      <w:r w:rsidR="006E6AE4">
        <w:rPr>
          <w:rFonts w:ascii="Times New Roman" w:hAnsi="Times New Roman" w:cs="Times New Roman"/>
          <w:i/>
          <w:iCs/>
        </w:rPr>
        <w:t xml:space="preserve"> на 790,0 тыс. рублей; </w:t>
      </w:r>
      <w:r w:rsidR="006E6AE4" w:rsidRPr="006E6AE4">
        <w:rPr>
          <w:rFonts w:ascii="Times New Roman" w:hAnsi="Times New Roman" w:cs="Times New Roman"/>
          <w:i/>
          <w:iCs/>
        </w:rPr>
        <w:t>«Поддержка и развитие институтов общества Городского округа «Жатай» на 2025 - 2029 годы»</w:t>
      </w:r>
      <w:r w:rsidR="006E6AE4">
        <w:rPr>
          <w:rFonts w:ascii="Times New Roman" w:hAnsi="Times New Roman" w:cs="Times New Roman"/>
          <w:i/>
          <w:iCs/>
        </w:rPr>
        <w:t xml:space="preserve"> на 638,2 тыс. рублей на приобретение спортивной формы для детей военнослужащих на СВО, проведение акции «К зиме готов»; </w:t>
      </w:r>
      <w:r w:rsidR="006E6AE4" w:rsidRPr="006E6AE4">
        <w:rPr>
          <w:rFonts w:ascii="Times New Roman" w:hAnsi="Times New Roman" w:cs="Times New Roman"/>
          <w:i/>
          <w:iCs/>
        </w:rPr>
        <w:t xml:space="preserve">«Профилактика правонарушений в Городском округе «Жатай» на 2025 - 2029 годы» </w:t>
      </w:r>
      <w:r w:rsidR="006E6AE4">
        <w:rPr>
          <w:rFonts w:ascii="Times New Roman" w:hAnsi="Times New Roman" w:cs="Times New Roman"/>
          <w:i/>
          <w:iCs/>
        </w:rPr>
        <w:t xml:space="preserve"> на 93,5 тыс. рублей или на 2% на проведение антитеррористических мероприятий)</w:t>
      </w:r>
      <w:r w:rsidR="001C0D9A">
        <w:rPr>
          <w:rFonts w:ascii="Times New Roman" w:hAnsi="Times New Roman" w:cs="Times New Roman"/>
          <w:i/>
          <w:iCs/>
        </w:rPr>
        <w:t xml:space="preserve">; </w:t>
      </w:r>
      <w:r w:rsidR="001C0D9A" w:rsidRPr="001C0D9A">
        <w:rPr>
          <w:rFonts w:ascii="Times New Roman" w:hAnsi="Times New Roman" w:cs="Times New Roman"/>
          <w:sz w:val="24"/>
          <w:szCs w:val="24"/>
        </w:rPr>
        <w:t xml:space="preserve">сокращение расходов по программе </w:t>
      </w:r>
      <w:r w:rsidR="001C0D9A" w:rsidRPr="001C0D9A">
        <w:rPr>
          <w:rFonts w:ascii="Times New Roman" w:hAnsi="Times New Roman" w:cs="Times New Roman"/>
          <w:sz w:val="24"/>
          <w:szCs w:val="24"/>
        </w:rPr>
        <w:t>"Развитие системы образования Городского округа «Жатай» на 2023-2027 годы»</w:t>
      </w:r>
      <w:r w:rsidR="001C0D9A">
        <w:rPr>
          <w:rFonts w:ascii="Times New Roman" w:hAnsi="Times New Roman" w:cs="Times New Roman"/>
          <w:sz w:val="24"/>
          <w:szCs w:val="24"/>
        </w:rPr>
        <w:t xml:space="preserve"> на 2 252,8 тыс. рублей или на 5,4% в связи с изменением объемов межбюджетных трансфертов, предоставляемых бюджету ГО «Жатай».</w:t>
      </w:r>
    </w:p>
    <w:p w14:paraId="2928156B" w14:textId="44C66C23" w:rsidR="00CB21C8" w:rsidRPr="001C0D9A" w:rsidRDefault="006E6AE4" w:rsidP="00CB21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1C0D9A">
        <w:rPr>
          <w:rFonts w:ascii="Times New Roman" w:hAnsi="Times New Roman" w:cs="Times New Roman"/>
          <w:sz w:val="24"/>
          <w:szCs w:val="24"/>
        </w:rPr>
        <w:t xml:space="preserve">Также произведено </w:t>
      </w:r>
      <w:r w:rsidR="001C0D9A" w:rsidRPr="001C0D9A">
        <w:rPr>
          <w:rFonts w:ascii="Times New Roman" w:hAnsi="Times New Roman" w:cs="Times New Roman"/>
          <w:sz w:val="24"/>
          <w:szCs w:val="24"/>
        </w:rPr>
        <w:t>сокращение</w:t>
      </w:r>
      <w:r w:rsidRPr="001C0D9A">
        <w:rPr>
          <w:rFonts w:ascii="Times New Roman" w:hAnsi="Times New Roman" w:cs="Times New Roman"/>
          <w:sz w:val="24"/>
          <w:szCs w:val="24"/>
        </w:rPr>
        <w:t xml:space="preserve"> объемов иных субсидий</w:t>
      </w:r>
      <w:r w:rsidR="001C0D9A" w:rsidRPr="001C0D9A">
        <w:rPr>
          <w:rFonts w:ascii="Times New Roman" w:hAnsi="Times New Roman" w:cs="Times New Roman"/>
          <w:sz w:val="24"/>
          <w:szCs w:val="24"/>
        </w:rPr>
        <w:t>,</w:t>
      </w:r>
      <w:r w:rsidRPr="001C0D9A">
        <w:rPr>
          <w:rFonts w:ascii="Times New Roman" w:hAnsi="Times New Roman" w:cs="Times New Roman"/>
          <w:sz w:val="24"/>
          <w:szCs w:val="24"/>
        </w:rPr>
        <w:t xml:space="preserve"> предоставленных в рамках непрограммных расходов </w:t>
      </w:r>
      <w:r w:rsidR="001C0D9A" w:rsidRPr="001C0D9A">
        <w:rPr>
          <w:rFonts w:ascii="Times New Roman" w:hAnsi="Times New Roman" w:cs="Times New Roman"/>
          <w:sz w:val="24"/>
          <w:szCs w:val="24"/>
        </w:rPr>
        <w:t>в размере 2 811,8 тыс. рублей или на 20,1% до 11 161,5 тыс. рублей (уточненный план 13 973,3 тыс. рублей) за счет сокращения объемов иных субсидий на оплату проезда в отпуск работников бюджетных учреждений.</w:t>
      </w:r>
    </w:p>
    <w:bookmarkEnd w:id="2"/>
    <w:p w14:paraId="1271969D" w14:textId="77777777" w:rsidR="00D20818" w:rsidRPr="00C66C51" w:rsidRDefault="00D20818" w:rsidP="00F70040">
      <w:pPr>
        <w:widowControl w:val="0"/>
        <w:autoSpaceDE w:val="0"/>
        <w:autoSpaceDN w:val="0"/>
        <w:adjustRightInd w:val="0"/>
        <w:spacing w:after="0" w:line="240" w:lineRule="auto"/>
        <w:ind w:firstLine="510"/>
        <w:jc w:val="both"/>
        <w:rPr>
          <w:rFonts w:ascii="Times New Roman" w:hAnsi="Times New Roman" w:cs="Times New Roman"/>
          <w:i/>
          <w:iCs/>
          <w:highlight w:val="yellow"/>
        </w:rPr>
      </w:pPr>
    </w:p>
    <w:p w14:paraId="1388E00D" w14:textId="209A801F" w:rsidR="00C95D3D" w:rsidRPr="00B10170" w:rsidRDefault="00F70040" w:rsidP="0093161C">
      <w:pPr>
        <w:spacing w:after="0" w:line="240" w:lineRule="auto"/>
        <w:ind w:firstLine="51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10170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C95D3D" w:rsidRPr="00B1017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C38C9" w:rsidRPr="00B10170">
        <w:rPr>
          <w:rFonts w:ascii="Times New Roman" w:hAnsi="Times New Roman" w:cs="Times New Roman"/>
          <w:sz w:val="24"/>
          <w:szCs w:val="24"/>
        </w:rPr>
        <w:t xml:space="preserve"> </w:t>
      </w:r>
      <w:r w:rsidR="00C95D3D" w:rsidRPr="00B101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Частью </w:t>
      </w:r>
      <w:r w:rsidR="00691E1D" w:rsidRPr="00B101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C95D3D" w:rsidRPr="00B101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статьи </w:t>
      </w:r>
      <w:r w:rsidR="00691E1D" w:rsidRPr="00B101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="00C95D3D" w:rsidRPr="00B101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691E1D" w:rsidRPr="00B101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Решения О</w:t>
      </w:r>
      <w:r w:rsidR="00F418EE" w:rsidRPr="00B101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СД о бюджете </w:t>
      </w:r>
      <w:r w:rsidR="00691E1D" w:rsidRPr="00B101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</w:t>
      </w:r>
      <w:r w:rsidR="00C95D3D" w:rsidRPr="00B101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ъемы бюджетных ассигнований </w:t>
      </w:r>
      <w:r w:rsidR="00C95D3D" w:rsidRPr="00B101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Дорожного фонда </w:t>
      </w:r>
      <w:r w:rsidR="00691E1D" w:rsidRPr="00B101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ГО </w:t>
      </w:r>
      <w:r w:rsidR="005F6391" w:rsidRPr="00B101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«</w:t>
      </w:r>
      <w:r w:rsidR="00691E1D" w:rsidRPr="00B101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Жатай</w:t>
      </w:r>
      <w:r w:rsidR="005F6391" w:rsidRPr="00B101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»</w:t>
      </w:r>
      <w:r w:rsidR="00C95D3D" w:rsidRPr="00B101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202</w:t>
      </w:r>
      <w:r w:rsidR="00210992" w:rsidRPr="00B101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C95D3D" w:rsidRPr="00B101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 предусмотрены в сумме </w:t>
      </w:r>
      <w:r w:rsidR="00210992" w:rsidRPr="00B101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5 180,0</w:t>
      </w:r>
      <w:r w:rsidR="00F418EE" w:rsidRPr="00B101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C95D3D" w:rsidRPr="00B101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тыс. рублей, на 202</w:t>
      </w:r>
      <w:r w:rsidR="00210992" w:rsidRPr="00B101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C95D3D" w:rsidRPr="00B101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 – </w:t>
      </w:r>
      <w:r w:rsidR="00210992" w:rsidRPr="00B101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5 201,8</w:t>
      </w:r>
      <w:r w:rsidR="00F418EE" w:rsidRPr="00B101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C95D3D" w:rsidRPr="00B101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тыс. рублей, на 202</w:t>
      </w:r>
      <w:r w:rsidR="00210992" w:rsidRPr="00B101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</w:t>
      </w:r>
      <w:r w:rsidR="00C95D3D" w:rsidRPr="00B101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 – </w:t>
      </w:r>
      <w:r w:rsidR="00210992" w:rsidRPr="00B101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13 705,1</w:t>
      </w:r>
      <w:r w:rsidR="00F418EE" w:rsidRPr="00B101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C95D3D" w:rsidRPr="00B101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тыс. рублей.</w:t>
      </w:r>
    </w:p>
    <w:p w14:paraId="4FD805E4" w14:textId="777BD8E4" w:rsidR="00AB63E2" w:rsidRPr="00B10170" w:rsidRDefault="00AB63E2" w:rsidP="0093161C">
      <w:pPr>
        <w:spacing w:after="0" w:line="240" w:lineRule="auto"/>
        <w:ind w:firstLine="51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101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Решением ОДС об уточнении объем бюджетных ассигнований Дорожного фонда ГО «Жатай» доведен до 1</w:t>
      </w:r>
      <w:r w:rsidR="00B10170" w:rsidRPr="00B101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</w:t>
      </w:r>
      <w:r w:rsidRPr="00B101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762,0 тыс. рублей </w:t>
      </w:r>
      <w:r w:rsidRPr="00B10170">
        <w:rPr>
          <w:rFonts w:ascii="Times New Roman" w:eastAsia="Times New Roman" w:hAnsi="Times New Roman" w:cs="Times New Roman"/>
          <w:i/>
          <w:iCs/>
          <w:color w:val="000000" w:themeColor="text1"/>
          <w:lang w:eastAsia="ru-RU"/>
        </w:rPr>
        <w:t>(увеличение на 11 582,0 тыс. рублей или в 3,2 раза)</w:t>
      </w:r>
      <w:r w:rsidRPr="00B101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0332013D" w14:textId="0D5F716D" w:rsidR="00AB63E2" w:rsidRPr="00B10170" w:rsidRDefault="002B0CCC" w:rsidP="00AB63E2">
      <w:pPr>
        <w:widowControl w:val="0"/>
        <w:autoSpaceDE w:val="0"/>
        <w:autoSpaceDN w:val="0"/>
        <w:adjustRightInd w:val="0"/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17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C95D3D" w:rsidRPr="00B10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роектом </w:t>
      </w:r>
      <w:r w:rsidR="00B10170" w:rsidRPr="00B10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="00DE1DEC" w:rsidRPr="00B10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запланировано </w:t>
      </w:r>
      <w:r w:rsidR="00B10170" w:rsidRPr="00B1017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о</w:t>
      </w:r>
      <w:r w:rsidRPr="00B10170">
        <w:rPr>
          <w:rFonts w:ascii="Times New Roman" w:eastAsia="Times New Roman" w:hAnsi="Times New Roman" w:cs="Times New Roman"/>
          <w:sz w:val="24"/>
          <w:szCs w:val="24"/>
          <w:lang w:eastAsia="ru-RU"/>
        </w:rPr>
        <w:t>бъемов</w:t>
      </w:r>
      <w:r w:rsidR="00C95D3D" w:rsidRPr="00B10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бюджетных ассигнований Дорожного фонда </w:t>
      </w:r>
      <w:r w:rsidRPr="00B10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 </w:t>
      </w:r>
      <w:r w:rsidR="009C600D" w:rsidRPr="00B1017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B10170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r w:rsidR="009C600D" w:rsidRPr="00B1017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10170" w:rsidRPr="00B10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2025 год.</w:t>
      </w:r>
    </w:p>
    <w:p w14:paraId="246F9FBC" w14:textId="77777777" w:rsidR="00AB63E2" w:rsidRPr="00C66C51" w:rsidRDefault="00AB63E2" w:rsidP="004E7A8A">
      <w:pPr>
        <w:widowControl w:val="0"/>
        <w:autoSpaceDE w:val="0"/>
        <w:autoSpaceDN w:val="0"/>
        <w:adjustRightInd w:val="0"/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14:paraId="58814F3C" w14:textId="245C66BA" w:rsidR="00C95D3D" w:rsidRPr="00B10170" w:rsidRDefault="00CE03AE" w:rsidP="0093161C">
      <w:pPr>
        <w:tabs>
          <w:tab w:val="left" w:pos="993"/>
        </w:tabs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017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III</w:t>
      </w:r>
      <w:r w:rsidR="00C64EF0" w:rsidRPr="00B101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C64EF0" w:rsidRPr="00B10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292B" w:rsidRPr="00B10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Проектом </w:t>
      </w:r>
      <w:r w:rsidR="00BC0880" w:rsidRPr="00B10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="0054292B" w:rsidRPr="00B1017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запланировано и</w:t>
      </w:r>
      <w:r w:rsidR="00D277BD" w:rsidRPr="00B10170">
        <w:rPr>
          <w:rFonts w:ascii="Times New Roman" w:eastAsia="Times New Roman" w:hAnsi="Times New Roman" w:cs="Times New Roman"/>
          <w:sz w:val="24"/>
          <w:szCs w:val="24"/>
          <w:lang w:eastAsia="ru-RU"/>
        </w:rPr>
        <w:t>зменение размер</w:t>
      </w:r>
      <w:r w:rsidR="0054292B" w:rsidRPr="00B1017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C95D3D" w:rsidRPr="00B10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5D3D" w:rsidRPr="00B10170">
        <w:rPr>
          <w:rFonts w:ascii="Times New Roman" w:eastAsia="Calibri" w:hAnsi="Times New Roman" w:cs="Times New Roman"/>
          <w:b/>
          <w:sz w:val="24"/>
          <w:szCs w:val="24"/>
        </w:rPr>
        <w:t>дефицита</w:t>
      </w:r>
      <w:r w:rsidR="00E27378" w:rsidRPr="00B1017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27378" w:rsidRPr="00B10170">
        <w:rPr>
          <w:rFonts w:ascii="Times New Roman" w:eastAsia="Calibri" w:hAnsi="Times New Roman" w:cs="Times New Roman"/>
          <w:sz w:val="24"/>
          <w:szCs w:val="24"/>
        </w:rPr>
        <w:t>бюджета</w:t>
      </w:r>
      <w:r w:rsidR="00C95D3D" w:rsidRPr="00B10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E1DEC" w:rsidRPr="00B10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 на </w:t>
      </w:r>
      <w:r w:rsidR="00E27378" w:rsidRPr="00B10170">
        <w:rPr>
          <w:rFonts w:ascii="Times New Roman" w:eastAsia="Calibri" w:hAnsi="Times New Roman" w:cs="Times New Roman"/>
          <w:sz w:val="24"/>
          <w:szCs w:val="24"/>
        </w:rPr>
        <w:t>202</w:t>
      </w:r>
      <w:r w:rsidR="00A337BF" w:rsidRPr="00B10170">
        <w:rPr>
          <w:rFonts w:ascii="Times New Roman" w:eastAsia="Calibri" w:hAnsi="Times New Roman" w:cs="Times New Roman"/>
          <w:sz w:val="24"/>
          <w:szCs w:val="24"/>
        </w:rPr>
        <w:t>5</w:t>
      </w:r>
      <w:r w:rsidR="00E27378" w:rsidRPr="00B10170">
        <w:rPr>
          <w:rFonts w:ascii="Times New Roman" w:eastAsia="Calibri" w:hAnsi="Times New Roman" w:cs="Times New Roman"/>
          <w:sz w:val="24"/>
          <w:szCs w:val="24"/>
        </w:rPr>
        <w:t xml:space="preserve"> г</w:t>
      </w:r>
      <w:r w:rsidR="00C95D3D" w:rsidRPr="00B10170">
        <w:rPr>
          <w:rFonts w:ascii="Times New Roman" w:eastAsia="Calibri" w:hAnsi="Times New Roman" w:cs="Times New Roman"/>
          <w:sz w:val="24"/>
          <w:szCs w:val="24"/>
        </w:rPr>
        <w:t>од</w:t>
      </w:r>
      <w:r w:rsidR="00D277BD" w:rsidRPr="00B1017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A337BF" w:rsidRPr="00B10170">
        <w:rPr>
          <w:rFonts w:ascii="Times New Roman" w:eastAsia="Calibri" w:hAnsi="Times New Roman" w:cs="Times New Roman"/>
          <w:sz w:val="24"/>
          <w:szCs w:val="24"/>
        </w:rPr>
        <w:t>Уточненный р</w:t>
      </w:r>
      <w:r w:rsidR="00D277BD" w:rsidRPr="00B10170">
        <w:rPr>
          <w:rFonts w:ascii="Times New Roman" w:eastAsia="Calibri" w:hAnsi="Times New Roman" w:cs="Times New Roman"/>
          <w:sz w:val="24"/>
          <w:szCs w:val="24"/>
        </w:rPr>
        <w:t>азмер дефицита бюджета ГО на 202</w:t>
      </w:r>
      <w:r w:rsidR="00A337BF" w:rsidRPr="00B10170">
        <w:rPr>
          <w:rFonts w:ascii="Times New Roman" w:eastAsia="Calibri" w:hAnsi="Times New Roman" w:cs="Times New Roman"/>
          <w:sz w:val="24"/>
          <w:szCs w:val="24"/>
        </w:rPr>
        <w:t>5</w:t>
      </w:r>
      <w:r w:rsidR="00D277BD" w:rsidRPr="00B10170">
        <w:rPr>
          <w:rFonts w:ascii="Times New Roman" w:eastAsia="Calibri" w:hAnsi="Times New Roman" w:cs="Times New Roman"/>
          <w:sz w:val="24"/>
          <w:szCs w:val="24"/>
        </w:rPr>
        <w:t xml:space="preserve"> год </w:t>
      </w:r>
      <w:r w:rsidR="0054292B" w:rsidRPr="00B10170">
        <w:rPr>
          <w:rFonts w:ascii="Times New Roman" w:eastAsia="Calibri" w:hAnsi="Times New Roman" w:cs="Times New Roman"/>
          <w:sz w:val="24"/>
          <w:szCs w:val="24"/>
        </w:rPr>
        <w:t>с</w:t>
      </w:r>
      <w:r w:rsidR="00484711" w:rsidRPr="00B10170">
        <w:rPr>
          <w:rFonts w:ascii="Times New Roman" w:eastAsia="Calibri" w:hAnsi="Times New Roman" w:cs="Times New Roman"/>
          <w:sz w:val="24"/>
          <w:szCs w:val="24"/>
        </w:rPr>
        <w:t>остав</w:t>
      </w:r>
      <w:r w:rsidR="00BC0880" w:rsidRPr="00B10170">
        <w:rPr>
          <w:rFonts w:ascii="Times New Roman" w:eastAsia="Calibri" w:hAnsi="Times New Roman" w:cs="Times New Roman"/>
          <w:sz w:val="24"/>
          <w:szCs w:val="24"/>
        </w:rPr>
        <w:t>ляет</w:t>
      </w:r>
      <w:r w:rsidR="00C95D3D" w:rsidRPr="00B10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37BF" w:rsidRPr="00B10170">
        <w:rPr>
          <w:rFonts w:ascii="Times New Roman" w:eastAsia="Times New Roman" w:hAnsi="Times New Roman" w:cs="Times New Roman"/>
          <w:sz w:val="24"/>
          <w:szCs w:val="24"/>
          <w:lang w:eastAsia="ru-RU"/>
        </w:rPr>
        <w:t>82 827,4</w:t>
      </w:r>
      <w:r w:rsidR="00C95D3D" w:rsidRPr="00B10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</w:t>
      </w:r>
      <w:r w:rsidR="00BA3B58" w:rsidRPr="00B10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A3B58" w:rsidRPr="00B10170">
        <w:rPr>
          <w:rFonts w:ascii="Times New Roman" w:eastAsia="Times New Roman" w:hAnsi="Times New Roman" w:cs="Times New Roman"/>
          <w:i/>
          <w:iCs/>
          <w:lang w:eastAsia="ru-RU"/>
        </w:rPr>
        <w:t>(изменение остатков средств)</w:t>
      </w:r>
      <w:r w:rsidR="0054292B" w:rsidRPr="00B10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95D3D" w:rsidRPr="00B10170">
        <w:rPr>
          <w:rFonts w:ascii="Times New Roman" w:eastAsia="Calibri" w:hAnsi="Times New Roman" w:cs="Times New Roman"/>
          <w:sz w:val="24"/>
          <w:szCs w:val="24"/>
        </w:rPr>
        <w:t xml:space="preserve">что обусловлено входящим остатком средств на счете </w:t>
      </w:r>
      <w:r w:rsidR="0054292B" w:rsidRPr="00B10170">
        <w:rPr>
          <w:rFonts w:ascii="Times New Roman" w:eastAsia="Calibri" w:hAnsi="Times New Roman" w:cs="Times New Roman"/>
          <w:sz w:val="24"/>
          <w:szCs w:val="24"/>
        </w:rPr>
        <w:t xml:space="preserve">местного </w:t>
      </w:r>
      <w:r w:rsidR="00C95D3D" w:rsidRPr="00B10170">
        <w:rPr>
          <w:rFonts w:ascii="Times New Roman" w:eastAsia="Calibri" w:hAnsi="Times New Roman" w:cs="Times New Roman"/>
          <w:sz w:val="24"/>
          <w:szCs w:val="24"/>
        </w:rPr>
        <w:t>бюджета на начало года</w:t>
      </w:r>
      <w:r w:rsidR="00711C0A" w:rsidRPr="00B10170">
        <w:rPr>
          <w:rFonts w:ascii="Times New Roman" w:eastAsia="Calibri" w:hAnsi="Times New Roman" w:cs="Times New Roman"/>
          <w:sz w:val="24"/>
          <w:szCs w:val="24"/>
        </w:rPr>
        <w:t xml:space="preserve"> финансового года в размере </w:t>
      </w:r>
      <w:r w:rsidR="00A337BF" w:rsidRPr="00B10170">
        <w:rPr>
          <w:rFonts w:ascii="Times New Roman" w:eastAsia="Calibri" w:hAnsi="Times New Roman" w:cs="Times New Roman"/>
          <w:sz w:val="24"/>
          <w:szCs w:val="24"/>
        </w:rPr>
        <w:t>86 347,</w:t>
      </w:r>
      <w:r w:rsidR="00BA3B58" w:rsidRPr="00B10170">
        <w:rPr>
          <w:rFonts w:ascii="Times New Roman" w:eastAsia="Calibri" w:hAnsi="Times New Roman" w:cs="Times New Roman"/>
          <w:sz w:val="24"/>
          <w:szCs w:val="24"/>
        </w:rPr>
        <w:t>4</w:t>
      </w:r>
      <w:r w:rsidR="00711C0A" w:rsidRPr="00B10170">
        <w:rPr>
          <w:rFonts w:ascii="Times New Roman" w:eastAsia="Calibri" w:hAnsi="Times New Roman" w:cs="Times New Roman"/>
          <w:sz w:val="24"/>
          <w:szCs w:val="24"/>
        </w:rPr>
        <w:t xml:space="preserve"> тыс. рублей</w:t>
      </w:r>
      <w:r w:rsidR="00BC0880" w:rsidRPr="00B10170">
        <w:rPr>
          <w:rFonts w:ascii="Times New Roman" w:eastAsia="Calibri" w:hAnsi="Times New Roman" w:cs="Times New Roman"/>
          <w:sz w:val="24"/>
          <w:szCs w:val="24"/>
        </w:rPr>
        <w:t xml:space="preserve"> и</w:t>
      </w:r>
      <w:r w:rsidR="00711C0A" w:rsidRPr="00B101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4292B" w:rsidRPr="00B10170">
        <w:rPr>
          <w:rFonts w:ascii="Times New Roman" w:eastAsia="Calibri" w:hAnsi="Times New Roman" w:cs="Times New Roman"/>
          <w:sz w:val="24"/>
          <w:szCs w:val="24"/>
        </w:rPr>
        <w:t xml:space="preserve">частичным погашением </w:t>
      </w:r>
      <w:r w:rsidR="00711C0A" w:rsidRPr="00B10170">
        <w:rPr>
          <w:rFonts w:ascii="Times New Roman" w:eastAsia="Calibri" w:hAnsi="Times New Roman" w:cs="Times New Roman"/>
          <w:sz w:val="24"/>
          <w:szCs w:val="24"/>
        </w:rPr>
        <w:t>бюджетного кредита из государственного бюджета Республики Саха (Якутия)</w:t>
      </w:r>
      <w:r w:rsidR="0054292B" w:rsidRPr="00B10170">
        <w:rPr>
          <w:rFonts w:ascii="Times New Roman" w:eastAsia="Calibri" w:hAnsi="Times New Roman" w:cs="Times New Roman"/>
          <w:sz w:val="24"/>
          <w:szCs w:val="24"/>
        </w:rPr>
        <w:t>, привлеченного в 202</w:t>
      </w:r>
      <w:r w:rsidR="00A337BF" w:rsidRPr="00B10170">
        <w:rPr>
          <w:rFonts w:ascii="Times New Roman" w:eastAsia="Calibri" w:hAnsi="Times New Roman" w:cs="Times New Roman"/>
          <w:sz w:val="24"/>
          <w:szCs w:val="24"/>
        </w:rPr>
        <w:t>3</w:t>
      </w:r>
      <w:r w:rsidR="0054292B" w:rsidRPr="00B10170">
        <w:rPr>
          <w:rFonts w:ascii="Times New Roman" w:eastAsia="Calibri" w:hAnsi="Times New Roman" w:cs="Times New Roman"/>
          <w:sz w:val="24"/>
          <w:szCs w:val="24"/>
        </w:rPr>
        <w:t xml:space="preserve"> году,</w:t>
      </w:r>
      <w:r w:rsidR="00711C0A" w:rsidRPr="00B10170">
        <w:rPr>
          <w:rFonts w:ascii="Times New Roman" w:eastAsia="Calibri" w:hAnsi="Times New Roman" w:cs="Times New Roman"/>
          <w:sz w:val="24"/>
          <w:szCs w:val="24"/>
        </w:rPr>
        <w:t xml:space="preserve"> в размере </w:t>
      </w:r>
      <w:r w:rsidR="0054292B" w:rsidRPr="00B10170">
        <w:rPr>
          <w:rFonts w:ascii="Times New Roman" w:eastAsia="Calibri" w:hAnsi="Times New Roman" w:cs="Times New Roman"/>
          <w:sz w:val="24"/>
          <w:szCs w:val="24"/>
        </w:rPr>
        <w:t>3 520,0</w:t>
      </w:r>
      <w:r w:rsidR="00711C0A" w:rsidRPr="00B10170">
        <w:rPr>
          <w:rFonts w:ascii="Times New Roman" w:eastAsia="Calibri" w:hAnsi="Times New Roman" w:cs="Times New Roman"/>
          <w:sz w:val="24"/>
          <w:szCs w:val="24"/>
        </w:rPr>
        <w:t xml:space="preserve"> тыс. рублей</w:t>
      </w:r>
      <w:r w:rsidR="00C95D3D" w:rsidRPr="00B10170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28C6F6FF" w14:textId="10FBA1AD" w:rsidR="00BA3B58" w:rsidRPr="00B10170" w:rsidRDefault="00BA3B58" w:rsidP="0093161C">
      <w:pPr>
        <w:tabs>
          <w:tab w:val="left" w:pos="993"/>
        </w:tabs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0170">
        <w:rPr>
          <w:rFonts w:ascii="Times New Roman" w:eastAsia="Calibri" w:hAnsi="Times New Roman" w:cs="Times New Roman"/>
          <w:sz w:val="24"/>
          <w:szCs w:val="24"/>
        </w:rPr>
        <w:t>Проектом предусмотрено изменение объемов источников погашения дефицита бюджета в связи с ростом объемов доходной и расходной части бюджета. Так, запланировано:</w:t>
      </w:r>
    </w:p>
    <w:p w14:paraId="70DE4D3D" w14:textId="0564B29E" w:rsidR="00BA3B58" w:rsidRPr="00B10170" w:rsidRDefault="00BA3B58" w:rsidP="0093161C">
      <w:pPr>
        <w:tabs>
          <w:tab w:val="left" w:pos="993"/>
        </w:tabs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0170">
        <w:rPr>
          <w:rFonts w:ascii="Times New Roman" w:eastAsia="Calibri" w:hAnsi="Times New Roman" w:cs="Times New Roman"/>
          <w:sz w:val="24"/>
          <w:szCs w:val="24"/>
        </w:rPr>
        <w:t xml:space="preserve">увеличение прочих остатков денежных средств бюджетов городских округов с </w:t>
      </w:r>
      <w:r w:rsidR="00B10170" w:rsidRPr="00B10170">
        <w:rPr>
          <w:rFonts w:ascii="Times New Roman" w:eastAsia="Calibri" w:hAnsi="Times New Roman" w:cs="Times New Roman"/>
          <w:sz w:val="24"/>
          <w:szCs w:val="24"/>
        </w:rPr>
        <w:t>1 142 853,0</w:t>
      </w:r>
      <w:r w:rsidRPr="00B10170">
        <w:rPr>
          <w:rFonts w:ascii="Times New Roman" w:eastAsia="Calibri" w:hAnsi="Times New Roman" w:cs="Times New Roman"/>
          <w:sz w:val="24"/>
          <w:szCs w:val="24"/>
        </w:rPr>
        <w:t xml:space="preserve"> тыс. рублей до </w:t>
      </w:r>
      <w:r w:rsidR="00B10170" w:rsidRPr="00B10170">
        <w:rPr>
          <w:rFonts w:ascii="Times New Roman" w:eastAsia="Calibri" w:hAnsi="Times New Roman" w:cs="Times New Roman"/>
          <w:sz w:val="24"/>
          <w:szCs w:val="24"/>
        </w:rPr>
        <w:t>1 145 105,5</w:t>
      </w:r>
      <w:r w:rsidRPr="00B10170">
        <w:rPr>
          <w:rFonts w:ascii="Times New Roman" w:eastAsia="Calibri" w:hAnsi="Times New Roman" w:cs="Times New Roman"/>
          <w:sz w:val="24"/>
          <w:szCs w:val="24"/>
        </w:rPr>
        <w:t xml:space="preserve"> тыс. рублей или на </w:t>
      </w:r>
      <w:r w:rsidR="00B10170" w:rsidRPr="00B10170">
        <w:rPr>
          <w:rFonts w:ascii="Times New Roman" w:eastAsia="Calibri" w:hAnsi="Times New Roman" w:cs="Times New Roman"/>
          <w:sz w:val="24"/>
          <w:szCs w:val="24"/>
        </w:rPr>
        <w:t xml:space="preserve">2 255,5 </w:t>
      </w:r>
      <w:r w:rsidRPr="00B10170">
        <w:rPr>
          <w:rFonts w:ascii="Times New Roman" w:eastAsia="Calibri" w:hAnsi="Times New Roman" w:cs="Times New Roman"/>
          <w:sz w:val="24"/>
          <w:szCs w:val="24"/>
        </w:rPr>
        <w:t xml:space="preserve">тыс. рублей, </w:t>
      </w:r>
      <w:r w:rsidR="00B10170" w:rsidRPr="00B10170">
        <w:rPr>
          <w:rFonts w:ascii="Times New Roman" w:eastAsia="Calibri" w:hAnsi="Times New Roman" w:cs="Times New Roman"/>
          <w:sz w:val="24"/>
          <w:szCs w:val="24"/>
        </w:rPr>
        <w:t>0,2</w:t>
      </w:r>
      <w:r w:rsidRPr="00B10170">
        <w:rPr>
          <w:rFonts w:ascii="Times New Roman" w:eastAsia="Calibri" w:hAnsi="Times New Roman" w:cs="Times New Roman"/>
          <w:sz w:val="24"/>
          <w:szCs w:val="24"/>
        </w:rPr>
        <w:t>%.</w:t>
      </w:r>
    </w:p>
    <w:p w14:paraId="674C7F4B" w14:textId="5A504DE5" w:rsidR="00BA3B58" w:rsidRPr="00B10170" w:rsidRDefault="00BA3B58" w:rsidP="0093161C">
      <w:pPr>
        <w:tabs>
          <w:tab w:val="left" w:pos="993"/>
        </w:tabs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0170">
        <w:rPr>
          <w:rFonts w:ascii="Times New Roman" w:eastAsia="Calibri" w:hAnsi="Times New Roman" w:cs="Times New Roman"/>
          <w:sz w:val="24"/>
          <w:szCs w:val="24"/>
        </w:rPr>
        <w:t xml:space="preserve">уменьшение прочих остатков денежных средств бюджетов городских округов с </w:t>
      </w:r>
      <w:r w:rsidR="00B10170" w:rsidRPr="00B10170">
        <w:rPr>
          <w:rFonts w:ascii="Times New Roman" w:eastAsia="Calibri" w:hAnsi="Times New Roman" w:cs="Times New Roman"/>
          <w:sz w:val="24"/>
          <w:szCs w:val="24"/>
        </w:rPr>
        <w:t>1 129 200,4</w:t>
      </w:r>
      <w:r w:rsidRPr="00B10170">
        <w:rPr>
          <w:rFonts w:ascii="Times New Roman" w:eastAsia="Calibri" w:hAnsi="Times New Roman" w:cs="Times New Roman"/>
          <w:sz w:val="24"/>
          <w:szCs w:val="24"/>
        </w:rPr>
        <w:t xml:space="preserve"> тыс. рублей до </w:t>
      </w:r>
      <w:r w:rsidR="00B10170" w:rsidRPr="00B10170">
        <w:rPr>
          <w:rFonts w:ascii="Times New Roman" w:eastAsia="Calibri" w:hAnsi="Times New Roman" w:cs="Times New Roman"/>
          <w:sz w:val="24"/>
          <w:szCs w:val="24"/>
        </w:rPr>
        <w:t>1 231 455,9</w:t>
      </w:r>
      <w:r w:rsidRPr="00B10170">
        <w:rPr>
          <w:rFonts w:ascii="Times New Roman" w:eastAsia="Calibri" w:hAnsi="Times New Roman" w:cs="Times New Roman"/>
          <w:sz w:val="24"/>
          <w:szCs w:val="24"/>
        </w:rPr>
        <w:t xml:space="preserve"> тыс. рублей или на </w:t>
      </w:r>
      <w:r w:rsidR="00B10170" w:rsidRPr="00B10170">
        <w:rPr>
          <w:rFonts w:ascii="Times New Roman" w:eastAsia="Calibri" w:hAnsi="Times New Roman" w:cs="Times New Roman"/>
          <w:sz w:val="24"/>
          <w:szCs w:val="24"/>
        </w:rPr>
        <w:t>2 255,5</w:t>
      </w:r>
      <w:r w:rsidRPr="00B10170">
        <w:rPr>
          <w:rFonts w:ascii="Times New Roman" w:eastAsia="Calibri" w:hAnsi="Times New Roman" w:cs="Times New Roman"/>
          <w:sz w:val="24"/>
          <w:szCs w:val="24"/>
        </w:rPr>
        <w:t xml:space="preserve"> тыс. рублей, </w:t>
      </w:r>
      <w:r w:rsidR="00B10170" w:rsidRPr="00B10170">
        <w:rPr>
          <w:rFonts w:ascii="Times New Roman" w:eastAsia="Calibri" w:hAnsi="Times New Roman" w:cs="Times New Roman"/>
          <w:sz w:val="24"/>
          <w:szCs w:val="24"/>
        </w:rPr>
        <w:t>0,2</w:t>
      </w:r>
      <w:r w:rsidRPr="00B10170">
        <w:rPr>
          <w:rFonts w:ascii="Times New Roman" w:eastAsia="Calibri" w:hAnsi="Times New Roman" w:cs="Times New Roman"/>
          <w:sz w:val="24"/>
          <w:szCs w:val="24"/>
        </w:rPr>
        <w:t>%</w:t>
      </w:r>
    </w:p>
    <w:p w14:paraId="73C99AEE" w14:textId="77777777" w:rsidR="00C95D3D" w:rsidRPr="00B10170" w:rsidRDefault="00C95D3D" w:rsidP="0093161C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0170">
        <w:rPr>
          <w:rFonts w:ascii="Times New Roman" w:eastAsia="Calibri" w:hAnsi="Times New Roman" w:cs="Times New Roman"/>
          <w:sz w:val="24"/>
          <w:szCs w:val="24"/>
        </w:rPr>
        <w:t xml:space="preserve">Размер дефицита </w:t>
      </w:r>
      <w:r w:rsidR="00E27378" w:rsidRPr="00B10170">
        <w:rPr>
          <w:rFonts w:ascii="Times New Roman" w:eastAsia="Calibri" w:hAnsi="Times New Roman" w:cs="Times New Roman"/>
          <w:sz w:val="24"/>
          <w:szCs w:val="24"/>
        </w:rPr>
        <w:t xml:space="preserve">местного бюджета, определенный </w:t>
      </w:r>
      <w:r w:rsidRPr="00B10170">
        <w:rPr>
          <w:rFonts w:ascii="Times New Roman" w:eastAsia="Calibri" w:hAnsi="Times New Roman" w:cs="Times New Roman"/>
          <w:sz w:val="24"/>
          <w:szCs w:val="24"/>
        </w:rPr>
        <w:t xml:space="preserve">проектом, соответствует ограничениям, предусмотренным частью </w:t>
      </w:r>
      <w:r w:rsidR="00FF467E" w:rsidRPr="00B10170">
        <w:rPr>
          <w:rFonts w:ascii="Times New Roman" w:eastAsia="Calibri" w:hAnsi="Times New Roman" w:cs="Times New Roman"/>
          <w:sz w:val="24"/>
          <w:szCs w:val="24"/>
        </w:rPr>
        <w:t>3</w:t>
      </w:r>
      <w:r w:rsidRPr="00B10170">
        <w:rPr>
          <w:rFonts w:ascii="Times New Roman" w:eastAsia="Calibri" w:hAnsi="Times New Roman" w:cs="Times New Roman"/>
          <w:sz w:val="24"/>
          <w:szCs w:val="24"/>
        </w:rPr>
        <w:t xml:space="preserve"> статьи 92.1 Бюджетного кодекса РФ.</w:t>
      </w:r>
    </w:p>
    <w:p w14:paraId="59DE2528" w14:textId="77777777" w:rsidR="00C95D3D" w:rsidRPr="00C66C51" w:rsidRDefault="00C95D3D" w:rsidP="0093161C">
      <w:pPr>
        <w:tabs>
          <w:tab w:val="left" w:pos="709"/>
        </w:tabs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3A446193" w14:textId="00CD2575" w:rsidR="00C95D3D" w:rsidRPr="001C0D9A" w:rsidRDefault="00BC0880" w:rsidP="0093161C">
      <w:pPr>
        <w:spacing w:after="0" w:line="240" w:lineRule="auto"/>
        <w:ind w:firstLine="510"/>
        <w:jc w:val="both"/>
        <w:rPr>
          <w:rFonts w:ascii="Times New Roman" w:hAnsi="Times New Roman" w:cs="Times New Roman"/>
          <w:sz w:val="24"/>
          <w:szCs w:val="24"/>
        </w:rPr>
      </w:pPr>
      <w:r w:rsidRPr="001C0D9A">
        <w:rPr>
          <w:rFonts w:ascii="Times New Roman" w:hAnsi="Times New Roman" w:cs="Times New Roman"/>
          <w:b/>
          <w:bCs/>
          <w:sz w:val="24"/>
          <w:szCs w:val="24"/>
          <w:lang w:val="en-US"/>
        </w:rPr>
        <w:t>IV</w:t>
      </w:r>
      <w:r w:rsidR="00C95D3D" w:rsidRPr="001C0D9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95D3D" w:rsidRPr="001C0D9A">
        <w:rPr>
          <w:rFonts w:ascii="Times New Roman" w:hAnsi="Times New Roman" w:cs="Times New Roman"/>
          <w:sz w:val="24"/>
          <w:szCs w:val="24"/>
        </w:rPr>
        <w:t xml:space="preserve"> По итогам экспертизы текстовой части</w:t>
      </w:r>
      <w:r w:rsidR="0024462F" w:rsidRPr="001C0D9A">
        <w:rPr>
          <w:rFonts w:ascii="Times New Roman" w:hAnsi="Times New Roman" w:cs="Times New Roman"/>
          <w:sz w:val="24"/>
          <w:szCs w:val="24"/>
        </w:rPr>
        <w:t xml:space="preserve"> </w:t>
      </w:r>
      <w:r w:rsidR="00C95D3D" w:rsidRPr="001C0D9A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24462F" w:rsidRPr="001C0D9A">
        <w:rPr>
          <w:rFonts w:ascii="Times New Roman" w:hAnsi="Times New Roman" w:cs="Times New Roman"/>
          <w:sz w:val="24"/>
          <w:szCs w:val="24"/>
        </w:rPr>
        <w:t>К</w:t>
      </w:r>
      <w:r w:rsidR="004426E8" w:rsidRPr="001C0D9A">
        <w:rPr>
          <w:rFonts w:ascii="Times New Roman" w:hAnsi="Times New Roman" w:cs="Times New Roman"/>
          <w:sz w:val="24"/>
          <w:szCs w:val="24"/>
        </w:rPr>
        <w:t>онтрольно-счетной палатой ГО «Жатай» н</w:t>
      </w:r>
      <w:r w:rsidR="0024462F" w:rsidRPr="001C0D9A">
        <w:rPr>
          <w:rFonts w:ascii="Times New Roman" w:hAnsi="Times New Roman" w:cs="Times New Roman"/>
          <w:sz w:val="24"/>
          <w:szCs w:val="24"/>
        </w:rPr>
        <w:t xml:space="preserve">арушения </w:t>
      </w:r>
      <w:r w:rsidR="00711C0A" w:rsidRPr="001C0D9A">
        <w:rPr>
          <w:rFonts w:ascii="Times New Roman" w:hAnsi="Times New Roman" w:cs="Times New Roman"/>
          <w:sz w:val="24"/>
          <w:szCs w:val="24"/>
        </w:rPr>
        <w:t xml:space="preserve">и </w:t>
      </w:r>
      <w:r w:rsidR="0024462F" w:rsidRPr="001C0D9A">
        <w:rPr>
          <w:rFonts w:ascii="Times New Roman" w:hAnsi="Times New Roman" w:cs="Times New Roman"/>
          <w:sz w:val="24"/>
          <w:szCs w:val="24"/>
        </w:rPr>
        <w:t>недостатки не установлены.</w:t>
      </w:r>
      <w:r w:rsidR="0054292B" w:rsidRPr="001C0D9A">
        <w:rPr>
          <w:rFonts w:ascii="Times New Roman" w:hAnsi="Times New Roman" w:cs="Times New Roman"/>
          <w:sz w:val="24"/>
          <w:szCs w:val="24"/>
        </w:rPr>
        <w:t xml:space="preserve"> Проектом предусмотрено внесение изменений в </w:t>
      </w:r>
      <w:r w:rsidR="001C0D9A" w:rsidRPr="001C0D9A">
        <w:rPr>
          <w:rFonts w:ascii="Times New Roman" w:hAnsi="Times New Roman" w:cs="Times New Roman"/>
          <w:sz w:val="24"/>
          <w:szCs w:val="24"/>
        </w:rPr>
        <w:t>1</w:t>
      </w:r>
      <w:r w:rsidR="0054292B" w:rsidRPr="001C0D9A">
        <w:rPr>
          <w:rFonts w:ascii="Times New Roman" w:hAnsi="Times New Roman" w:cs="Times New Roman"/>
          <w:sz w:val="24"/>
          <w:szCs w:val="24"/>
        </w:rPr>
        <w:t xml:space="preserve"> стать</w:t>
      </w:r>
      <w:r w:rsidR="001C0D9A" w:rsidRPr="001C0D9A">
        <w:rPr>
          <w:rFonts w:ascii="Times New Roman" w:hAnsi="Times New Roman" w:cs="Times New Roman"/>
          <w:sz w:val="24"/>
          <w:szCs w:val="24"/>
        </w:rPr>
        <w:t>ю</w:t>
      </w:r>
      <w:r w:rsidR="0054292B" w:rsidRPr="001C0D9A">
        <w:rPr>
          <w:rFonts w:ascii="Times New Roman" w:hAnsi="Times New Roman" w:cs="Times New Roman"/>
          <w:sz w:val="24"/>
          <w:szCs w:val="24"/>
        </w:rPr>
        <w:t xml:space="preserve"> Решения ОСД о бюджете и </w:t>
      </w:r>
      <w:r w:rsidR="004F4249" w:rsidRPr="001C0D9A">
        <w:rPr>
          <w:rFonts w:ascii="Times New Roman" w:hAnsi="Times New Roman" w:cs="Times New Roman"/>
          <w:sz w:val="24"/>
          <w:szCs w:val="24"/>
        </w:rPr>
        <w:t>6</w:t>
      </w:r>
      <w:r w:rsidR="0054292B" w:rsidRPr="001C0D9A">
        <w:rPr>
          <w:rFonts w:ascii="Times New Roman" w:hAnsi="Times New Roman" w:cs="Times New Roman"/>
          <w:sz w:val="24"/>
          <w:szCs w:val="24"/>
        </w:rPr>
        <w:t xml:space="preserve"> приложений, что обусловлено изменением прогнозного объема поступления доходов местного бюджета</w:t>
      </w:r>
      <w:r w:rsidR="007D5D51" w:rsidRPr="001C0D9A">
        <w:rPr>
          <w:rFonts w:ascii="Times New Roman" w:hAnsi="Times New Roman" w:cs="Times New Roman"/>
          <w:sz w:val="24"/>
          <w:szCs w:val="24"/>
        </w:rPr>
        <w:t>,</w:t>
      </w:r>
      <w:r w:rsidR="0054292B" w:rsidRPr="001C0D9A">
        <w:rPr>
          <w:rFonts w:ascii="Times New Roman" w:hAnsi="Times New Roman" w:cs="Times New Roman"/>
          <w:sz w:val="24"/>
          <w:szCs w:val="24"/>
        </w:rPr>
        <w:t xml:space="preserve"> увеличения </w:t>
      </w:r>
      <w:r w:rsidR="007D5D51" w:rsidRPr="001C0D9A">
        <w:rPr>
          <w:rFonts w:ascii="Times New Roman" w:hAnsi="Times New Roman" w:cs="Times New Roman"/>
          <w:sz w:val="24"/>
          <w:szCs w:val="24"/>
        </w:rPr>
        <w:t xml:space="preserve">объема </w:t>
      </w:r>
      <w:r w:rsidR="0054292B" w:rsidRPr="001C0D9A">
        <w:rPr>
          <w:rFonts w:ascii="Times New Roman" w:hAnsi="Times New Roman" w:cs="Times New Roman"/>
          <w:sz w:val="24"/>
          <w:szCs w:val="24"/>
        </w:rPr>
        <w:t>расходной части бюджета</w:t>
      </w:r>
      <w:r w:rsidR="00BA3B58" w:rsidRPr="001C0D9A">
        <w:rPr>
          <w:rFonts w:ascii="Times New Roman" w:hAnsi="Times New Roman" w:cs="Times New Roman"/>
          <w:sz w:val="24"/>
          <w:szCs w:val="24"/>
        </w:rPr>
        <w:t xml:space="preserve">, </w:t>
      </w:r>
      <w:r w:rsidR="001C0D9A" w:rsidRPr="001C0D9A">
        <w:rPr>
          <w:rFonts w:ascii="Times New Roman" w:hAnsi="Times New Roman" w:cs="Times New Roman"/>
          <w:sz w:val="24"/>
          <w:szCs w:val="24"/>
        </w:rPr>
        <w:t>ис</w:t>
      </w:r>
      <w:r w:rsidR="00BA3B58" w:rsidRPr="001C0D9A">
        <w:rPr>
          <w:rFonts w:ascii="Times New Roman" w:hAnsi="Times New Roman" w:cs="Times New Roman"/>
          <w:sz w:val="24"/>
          <w:szCs w:val="24"/>
        </w:rPr>
        <w:t>точников финансирования дефицита бюджета</w:t>
      </w:r>
      <w:r w:rsidR="007D5D51" w:rsidRPr="001C0D9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C600969" w14:textId="77777777" w:rsidR="0024462F" w:rsidRPr="001C0D9A" w:rsidRDefault="0024462F" w:rsidP="004426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B55E626" w14:textId="7E2B4F22" w:rsidR="00C95D3D" w:rsidRPr="001C0D9A" w:rsidRDefault="00C95D3D" w:rsidP="004426E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0D9A">
        <w:rPr>
          <w:rFonts w:ascii="Times New Roman" w:hAnsi="Times New Roman" w:cs="Times New Roman"/>
          <w:sz w:val="24"/>
          <w:szCs w:val="24"/>
        </w:rPr>
        <w:t xml:space="preserve">На основании изложенного </w:t>
      </w:r>
      <w:r w:rsidR="0024462F" w:rsidRPr="001C0D9A">
        <w:rPr>
          <w:rFonts w:ascii="Times New Roman" w:hAnsi="Times New Roman" w:cs="Times New Roman"/>
          <w:sz w:val="24"/>
          <w:szCs w:val="24"/>
        </w:rPr>
        <w:t xml:space="preserve">Контрольно-счетная палата ГО </w:t>
      </w:r>
      <w:r w:rsidR="005F6391" w:rsidRPr="001C0D9A">
        <w:rPr>
          <w:rFonts w:ascii="Times New Roman" w:hAnsi="Times New Roman" w:cs="Times New Roman"/>
          <w:sz w:val="24"/>
          <w:szCs w:val="24"/>
        </w:rPr>
        <w:t>«</w:t>
      </w:r>
      <w:r w:rsidR="0024462F" w:rsidRPr="001C0D9A">
        <w:rPr>
          <w:rFonts w:ascii="Times New Roman" w:hAnsi="Times New Roman" w:cs="Times New Roman"/>
          <w:sz w:val="24"/>
          <w:szCs w:val="24"/>
        </w:rPr>
        <w:t>Жатай</w:t>
      </w:r>
      <w:r w:rsidR="005F6391" w:rsidRPr="001C0D9A">
        <w:rPr>
          <w:rFonts w:ascii="Times New Roman" w:hAnsi="Times New Roman" w:cs="Times New Roman"/>
          <w:sz w:val="24"/>
          <w:szCs w:val="24"/>
        </w:rPr>
        <w:t xml:space="preserve">» </w:t>
      </w:r>
      <w:r w:rsidRPr="001C0D9A">
        <w:rPr>
          <w:rFonts w:ascii="Times New Roman" w:hAnsi="Times New Roman" w:cs="Times New Roman"/>
          <w:sz w:val="24"/>
          <w:szCs w:val="24"/>
        </w:rPr>
        <w:t xml:space="preserve">считает, что проект </w:t>
      </w:r>
      <w:r w:rsidR="0024462F" w:rsidRPr="001C0D9A">
        <w:rPr>
          <w:rFonts w:ascii="Times New Roman" w:hAnsi="Times New Roman" w:cs="Times New Roman"/>
          <w:sz w:val="24"/>
          <w:szCs w:val="24"/>
        </w:rPr>
        <w:t xml:space="preserve">решения Окружного Совета депутатов ГО </w:t>
      </w:r>
      <w:r w:rsidR="005F6391" w:rsidRPr="001C0D9A">
        <w:rPr>
          <w:rFonts w:ascii="Times New Roman" w:hAnsi="Times New Roman" w:cs="Times New Roman"/>
          <w:sz w:val="24"/>
          <w:szCs w:val="24"/>
        </w:rPr>
        <w:t>«</w:t>
      </w:r>
      <w:r w:rsidR="0024462F" w:rsidRPr="001C0D9A">
        <w:rPr>
          <w:rFonts w:ascii="Times New Roman" w:hAnsi="Times New Roman" w:cs="Times New Roman"/>
          <w:sz w:val="24"/>
          <w:szCs w:val="24"/>
        </w:rPr>
        <w:t>Жатай</w:t>
      </w:r>
      <w:r w:rsidR="005F6391" w:rsidRPr="001C0D9A">
        <w:rPr>
          <w:rFonts w:ascii="Times New Roman" w:hAnsi="Times New Roman" w:cs="Times New Roman"/>
          <w:sz w:val="24"/>
          <w:szCs w:val="24"/>
        </w:rPr>
        <w:t>»</w:t>
      </w:r>
      <w:r w:rsidRPr="001C0D9A">
        <w:rPr>
          <w:rFonts w:ascii="Times New Roman" w:hAnsi="Times New Roman" w:cs="Times New Roman"/>
          <w:sz w:val="24"/>
          <w:szCs w:val="24"/>
        </w:rPr>
        <w:t xml:space="preserve"> </w:t>
      </w:r>
      <w:r w:rsidR="00711C0A" w:rsidRPr="001C0D9A">
        <w:rPr>
          <w:rFonts w:ascii="Times New Roman" w:hAnsi="Times New Roman" w:cs="Times New Roman"/>
          <w:sz w:val="24"/>
          <w:szCs w:val="24"/>
        </w:rPr>
        <w:t>«</w:t>
      </w:r>
      <w:r w:rsidR="0024462F" w:rsidRPr="001C0D9A">
        <w:rPr>
          <w:rFonts w:ascii="Times New Roman" w:hAnsi="Times New Roman" w:cs="Times New Roman"/>
          <w:sz w:val="24"/>
          <w:szCs w:val="24"/>
        </w:rPr>
        <w:t xml:space="preserve">О внесении изменений и дополнений в Решение Окружного Совета депутатов ГО «Жатай» </w:t>
      </w:r>
      <w:r w:rsidR="004426E8" w:rsidRPr="001C0D9A">
        <w:rPr>
          <w:rFonts w:ascii="Times New Roman" w:hAnsi="Times New Roman" w:cs="Times New Roman"/>
          <w:sz w:val="24"/>
          <w:szCs w:val="24"/>
        </w:rPr>
        <w:t>от 2</w:t>
      </w:r>
      <w:r w:rsidR="00A337BF" w:rsidRPr="001C0D9A">
        <w:rPr>
          <w:rFonts w:ascii="Times New Roman" w:hAnsi="Times New Roman" w:cs="Times New Roman"/>
          <w:sz w:val="24"/>
          <w:szCs w:val="24"/>
        </w:rPr>
        <w:t>5</w:t>
      </w:r>
      <w:r w:rsidR="004426E8" w:rsidRPr="001C0D9A">
        <w:rPr>
          <w:rFonts w:ascii="Times New Roman" w:hAnsi="Times New Roman" w:cs="Times New Roman"/>
          <w:sz w:val="24"/>
          <w:szCs w:val="24"/>
        </w:rPr>
        <w:t xml:space="preserve"> декабря 202</w:t>
      </w:r>
      <w:r w:rsidR="00A337BF" w:rsidRPr="001C0D9A">
        <w:rPr>
          <w:rFonts w:ascii="Times New Roman" w:hAnsi="Times New Roman" w:cs="Times New Roman"/>
          <w:sz w:val="24"/>
          <w:szCs w:val="24"/>
        </w:rPr>
        <w:t>4</w:t>
      </w:r>
      <w:r w:rsidR="004426E8" w:rsidRPr="001C0D9A">
        <w:rPr>
          <w:rFonts w:ascii="Times New Roman" w:hAnsi="Times New Roman" w:cs="Times New Roman"/>
          <w:sz w:val="24"/>
          <w:szCs w:val="24"/>
        </w:rPr>
        <w:t xml:space="preserve"> года </w:t>
      </w:r>
      <w:r w:rsidR="0024462F" w:rsidRPr="001C0D9A">
        <w:rPr>
          <w:rFonts w:ascii="Times New Roman" w:hAnsi="Times New Roman" w:cs="Times New Roman"/>
          <w:sz w:val="24"/>
          <w:szCs w:val="24"/>
        </w:rPr>
        <w:lastRenderedPageBreak/>
        <w:t>№</w:t>
      </w:r>
      <w:r w:rsidR="00A337BF" w:rsidRPr="001C0D9A">
        <w:rPr>
          <w:rFonts w:ascii="Times New Roman" w:hAnsi="Times New Roman" w:cs="Times New Roman"/>
          <w:sz w:val="24"/>
          <w:szCs w:val="24"/>
        </w:rPr>
        <w:t>4</w:t>
      </w:r>
      <w:r w:rsidR="00711C0A" w:rsidRPr="001C0D9A">
        <w:rPr>
          <w:rFonts w:ascii="Times New Roman" w:hAnsi="Times New Roman" w:cs="Times New Roman"/>
          <w:sz w:val="24"/>
          <w:szCs w:val="24"/>
        </w:rPr>
        <w:t>-1</w:t>
      </w:r>
      <w:r w:rsidR="0024462F" w:rsidRPr="001C0D9A">
        <w:rPr>
          <w:rFonts w:ascii="Times New Roman" w:hAnsi="Times New Roman" w:cs="Times New Roman"/>
          <w:sz w:val="24"/>
          <w:szCs w:val="24"/>
        </w:rPr>
        <w:t xml:space="preserve"> «Об утверждении бюджета Городского округа «Жатай» на 202</w:t>
      </w:r>
      <w:r w:rsidR="00A337BF" w:rsidRPr="001C0D9A">
        <w:rPr>
          <w:rFonts w:ascii="Times New Roman" w:hAnsi="Times New Roman" w:cs="Times New Roman"/>
          <w:sz w:val="24"/>
          <w:szCs w:val="24"/>
        </w:rPr>
        <w:t>5</w:t>
      </w:r>
      <w:r w:rsidR="0024462F" w:rsidRPr="001C0D9A">
        <w:rPr>
          <w:rFonts w:ascii="Times New Roman" w:hAnsi="Times New Roman" w:cs="Times New Roman"/>
          <w:sz w:val="24"/>
          <w:szCs w:val="24"/>
        </w:rPr>
        <w:t xml:space="preserve"> год и плановый период 202</w:t>
      </w:r>
      <w:r w:rsidR="00A337BF" w:rsidRPr="001C0D9A">
        <w:rPr>
          <w:rFonts w:ascii="Times New Roman" w:hAnsi="Times New Roman" w:cs="Times New Roman"/>
          <w:sz w:val="24"/>
          <w:szCs w:val="24"/>
        </w:rPr>
        <w:t>6</w:t>
      </w:r>
      <w:r w:rsidR="0024462F" w:rsidRPr="001C0D9A">
        <w:rPr>
          <w:rFonts w:ascii="Times New Roman" w:hAnsi="Times New Roman" w:cs="Times New Roman"/>
          <w:sz w:val="24"/>
          <w:szCs w:val="24"/>
        </w:rPr>
        <w:t>-202</w:t>
      </w:r>
      <w:r w:rsidR="00A337BF" w:rsidRPr="001C0D9A">
        <w:rPr>
          <w:rFonts w:ascii="Times New Roman" w:hAnsi="Times New Roman" w:cs="Times New Roman"/>
          <w:sz w:val="24"/>
          <w:szCs w:val="24"/>
        </w:rPr>
        <w:t>7</w:t>
      </w:r>
      <w:r w:rsidR="0024462F" w:rsidRPr="001C0D9A">
        <w:rPr>
          <w:rFonts w:ascii="Times New Roman" w:hAnsi="Times New Roman" w:cs="Times New Roman"/>
          <w:sz w:val="24"/>
          <w:szCs w:val="24"/>
        </w:rPr>
        <w:t xml:space="preserve"> годов»</w:t>
      </w:r>
      <w:r w:rsidR="00B9099E" w:rsidRPr="001C0D9A">
        <w:rPr>
          <w:rFonts w:ascii="Times New Roman" w:hAnsi="Times New Roman" w:cs="Times New Roman"/>
          <w:sz w:val="24"/>
          <w:szCs w:val="24"/>
        </w:rPr>
        <w:t xml:space="preserve"> </w:t>
      </w:r>
      <w:r w:rsidRPr="001C0D9A">
        <w:rPr>
          <w:rFonts w:ascii="Times New Roman" w:hAnsi="Times New Roman" w:cs="Times New Roman"/>
          <w:sz w:val="24"/>
          <w:szCs w:val="24"/>
        </w:rPr>
        <w:t xml:space="preserve">соответствует требованиям Бюджетного кодекса РФ, </w:t>
      </w:r>
      <w:r w:rsidR="00B9099E" w:rsidRPr="001C0D9A">
        <w:rPr>
          <w:rFonts w:ascii="Times New Roman" w:hAnsi="Times New Roman" w:cs="Times New Roman"/>
          <w:sz w:val="24"/>
          <w:szCs w:val="24"/>
        </w:rPr>
        <w:t xml:space="preserve">Положения </w:t>
      </w:r>
      <w:r w:rsidR="00711C0A" w:rsidRPr="001C0D9A">
        <w:rPr>
          <w:rFonts w:ascii="Times New Roman" w:hAnsi="Times New Roman" w:cs="Times New Roman"/>
          <w:sz w:val="24"/>
          <w:szCs w:val="24"/>
        </w:rPr>
        <w:t>«</w:t>
      </w:r>
      <w:r w:rsidR="00B9099E" w:rsidRPr="001C0D9A">
        <w:rPr>
          <w:rFonts w:ascii="Times New Roman" w:hAnsi="Times New Roman" w:cs="Times New Roman"/>
          <w:sz w:val="24"/>
          <w:szCs w:val="24"/>
        </w:rPr>
        <w:t xml:space="preserve">О бюджетном процессе в городском округе </w:t>
      </w:r>
      <w:r w:rsidR="00711C0A" w:rsidRPr="001C0D9A">
        <w:rPr>
          <w:rFonts w:ascii="Times New Roman" w:hAnsi="Times New Roman" w:cs="Times New Roman"/>
          <w:sz w:val="24"/>
          <w:szCs w:val="24"/>
        </w:rPr>
        <w:t>«</w:t>
      </w:r>
      <w:r w:rsidR="00B9099E" w:rsidRPr="001C0D9A">
        <w:rPr>
          <w:rFonts w:ascii="Times New Roman" w:hAnsi="Times New Roman" w:cs="Times New Roman"/>
          <w:sz w:val="24"/>
          <w:szCs w:val="24"/>
        </w:rPr>
        <w:t>Жатай</w:t>
      </w:r>
      <w:r w:rsidR="00711C0A" w:rsidRPr="001C0D9A">
        <w:rPr>
          <w:rFonts w:ascii="Times New Roman" w:hAnsi="Times New Roman" w:cs="Times New Roman"/>
          <w:sz w:val="24"/>
          <w:szCs w:val="24"/>
        </w:rPr>
        <w:t>»</w:t>
      </w:r>
      <w:r w:rsidRPr="001C0D9A">
        <w:rPr>
          <w:rFonts w:ascii="Times New Roman" w:hAnsi="Times New Roman" w:cs="Times New Roman"/>
          <w:sz w:val="24"/>
          <w:szCs w:val="24"/>
        </w:rPr>
        <w:t xml:space="preserve"> и может быть рассмотрен </w:t>
      </w:r>
      <w:r w:rsidR="00B9099E" w:rsidRPr="001C0D9A">
        <w:rPr>
          <w:rFonts w:ascii="Times New Roman" w:hAnsi="Times New Roman" w:cs="Times New Roman"/>
          <w:sz w:val="24"/>
          <w:szCs w:val="24"/>
        </w:rPr>
        <w:t xml:space="preserve">Окружным Советом депутатов ГО </w:t>
      </w:r>
      <w:r w:rsidR="005F6391" w:rsidRPr="001C0D9A">
        <w:rPr>
          <w:rFonts w:ascii="Times New Roman" w:hAnsi="Times New Roman" w:cs="Times New Roman"/>
          <w:sz w:val="24"/>
          <w:szCs w:val="24"/>
        </w:rPr>
        <w:t>«</w:t>
      </w:r>
      <w:r w:rsidR="00B9099E" w:rsidRPr="001C0D9A">
        <w:rPr>
          <w:rFonts w:ascii="Times New Roman" w:hAnsi="Times New Roman" w:cs="Times New Roman"/>
          <w:sz w:val="24"/>
          <w:szCs w:val="24"/>
        </w:rPr>
        <w:t>Жатай</w:t>
      </w:r>
      <w:r w:rsidR="005F6391" w:rsidRPr="001C0D9A">
        <w:rPr>
          <w:rFonts w:ascii="Times New Roman" w:hAnsi="Times New Roman" w:cs="Times New Roman"/>
          <w:sz w:val="24"/>
          <w:szCs w:val="24"/>
        </w:rPr>
        <w:t>»</w:t>
      </w:r>
      <w:r w:rsidRPr="001C0D9A">
        <w:rPr>
          <w:rFonts w:ascii="Times New Roman" w:hAnsi="Times New Roman" w:cs="Times New Roman"/>
          <w:sz w:val="24"/>
          <w:szCs w:val="24"/>
        </w:rPr>
        <w:t xml:space="preserve"> в установленном порядке</w:t>
      </w:r>
      <w:r w:rsidR="00711C0A" w:rsidRPr="001C0D9A">
        <w:rPr>
          <w:rFonts w:ascii="Times New Roman" w:hAnsi="Times New Roman" w:cs="Times New Roman"/>
          <w:sz w:val="24"/>
          <w:szCs w:val="24"/>
        </w:rPr>
        <w:t>.</w:t>
      </w:r>
    </w:p>
    <w:p w14:paraId="696B13F2" w14:textId="77777777" w:rsidR="008A1368" w:rsidRPr="001C0D9A" w:rsidRDefault="008A1368" w:rsidP="008A136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BE92A71" w14:textId="77777777" w:rsidR="00EB52A8" w:rsidRPr="001C0D9A" w:rsidRDefault="00EB52A8" w:rsidP="008A136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6C4C626" w14:textId="77777777" w:rsidR="002C7426" w:rsidRPr="001C0D9A" w:rsidRDefault="002C7426" w:rsidP="008A136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B0E10BC" w14:textId="77777777" w:rsidR="00EB52A8" w:rsidRPr="001C0D9A" w:rsidRDefault="00EB52A8" w:rsidP="008A136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5A4D469" w14:textId="300BC170" w:rsidR="00DD3BFE" w:rsidRPr="006B1DA6" w:rsidRDefault="00DD3BFE" w:rsidP="008A13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0D9A">
        <w:rPr>
          <w:rFonts w:ascii="Times New Roman" w:hAnsi="Times New Roman" w:cs="Times New Roman"/>
          <w:sz w:val="24"/>
          <w:szCs w:val="24"/>
        </w:rPr>
        <w:t>Председатель КСП ГО «</w:t>
      </w:r>
      <w:proofErr w:type="gramStart"/>
      <w:r w:rsidRPr="001C0D9A">
        <w:rPr>
          <w:rFonts w:ascii="Times New Roman" w:hAnsi="Times New Roman" w:cs="Times New Roman"/>
          <w:sz w:val="24"/>
          <w:szCs w:val="24"/>
        </w:rPr>
        <w:t xml:space="preserve">Жатай»   </w:t>
      </w:r>
      <w:proofErr w:type="gramEnd"/>
      <w:r w:rsidRPr="001C0D9A">
        <w:rPr>
          <w:rFonts w:ascii="Times New Roman" w:hAnsi="Times New Roman" w:cs="Times New Roman"/>
          <w:sz w:val="24"/>
          <w:szCs w:val="24"/>
        </w:rPr>
        <w:t xml:space="preserve">          </w:t>
      </w:r>
      <w:r w:rsidR="00612D5D" w:rsidRPr="001C0D9A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1C0D9A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390F9C" w:rsidRPr="001C0D9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8A1368" w:rsidRPr="001C0D9A">
        <w:rPr>
          <w:rFonts w:ascii="Times New Roman" w:hAnsi="Times New Roman" w:cs="Times New Roman"/>
          <w:sz w:val="24"/>
          <w:szCs w:val="24"/>
        </w:rPr>
        <w:t>Н.В. Ротермель</w:t>
      </w:r>
    </w:p>
    <w:p w14:paraId="4F75B15C" w14:textId="77777777" w:rsidR="00390F9C" w:rsidRPr="001326EC" w:rsidRDefault="00390F9C" w:rsidP="00390F9C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712201F1" w14:textId="77777777" w:rsidR="001326EC" w:rsidRDefault="001326EC" w:rsidP="00390F9C">
      <w:pPr>
        <w:ind w:firstLine="709"/>
        <w:rPr>
          <w:sz w:val="24"/>
          <w:szCs w:val="24"/>
        </w:rPr>
      </w:pPr>
    </w:p>
    <w:p w14:paraId="40B16D7E" w14:textId="77777777" w:rsidR="001326EC" w:rsidRDefault="001326EC" w:rsidP="00390F9C">
      <w:pPr>
        <w:ind w:firstLine="709"/>
        <w:rPr>
          <w:sz w:val="24"/>
          <w:szCs w:val="24"/>
        </w:rPr>
      </w:pPr>
    </w:p>
    <w:p w14:paraId="71C246D3" w14:textId="77777777" w:rsidR="00390F9C" w:rsidRPr="00390F9C" w:rsidRDefault="00390F9C" w:rsidP="00390F9C">
      <w:pPr>
        <w:ind w:firstLine="709"/>
        <w:rPr>
          <w:sz w:val="24"/>
          <w:szCs w:val="24"/>
        </w:rPr>
      </w:pPr>
    </w:p>
    <w:sectPr w:rsidR="00390F9C" w:rsidRPr="00390F9C" w:rsidSect="00715FE1">
      <w:footerReference w:type="default" r:id="rId14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EE247B" w14:textId="77777777" w:rsidR="008B5964" w:rsidRDefault="008B5964" w:rsidP="00C95D3D">
      <w:pPr>
        <w:spacing w:after="0" w:line="240" w:lineRule="auto"/>
      </w:pPr>
      <w:r>
        <w:separator/>
      </w:r>
    </w:p>
  </w:endnote>
  <w:endnote w:type="continuationSeparator" w:id="0">
    <w:p w14:paraId="72EFB913" w14:textId="77777777" w:rsidR="008B5964" w:rsidRDefault="008B5964" w:rsidP="00C95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№Е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199919"/>
    </w:sdtPr>
    <w:sdtContent>
      <w:p w14:paraId="23300BB1" w14:textId="77777777" w:rsidR="00EF6739" w:rsidRDefault="00E655C4">
        <w:pPr>
          <w:pStyle w:val="a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70C0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B9DBD" w14:textId="77777777" w:rsidR="008B5964" w:rsidRDefault="008B5964" w:rsidP="00C95D3D">
      <w:pPr>
        <w:spacing w:after="0" w:line="240" w:lineRule="auto"/>
      </w:pPr>
      <w:r>
        <w:separator/>
      </w:r>
    </w:p>
  </w:footnote>
  <w:footnote w:type="continuationSeparator" w:id="0">
    <w:p w14:paraId="09188161" w14:textId="77777777" w:rsidR="008B5964" w:rsidRDefault="008B5964" w:rsidP="00C95D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344C0"/>
    <w:multiLevelType w:val="hybridMultilevel"/>
    <w:tmpl w:val="52BEC252"/>
    <w:lvl w:ilvl="0" w:tplc="72CEE0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E504565"/>
    <w:multiLevelType w:val="hybridMultilevel"/>
    <w:tmpl w:val="3FA4084C"/>
    <w:lvl w:ilvl="0" w:tplc="C9F093DE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43E3B44"/>
    <w:multiLevelType w:val="hybridMultilevel"/>
    <w:tmpl w:val="E96A04FE"/>
    <w:lvl w:ilvl="0" w:tplc="97ECAF4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52B5504"/>
    <w:multiLevelType w:val="hybridMultilevel"/>
    <w:tmpl w:val="08EEF5C6"/>
    <w:lvl w:ilvl="0" w:tplc="5EDC854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5675798"/>
    <w:multiLevelType w:val="hybridMultilevel"/>
    <w:tmpl w:val="624435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80C2A1F"/>
    <w:multiLevelType w:val="hybridMultilevel"/>
    <w:tmpl w:val="924CD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BF1A36"/>
    <w:multiLevelType w:val="hybridMultilevel"/>
    <w:tmpl w:val="94ECBCF2"/>
    <w:lvl w:ilvl="0" w:tplc="B1E6593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F7B3248"/>
    <w:multiLevelType w:val="hybridMultilevel"/>
    <w:tmpl w:val="3E688970"/>
    <w:lvl w:ilvl="0" w:tplc="BEC2C828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34F18E4"/>
    <w:multiLevelType w:val="hybridMultilevel"/>
    <w:tmpl w:val="EE0282C2"/>
    <w:lvl w:ilvl="0" w:tplc="FE12C17A">
      <w:start w:val="8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B82238D"/>
    <w:multiLevelType w:val="hybridMultilevel"/>
    <w:tmpl w:val="7C7AF70C"/>
    <w:lvl w:ilvl="0" w:tplc="72CEE06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3BBE16AB"/>
    <w:multiLevelType w:val="hybridMultilevel"/>
    <w:tmpl w:val="C7B04A2E"/>
    <w:lvl w:ilvl="0" w:tplc="1C9C0242">
      <w:start w:val="1"/>
      <w:numFmt w:val="upperRoman"/>
      <w:lvlText w:val="%1."/>
      <w:lvlJc w:val="left"/>
      <w:pPr>
        <w:ind w:left="1287" w:hanging="720"/>
      </w:pPr>
      <w:rPr>
        <w:rFonts w:hint="default"/>
        <w:b/>
        <w:color w:val="000099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DCF79D4"/>
    <w:multiLevelType w:val="hybridMultilevel"/>
    <w:tmpl w:val="B41E943E"/>
    <w:lvl w:ilvl="0" w:tplc="682E2D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0972137"/>
    <w:multiLevelType w:val="hybridMultilevel"/>
    <w:tmpl w:val="1C462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F411B3"/>
    <w:multiLevelType w:val="hybridMultilevel"/>
    <w:tmpl w:val="C6728164"/>
    <w:lvl w:ilvl="0" w:tplc="FB28EC16">
      <w:start w:val="2"/>
      <w:numFmt w:val="decimal"/>
      <w:lvlText w:val="%1."/>
      <w:lvlJc w:val="left"/>
      <w:pPr>
        <w:ind w:left="720" w:hanging="360"/>
      </w:pPr>
      <w:rPr>
        <w:rFonts w:eastAsia="№Е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330EA4"/>
    <w:multiLevelType w:val="hybridMultilevel"/>
    <w:tmpl w:val="BCD236F6"/>
    <w:lvl w:ilvl="0" w:tplc="EA927DC2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B1E05EA"/>
    <w:multiLevelType w:val="hybridMultilevel"/>
    <w:tmpl w:val="11B80B0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 w15:restartNumberingAfterBreak="0">
    <w:nsid w:val="4D0C1B4A"/>
    <w:multiLevelType w:val="hybridMultilevel"/>
    <w:tmpl w:val="2788EE0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54312654"/>
    <w:multiLevelType w:val="hybridMultilevel"/>
    <w:tmpl w:val="3892C180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55B259D9"/>
    <w:multiLevelType w:val="hybridMultilevel"/>
    <w:tmpl w:val="2D14A3CE"/>
    <w:lvl w:ilvl="0" w:tplc="F138AB3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55FD1D30"/>
    <w:multiLevelType w:val="hybridMultilevel"/>
    <w:tmpl w:val="0442D086"/>
    <w:lvl w:ilvl="0" w:tplc="83F6E4C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6C51B6F"/>
    <w:multiLevelType w:val="hybridMultilevel"/>
    <w:tmpl w:val="DA06B848"/>
    <w:lvl w:ilvl="0" w:tplc="124A0C08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703524F"/>
    <w:multiLevelType w:val="hybridMultilevel"/>
    <w:tmpl w:val="D4DC7E96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2" w15:restartNumberingAfterBreak="0">
    <w:nsid w:val="591E09C9"/>
    <w:multiLevelType w:val="hybridMultilevel"/>
    <w:tmpl w:val="DB480CCC"/>
    <w:lvl w:ilvl="0" w:tplc="D4626F36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 w15:restartNumberingAfterBreak="0">
    <w:nsid w:val="5EC62723"/>
    <w:multiLevelType w:val="hybridMultilevel"/>
    <w:tmpl w:val="9B267E90"/>
    <w:lvl w:ilvl="0" w:tplc="E190EE68">
      <w:start w:val="3"/>
      <w:numFmt w:val="decimal"/>
      <w:lvlText w:val="%1."/>
      <w:lvlJc w:val="left"/>
      <w:pPr>
        <w:ind w:left="720" w:hanging="360"/>
      </w:pPr>
      <w:rPr>
        <w:rFonts w:eastAsia="№Е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F41063"/>
    <w:multiLevelType w:val="hybridMultilevel"/>
    <w:tmpl w:val="8EC6EC00"/>
    <w:lvl w:ilvl="0" w:tplc="F138AB3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65CA3C36"/>
    <w:multiLevelType w:val="hybridMultilevel"/>
    <w:tmpl w:val="B2A054E0"/>
    <w:lvl w:ilvl="0" w:tplc="303014C8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6947644"/>
    <w:multiLevelType w:val="hybridMultilevel"/>
    <w:tmpl w:val="CFD4707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6" w:hanging="360"/>
      </w:pPr>
      <w:rPr>
        <w:rFonts w:ascii="Wingdings" w:hAnsi="Wingdings" w:hint="default"/>
      </w:rPr>
    </w:lvl>
  </w:abstractNum>
  <w:abstractNum w:abstractNumId="27" w15:restartNumberingAfterBreak="0">
    <w:nsid w:val="70BE784A"/>
    <w:multiLevelType w:val="hybridMultilevel"/>
    <w:tmpl w:val="3F74BC12"/>
    <w:lvl w:ilvl="0" w:tplc="9F82A62A">
      <w:start w:val="2"/>
      <w:numFmt w:val="upperRoman"/>
      <w:lvlText w:val="%1."/>
      <w:lvlJc w:val="left"/>
      <w:pPr>
        <w:ind w:left="1287" w:hanging="720"/>
      </w:pPr>
      <w:rPr>
        <w:rFonts w:hint="default"/>
        <w:b/>
        <w:color w:val="000099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40B297B"/>
    <w:multiLevelType w:val="hybridMultilevel"/>
    <w:tmpl w:val="7A3CC838"/>
    <w:lvl w:ilvl="0" w:tplc="D10C4C88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4A526DD"/>
    <w:multiLevelType w:val="hybridMultilevel"/>
    <w:tmpl w:val="DF3A7572"/>
    <w:lvl w:ilvl="0" w:tplc="545CE43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9B86AF5"/>
    <w:multiLevelType w:val="hybridMultilevel"/>
    <w:tmpl w:val="9B267D0E"/>
    <w:lvl w:ilvl="0" w:tplc="03341EE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B1A69C2"/>
    <w:multiLevelType w:val="hybridMultilevel"/>
    <w:tmpl w:val="A6B6103A"/>
    <w:lvl w:ilvl="0" w:tplc="72CEE060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04010543">
    <w:abstractNumId w:val="10"/>
  </w:num>
  <w:num w:numId="2" w16cid:durableId="881133502">
    <w:abstractNumId w:val="14"/>
  </w:num>
  <w:num w:numId="3" w16cid:durableId="18555301">
    <w:abstractNumId w:val="11"/>
  </w:num>
  <w:num w:numId="4" w16cid:durableId="1605768246">
    <w:abstractNumId w:val="28"/>
  </w:num>
  <w:num w:numId="5" w16cid:durableId="1666127799">
    <w:abstractNumId w:val="8"/>
  </w:num>
  <w:num w:numId="6" w16cid:durableId="655188402">
    <w:abstractNumId w:val="24"/>
  </w:num>
  <w:num w:numId="7" w16cid:durableId="910116520">
    <w:abstractNumId w:val="27"/>
  </w:num>
  <w:num w:numId="8" w16cid:durableId="1569654711">
    <w:abstractNumId w:val="22"/>
  </w:num>
  <w:num w:numId="9" w16cid:durableId="615523244">
    <w:abstractNumId w:val="9"/>
  </w:num>
  <w:num w:numId="10" w16cid:durableId="1498115227">
    <w:abstractNumId w:val="25"/>
  </w:num>
  <w:num w:numId="11" w16cid:durableId="386228554">
    <w:abstractNumId w:val="31"/>
  </w:num>
  <w:num w:numId="12" w16cid:durableId="418792209">
    <w:abstractNumId w:val="0"/>
  </w:num>
  <w:num w:numId="13" w16cid:durableId="1104886260">
    <w:abstractNumId w:val="1"/>
  </w:num>
  <w:num w:numId="14" w16cid:durableId="1350452793">
    <w:abstractNumId w:val="18"/>
  </w:num>
  <w:num w:numId="15" w16cid:durableId="1974554581">
    <w:abstractNumId w:val="7"/>
  </w:num>
  <w:num w:numId="16" w16cid:durableId="1706250540">
    <w:abstractNumId w:val="20"/>
  </w:num>
  <w:num w:numId="17" w16cid:durableId="1062675276">
    <w:abstractNumId w:val="16"/>
  </w:num>
  <w:num w:numId="18" w16cid:durableId="969440089">
    <w:abstractNumId w:val="5"/>
  </w:num>
  <w:num w:numId="19" w16cid:durableId="898712183">
    <w:abstractNumId w:val="12"/>
  </w:num>
  <w:num w:numId="20" w16cid:durableId="1835140909">
    <w:abstractNumId w:val="13"/>
  </w:num>
  <w:num w:numId="21" w16cid:durableId="1507015270">
    <w:abstractNumId w:val="17"/>
  </w:num>
  <w:num w:numId="22" w16cid:durableId="1552499577">
    <w:abstractNumId w:val="21"/>
  </w:num>
  <w:num w:numId="23" w16cid:durableId="1163202879">
    <w:abstractNumId w:val="15"/>
  </w:num>
  <w:num w:numId="24" w16cid:durableId="186140100">
    <w:abstractNumId w:val="19"/>
  </w:num>
  <w:num w:numId="25" w16cid:durableId="405222539">
    <w:abstractNumId w:val="30"/>
  </w:num>
  <w:num w:numId="26" w16cid:durableId="1572614849">
    <w:abstractNumId w:val="2"/>
  </w:num>
  <w:num w:numId="27" w16cid:durableId="654992616">
    <w:abstractNumId w:val="23"/>
  </w:num>
  <w:num w:numId="28" w16cid:durableId="1584223296">
    <w:abstractNumId w:val="6"/>
  </w:num>
  <w:num w:numId="29" w16cid:durableId="1596742072">
    <w:abstractNumId w:val="3"/>
  </w:num>
  <w:num w:numId="30" w16cid:durableId="337198741">
    <w:abstractNumId w:val="29"/>
  </w:num>
  <w:num w:numId="31" w16cid:durableId="1357121611">
    <w:abstractNumId w:val="26"/>
  </w:num>
  <w:num w:numId="32" w16cid:durableId="17473416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2F26"/>
    <w:rsid w:val="00005DA3"/>
    <w:rsid w:val="000154BD"/>
    <w:rsid w:val="00022B4E"/>
    <w:rsid w:val="00025C28"/>
    <w:rsid w:val="000275EE"/>
    <w:rsid w:val="0003211B"/>
    <w:rsid w:val="00036435"/>
    <w:rsid w:val="00041531"/>
    <w:rsid w:val="00041F5E"/>
    <w:rsid w:val="00043E24"/>
    <w:rsid w:val="000470C8"/>
    <w:rsid w:val="00053AA5"/>
    <w:rsid w:val="0005657B"/>
    <w:rsid w:val="000670C0"/>
    <w:rsid w:val="00070194"/>
    <w:rsid w:val="000729A0"/>
    <w:rsid w:val="00075F36"/>
    <w:rsid w:val="0008325C"/>
    <w:rsid w:val="00086561"/>
    <w:rsid w:val="000917B2"/>
    <w:rsid w:val="000933EB"/>
    <w:rsid w:val="00094DEA"/>
    <w:rsid w:val="000966AD"/>
    <w:rsid w:val="000A7C83"/>
    <w:rsid w:val="000B0BB9"/>
    <w:rsid w:val="000C467F"/>
    <w:rsid w:val="000C4F30"/>
    <w:rsid w:val="000D00BE"/>
    <w:rsid w:val="000D1ADB"/>
    <w:rsid w:val="000D5078"/>
    <w:rsid w:val="000D6A50"/>
    <w:rsid w:val="000E22AC"/>
    <w:rsid w:val="000E359B"/>
    <w:rsid w:val="001100AE"/>
    <w:rsid w:val="00110972"/>
    <w:rsid w:val="001136C1"/>
    <w:rsid w:val="00126781"/>
    <w:rsid w:val="001326EC"/>
    <w:rsid w:val="00135C33"/>
    <w:rsid w:val="001405A1"/>
    <w:rsid w:val="00140CF6"/>
    <w:rsid w:val="0014388C"/>
    <w:rsid w:val="0017322E"/>
    <w:rsid w:val="00185DEF"/>
    <w:rsid w:val="00191193"/>
    <w:rsid w:val="00191ECD"/>
    <w:rsid w:val="00193616"/>
    <w:rsid w:val="00194592"/>
    <w:rsid w:val="0019773E"/>
    <w:rsid w:val="001A4B0B"/>
    <w:rsid w:val="001B18CB"/>
    <w:rsid w:val="001B6670"/>
    <w:rsid w:val="001C0D9A"/>
    <w:rsid w:val="001C696F"/>
    <w:rsid w:val="001C7B59"/>
    <w:rsid w:val="001D3B93"/>
    <w:rsid w:val="001D3F19"/>
    <w:rsid w:val="001D69BA"/>
    <w:rsid w:val="001E1D10"/>
    <w:rsid w:val="001E47CA"/>
    <w:rsid w:val="001E7CD1"/>
    <w:rsid w:val="00210992"/>
    <w:rsid w:val="00215F4E"/>
    <w:rsid w:val="00222A66"/>
    <w:rsid w:val="00225A68"/>
    <w:rsid w:val="002275B0"/>
    <w:rsid w:val="0024462F"/>
    <w:rsid w:val="0024573D"/>
    <w:rsid w:val="002504D9"/>
    <w:rsid w:val="0025095E"/>
    <w:rsid w:val="002521C9"/>
    <w:rsid w:val="002544B7"/>
    <w:rsid w:val="00256288"/>
    <w:rsid w:val="00256971"/>
    <w:rsid w:val="002720FE"/>
    <w:rsid w:val="00285E27"/>
    <w:rsid w:val="00295220"/>
    <w:rsid w:val="00296745"/>
    <w:rsid w:val="0029766E"/>
    <w:rsid w:val="002A3B12"/>
    <w:rsid w:val="002A6121"/>
    <w:rsid w:val="002A68DE"/>
    <w:rsid w:val="002A6951"/>
    <w:rsid w:val="002B0CCC"/>
    <w:rsid w:val="002B1F63"/>
    <w:rsid w:val="002B4C0F"/>
    <w:rsid w:val="002C64D2"/>
    <w:rsid w:val="002C7426"/>
    <w:rsid w:val="002D5F11"/>
    <w:rsid w:val="002E7B42"/>
    <w:rsid w:val="002F0DA1"/>
    <w:rsid w:val="002F1A73"/>
    <w:rsid w:val="002F207A"/>
    <w:rsid w:val="002F4AEC"/>
    <w:rsid w:val="002F5BF0"/>
    <w:rsid w:val="003106AF"/>
    <w:rsid w:val="0031196E"/>
    <w:rsid w:val="0031540B"/>
    <w:rsid w:val="00316792"/>
    <w:rsid w:val="00350984"/>
    <w:rsid w:val="00357BAF"/>
    <w:rsid w:val="00376726"/>
    <w:rsid w:val="00377068"/>
    <w:rsid w:val="003803DA"/>
    <w:rsid w:val="003827C3"/>
    <w:rsid w:val="0038610F"/>
    <w:rsid w:val="003873D1"/>
    <w:rsid w:val="00390E1F"/>
    <w:rsid w:val="00390F9C"/>
    <w:rsid w:val="003968FF"/>
    <w:rsid w:val="003A2CF6"/>
    <w:rsid w:val="003A385D"/>
    <w:rsid w:val="003B332E"/>
    <w:rsid w:val="003C34B2"/>
    <w:rsid w:val="003C520C"/>
    <w:rsid w:val="003E2799"/>
    <w:rsid w:val="00411195"/>
    <w:rsid w:val="0041260C"/>
    <w:rsid w:val="00416AAB"/>
    <w:rsid w:val="00424209"/>
    <w:rsid w:val="004340A9"/>
    <w:rsid w:val="00437D6C"/>
    <w:rsid w:val="004426E8"/>
    <w:rsid w:val="00472618"/>
    <w:rsid w:val="0047713E"/>
    <w:rsid w:val="00484711"/>
    <w:rsid w:val="00487497"/>
    <w:rsid w:val="004950C5"/>
    <w:rsid w:val="004A06CF"/>
    <w:rsid w:val="004A33CB"/>
    <w:rsid w:val="004A3F6D"/>
    <w:rsid w:val="004A4F21"/>
    <w:rsid w:val="004A6B0F"/>
    <w:rsid w:val="004D2E1D"/>
    <w:rsid w:val="004D6FD2"/>
    <w:rsid w:val="004E1167"/>
    <w:rsid w:val="004E7A8A"/>
    <w:rsid w:val="004F4249"/>
    <w:rsid w:val="004F69BC"/>
    <w:rsid w:val="00531C01"/>
    <w:rsid w:val="00535C15"/>
    <w:rsid w:val="0054292B"/>
    <w:rsid w:val="0055393C"/>
    <w:rsid w:val="00555BE2"/>
    <w:rsid w:val="00560F55"/>
    <w:rsid w:val="005638D5"/>
    <w:rsid w:val="00565FC9"/>
    <w:rsid w:val="00574239"/>
    <w:rsid w:val="00580729"/>
    <w:rsid w:val="0059007C"/>
    <w:rsid w:val="00590976"/>
    <w:rsid w:val="00590BFE"/>
    <w:rsid w:val="00591EAF"/>
    <w:rsid w:val="00594C86"/>
    <w:rsid w:val="005A30A5"/>
    <w:rsid w:val="005C7B01"/>
    <w:rsid w:val="005D1671"/>
    <w:rsid w:val="005D3BAE"/>
    <w:rsid w:val="005D6760"/>
    <w:rsid w:val="005E13FD"/>
    <w:rsid w:val="005E4234"/>
    <w:rsid w:val="005F5DB2"/>
    <w:rsid w:val="005F6391"/>
    <w:rsid w:val="005F7299"/>
    <w:rsid w:val="00605DB6"/>
    <w:rsid w:val="006115E8"/>
    <w:rsid w:val="006128B1"/>
    <w:rsid w:val="00612D5D"/>
    <w:rsid w:val="00613051"/>
    <w:rsid w:val="0062154B"/>
    <w:rsid w:val="00625256"/>
    <w:rsid w:val="00632499"/>
    <w:rsid w:val="00635707"/>
    <w:rsid w:val="00652D7C"/>
    <w:rsid w:val="00656674"/>
    <w:rsid w:val="0066709C"/>
    <w:rsid w:val="006761B2"/>
    <w:rsid w:val="00684544"/>
    <w:rsid w:val="00691E1D"/>
    <w:rsid w:val="006A07F1"/>
    <w:rsid w:val="006A4F58"/>
    <w:rsid w:val="006B1DA6"/>
    <w:rsid w:val="006B5625"/>
    <w:rsid w:val="006C7D00"/>
    <w:rsid w:val="006E6AE4"/>
    <w:rsid w:val="006F4C27"/>
    <w:rsid w:val="006F51D7"/>
    <w:rsid w:val="00706562"/>
    <w:rsid w:val="00711C0A"/>
    <w:rsid w:val="00712AE0"/>
    <w:rsid w:val="00715FE1"/>
    <w:rsid w:val="00723B07"/>
    <w:rsid w:val="00731B92"/>
    <w:rsid w:val="0073492B"/>
    <w:rsid w:val="0073725D"/>
    <w:rsid w:val="00755611"/>
    <w:rsid w:val="00770318"/>
    <w:rsid w:val="00770541"/>
    <w:rsid w:val="007825AA"/>
    <w:rsid w:val="007907D0"/>
    <w:rsid w:val="00795D83"/>
    <w:rsid w:val="007A4586"/>
    <w:rsid w:val="007B3807"/>
    <w:rsid w:val="007C5DA4"/>
    <w:rsid w:val="007D1415"/>
    <w:rsid w:val="007D1E54"/>
    <w:rsid w:val="007D5D51"/>
    <w:rsid w:val="007E630C"/>
    <w:rsid w:val="00806832"/>
    <w:rsid w:val="00807428"/>
    <w:rsid w:val="0080792D"/>
    <w:rsid w:val="00813D47"/>
    <w:rsid w:val="00822129"/>
    <w:rsid w:val="00826FE6"/>
    <w:rsid w:val="00834192"/>
    <w:rsid w:val="00854DA9"/>
    <w:rsid w:val="00864221"/>
    <w:rsid w:val="00864EFE"/>
    <w:rsid w:val="00890D87"/>
    <w:rsid w:val="0089302E"/>
    <w:rsid w:val="008A1368"/>
    <w:rsid w:val="008B5964"/>
    <w:rsid w:val="008C6727"/>
    <w:rsid w:val="008D0BC8"/>
    <w:rsid w:val="008D184A"/>
    <w:rsid w:val="008D2E63"/>
    <w:rsid w:val="008E563A"/>
    <w:rsid w:val="008E5B6F"/>
    <w:rsid w:val="008F2AF3"/>
    <w:rsid w:val="008F622E"/>
    <w:rsid w:val="00906239"/>
    <w:rsid w:val="00907A4D"/>
    <w:rsid w:val="00926682"/>
    <w:rsid w:val="009309E6"/>
    <w:rsid w:val="0093161C"/>
    <w:rsid w:val="00935A4A"/>
    <w:rsid w:val="00941717"/>
    <w:rsid w:val="00945425"/>
    <w:rsid w:val="009579A7"/>
    <w:rsid w:val="00962AE5"/>
    <w:rsid w:val="00967312"/>
    <w:rsid w:val="0097386A"/>
    <w:rsid w:val="00974548"/>
    <w:rsid w:val="009776B1"/>
    <w:rsid w:val="00980802"/>
    <w:rsid w:val="00980900"/>
    <w:rsid w:val="00980EAB"/>
    <w:rsid w:val="00982831"/>
    <w:rsid w:val="0098289B"/>
    <w:rsid w:val="00983BB6"/>
    <w:rsid w:val="009A3038"/>
    <w:rsid w:val="009A3DDD"/>
    <w:rsid w:val="009A5886"/>
    <w:rsid w:val="009B4973"/>
    <w:rsid w:val="009C05B3"/>
    <w:rsid w:val="009C600D"/>
    <w:rsid w:val="009E1434"/>
    <w:rsid w:val="009F1708"/>
    <w:rsid w:val="009F5EF5"/>
    <w:rsid w:val="00A1120A"/>
    <w:rsid w:val="00A23340"/>
    <w:rsid w:val="00A24022"/>
    <w:rsid w:val="00A27F16"/>
    <w:rsid w:val="00A31973"/>
    <w:rsid w:val="00A337BF"/>
    <w:rsid w:val="00A3408F"/>
    <w:rsid w:val="00A37AB0"/>
    <w:rsid w:val="00A62336"/>
    <w:rsid w:val="00A66022"/>
    <w:rsid w:val="00A7067E"/>
    <w:rsid w:val="00A828B2"/>
    <w:rsid w:val="00AB0CF0"/>
    <w:rsid w:val="00AB63E2"/>
    <w:rsid w:val="00AC38C9"/>
    <w:rsid w:val="00AC748C"/>
    <w:rsid w:val="00AC774C"/>
    <w:rsid w:val="00AD17EE"/>
    <w:rsid w:val="00AE12A1"/>
    <w:rsid w:val="00AE1E41"/>
    <w:rsid w:val="00AE2E9A"/>
    <w:rsid w:val="00AE756F"/>
    <w:rsid w:val="00AE7A2C"/>
    <w:rsid w:val="00AF09CA"/>
    <w:rsid w:val="00AF2482"/>
    <w:rsid w:val="00AF3BF0"/>
    <w:rsid w:val="00AF6733"/>
    <w:rsid w:val="00B0540B"/>
    <w:rsid w:val="00B10170"/>
    <w:rsid w:val="00B10253"/>
    <w:rsid w:val="00B11A38"/>
    <w:rsid w:val="00B13F64"/>
    <w:rsid w:val="00B1502D"/>
    <w:rsid w:val="00B21844"/>
    <w:rsid w:val="00B347B3"/>
    <w:rsid w:val="00B36B02"/>
    <w:rsid w:val="00B376D7"/>
    <w:rsid w:val="00B46EF4"/>
    <w:rsid w:val="00B47BF0"/>
    <w:rsid w:val="00B5239A"/>
    <w:rsid w:val="00B52F26"/>
    <w:rsid w:val="00B60CD3"/>
    <w:rsid w:val="00B647BD"/>
    <w:rsid w:val="00B66D7F"/>
    <w:rsid w:val="00B8188A"/>
    <w:rsid w:val="00B8470A"/>
    <w:rsid w:val="00B9099E"/>
    <w:rsid w:val="00B90D88"/>
    <w:rsid w:val="00B90F7E"/>
    <w:rsid w:val="00BA1952"/>
    <w:rsid w:val="00BA2C78"/>
    <w:rsid w:val="00BA3B58"/>
    <w:rsid w:val="00BA4EE3"/>
    <w:rsid w:val="00BB249F"/>
    <w:rsid w:val="00BB3AFF"/>
    <w:rsid w:val="00BB7B1D"/>
    <w:rsid w:val="00BC0880"/>
    <w:rsid w:val="00BD00CD"/>
    <w:rsid w:val="00BD4F39"/>
    <w:rsid w:val="00BD5EF0"/>
    <w:rsid w:val="00BE4D97"/>
    <w:rsid w:val="00BF6D9D"/>
    <w:rsid w:val="00BF7ABC"/>
    <w:rsid w:val="00C021E8"/>
    <w:rsid w:val="00C134D5"/>
    <w:rsid w:val="00C36AAE"/>
    <w:rsid w:val="00C41B70"/>
    <w:rsid w:val="00C44CA0"/>
    <w:rsid w:val="00C51448"/>
    <w:rsid w:val="00C52B84"/>
    <w:rsid w:val="00C64EF0"/>
    <w:rsid w:val="00C66C51"/>
    <w:rsid w:val="00C71DE7"/>
    <w:rsid w:val="00C82668"/>
    <w:rsid w:val="00C830A7"/>
    <w:rsid w:val="00C94ECB"/>
    <w:rsid w:val="00C95D3D"/>
    <w:rsid w:val="00C96FE8"/>
    <w:rsid w:val="00CA13D5"/>
    <w:rsid w:val="00CA642A"/>
    <w:rsid w:val="00CB21C8"/>
    <w:rsid w:val="00CB24A4"/>
    <w:rsid w:val="00CB3763"/>
    <w:rsid w:val="00CC4121"/>
    <w:rsid w:val="00CC534F"/>
    <w:rsid w:val="00CE03AE"/>
    <w:rsid w:val="00CF18EC"/>
    <w:rsid w:val="00CF4392"/>
    <w:rsid w:val="00CF6B17"/>
    <w:rsid w:val="00D1110A"/>
    <w:rsid w:val="00D207EB"/>
    <w:rsid w:val="00D20818"/>
    <w:rsid w:val="00D2197C"/>
    <w:rsid w:val="00D237A7"/>
    <w:rsid w:val="00D253DC"/>
    <w:rsid w:val="00D25D63"/>
    <w:rsid w:val="00D277BD"/>
    <w:rsid w:val="00D43D11"/>
    <w:rsid w:val="00D55DBB"/>
    <w:rsid w:val="00D60B7D"/>
    <w:rsid w:val="00D63166"/>
    <w:rsid w:val="00D65224"/>
    <w:rsid w:val="00D81548"/>
    <w:rsid w:val="00D8409B"/>
    <w:rsid w:val="00D90802"/>
    <w:rsid w:val="00D92A27"/>
    <w:rsid w:val="00D9662C"/>
    <w:rsid w:val="00DB2150"/>
    <w:rsid w:val="00DB2FAE"/>
    <w:rsid w:val="00DB4A45"/>
    <w:rsid w:val="00DC3D5D"/>
    <w:rsid w:val="00DD3BFE"/>
    <w:rsid w:val="00DD7945"/>
    <w:rsid w:val="00DE1DEC"/>
    <w:rsid w:val="00DF1945"/>
    <w:rsid w:val="00DF4F09"/>
    <w:rsid w:val="00DF76A6"/>
    <w:rsid w:val="00E00170"/>
    <w:rsid w:val="00E05218"/>
    <w:rsid w:val="00E137AB"/>
    <w:rsid w:val="00E27378"/>
    <w:rsid w:val="00E33E44"/>
    <w:rsid w:val="00E642AA"/>
    <w:rsid w:val="00E65554"/>
    <w:rsid w:val="00E655C4"/>
    <w:rsid w:val="00E71C8D"/>
    <w:rsid w:val="00E73144"/>
    <w:rsid w:val="00E803C3"/>
    <w:rsid w:val="00E8561E"/>
    <w:rsid w:val="00E9082A"/>
    <w:rsid w:val="00E940E0"/>
    <w:rsid w:val="00EA797F"/>
    <w:rsid w:val="00EB52A8"/>
    <w:rsid w:val="00EC110A"/>
    <w:rsid w:val="00EC3BC7"/>
    <w:rsid w:val="00EC4A08"/>
    <w:rsid w:val="00ED2AB5"/>
    <w:rsid w:val="00ED3D38"/>
    <w:rsid w:val="00EE0269"/>
    <w:rsid w:val="00EE2E5B"/>
    <w:rsid w:val="00EF411F"/>
    <w:rsid w:val="00EF5261"/>
    <w:rsid w:val="00EF6739"/>
    <w:rsid w:val="00F04BE3"/>
    <w:rsid w:val="00F07285"/>
    <w:rsid w:val="00F14C2C"/>
    <w:rsid w:val="00F154FE"/>
    <w:rsid w:val="00F15785"/>
    <w:rsid w:val="00F15ADB"/>
    <w:rsid w:val="00F17DF1"/>
    <w:rsid w:val="00F24EE0"/>
    <w:rsid w:val="00F30014"/>
    <w:rsid w:val="00F418EE"/>
    <w:rsid w:val="00F468E6"/>
    <w:rsid w:val="00F660A2"/>
    <w:rsid w:val="00F70040"/>
    <w:rsid w:val="00F70C37"/>
    <w:rsid w:val="00F70F7C"/>
    <w:rsid w:val="00F83380"/>
    <w:rsid w:val="00F91BAC"/>
    <w:rsid w:val="00FA29E4"/>
    <w:rsid w:val="00FA4CA4"/>
    <w:rsid w:val="00FA75A7"/>
    <w:rsid w:val="00FC1DF3"/>
    <w:rsid w:val="00FC76A6"/>
    <w:rsid w:val="00FD4ACF"/>
    <w:rsid w:val="00FE0A07"/>
    <w:rsid w:val="00FF21CA"/>
    <w:rsid w:val="00FF467E"/>
    <w:rsid w:val="00FF7E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95E29"/>
  <w15:docId w15:val="{41389669-53A3-4804-9AAF-3B3E4144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69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90F9C"/>
    <w:rPr>
      <w:color w:val="0000FF" w:themeColor="hyperlink"/>
      <w:u w:val="single"/>
    </w:rPr>
  </w:style>
  <w:style w:type="paragraph" w:customStyle="1" w:styleId="1">
    <w:name w:val="Обычный1"/>
    <w:rsid w:val="00390F9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90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0F9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95D3D"/>
    <w:pPr>
      <w:ind w:left="720"/>
      <w:contextualSpacing/>
    </w:pPr>
  </w:style>
  <w:style w:type="character" w:customStyle="1" w:styleId="CharAttribute2">
    <w:name w:val="CharAttribute2"/>
    <w:rsid w:val="00C95D3D"/>
    <w:rPr>
      <w:rFonts w:ascii="Times New Roman" w:eastAsia="Times New Roman" w:hAnsi="Times New Roman" w:cs="Times New Roman" w:hint="default"/>
      <w:sz w:val="24"/>
    </w:rPr>
  </w:style>
  <w:style w:type="table" w:styleId="a7">
    <w:name w:val="Table Grid"/>
    <w:basedOn w:val="a1"/>
    <w:uiPriority w:val="59"/>
    <w:rsid w:val="00C95D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C95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C95D3D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C95D3D"/>
    <w:rPr>
      <w:sz w:val="20"/>
      <w:szCs w:val="20"/>
    </w:rPr>
  </w:style>
  <w:style w:type="character" w:styleId="ab">
    <w:name w:val="footnote reference"/>
    <w:aliases w:val="текст сноски"/>
    <w:uiPriority w:val="99"/>
    <w:unhideWhenUsed/>
    <w:rsid w:val="00C95D3D"/>
    <w:rPr>
      <w:vertAlign w:val="superscript"/>
    </w:rPr>
  </w:style>
  <w:style w:type="paragraph" w:styleId="ac">
    <w:name w:val="header"/>
    <w:basedOn w:val="a"/>
    <w:link w:val="ad"/>
    <w:uiPriority w:val="99"/>
    <w:unhideWhenUsed/>
    <w:rsid w:val="00C95D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95D3D"/>
  </w:style>
  <w:style w:type="paragraph" w:styleId="ae">
    <w:name w:val="footer"/>
    <w:basedOn w:val="a"/>
    <w:link w:val="af"/>
    <w:uiPriority w:val="99"/>
    <w:unhideWhenUsed/>
    <w:rsid w:val="00C95D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95D3D"/>
  </w:style>
  <w:style w:type="paragraph" w:styleId="af0">
    <w:name w:val="Body Text Indent"/>
    <w:basedOn w:val="a"/>
    <w:link w:val="af1"/>
    <w:uiPriority w:val="99"/>
    <w:unhideWhenUsed/>
    <w:rsid w:val="00C95D3D"/>
    <w:pPr>
      <w:tabs>
        <w:tab w:val="left" w:pos="1134"/>
      </w:tabs>
      <w:spacing w:after="0"/>
      <w:ind w:firstLine="708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1">
    <w:name w:val="Основной текст с отступом Знак"/>
    <w:basedOn w:val="a0"/>
    <w:link w:val="af0"/>
    <w:uiPriority w:val="99"/>
    <w:rsid w:val="00C95D3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Body Text Indent 3"/>
    <w:basedOn w:val="a"/>
    <w:link w:val="30"/>
    <w:uiPriority w:val="99"/>
    <w:unhideWhenUsed/>
    <w:rsid w:val="00C95D3D"/>
    <w:pPr>
      <w:spacing w:after="0"/>
      <w:ind w:firstLine="708"/>
      <w:jc w:val="both"/>
    </w:pPr>
    <w:rPr>
      <w:rFonts w:ascii="Times New Roman" w:eastAsia="Times New Roman" w:hAnsi="Times New Roman" w:cs="Times New Roman"/>
      <w:color w:val="000000" w:themeColor="text1"/>
      <w:sz w:val="28"/>
      <w:szCs w:val="28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C95D3D"/>
    <w:rPr>
      <w:rFonts w:ascii="Times New Roman" w:eastAsia="Times New Roman" w:hAnsi="Times New Roman" w:cs="Times New Roman"/>
      <w:color w:val="000000" w:themeColor="text1"/>
      <w:sz w:val="28"/>
      <w:szCs w:val="28"/>
      <w:lang w:eastAsia="ru-RU"/>
    </w:rPr>
  </w:style>
  <w:style w:type="paragraph" w:customStyle="1" w:styleId="ParaAttribute8">
    <w:name w:val="ParaAttribute8"/>
    <w:rsid w:val="00C95D3D"/>
    <w:pPr>
      <w:spacing w:after="0" w:line="240" w:lineRule="auto"/>
      <w:ind w:firstLine="540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7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7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hyperlink" Target="mailto:jatay@mail.ru" TargetMode="External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20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Изменение объемов прогнозных поступлений по доходам в бюджет ГО "Жатай" на 2025 год,                тыс. рублей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доходы!$O$6</c:f>
              <c:strCache>
                <c:ptCount val="1"/>
                <c:pt idx="0">
                  <c:v>Уточненный бюджет </c:v>
                </c:pt>
              </c:strCache>
            </c:strRef>
          </c:tx>
          <c:spPr>
            <a:solidFill>
              <a:srgbClr val="0070C0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-7.5000000000000011E-2"/>
                  <c:y val="-4.16666666666666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7EA1-405B-A43A-752130F7F322}"/>
                </c:ext>
              </c:extLst>
            </c:dLbl>
            <c:dLbl>
              <c:idx val="1"/>
              <c:layout>
                <c:manualLayout>
                  <c:x val="-1.9444444444444497E-2"/>
                  <c:y val="-5.09259259259259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EA1-405B-A43A-752130F7F322}"/>
                </c:ext>
              </c:extLst>
            </c:dLbl>
            <c:dLbl>
              <c:idx val="2"/>
              <c:layout>
                <c:manualLayout>
                  <c:x val="-0.05"/>
                  <c:y val="-1.38888888888889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7EA1-405B-A43A-752130F7F32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доходы!$N$7:$N$9</c:f>
              <c:strCache>
                <c:ptCount val="3"/>
                <c:pt idx="0">
                  <c:v>Налоговые доходы</c:v>
                </c:pt>
                <c:pt idx="1">
                  <c:v>Неналоговые доходы</c:v>
                </c:pt>
                <c:pt idx="2">
                  <c:v>Безвозмездные поступления</c:v>
                </c:pt>
              </c:strCache>
            </c:strRef>
          </c:cat>
          <c:val>
            <c:numRef>
              <c:f>доходы!$O$7:$O$9</c:f>
              <c:numCache>
                <c:formatCode>#\ ##0.0</c:formatCode>
                <c:ptCount val="3"/>
                <c:pt idx="0">
                  <c:v>167623</c:v>
                </c:pt>
                <c:pt idx="1">
                  <c:v>19718.8</c:v>
                </c:pt>
                <c:pt idx="2">
                  <c:v>904097.3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7EA1-405B-A43A-752130F7F322}"/>
            </c:ext>
          </c:extLst>
        </c:ser>
        <c:ser>
          <c:idx val="1"/>
          <c:order val="1"/>
          <c:tx>
            <c:strRef>
              <c:f>доходы!$P$6</c:f>
              <c:strCache>
                <c:ptCount val="1"/>
                <c:pt idx="0">
                  <c:v>ПРОЕКТ</c:v>
                </c:pt>
              </c:strCache>
            </c:strRef>
          </c:tx>
          <c:spPr>
            <a:solidFill>
              <a:srgbClr val="FFFF00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5.8333333333333334E-2"/>
                  <c:y val="-5.55555555555555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7EA1-405B-A43A-752130F7F322}"/>
                </c:ext>
              </c:extLst>
            </c:dLbl>
            <c:dLbl>
              <c:idx val="1"/>
              <c:layout>
                <c:manualLayout>
                  <c:x val="4.4444444444444342E-2"/>
                  <c:y val="-2.77777777777777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7EA1-405B-A43A-752130F7F322}"/>
                </c:ext>
              </c:extLst>
            </c:dLbl>
            <c:dLbl>
              <c:idx val="2"/>
              <c:layout>
                <c:manualLayout>
                  <c:x val="0.05"/>
                  <c:y val="-2.777777777777782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7EA1-405B-A43A-752130F7F32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доходы!$N$7:$N$9</c:f>
              <c:strCache>
                <c:ptCount val="3"/>
                <c:pt idx="0">
                  <c:v>Налоговые доходы</c:v>
                </c:pt>
                <c:pt idx="1">
                  <c:v>Неналоговые доходы</c:v>
                </c:pt>
                <c:pt idx="2">
                  <c:v>Безвозмездные поступления</c:v>
                </c:pt>
              </c:strCache>
            </c:strRef>
          </c:cat>
          <c:val>
            <c:numRef>
              <c:f>доходы!$P$7:$P$9</c:f>
              <c:numCache>
                <c:formatCode>#\ ##0.0</c:formatCode>
                <c:ptCount val="3"/>
                <c:pt idx="0">
                  <c:v>167623</c:v>
                </c:pt>
                <c:pt idx="1">
                  <c:v>19718.8</c:v>
                </c:pt>
                <c:pt idx="2">
                  <c:v>906352.8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7EA1-405B-A43A-752130F7F32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53944319"/>
        <c:axId val="53922239"/>
        <c:axId val="0"/>
      </c:bar3DChart>
      <c:catAx>
        <c:axId val="5394431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1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53922239"/>
        <c:crosses val="autoZero"/>
        <c:auto val="1"/>
        <c:lblAlgn val="ctr"/>
        <c:lblOffset val="100"/>
        <c:noMultiLvlLbl val="0"/>
      </c:catAx>
      <c:valAx>
        <c:axId val="53922239"/>
        <c:scaling>
          <c:orientation val="minMax"/>
        </c:scaling>
        <c:delete val="1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#\ ##0.0" sourceLinked="1"/>
        <c:majorTickMark val="none"/>
        <c:minorTickMark val="none"/>
        <c:tickLblPos val="nextTo"/>
        <c:crossAx val="5394431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200" baseline="0">
                <a:solidFill>
                  <a:sysClr val="windowText" lastClr="000000"/>
                </a:solidFill>
                <a:latin typeface="Times New Roman" panose="02020603050405020304" pitchFamily="18" charset="0"/>
              </a:rPr>
              <a:t>Изменение объемов расходов бюджета ГО "Жатай" на 2025 год, тыс. рублей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расходы!$N$4</c:f>
              <c:strCache>
                <c:ptCount val="1"/>
                <c:pt idx="0">
                  <c:v>Уточненный бюджет</c:v>
                </c:pt>
              </c:strCache>
            </c:strRef>
          </c:tx>
          <c:spPr>
            <a:solidFill>
              <a:schemeClr val="accent4">
                <a:lumMod val="60000"/>
                <a:lumOff val="40000"/>
              </a:schemeClr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1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расходы!$M$5:$M$7</c:f>
              <c:strCache>
                <c:ptCount val="3"/>
                <c:pt idx="0">
                  <c:v>РАСХОДЫ</c:v>
                </c:pt>
                <c:pt idx="1">
                  <c:v>Муниципальные программы</c:v>
                </c:pt>
                <c:pt idx="2">
                  <c:v>Непрограммные расходы</c:v>
                </c:pt>
              </c:strCache>
            </c:strRef>
          </c:cat>
          <c:val>
            <c:numRef>
              <c:f>расходы!$N$5:$N$7</c:f>
              <c:numCache>
                <c:formatCode>#\ ##0.0</c:formatCode>
                <c:ptCount val="3"/>
                <c:pt idx="0">
                  <c:v>1225680.3977900003</c:v>
                </c:pt>
                <c:pt idx="1">
                  <c:v>1107682.9500000002</c:v>
                </c:pt>
                <c:pt idx="2">
                  <c:v>117997.44779000001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8A0-4508-AEF9-F839B75D4DD0}"/>
            </c:ext>
          </c:extLst>
        </c:ser>
        <c:ser>
          <c:idx val="1"/>
          <c:order val="1"/>
          <c:tx>
            <c:strRef>
              <c:f>расходы!$O$4</c:f>
              <c:strCache>
                <c:ptCount val="1"/>
                <c:pt idx="0">
                  <c:v>ПРОЕКТ</c:v>
                </c:pt>
              </c:strCache>
            </c:strRef>
          </c:tx>
          <c:spPr>
            <a:solidFill>
              <a:schemeClr val="accent5">
                <a:lumMod val="60000"/>
                <a:lumOff val="40000"/>
              </a:schemeClr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расходы!$M$5:$M$7</c:f>
              <c:strCache>
                <c:ptCount val="3"/>
                <c:pt idx="0">
                  <c:v>РАСХОДЫ</c:v>
                </c:pt>
                <c:pt idx="1">
                  <c:v>Муниципальные программы</c:v>
                </c:pt>
                <c:pt idx="2">
                  <c:v>Непрограммные расходы</c:v>
                </c:pt>
              </c:strCache>
            </c:strRef>
          </c:cat>
          <c:val>
            <c:numRef>
              <c:f>расходы!$O$5:$O$7</c:f>
              <c:numCache>
                <c:formatCode>#\ ##0.0</c:formatCode>
                <c:ptCount val="3"/>
                <c:pt idx="0">
                  <c:v>1227935.8799999999</c:v>
                </c:pt>
                <c:pt idx="1">
                  <c:v>1112520.5</c:v>
                </c:pt>
                <c:pt idx="2">
                  <c:v>115415.38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8A0-4508-AEF9-F839B75D4DD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0241391"/>
        <c:axId val="130234191"/>
        <c:axId val="0"/>
      </c:bar3DChart>
      <c:catAx>
        <c:axId val="130241391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1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130234191"/>
        <c:crosses val="autoZero"/>
        <c:auto val="1"/>
        <c:lblAlgn val="ctr"/>
        <c:lblOffset val="100"/>
        <c:noMultiLvlLbl val="0"/>
      </c:catAx>
      <c:valAx>
        <c:axId val="130234191"/>
        <c:scaling>
          <c:orientation val="minMax"/>
        </c:scaling>
        <c:delete val="1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#\ ##0.0" sourceLinked="1"/>
        <c:majorTickMark val="none"/>
        <c:minorTickMark val="none"/>
        <c:tickLblPos val="nextTo"/>
        <c:crossAx val="13024139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20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Изменение объемов</a:t>
            </a:r>
            <a:r>
              <a:rPr lang="ru-RU" sz="1200" baseline="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 финансирования муниципальных программ за счет средств бюджета ГО "Жатай", тыс. рублей</a:t>
            </a:r>
            <a:endParaRPr lang="ru-RU" sz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'диаграммы МП'!$B$3</c:f>
              <c:strCache>
                <c:ptCount val="1"/>
                <c:pt idx="0">
                  <c:v>Уточненный бюджет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0"/>
                  <c:y val="3.809523809523809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1ED7-4165-9FD3-EB08D5C2C1CC}"/>
                </c:ext>
              </c:extLst>
            </c:dLbl>
            <c:dLbl>
              <c:idx val="2"/>
              <c:layout>
                <c:manualLayout>
                  <c:x val="2.3228803716608595E-3"/>
                  <c:y val="9.523809523809524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ED7-4165-9FD3-EB08D5C2C1C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1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'диаграммы МП'!$A$4:$A$20</c:f>
              <c:strCache>
                <c:ptCount val="17"/>
                <c:pt idx="0">
                  <c:v>«Культура Городского округа «Жатай» на 2023-2027 годы»</c:v>
                </c:pt>
                <c:pt idx="1">
                  <c:v>«Поддержка и развитие институтов общества Городского округа «Жатай» на 2025 - 2029 годы» </c:v>
                </c:pt>
                <c:pt idx="2">
                  <c:v>«Развитие системы образования ГО «Жатай» на 2023-2027 годы»</c:v>
                </c:pt>
                <c:pt idx="3">
                  <c:v>«Социальная поддержка населения Городского округа «Жатай» на 2023-2027 годы» </c:v>
                </c:pt>
                <c:pt idx="4">
                  <c:v>«Доступная среда ГО «Жатай» на 2023-2027 годы»</c:v>
                </c:pt>
                <c:pt idx="5">
                  <c:v>«Содействие занятости населения ГО «Жатай» на 2023-2027 годы.»</c:v>
                </c:pt>
                <c:pt idx="6">
                  <c:v>«Профилактика правонарушений в Городском округе «Жатай» на 2025 - 2029 годы»</c:v>
                </c:pt>
                <c:pt idx="7">
                  <c:v>«Комплексное развитие транспортной инфраструктуры Городского округа  «Жатай» на 2017-2027 годы»</c:v>
                </c:pt>
                <c:pt idx="8">
                  <c:v>«Развитие жилищно-коммунального хозяйства Городского округа «Жатай» на период 2023-2027 годы»</c:v>
                </c:pt>
                <c:pt idx="9">
                  <c:v>«Обеспечение жильем молодых семей на территории Городского округа «Жатай» на 2023-2027 годы»</c:v>
                </c:pt>
                <c:pt idx="10">
                  <c:v>"Благоустройство и формирование комфортной городской среды на территории ГО «Жатай» на 2025-2029 годы» </c:v>
                </c:pt>
                <c:pt idx="11">
                  <c:v>«Развитие сельского хозяйства Городского округа «Жатай» на 2022-2026 годы»</c:v>
                </c:pt>
                <c:pt idx="12">
                  <c:v>«Поддержка и развитие предпринимательства в ГО «Жатай» на 2023-2027 годы»</c:v>
                </c:pt>
                <c:pt idx="13">
                  <c:v>«Повышение эффективности бюджетных расходов и управления муниципальными финансами Городского округа «Жатай» на 2022 - 2026 годы» </c:v>
                </c:pt>
                <c:pt idx="14">
                  <c:v>«Управление собственностью Городского округа «Жатай» РС (Я) на 2025 -2029 годы»</c:v>
                </c:pt>
                <c:pt idx="15">
                  <c:v>«Энергосбережение и повышение  энергетической  эффективности  Городского округа  «Жатай»  на 2024-2028 годы»</c:v>
                </c:pt>
                <c:pt idx="16">
                  <c:v>«Улучшение условий и охраны труда в Городском округе «Жатай» на 2024-2028 годы»</c:v>
                </c:pt>
              </c:strCache>
            </c:strRef>
          </c:cat>
          <c:val>
            <c:numRef>
              <c:f>'диаграммы МП'!$B$4:$B$20</c:f>
              <c:numCache>
                <c:formatCode>#\ ##0.0</c:formatCode>
                <c:ptCount val="17"/>
                <c:pt idx="0">
                  <c:v>48188.7</c:v>
                </c:pt>
                <c:pt idx="1">
                  <c:v>5815.55</c:v>
                </c:pt>
                <c:pt idx="2">
                  <c:v>833892.3</c:v>
                </c:pt>
                <c:pt idx="3">
                  <c:v>43390</c:v>
                </c:pt>
                <c:pt idx="4">
                  <c:v>1280</c:v>
                </c:pt>
                <c:pt idx="5">
                  <c:v>1020.3</c:v>
                </c:pt>
                <c:pt idx="6">
                  <c:v>11452.1</c:v>
                </c:pt>
                <c:pt idx="7">
                  <c:v>18762</c:v>
                </c:pt>
                <c:pt idx="8">
                  <c:v>93126.5</c:v>
                </c:pt>
                <c:pt idx="9">
                  <c:v>0</c:v>
                </c:pt>
                <c:pt idx="10">
                  <c:v>23012.5</c:v>
                </c:pt>
                <c:pt idx="11">
                  <c:v>8893.5</c:v>
                </c:pt>
                <c:pt idx="12">
                  <c:v>500</c:v>
                </c:pt>
                <c:pt idx="13">
                  <c:v>2518.3000000000002</c:v>
                </c:pt>
                <c:pt idx="14">
                  <c:v>14371.2</c:v>
                </c:pt>
                <c:pt idx="15">
                  <c:v>1460</c:v>
                </c:pt>
                <c:pt idx="1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ED7-4165-9FD3-EB08D5C2C1CC}"/>
            </c:ext>
          </c:extLst>
        </c:ser>
        <c:ser>
          <c:idx val="1"/>
          <c:order val="1"/>
          <c:tx>
            <c:strRef>
              <c:f>'диаграммы МП'!$C$3</c:f>
              <c:strCache>
                <c:ptCount val="1"/>
                <c:pt idx="0">
                  <c:v>ПРОЕКТ</c:v>
                </c:pt>
              </c:strCache>
            </c:strRef>
          </c:tx>
          <c:spPr>
            <a:solidFill>
              <a:srgbClr val="FFC000"/>
            </a:solidFill>
            <a:ln>
              <a:noFill/>
            </a:ln>
            <a:effectLst/>
            <a:sp3d/>
          </c:spPr>
          <c:invertIfNegative val="0"/>
          <c:dLbls>
            <c:dLbl>
              <c:idx val="2"/>
              <c:layout>
                <c:manualLayout>
                  <c:x val="-1.3937282229965157E-2"/>
                  <c:y val="-2.47619047619047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1ED7-4165-9FD3-EB08D5C2C1C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1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'диаграммы МП'!$A$4:$A$20</c:f>
              <c:strCache>
                <c:ptCount val="17"/>
                <c:pt idx="0">
                  <c:v>«Культура Городского округа «Жатай» на 2023-2027 годы»</c:v>
                </c:pt>
                <c:pt idx="1">
                  <c:v>«Поддержка и развитие институтов общества Городского округа «Жатай» на 2025 - 2029 годы» </c:v>
                </c:pt>
                <c:pt idx="2">
                  <c:v>«Развитие системы образования ГО «Жатай» на 2023-2027 годы»</c:v>
                </c:pt>
                <c:pt idx="3">
                  <c:v>«Социальная поддержка населения Городского округа «Жатай» на 2023-2027 годы» </c:v>
                </c:pt>
                <c:pt idx="4">
                  <c:v>«Доступная среда ГО «Жатай» на 2023-2027 годы»</c:v>
                </c:pt>
                <c:pt idx="5">
                  <c:v>«Содействие занятости населения ГО «Жатай» на 2023-2027 годы.»</c:v>
                </c:pt>
                <c:pt idx="6">
                  <c:v>«Профилактика правонарушений в Городском округе «Жатай» на 2025 - 2029 годы»</c:v>
                </c:pt>
                <c:pt idx="7">
                  <c:v>«Комплексное развитие транспортной инфраструктуры Городского округа  «Жатай» на 2017-2027 годы»</c:v>
                </c:pt>
                <c:pt idx="8">
                  <c:v>«Развитие жилищно-коммунального хозяйства Городского округа «Жатай» на период 2023-2027 годы»</c:v>
                </c:pt>
                <c:pt idx="9">
                  <c:v>«Обеспечение жильем молодых семей на территории Городского округа «Жатай» на 2023-2027 годы»</c:v>
                </c:pt>
                <c:pt idx="10">
                  <c:v>"Благоустройство и формирование комфортной городской среды на территории ГО «Жатай» на 2025-2029 годы» </c:v>
                </c:pt>
                <c:pt idx="11">
                  <c:v>«Развитие сельского хозяйства Городского округа «Жатай» на 2022-2026 годы»</c:v>
                </c:pt>
                <c:pt idx="12">
                  <c:v>«Поддержка и развитие предпринимательства в ГО «Жатай» на 2023-2027 годы»</c:v>
                </c:pt>
                <c:pt idx="13">
                  <c:v>«Повышение эффективности бюджетных расходов и управления муниципальными финансами Городского округа «Жатай» на 2022 - 2026 годы» </c:v>
                </c:pt>
                <c:pt idx="14">
                  <c:v>«Управление собственностью Городского округа «Жатай» РС (Я) на 2025 -2029 годы»</c:v>
                </c:pt>
                <c:pt idx="15">
                  <c:v>«Энергосбережение и повышение  энергетической  эффективности  Городского округа  «Жатай»  на 2024-2028 годы»</c:v>
                </c:pt>
                <c:pt idx="16">
                  <c:v>«Улучшение условий и охраны труда в Городском округе «Жатай» на 2024-2028 годы»</c:v>
                </c:pt>
              </c:strCache>
            </c:strRef>
          </c:cat>
          <c:val>
            <c:numRef>
              <c:f>'диаграммы МП'!$C$4:$C$20</c:f>
              <c:numCache>
                <c:formatCode>#\ ##0.0</c:formatCode>
                <c:ptCount val="17"/>
                <c:pt idx="0">
                  <c:v>50546.7</c:v>
                </c:pt>
                <c:pt idx="1">
                  <c:v>6080.6</c:v>
                </c:pt>
                <c:pt idx="2">
                  <c:v>838653</c:v>
                </c:pt>
                <c:pt idx="3">
                  <c:v>43120</c:v>
                </c:pt>
                <c:pt idx="4">
                  <c:v>1250</c:v>
                </c:pt>
                <c:pt idx="5">
                  <c:v>952.3</c:v>
                </c:pt>
                <c:pt idx="6">
                  <c:v>11634.7</c:v>
                </c:pt>
                <c:pt idx="7">
                  <c:v>18762</c:v>
                </c:pt>
                <c:pt idx="8">
                  <c:v>93126.5</c:v>
                </c:pt>
                <c:pt idx="9">
                  <c:v>0</c:v>
                </c:pt>
                <c:pt idx="10">
                  <c:v>22013.200000000001</c:v>
                </c:pt>
                <c:pt idx="11">
                  <c:v>7664.6</c:v>
                </c:pt>
                <c:pt idx="12">
                  <c:v>500</c:v>
                </c:pt>
                <c:pt idx="13">
                  <c:v>2818.3</c:v>
                </c:pt>
                <c:pt idx="14">
                  <c:v>14121.2</c:v>
                </c:pt>
                <c:pt idx="15">
                  <c:v>1277.4000000000001</c:v>
                </c:pt>
                <c:pt idx="1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1ED7-4165-9FD3-EB08D5C2C1C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882124687"/>
        <c:axId val="882129007"/>
        <c:axId val="0"/>
      </c:bar3DChart>
      <c:catAx>
        <c:axId val="882124687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900" b="0" i="0" u="none" strike="noStrike" kern="1200" baseline="0">
                <a:ln>
                  <a:noFill/>
                </a:ln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882129007"/>
        <c:crosses val="autoZero"/>
        <c:auto val="0"/>
        <c:lblAlgn val="ctr"/>
        <c:lblOffset val="100"/>
        <c:noMultiLvlLbl val="0"/>
      </c:catAx>
      <c:valAx>
        <c:axId val="882129007"/>
        <c:scaling>
          <c:orientation val="minMax"/>
        </c:scaling>
        <c:delete val="1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#\ ##0.0" sourceLinked="1"/>
        <c:majorTickMark val="none"/>
        <c:minorTickMark val="none"/>
        <c:tickLblPos val="nextTo"/>
        <c:crossAx val="88212468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200" b="0" i="0" u="none" strike="noStrike" baseline="0">
                <a:solidFill>
                  <a:sysClr val="windowText" lastClr="000000"/>
                </a:solidFill>
                <a:latin typeface="Times New Roman" panose="02020603050405020304" pitchFamily="18" charset="0"/>
              </a:rPr>
              <a:t>Изменение объемов финансирования по разделам бюджетной бюджета ГО "Жатай" на 2025 год, %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6342299753967218"/>
          <c:y val="0.22448550464480987"/>
          <c:w val="0.80577273144724315"/>
          <c:h val="0.3996692988550309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разделы!$O$4</c:f>
              <c:strCache>
                <c:ptCount val="1"/>
                <c:pt idx="0">
                  <c:v>ПРОЕКТ</c:v>
                </c:pt>
              </c:strCache>
            </c:strRef>
          </c:tx>
          <c:spPr>
            <a:solidFill>
              <a:srgbClr val="7030A0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1" u="none" strike="noStrike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разделы!$N$5:$N$14</c:f>
              <c:strCache>
                <c:ptCount val="10"/>
                <c:pt idx="0">
                  <c:v>Общегосударственные вопросы</c:v>
                </c:pt>
                <c:pt idx="1">
                  <c:v>Национальная оборона</c:v>
                </c:pt>
                <c:pt idx="2">
                  <c:v>Национальная безопасность и правоохранительная деятельность</c:v>
                </c:pt>
                <c:pt idx="3">
                  <c:v>Национальная экономика</c:v>
                </c:pt>
                <c:pt idx="4">
                  <c:v>Жилищно-коммунальное хозяйство</c:v>
                </c:pt>
                <c:pt idx="5">
                  <c:v>Образование</c:v>
                </c:pt>
                <c:pt idx="6">
                  <c:v>Культура и кинематография</c:v>
                </c:pt>
                <c:pt idx="7">
                  <c:v>Социальная политика</c:v>
                </c:pt>
                <c:pt idx="8">
                  <c:v>Физическая культура и спорт</c:v>
                </c:pt>
                <c:pt idx="9">
                  <c:v>Обслуживание гос. и мун. долга</c:v>
                </c:pt>
              </c:strCache>
            </c:strRef>
          </c:cat>
          <c:val>
            <c:numRef>
              <c:f>разделы!$O$5:$O$14</c:f>
              <c:numCache>
                <c:formatCode>0.0%</c:formatCode>
                <c:ptCount val="10"/>
                <c:pt idx="0">
                  <c:v>0.97558522194854613</c:v>
                </c:pt>
                <c:pt idx="1">
                  <c:v>1</c:v>
                </c:pt>
                <c:pt idx="2">
                  <c:v>0.99924779144292397</c:v>
                </c:pt>
                <c:pt idx="3">
                  <c:v>0.95260232031734282</c:v>
                </c:pt>
                <c:pt idx="4" formatCode="0.00%">
                  <c:v>0.99831852803258592</c:v>
                </c:pt>
                <c:pt idx="5">
                  <c:v>1.0059253666878403</c:v>
                </c:pt>
                <c:pt idx="6">
                  <c:v>1.0419876741268495</c:v>
                </c:pt>
                <c:pt idx="7">
                  <c:v>1.0028955572469329</c:v>
                </c:pt>
                <c:pt idx="8">
                  <c:v>0.96865577808150394</c:v>
                </c:pt>
                <c:pt idx="9">
                  <c:v>0.99985912447257375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E66-4A30-A29B-FB6B671E2A14}"/>
            </c:ext>
          </c:extLst>
        </c:ser>
        <c:ser>
          <c:idx val="1"/>
          <c:order val="1"/>
          <c:tx>
            <c:strRef>
              <c:f>разделы!$P$4</c:f>
              <c:strCache>
                <c:ptCount val="1"/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разделы!$N$5:$N$14</c:f>
              <c:strCache>
                <c:ptCount val="10"/>
                <c:pt idx="0">
                  <c:v>Общегосударственные вопросы</c:v>
                </c:pt>
                <c:pt idx="1">
                  <c:v>Национальная оборона</c:v>
                </c:pt>
                <c:pt idx="2">
                  <c:v>Национальная безопасность и правоохранительная деятельность</c:v>
                </c:pt>
                <c:pt idx="3">
                  <c:v>Национальная экономика</c:v>
                </c:pt>
                <c:pt idx="4">
                  <c:v>Жилищно-коммунальное хозяйство</c:v>
                </c:pt>
                <c:pt idx="5">
                  <c:v>Образование</c:v>
                </c:pt>
                <c:pt idx="6">
                  <c:v>Культура и кинематография</c:v>
                </c:pt>
                <c:pt idx="7">
                  <c:v>Социальная политика</c:v>
                </c:pt>
                <c:pt idx="8">
                  <c:v>Физическая культура и спорт</c:v>
                </c:pt>
                <c:pt idx="9">
                  <c:v>Обслуживание гос. и мун. долга</c:v>
                </c:pt>
              </c:strCache>
            </c:strRef>
          </c:cat>
          <c:val>
            <c:numRef>
              <c:f>разделы!$P$5:$P$14</c:f>
              <c:numCache>
                <c:formatCode>General</c:formatCode>
                <c:ptCount val="10"/>
              </c:numCache>
            </c:numRef>
          </c:val>
          <c:extLst>
            <c:ext xmlns:c16="http://schemas.microsoft.com/office/drawing/2014/chart" uri="{C3380CC4-5D6E-409C-BE32-E72D297353CC}">
              <c16:uniqueId val="{00000001-FE66-4A30-A29B-FB6B671E2A1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0"/>
        <c:shape val="box"/>
        <c:axId val="1212133519"/>
        <c:axId val="1212133999"/>
        <c:axId val="0"/>
      </c:bar3DChart>
      <c:catAx>
        <c:axId val="121213351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1" i="0" u="none" strike="noStrike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1212133999"/>
        <c:crosses val="autoZero"/>
        <c:auto val="1"/>
        <c:lblAlgn val="ctr"/>
        <c:lblOffset val="100"/>
        <c:noMultiLvlLbl val="0"/>
      </c:catAx>
      <c:valAx>
        <c:axId val="1212133999"/>
        <c:scaling>
          <c:orientation val="minMax"/>
        </c:scaling>
        <c:delete val="1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crossAx val="1212133519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36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/>
  </cs:chartArea>
  <cs:data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seriesAxis>
  <cs:seriesLine>
    <cs:lnRef idx="0"/>
    <cs:fillRef idx="0"/>
    <cs:effectRef idx="0"/>
    <cs:fontRef idx="minor">
      <a:schemeClr val="tx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/>
  </cs:valueAxis>
  <cs:wall>
    <cs:lnRef idx="0"/>
    <cs:fillRef idx="0"/>
    <cs:effectRef idx="0"/>
    <cs:fontRef idx="minor">
      <a:schemeClr val="tx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BB4E9-E0A2-4225-93DB-187248712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4525</TotalTime>
  <Pages>1</Pages>
  <Words>4643</Words>
  <Characters>26471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Надежда Ротермель</cp:lastModifiedBy>
  <cp:revision>199</cp:revision>
  <cp:lastPrinted>2025-12-25T06:08:00Z</cp:lastPrinted>
  <dcterms:created xsi:type="dcterms:W3CDTF">2018-02-01T00:49:00Z</dcterms:created>
  <dcterms:modified xsi:type="dcterms:W3CDTF">2025-12-25T06:12:00Z</dcterms:modified>
</cp:coreProperties>
</file>