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40D" w:rsidRPr="0052740D" w:rsidRDefault="0052740D" w:rsidP="0052740D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  <w:r w:rsidRPr="0052740D">
        <w:rPr>
          <w:sz w:val="28"/>
          <w:szCs w:val="28"/>
        </w:rPr>
        <w:t xml:space="preserve">УЧАСТКОВАЯ ИЗБИРАТЕЛЬНАЯ КОМИССИЯ </w:t>
      </w:r>
    </w:p>
    <w:p w:rsidR="0052740D" w:rsidRPr="0052740D" w:rsidRDefault="0052740D" w:rsidP="0052740D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  <w:r w:rsidRPr="0052740D">
        <w:rPr>
          <w:sz w:val="28"/>
          <w:szCs w:val="28"/>
        </w:rPr>
        <w:t>ИЗБИРАТЕЛЬНОГО УЧАСТКА №770</w:t>
      </w:r>
    </w:p>
    <w:p w:rsidR="0099680C" w:rsidRPr="0099680C" w:rsidRDefault="0099680C" w:rsidP="0099680C">
      <w:pPr>
        <w:pStyle w:val="a3"/>
        <w:jc w:val="center"/>
        <w:rPr>
          <w:sz w:val="28"/>
          <w:szCs w:val="28"/>
        </w:rPr>
      </w:pPr>
    </w:p>
    <w:p w:rsidR="0099680C" w:rsidRPr="00F87DC2" w:rsidRDefault="0099680C" w:rsidP="0099680C">
      <w:pPr>
        <w:pStyle w:val="a3"/>
        <w:jc w:val="center"/>
        <w:rPr>
          <w:rFonts w:ascii="Impact" w:hAnsi="Impact"/>
          <w:sz w:val="16"/>
          <w:szCs w:val="16"/>
        </w:rPr>
      </w:pPr>
    </w:p>
    <w:p w:rsidR="0099680C" w:rsidRPr="00971115" w:rsidRDefault="0099680C" w:rsidP="0099680C">
      <w:pPr>
        <w:tabs>
          <w:tab w:val="left" w:pos="3440"/>
        </w:tabs>
        <w:spacing w:line="360" w:lineRule="auto"/>
        <w:rPr>
          <w:sz w:val="24"/>
          <w:szCs w:val="24"/>
          <w:u w:val="single"/>
        </w:rPr>
      </w:pPr>
      <w:r w:rsidRPr="0099680C">
        <w:rPr>
          <w:sz w:val="24"/>
          <w:szCs w:val="24"/>
        </w:rPr>
        <w:t>«</w:t>
      </w:r>
      <w:r w:rsidR="005E236A">
        <w:rPr>
          <w:sz w:val="24"/>
          <w:szCs w:val="24"/>
        </w:rPr>
        <w:t>1</w:t>
      </w:r>
      <w:r w:rsidR="008A2841">
        <w:rPr>
          <w:sz w:val="24"/>
          <w:szCs w:val="24"/>
        </w:rPr>
        <w:t>4</w:t>
      </w:r>
      <w:r w:rsidRPr="0099680C">
        <w:rPr>
          <w:sz w:val="24"/>
          <w:szCs w:val="24"/>
        </w:rPr>
        <w:t>»</w:t>
      </w:r>
      <w:r w:rsidR="00B26466">
        <w:rPr>
          <w:sz w:val="24"/>
          <w:szCs w:val="24"/>
        </w:rPr>
        <w:t xml:space="preserve"> июня </w:t>
      </w:r>
      <w:r w:rsidR="00B26466" w:rsidRPr="0099680C">
        <w:rPr>
          <w:sz w:val="24"/>
          <w:szCs w:val="24"/>
        </w:rPr>
        <w:t>2024</w:t>
      </w:r>
      <w:r w:rsidR="00D031CA">
        <w:rPr>
          <w:sz w:val="24"/>
          <w:szCs w:val="24"/>
        </w:rPr>
        <w:t xml:space="preserve"> </w:t>
      </w:r>
      <w:r w:rsidRPr="0099680C">
        <w:rPr>
          <w:sz w:val="24"/>
          <w:szCs w:val="24"/>
        </w:rPr>
        <w:t xml:space="preserve">года </w:t>
      </w:r>
      <w:r w:rsidR="00D031CA">
        <w:rPr>
          <w:sz w:val="24"/>
          <w:szCs w:val="24"/>
        </w:rPr>
        <w:t xml:space="preserve">                                                                                                             </w:t>
      </w:r>
      <w:r w:rsidRPr="00971115">
        <w:rPr>
          <w:sz w:val="24"/>
          <w:szCs w:val="24"/>
        </w:rPr>
        <w:t>№</w:t>
      </w:r>
      <w:r w:rsidR="005E236A">
        <w:rPr>
          <w:sz w:val="24"/>
          <w:szCs w:val="24"/>
        </w:rPr>
        <w:t xml:space="preserve"> 1/8                                                         </w:t>
      </w:r>
    </w:p>
    <w:p w:rsidR="0048315B" w:rsidRDefault="00B26466" w:rsidP="00466113">
      <w:pPr>
        <w:jc w:val="center"/>
        <w:rPr>
          <w:b/>
          <w:sz w:val="24"/>
          <w:szCs w:val="24"/>
        </w:rPr>
      </w:pPr>
      <w:r w:rsidRPr="00B26466">
        <w:rPr>
          <w:b/>
          <w:sz w:val="24"/>
          <w:szCs w:val="24"/>
        </w:rPr>
        <w:t>Р Е Ш Е Н И Е</w:t>
      </w:r>
    </w:p>
    <w:p w:rsidR="00B26466" w:rsidRDefault="00B26466" w:rsidP="00466113">
      <w:pPr>
        <w:jc w:val="center"/>
        <w:rPr>
          <w:b/>
          <w:sz w:val="24"/>
          <w:szCs w:val="24"/>
        </w:rPr>
      </w:pPr>
    </w:p>
    <w:p w:rsidR="00B853C5" w:rsidRDefault="00B853C5" w:rsidP="00380A4F">
      <w:pPr>
        <w:jc w:val="center"/>
        <w:rPr>
          <w:rFonts w:eastAsiaTheme="minorHAnsi"/>
          <w:b/>
          <w:bCs/>
          <w:color w:val="000000"/>
          <w:sz w:val="24"/>
          <w:szCs w:val="24"/>
          <w:lang w:eastAsia="en-US"/>
        </w:rPr>
      </w:pPr>
    </w:p>
    <w:p w:rsidR="00380A4F" w:rsidRPr="00F8272E" w:rsidRDefault="00380A4F" w:rsidP="00380A4F">
      <w:pPr>
        <w:jc w:val="center"/>
        <w:rPr>
          <w:b/>
          <w:sz w:val="24"/>
          <w:szCs w:val="24"/>
        </w:rPr>
      </w:pPr>
      <w:r w:rsidRPr="00F8272E">
        <w:rPr>
          <w:rFonts w:eastAsiaTheme="minorHAnsi"/>
          <w:b/>
          <w:bCs/>
          <w:color w:val="000000"/>
          <w:sz w:val="24"/>
          <w:szCs w:val="24"/>
          <w:lang w:eastAsia="en-US"/>
        </w:rPr>
        <w:t xml:space="preserve">О Рабочей группе по приему и проверке </w:t>
      </w:r>
      <w:r w:rsidRPr="00F8272E">
        <w:rPr>
          <w:b/>
          <w:sz w:val="24"/>
          <w:szCs w:val="24"/>
        </w:rPr>
        <w:t xml:space="preserve">избирательных </w:t>
      </w:r>
      <w:r w:rsidRPr="00F8272E">
        <w:rPr>
          <w:rFonts w:eastAsiaTheme="minorHAnsi"/>
          <w:b/>
          <w:bCs/>
          <w:color w:val="000000"/>
          <w:sz w:val="24"/>
          <w:szCs w:val="24"/>
          <w:lang w:eastAsia="en-US"/>
        </w:rPr>
        <w:t xml:space="preserve">документов, представляемых кандидатами в Участковую избирательную комиссию </w:t>
      </w:r>
      <w:r w:rsidR="00D031CA">
        <w:rPr>
          <w:rFonts w:eastAsiaTheme="minorHAnsi"/>
          <w:b/>
          <w:bCs/>
          <w:color w:val="000000"/>
          <w:sz w:val="24"/>
          <w:szCs w:val="24"/>
          <w:lang w:eastAsia="en-US"/>
        </w:rPr>
        <w:t>И</w:t>
      </w:r>
      <w:r w:rsidR="0052740D" w:rsidRPr="0052740D">
        <w:rPr>
          <w:rFonts w:eastAsiaTheme="minorHAnsi"/>
          <w:b/>
          <w:bCs/>
          <w:color w:val="000000"/>
          <w:sz w:val="24"/>
          <w:szCs w:val="24"/>
          <w:lang w:eastAsia="en-US"/>
        </w:rPr>
        <w:t xml:space="preserve">збирательного участка </w:t>
      </w:r>
      <w:r w:rsidRPr="00F8272E">
        <w:rPr>
          <w:rFonts w:eastAsiaTheme="minorHAnsi"/>
          <w:b/>
          <w:bCs/>
          <w:color w:val="000000"/>
          <w:sz w:val="24"/>
          <w:szCs w:val="24"/>
          <w:lang w:eastAsia="en-US"/>
        </w:rPr>
        <w:t xml:space="preserve">№770 </w:t>
      </w:r>
      <w:r w:rsidR="000C3B7E">
        <w:rPr>
          <w:b/>
          <w:sz w:val="24"/>
          <w:szCs w:val="24"/>
        </w:rPr>
        <w:t>при проведении выборов Г</w:t>
      </w:r>
      <w:r w:rsidRPr="00F8272E">
        <w:rPr>
          <w:b/>
          <w:sz w:val="24"/>
          <w:szCs w:val="24"/>
        </w:rPr>
        <w:t xml:space="preserve">лавы </w:t>
      </w:r>
      <w:r w:rsidR="000C3B7E">
        <w:rPr>
          <w:b/>
          <w:sz w:val="24"/>
          <w:szCs w:val="24"/>
        </w:rPr>
        <w:t>Городского</w:t>
      </w:r>
      <w:r w:rsidRPr="00F8272E">
        <w:rPr>
          <w:b/>
          <w:sz w:val="24"/>
          <w:szCs w:val="24"/>
        </w:rPr>
        <w:t xml:space="preserve"> округ</w:t>
      </w:r>
      <w:r w:rsidR="000C3B7E">
        <w:rPr>
          <w:b/>
          <w:sz w:val="24"/>
          <w:szCs w:val="24"/>
        </w:rPr>
        <w:t>а</w:t>
      </w:r>
      <w:r w:rsidRPr="00F8272E">
        <w:rPr>
          <w:b/>
          <w:sz w:val="24"/>
          <w:szCs w:val="24"/>
        </w:rPr>
        <w:t xml:space="preserve"> «Жатай», депутатов Окружного Совета депутатов Городского округа «Жатай», назначенных на 8 сентября 2024 года</w:t>
      </w:r>
    </w:p>
    <w:p w:rsidR="00380A4F" w:rsidRDefault="00380A4F" w:rsidP="00380A4F">
      <w:pPr>
        <w:jc w:val="center"/>
        <w:rPr>
          <w:sz w:val="24"/>
          <w:szCs w:val="24"/>
        </w:rPr>
      </w:pPr>
    </w:p>
    <w:p w:rsidR="00B853C5" w:rsidRPr="00F8272E" w:rsidRDefault="00B853C5" w:rsidP="00380A4F">
      <w:pPr>
        <w:jc w:val="center"/>
        <w:rPr>
          <w:sz w:val="24"/>
          <w:szCs w:val="24"/>
        </w:rPr>
      </w:pPr>
    </w:p>
    <w:p w:rsidR="00380A4F" w:rsidRDefault="00380A4F" w:rsidP="00DA5884">
      <w:pPr>
        <w:ind w:firstLine="709"/>
        <w:jc w:val="both"/>
        <w:rPr>
          <w:b/>
          <w:sz w:val="24"/>
          <w:szCs w:val="24"/>
        </w:rPr>
      </w:pPr>
      <w:r w:rsidRPr="00F8272E">
        <w:rPr>
          <w:sz w:val="24"/>
          <w:szCs w:val="24"/>
        </w:rPr>
        <w:t>На основании стат</w:t>
      </w:r>
      <w:r w:rsidR="00B26466">
        <w:rPr>
          <w:sz w:val="24"/>
          <w:szCs w:val="24"/>
        </w:rPr>
        <w:t>ей 27, 3</w:t>
      </w:r>
      <w:r w:rsidRPr="00F8272E">
        <w:rPr>
          <w:sz w:val="24"/>
          <w:szCs w:val="24"/>
        </w:rPr>
        <w:t>3 Закона Республики Саха (Якутия)</w:t>
      </w:r>
      <w:r w:rsidR="00645800">
        <w:rPr>
          <w:sz w:val="24"/>
          <w:szCs w:val="24"/>
        </w:rPr>
        <w:t xml:space="preserve"> </w:t>
      </w:r>
      <w:r w:rsidR="00645800" w:rsidRPr="00645800">
        <w:rPr>
          <w:sz w:val="24"/>
          <w:szCs w:val="24"/>
        </w:rPr>
        <w:t xml:space="preserve">от 28 сентября 2011 года </w:t>
      </w:r>
      <w:r w:rsidR="00B26466" w:rsidRPr="00B26466">
        <w:rPr>
          <w:sz w:val="24"/>
          <w:szCs w:val="24"/>
        </w:rPr>
        <w:t>964-З N 815-IV</w:t>
      </w:r>
      <w:r w:rsidR="00645800">
        <w:rPr>
          <w:sz w:val="24"/>
          <w:szCs w:val="24"/>
        </w:rPr>
        <w:t xml:space="preserve"> </w:t>
      </w:r>
      <w:r w:rsidRPr="00F8272E">
        <w:rPr>
          <w:sz w:val="24"/>
          <w:szCs w:val="24"/>
        </w:rPr>
        <w:t>«О муниципальных выборах в Республике Саха (Якутия)»</w:t>
      </w:r>
      <w:r w:rsidR="00B26466">
        <w:rPr>
          <w:sz w:val="24"/>
          <w:szCs w:val="24"/>
        </w:rPr>
        <w:t>,</w:t>
      </w:r>
      <w:r w:rsidR="00D031CA">
        <w:rPr>
          <w:sz w:val="24"/>
          <w:szCs w:val="24"/>
        </w:rPr>
        <w:t xml:space="preserve"> У</w:t>
      </w:r>
      <w:r w:rsidRPr="00F8272E">
        <w:rPr>
          <w:sz w:val="24"/>
          <w:szCs w:val="24"/>
        </w:rPr>
        <w:t xml:space="preserve">частковая избирательная комиссия </w:t>
      </w:r>
      <w:r w:rsidR="00645800">
        <w:rPr>
          <w:sz w:val="24"/>
          <w:szCs w:val="24"/>
        </w:rPr>
        <w:t>и</w:t>
      </w:r>
      <w:r w:rsidR="00D031CA">
        <w:rPr>
          <w:sz w:val="24"/>
          <w:szCs w:val="24"/>
        </w:rPr>
        <w:t>з</w:t>
      </w:r>
      <w:r w:rsidR="0052740D" w:rsidRPr="0052740D">
        <w:rPr>
          <w:sz w:val="24"/>
          <w:szCs w:val="24"/>
        </w:rPr>
        <w:t xml:space="preserve">бирательного участка </w:t>
      </w:r>
      <w:r w:rsidRPr="00F8272E">
        <w:rPr>
          <w:sz w:val="24"/>
          <w:szCs w:val="24"/>
        </w:rPr>
        <w:t xml:space="preserve">№770, </w:t>
      </w:r>
      <w:r w:rsidR="00645800">
        <w:rPr>
          <w:b/>
          <w:sz w:val="24"/>
          <w:szCs w:val="24"/>
        </w:rPr>
        <w:t>решила</w:t>
      </w:r>
      <w:r w:rsidRPr="00F8272E">
        <w:rPr>
          <w:b/>
          <w:sz w:val="24"/>
          <w:szCs w:val="24"/>
        </w:rPr>
        <w:t>:</w:t>
      </w:r>
    </w:p>
    <w:p w:rsidR="00B853C5" w:rsidRPr="00F8272E" w:rsidRDefault="00B853C5" w:rsidP="00DA5884">
      <w:pPr>
        <w:ind w:firstLine="709"/>
        <w:jc w:val="both"/>
        <w:rPr>
          <w:sz w:val="24"/>
          <w:szCs w:val="24"/>
        </w:rPr>
      </w:pPr>
    </w:p>
    <w:p w:rsidR="00380A4F" w:rsidRDefault="00380A4F" w:rsidP="00DA5884">
      <w:pPr>
        <w:ind w:firstLine="709"/>
        <w:contextualSpacing/>
        <w:jc w:val="both"/>
        <w:rPr>
          <w:sz w:val="24"/>
          <w:szCs w:val="24"/>
        </w:rPr>
      </w:pPr>
      <w:r w:rsidRPr="00F8272E">
        <w:rPr>
          <w:sz w:val="24"/>
          <w:szCs w:val="24"/>
        </w:rPr>
        <w:t xml:space="preserve">1. Утвердить Положение о Рабочей группе по приему и проверке избирательных документов, представляемых кандидатами в Участковую избирательную комиссию </w:t>
      </w:r>
      <w:r w:rsidR="00645800">
        <w:rPr>
          <w:sz w:val="24"/>
          <w:szCs w:val="24"/>
        </w:rPr>
        <w:t>и</w:t>
      </w:r>
      <w:r w:rsidR="0052740D" w:rsidRPr="0052740D">
        <w:rPr>
          <w:sz w:val="24"/>
          <w:szCs w:val="24"/>
        </w:rPr>
        <w:t xml:space="preserve">збирательного участка </w:t>
      </w:r>
      <w:r w:rsidRPr="00F8272E">
        <w:rPr>
          <w:sz w:val="24"/>
          <w:szCs w:val="24"/>
        </w:rPr>
        <w:t xml:space="preserve">№770 при проведении выборов </w:t>
      </w:r>
      <w:r w:rsidR="000C3B7E">
        <w:rPr>
          <w:sz w:val="24"/>
          <w:szCs w:val="24"/>
        </w:rPr>
        <w:t>Главы Городского</w:t>
      </w:r>
      <w:r w:rsidR="000C3B7E" w:rsidRPr="000C3B7E">
        <w:rPr>
          <w:sz w:val="24"/>
          <w:szCs w:val="24"/>
        </w:rPr>
        <w:t xml:space="preserve"> округ</w:t>
      </w:r>
      <w:r w:rsidR="000C3B7E">
        <w:rPr>
          <w:sz w:val="24"/>
          <w:szCs w:val="24"/>
        </w:rPr>
        <w:t>а</w:t>
      </w:r>
      <w:r w:rsidR="000C3B7E" w:rsidRPr="000C3B7E">
        <w:rPr>
          <w:sz w:val="24"/>
          <w:szCs w:val="24"/>
        </w:rPr>
        <w:t xml:space="preserve"> «Жатай», депутатов Окружного Совета депутатов Городского округа «Жатай»</w:t>
      </w:r>
      <w:r w:rsidRPr="00F8272E">
        <w:rPr>
          <w:sz w:val="24"/>
          <w:szCs w:val="24"/>
        </w:rPr>
        <w:t xml:space="preserve"> (прилагается). </w:t>
      </w:r>
    </w:p>
    <w:p w:rsidR="00380A4F" w:rsidRDefault="00380A4F" w:rsidP="00DA5884">
      <w:pPr>
        <w:ind w:firstLine="708"/>
        <w:jc w:val="both"/>
        <w:rPr>
          <w:sz w:val="24"/>
          <w:szCs w:val="24"/>
        </w:rPr>
      </w:pPr>
      <w:r w:rsidRPr="00F8272E">
        <w:rPr>
          <w:sz w:val="24"/>
          <w:szCs w:val="24"/>
        </w:rPr>
        <w:t>2.Создать Рабочую группу по приему и проверке избирательных документов, представл</w:t>
      </w:r>
      <w:r w:rsidR="000C3B7E">
        <w:rPr>
          <w:sz w:val="24"/>
          <w:szCs w:val="24"/>
        </w:rPr>
        <w:t>яемых кандидатами на должность Г</w:t>
      </w:r>
      <w:r w:rsidRPr="00F8272E">
        <w:rPr>
          <w:sz w:val="24"/>
          <w:szCs w:val="24"/>
        </w:rPr>
        <w:t xml:space="preserve">лавы </w:t>
      </w:r>
      <w:r w:rsidR="000C3B7E">
        <w:rPr>
          <w:sz w:val="24"/>
          <w:szCs w:val="24"/>
        </w:rPr>
        <w:t>Городского</w:t>
      </w:r>
      <w:r w:rsidRPr="00F8272E">
        <w:rPr>
          <w:sz w:val="24"/>
          <w:szCs w:val="24"/>
        </w:rPr>
        <w:t xml:space="preserve"> округ</w:t>
      </w:r>
      <w:r w:rsidR="000C3B7E">
        <w:rPr>
          <w:sz w:val="24"/>
          <w:szCs w:val="24"/>
        </w:rPr>
        <w:t>а</w:t>
      </w:r>
      <w:r w:rsidRPr="00F8272E">
        <w:rPr>
          <w:sz w:val="24"/>
          <w:szCs w:val="24"/>
        </w:rPr>
        <w:t xml:space="preserve"> «Жатай», должность депутата Окружного Совета депутатов Городского округа «Жатай» </w:t>
      </w:r>
      <w:r w:rsidR="00F6121E" w:rsidRPr="00F8272E">
        <w:rPr>
          <w:sz w:val="24"/>
          <w:szCs w:val="24"/>
        </w:rPr>
        <w:t>в следующем</w:t>
      </w:r>
      <w:r w:rsidRPr="00F8272E">
        <w:rPr>
          <w:sz w:val="24"/>
          <w:szCs w:val="24"/>
        </w:rPr>
        <w:t xml:space="preserve"> составе:</w:t>
      </w:r>
    </w:p>
    <w:p w:rsidR="00380A4F" w:rsidRPr="00F8272E" w:rsidRDefault="00D031CA" w:rsidP="00DA588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52740D">
        <w:rPr>
          <w:sz w:val="24"/>
          <w:szCs w:val="24"/>
        </w:rPr>
        <w:t>Дубовицкая А.К.</w:t>
      </w:r>
      <w:r w:rsidR="00F6121E" w:rsidRPr="00F8272E">
        <w:rPr>
          <w:sz w:val="24"/>
          <w:szCs w:val="24"/>
        </w:rPr>
        <w:t xml:space="preserve">, </w:t>
      </w:r>
      <w:r w:rsidR="00E05E0B" w:rsidRPr="00E05E0B">
        <w:rPr>
          <w:sz w:val="24"/>
          <w:szCs w:val="24"/>
        </w:rPr>
        <w:t xml:space="preserve">председатель рабочей группы, </w:t>
      </w:r>
      <w:r w:rsidR="005E236A">
        <w:rPr>
          <w:sz w:val="24"/>
          <w:szCs w:val="24"/>
        </w:rPr>
        <w:t xml:space="preserve">председатель </w:t>
      </w:r>
      <w:r w:rsidR="00380A4F" w:rsidRPr="00F8272E">
        <w:rPr>
          <w:sz w:val="24"/>
          <w:szCs w:val="24"/>
        </w:rPr>
        <w:t xml:space="preserve">Участковой избирательной комиссии </w:t>
      </w:r>
      <w:r w:rsidR="0052740D" w:rsidRPr="0052740D">
        <w:rPr>
          <w:sz w:val="24"/>
          <w:szCs w:val="24"/>
        </w:rPr>
        <w:t xml:space="preserve">избирательного участка </w:t>
      </w:r>
      <w:r w:rsidR="00380A4F" w:rsidRPr="00F8272E">
        <w:rPr>
          <w:sz w:val="24"/>
          <w:szCs w:val="24"/>
        </w:rPr>
        <w:t>№770;</w:t>
      </w:r>
    </w:p>
    <w:p w:rsidR="00380A4F" w:rsidRPr="00E847ED" w:rsidRDefault="00D031CA" w:rsidP="00DA588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52740D">
        <w:rPr>
          <w:sz w:val="24"/>
          <w:szCs w:val="24"/>
        </w:rPr>
        <w:t>Березин А.Л.</w:t>
      </w:r>
      <w:r w:rsidR="00F6121E" w:rsidRPr="00E847ED">
        <w:rPr>
          <w:sz w:val="24"/>
          <w:szCs w:val="24"/>
        </w:rPr>
        <w:t>,</w:t>
      </w:r>
      <w:r w:rsidR="000A6D8A">
        <w:rPr>
          <w:sz w:val="24"/>
          <w:szCs w:val="24"/>
        </w:rPr>
        <w:t xml:space="preserve"> </w:t>
      </w:r>
      <w:r w:rsidR="00E05E0B" w:rsidRPr="00E847ED">
        <w:rPr>
          <w:sz w:val="24"/>
          <w:szCs w:val="24"/>
        </w:rPr>
        <w:t>зам.</w:t>
      </w:r>
      <w:r w:rsidR="000A6D8A">
        <w:rPr>
          <w:sz w:val="24"/>
          <w:szCs w:val="24"/>
        </w:rPr>
        <w:t xml:space="preserve"> </w:t>
      </w:r>
      <w:r w:rsidR="00E05E0B" w:rsidRPr="00E847ED">
        <w:rPr>
          <w:sz w:val="24"/>
          <w:szCs w:val="24"/>
        </w:rPr>
        <w:t>председателя рабочей группы,</w:t>
      </w:r>
      <w:r w:rsidR="000A6D8A">
        <w:rPr>
          <w:sz w:val="24"/>
          <w:szCs w:val="24"/>
        </w:rPr>
        <w:t xml:space="preserve"> </w:t>
      </w:r>
      <w:r w:rsidR="005E236A">
        <w:rPr>
          <w:sz w:val="24"/>
          <w:szCs w:val="24"/>
        </w:rPr>
        <w:t>зам.</w:t>
      </w:r>
      <w:r w:rsidR="000A6D8A">
        <w:rPr>
          <w:sz w:val="24"/>
          <w:szCs w:val="24"/>
        </w:rPr>
        <w:t xml:space="preserve"> </w:t>
      </w:r>
      <w:r w:rsidR="005E236A">
        <w:rPr>
          <w:sz w:val="24"/>
          <w:szCs w:val="24"/>
        </w:rPr>
        <w:t>председателя</w:t>
      </w:r>
      <w:r w:rsidR="00F6121E" w:rsidRPr="00E847ED">
        <w:rPr>
          <w:sz w:val="24"/>
          <w:szCs w:val="24"/>
        </w:rPr>
        <w:t xml:space="preserve"> Участковой избирательной комиссии </w:t>
      </w:r>
      <w:r w:rsidR="00645800">
        <w:rPr>
          <w:sz w:val="24"/>
          <w:szCs w:val="24"/>
        </w:rPr>
        <w:t>и</w:t>
      </w:r>
      <w:r w:rsidR="0052740D" w:rsidRPr="0052740D">
        <w:rPr>
          <w:sz w:val="24"/>
          <w:szCs w:val="24"/>
        </w:rPr>
        <w:t xml:space="preserve">збирательного участка </w:t>
      </w:r>
      <w:r w:rsidR="00F6121E" w:rsidRPr="00E847ED">
        <w:rPr>
          <w:sz w:val="24"/>
          <w:szCs w:val="24"/>
        </w:rPr>
        <w:t>№770;</w:t>
      </w:r>
    </w:p>
    <w:p w:rsidR="0052740D" w:rsidRDefault="00D031CA" w:rsidP="0064580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52740D">
        <w:rPr>
          <w:sz w:val="24"/>
          <w:szCs w:val="24"/>
        </w:rPr>
        <w:t>Сокольникова Е.А.</w:t>
      </w:r>
      <w:r w:rsidR="00F8272E" w:rsidRPr="00E847ED">
        <w:rPr>
          <w:sz w:val="24"/>
          <w:szCs w:val="24"/>
        </w:rPr>
        <w:t xml:space="preserve">, </w:t>
      </w:r>
      <w:r w:rsidR="00E05E0B" w:rsidRPr="00E847ED">
        <w:rPr>
          <w:sz w:val="24"/>
          <w:szCs w:val="24"/>
        </w:rPr>
        <w:t xml:space="preserve">секретарь рабочей группы, </w:t>
      </w:r>
      <w:r w:rsidR="005E236A">
        <w:rPr>
          <w:sz w:val="24"/>
          <w:szCs w:val="24"/>
        </w:rPr>
        <w:t>секретарь</w:t>
      </w:r>
      <w:r w:rsidR="00F6121E" w:rsidRPr="00E847ED">
        <w:rPr>
          <w:sz w:val="24"/>
          <w:szCs w:val="24"/>
        </w:rPr>
        <w:t xml:space="preserve"> Участковой избирательной комиссии </w:t>
      </w:r>
      <w:r w:rsidR="00645800">
        <w:rPr>
          <w:sz w:val="24"/>
          <w:szCs w:val="24"/>
        </w:rPr>
        <w:t>и</w:t>
      </w:r>
      <w:r w:rsidR="000A6D8A" w:rsidRPr="0052740D">
        <w:rPr>
          <w:sz w:val="24"/>
          <w:szCs w:val="24"/>
        </w:rPr>
        <w:t xml:space="preserve">збирательного участка </w:t>
      </w:r>
      <w:r w:rsidR="00F6121E" w:rsidRPr="00E847ED">
        <w:rPr>
          <w:sz w:val="24"/>
          <w:szCs w:val="24"/>
        </w:rPr>
        <w:t>№770;</w:t>
      </w:r>
    </w:p>
    <w:p w:rsidR="0052740D" w:rsidRDefault="00D031CA" w:rsidP="00DA588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 w:rsidR="0052740D">
        <w:rPr>
          <w:sz w:val="24"/>
          <w:szCs w:val="24"/>
        </w:rPr>
        <w:t>Курамшина</w:t>
      </w:r>
      <w:proofErr w:type="spellEnd"/>
      <w:r w:rsidR="0052740D">
        <w:rPr>
          <w:sz w:val="24"/>
          <w:szCs w:val="24"/>
        </w:rPr>
        <w:t xml:space="preserve"> Н.Р., </w:t>
      </w:r>
      <w:r w:rsidR="0052740D" w:rsidRPr="0052740D">
        <w:rPr>
          <w:sz w:val="24"/>
          <w:szCs w:val="24"/>
        </w:rPr>
        <w:t xml:space="preserve">член рабочей группы, член Участковой избирательной комиссии </w:t>
      </w:r>
      <w:r w:rsidR="00645800">
        <w:rPr>
          <w:sz w:val="24"/>
          <w:szCs w:val="24"/>
        </w:rPr>
        <w:t>и</w:t>
      </w:r>
      <w:r w:rsidR="000A6D8A" w:rsidRPr="0052740D">
        <w:rPr>
          <w:sz w:val="24"/>
          <w:szCs w:val="24"/>
        </w:rPr>
        <w:t xml:space="preserve">збирательного участка </w:t>
      </w:r>
      <w:r w:rsidR="0052740D" w:rsidRPr="0052740D">
        <w:rPr>
          <w:sz w:val="24"/>
          <w:szCs w:val="24"/>
        </w:rPr>
        <w:t>№770</w:t>
      </w:r>
      <w:r w:rsidR="0052740D">
        <w:rPr>
          <w:sz w:val="24"/>
          <w:szCs w:val="24"/>
        </w:rPr>
        <w:t>;</w:t>
      </w:r>
    </w:p>
    <w:p w:rsidR="0052740D" w:rsidRDefault="00D031CA" w:rsidP="00DA588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 w:rsidR="0052740D">
        <w:rPr>
          <w:sz w:val="24"/>
          <w:szCs w:val="24"/>
        </w:rPr>
        <w:t>Решеткова</w:t>
      </w:r>
      <w:proofErr w:type="spellEnd"/>
      <w:r w:rsidR="0052740D">
        <w:rPr>
          <w:sz w:val="24"/>
          <w:szCs w:val="24"/>
        </w:rPr>
        <w:t xml:space="preserve"> В.А., </w:t>
      </w:r>
      <w:r w:rsidR="0052740D" w:rsidRPr="0052740D">
        <w:rPr>
          <w:sz w:val="24"/>
          <w:szCs w:val="24"/>
        </w:rPr>
        <w:t xml:space="preserve">член рабочей группы, член Участковой избирательной комиссии </w:t>
      </w:r>
      <w:r w:rsidR="00645800">
        <w:rPr>
          <w:sz w:val="24"/>
          <w:szCs w:val="24"/>
        </w:rPr>
        <w:t>и</w:t>
      </w:r>
      <w:r w:rsidR="000A6D8A" w:rsidRPr="0052740D">
        <w:rPr>
          <w:sz w:val="24"/>
          <w:szCs w:val="24"/>
        </w:rPr>
        <w:t xml:space="preserve">збирательного участка </w:t>
      </w:r>
      <w:r w:rsidR="0052740D" w:rsidRPr="0052740D">
        <w:rPr>
          <w:sz w:val="24"/>
          <w:szCs w:val="24"/>
        </w:rPr>
        <w:t>№770</w:t>
      </w:r>
      <w:r w:rsidR="0052740D">
        <w:rPr>
          <w:sz w:val="24"/>
          <w:szCs w:val="24"/>
        </w:rPr>
        <w:t>;</w:t>
      </w:r>
    </w:p>
    <w:p w:rsidR="00B853C5" w:rsidRPr="00D7104B" w:rsidRDefault="00B853C5" w:rsidP="00B853C5">
      <w:pPr>
        <w:ind w:firstLine="709"/>
        <w:jc w:val="both"/>
        <w:rPr>
          <w:sz w:val="24"/>
          <w:szCs w:val="24"/>
          <w:lang w:eastAsia="en-US"/>
        </w:rPr>
      </w:pPr>
      <w:r>
        <w:rPr>
          <w:sz w:val="24"/>
          <w:szCs w:val="24"/>
        </w:rPr>
        <w:t>3.</w:t>
      </w:r>
      <w:r w:rsidRPr="00D7104B">
        <w:rPr>
          <w:sz w:val="24"/>
          <w:szCs w:val="24"/>
          <w:lang w:eastAsia="en-US"/>
        </w:rPr>
        <w:t xml:space="preserve"> Разместить настоящее решение </w:t>
      </w:r>
      <w:bookmarkStart w:id="0" w:name="_GoBack"/>
      <w:bookmarkEnd w:id="0"/>
      <w:r w:rsidRPr="00D7104B">
        <w:rPr>
          <w:sz w:val="24"/>
          <w:szCs w:val="24"/>
          <w:lang w:eastAsia="en-US"/>
        </w:rPr>
        <w:t>на официальном сайте Городского округа «Жатай».</w:t>
      </w:r>
    </w:p>
    <w:p w:rsidR="00B853C5" w:rsidRPr="00B73D9A" w:rsidRDefault="00B853C5" w:rsidP="00B853C5">
      <w:pPr>
        <w:ind w:firstLine="709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4</w:t>
      </w:r>
      <w:r w:rsidRPr="00D7104B">
        <w:rPr>
          <w:sz w:val="24"/>
          <w:szCs w:val="24"/>
          <w:lang w:eastAsia="en-US"/>
        </w:rPr>
        <w:t>. Контроль исполнени</w:t>
      </w:r>
      <w:r w:rsidR="00645800">
        <w:rPr>
          <w:sz w:val="24"/>
          <w:szCs w:val="24"/>
          <w:lang w:eastAsia="en-US"/>
        </w:rPr>
        <w:t>я</w:t>
      </w:r>
      <w:r w:rsidRPr="00D7104B">
        <w:rPr>
          <w:sz w:val="24"/>
          <w:szCs w:val="24"/>
          <w:lang w:eastAsia="en-US"/>
        </w:rPr>
        <w:t xml:space="preserve"> настоящего решения возложить на секретаря </w:t>
      </w:r>
      <w:r>
        <w:rPr>
          <w:sz w:val="24"/>
          <w:szCs w:val="24"/>
          <w:lang w:eastAsia="en-US"/>
        </w:rPr>
        <w:t>У</w:t>
      </w:r>
      <w:r w:rsidRPr="00D7104B">
        <w:rPr>
          <w:sz w:val="24"/>
          <w:szCs w:val="24"/>
          <w:lang w:eastAsia="en-US"/>
        </w:rPr>
        <w:t xml:space="preserve">частковой избирательной комиссии </w:t>
      </w:r>
      <w:r w:rsidR="00645800">
        <w:rPr>
          <w:sz w:val="24"/>
          <w:szCs w:val="24"/>
          <w:lang w:eastAsia="en-US"/>
        </w:rPr>
        <w:t xml:space="preserve">избирательного участка №770 </w:t>
      </w:r>
      <w:r w:rsidRPr="00D7104B">
        <w:rPr>
          <w:sz w:val="24"/>
          <w:szCs w:val="24"/>
          <w:lang w:eastAsia="en-US"/>
        </w:rPr>
        <w:t>Сокольникову Е.А.</w:t>
      </w:r>
    </w:p>
    <w:p w:rsidR="00B853C5" w:rsidRDefault="00B853C5" w:rsidP="00B853C5">
      <w:pPr>
        <w:jc w:val="both"/>
        <w:rPr>
          <w:sz w:val="24"/>
          <w:szCs w:val="24"/>
        </w:rPr>
      </w:pPr>
    </w:p>
    <w:p w:rsidR="00B853C5" w:rsidRDefault="00B853C5" w:rsidP="00B853C5">
      <w:pPr>
        <w:jc w:val="both"/>
        <w:rPr>
          <w:sz w:val="24"/>
          <w:szCs w:val="24"/>
        </w:rPr>
      </w:pPr>
    </w:p>
    <w:p w:rsidR="00B853C5" w:rsidRDefault="00B853C5" w:rsidP="00B853C5">
      <w:pPr>
        <w:jc w:val="both"/>
        <w:rPr>
          <w:sz w:val="24"/>
          <w:szCs w:val="24"/>
        </w:rPr>
      </w:pPr>
    </w:p>
    <w:p w:rsidR="00B853C5" w:rsidRPr="0099680C" w:rsidRDefault="00645800" w:rsidP="00B853C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B853C5" w:rsidRPr="0099680C">
        <w:rPr>
          <w:sz w:val="24"/>
          <w:szCs w:val="24"/>
        </w:rPr>
        <w:t xml:space="preserve">Председатель </w:t>
      </w:r>
      <w:r w:rsidR="00B853C5">
        <w:rPr>
          <w:sz w:val="24"/>
          <w:szCs w:val="24"/>
        </w:rPr>
        <w:t xml:space="preserve"> </w:t>
      </w:r>
      <w:r w:rsidR="00B853C5" w:rsidRPr="0099680C">
        <w:rPr>
          <w:sz w:val="24"/>
          <w:szCs w:val="24"/>
        </w:rPr>
        <w:t xml:space="preserve">        </w:t>
      </w:r>
      <w:r w:rsidR="00B853C5">
        <w:rPr>
          <w:sz w:val="24"/>
          <w:szCs w:val="24"/>
        </w:rPr>
        <w:t xml:space="preserve">                                        </w:t>
      </w:r>
      <w:r>
        <w:rPr>
          <w:sz w:val="24"/>
          <w:szCs w:val="24"/>
        </w:rPr>
        <w:t xml:space="preserve">                                  </w:t>
      </w:r>
      <w:r w:rsidR="00B853C5">
        <w:rPr>
          <w:sz w:val="24"/>
          <w:szCs w:val="24"/>
        </w:rPr>
        <w:t xml:space="preserve">   </w:t>
      </w:r>
      <w:r w:rsidR="00B853C5" w:rsidRPr="0099680C">
        <w:rPr>
          <w:sz w:val="24"/>
          <w:szCs w:val="24"/>
        </w:rPr>
        <w:t xml:space="preserve">    </w:t>
      </w:r>
      <w:r w:rsidR="00B853C5">
        <w:rPr>
          <w:sz w:val="24"/>
          <w:szCs w:val="24"/>
        </w:rPr>
        <w:t xml:space="preserve">А.К. </w:t>
      </w:r>
      <w:proofErr w:type="spellStart"/>
      <w:r w:rsidR="00B853C5">
        <w:rPr>
          <w:sz w:val="24"/>
          <w:szCs w:val="24"/>
        </w:rPr>
        <w:t>Дубовицкая</w:t>
      </w:r>
      <w:proofErr w:type="spellEnd"/>
    </w:p>
    <w:p w:rsidR="00B853C5" w:rsidRDefault="00B853C5" w:rsidP="00B853C5">
      <w:pPr>
        <w:pStyle w:val="a5"/>
        <w:tabs>
          <w:tab w:val="clear" w:pos="4677"/>
          <w:tab w:val="clear" w:pos="9355"/>
        </w:tabs>
        <w:rPr>
          <w:sz w:val="24"/>
          <w:szCs w:val="24"/>
        </w:rPr>
      </w:pPr>
    </w:p>
    <w:p w:rsidR="00B853C5" w:rsidRPr="0099680C" w:rsidRDefault="00645800" w:rsidP="00B853C5">
      <w:pPr>
        <w:pStyle w:val="a5"/>
        <w:tabs>
          <w:tab w:val="clear" w:pos="4677"/>
          <w:tab w:val="clear" w:pos="9355"/>
        </w:tabs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B853C5" w:rsidRPr="0099680C">
        <w:rPr>
          <w:sz w:val="24"/>
          <w:szCs w:val="24"/>
        </w:rPr>
        <w:t xml:space="preserve">Секретарь                                         </w:t>
      </w:r>
      <w:r w:rsidR="00B853C5">
        <w:rPr>
          <w:sz w:val="24"/>
          <w:szCs w:val="24"/>
        </w:rPr>
        <w:t xml:space="preserve"> </w:t>
      </w:r>
      <w:r w:rsidR="00B853C5" w:rsidRPr="0099680C">
        <w:rPr>
          <w:sz w:val="24"/>
          <w:szCs w:val="24"/>
        </w:rPr>
        <w:t xml:space="preserve">    </w:t>
      </w:r>
      <w:r w:rsidR="00B853C5">
        <w:rPr>
          <w:sz w:val="24"/>
          <w:szCs w:val="24"/>
        </w:rPr>
        <w:t xml:space="preserve">            </w:t>
      </w:r>
      <w:r w:rsidR="00B853C5" w:rsidRPr="0099680C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                        </w:t>
      </w:r>
      <w:r w:rsidR="00B853C5" w:rsidRPr="0099680C">
        <w:rPr>
          <w:sz w:val="24"/>
          <w:szCs w:val="24"/>
        </w:rPr>
        <w:t xml:space="preserve">  </w:t>
      </w:r>
      <w:r w:rsidR="00B853C5">
        <w:rPr>
          <w:sz w:val="24"/>
          <w:szCs w:val="24"/>
        </w:rPr>
        <w:t>Е.А. Сокольникова</w:t>
      </w:r>
    </w:p>
    <w:p w:rsidR="00D031CA" w:rsidRPr="00E847ED" w:rsidRDefault="00D031CA" w:rsidP="00D031CA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D031CA" w:rsidRDefault="00D031CA" w:rsidP="00605B21">
      <w:pPr>
        <w:jc w:val="right"/>
      </w:pPr>
    </w:p>
    <w:p w:rsidR="00D031CA" w:rsidRDefault="00D031CA" w:rsidP="00605B21">
      <w:pPr>
        <w:jc w:val="right"/>
      </w:pPr>
    </w:p>
    <w:p w:rsidR="00D031CA" w:rsidRDefault="00D031CA" w:rsidP="00605B21">
      <w:pPr>
        <w:jc w:val="right"/>
      </w:pPr>
    </w:p>
    <w:p w:rsidR="00D031CA" w:rsidRDefault="00D031CA" w:rsidP="00605B21">
      <w:pPr>
        <w:jc w:val="right"/>
      </w:pPr>
    </w:p>
    <w:p w:rsidR="00D031CA" w:rsidRDefault="00D031CA" w:rsidP="00605B21">
      <w:pPr>
        <w:jc w:val="right"/>
      </w:pPr>
    </w:p>
    <w:p w:rsidR="00B853C5" w:rsidRDefault="00B853C5" w:rsidP="00605B21">
      <w:pPr>
        <w:jc w:val="right"/>
      </w:pPr>
    </w:p>
    <w:p w:rsidR="00B853C5" w:rsidRDefault="00B853C5" w:rsidP="00605B21">
      <w:pPr>
        <w:jc w:val="right"/>
      </w:pPr>
    </w:p>
    <w:p w:rsidR="00B853C5" w:rsidRDefault="00B853C5" w:rsidP="00605B21">
      <w:pPr>
        <w:jc w:val="right"/>
      </w:pPr>
    </w:p>
    <w:p w:rsidR="00B853C5" w:rsidRDefault="00B853C5" w:rsidP="00605B21">
      <w:pPr>
        <w:jc w:val="right"/>
      </w:pPr>
    </w:p>
    <w:p w:rsidR="00B853C5" w:rsidRDefault="00B853C5" w:rsidP="00605B21">
      <w:pPr>
        <w:jc w:val="right"/>
      </w:pPr>
    </w:p>
    <w:p w:rsidR="00A960CD" w:rsidRDefault="00605B21" w:rsidP="00605B21">
      <w:pPr>
        <w:jc w:val="right"/>
      </w:pPr>
      <w:r w:rsidRPr="00605B21">
        <w:t>Приложение</w:t>
      </w:r>
    </w:p>
    <w:p w:rsidR="00605B21" w:rsidRDefault="00605B21" w:rsidP="00605B21">
      <w:pPr>
        <w:jc w:val="right"/>
      </w:pPr>
      <w:r w:rsidRPr="00605B21">
        <w:t xml:space="preserve"> к решению </w:t>
      </w:r>
      <w:r w:rsidR="00B853C5">
        <w:t>У</w:t>
      </w:r>
      <w:r w:rsidRPr="00605B21">
        <w:t>частковой</w:t>
      </w:r>
      <w:r>
        <w:t xml:space="preserve"> и</w:t>
      </w:r>
      <w:r w:rsidRPr="00605B21">
        <w:t>збирательной</w:t>
      </w:r>
    </w:p>
    <w:p w:rsidR="00605B21" w:rsidRPr="00605B21" w:rsidRDefault="00605B21" w:rsidP="00605B21">
      <w:pPr>
        <w:jc w:val="right"/>
      </w:pPr>
      <w:r w:rsidRPr="00605B21">
        <w:t xml:space="preserve"> комиссии </w:t>
      </w:r>
      <w:r w:rsidR="00B853C5">
        <w:t>И</w:t>
      </w:r>
      <w:r w:rsidRPr="00605B21">
        <w:t>збирательного участка №770</w:t>
      </w:r>
    </w:p>
    <w:p w:rsidR="00605B21" w:rsidRPr="00605B21" w:rsidRDefault="00605B21" w:rsidP="00605B21">
      <w:pPr>
        <w:jc w:val="right"/>
      </w:pPr>
      <w:r w:rsidRPr="00605B21">
        <w:t>от 14 июня 2024г.</w:t>
      </w:r>
      <w:r w:rsidR="0054569F" w:rsidRPr="0054569F">
        <w:t xml:space="preserve"> </w:t>
      </w:r>
      <w:r w:rsidR="0054569F" w:rsidRPr="00605B21">
        <w:t>№1/8</w:t>
      </w:r>
    </w:p>
    <w:p w:rsidR="00605B21" w:rsidRPr="00605B21" w:rsidRDefault="00605B21" w:rsidP="00605B21">
      <w:pPr>
        <w:jc w:val="right"/>
      </w:pPr>
    </w:p>
    <w:p w:rsidR="00605B21" w:rsidRDefault="00605B21" w:rsidP="000E6AF8">
      <w:pPr>
        <w:jc w:val="center"/>
        <w:rPr>
          <w:b/>
          <w:sz w:val="24"/>
          <w:szCs w:val="24"/>
        </w:rPr>
      </w:pPr>
    </w:p>
    <w:p w:rsidR="004D33A4" w:rsidRDefault="000E6AF8" w:rsidP="000E6AF8">
      <w:pPr>
        <w:jc w:val="center"/>
        <w:rPr>
          <w:b/>
          <w:sz w:val="24"/>
          <w:szCs w:val="24"/>
        </w:rPr>
      </w:pPr>
      <w:r w:rsidRPr="000E6AF8">
        <w:rPr>
          <w:b/>
          <w:sz w:val="24"/>
          <w:szCs w:val="24"/>
        </w:rPr>
        <w:t xml:space="preserve">ПОЛОЖЕНИЕ                                                                 </w:t>
      </w:r>
    </w:p>
    <w:p w:rsidR="000E6AF8" w:rsidRDefault="000E6AF8" w:rsidP="000E6AF8">
      <w:pPr>
        <w:jc w:val="center"/>
        <w:rPr>
          <w:b/>
          <w:sz w:val="24"/>
          <w:szCs w:val="24"/>
        </w:rPr>
      </w:pPr>
      <w:r w:rsidRPr="000E6AF8">
        <w:rPr>
          <w:b/>
          <w:sz w:val="24"/>
          <w:szCs w:val="24"/>
        </w:rPr>
        <w:t xml:space="preserve"> </w:t>
      </w:r>
      <w:r w:rsidR="00C438D3">
        <w:rPr>
          <w:b/>
          <w:sz w:val="24"/>
          <w:szCs w:val="24"/>
        </w:rPr>
        <w:t xml:space="preserve">о </w:t>
      </w:r>
      <w:r w:rsidR="00C438D3" w:rsidRPr="000E6AF8">
        <w:rPr>
          <w:b/>
          <w:sz w:val="24"/>
          <w:szCs w:val="24"/>
        </w:rPr>
        <w:t>Рабочей</w:t>
      </w:r>
      <w:r w:rsidRPr="000E6AF8">
        <w:rPr>
          <w:b/>
          <w:sz w:val="24"/>
          <w:szCs w:val="24"/>
        </w:rPr>
        <w:t xml:space="preserve"> группе по приему и проверке избирательных документов, представляемых кандидатами в Участковую избирательную комиссию </w:t>
      </w:r>
      <w:r w:rsidR="00645800">
        <w:rPr>
          <w:b/>
          <w:sz w:val="24"/>
          <w:szCs w:val="24"/>
        </w:rPr>
        <w:t>и</w:t>
      </w:r>
      <w:r w:rsidR="0052740D" w:rsidRPr="0052740D">
        <w:rPr>
          <w:b/>
          <w:sz w:val="24"/>
          <w:szCs w:val="24"/>
        </w:rPr>
        <w:t xml:space="preserve">збирательного участка </w:t>
      </w:r>
      <w:r w:rsidR="00B26466">
        <w:rPr>
          <w:b/>
          <w:sz w:val="24"/>
          <w:szCs w:val="24"/>
        </w:rPr>
        <w:t>№770 при проведении выборов Г</w:t>
      </w:r>
      <w:r w:rsidRPr="000E6AF8">
        <w:rPr>
          <w:b/>
          <w:sz w:val="24"/>
          <w:szCs w:val="24"/>
        </w:rPr>
        <w:t>лавы Городско</w:t>
      </w:r>
      <w:r w:rsidR="00B26466">
        <w:rPr>
          <w:b/>
          <w:sz w:val="24"/>
          <w:szCs w:val="24"/>
        </w:rPr>
        <w:t>го</w:t>
      </w:r>
      <w:r w:rsidRPr="000E6AF8">
        <w:rPr>
          <w:b/>
          <w:sz w:val="24"/>
          <w:szCs w:val="24"/>
        </w:rPr>
        <w:t xml:space="preserve"> округ</w:t>
      </w:r>
      <w:r w:rsidR="00B26466">
        <w:rPr>
          <w:b/>
          <w:sz w:val="24"/>
          <w:szCs w:val="24"/>
        </w:rPr>
        <w:t>а</w:t>
      </w:r>
      <w:r w:rsidRPr="000E6AF8">
        <w:rPr>
          <w:b/>
          <w:sz w:val="24"/>
          <w:szCs w:val="24"/>
        </w:rPr>
        <w:t xml:space="preserve"> «Жатай», выборов депутатов Окружного Совета депутатов Городского округа «Жатай», назначенных на 8 сентября 2024 года</w:t>
      </w:r>
    </w:p>
    <w:p w:rsidR="000E6AF8" w:rsidRDefault="000E6AF8" w:rsidP="000E6AF8">
      <w:pPr>
        <w:jc w:val="center"/>
        <w:rPr>
          <w:b/>
          <w:sz w:val="24"/>
          <w:szCs w:val="24"/>
        </w:rPr>
      </w:pPr>
    </w:p>
    <w:p w:rsidR="000E6AF8" w:rsidRPr="000E6AF8" w:rsidRDefault="000E6AF8" w:rsidP="000E6AF8">
      <w:pPr>
        <w:jc w:val="center"/>
        <w:rPr>
          <w:sz w:val="24"/>
          <w:szCs w:val="24"/>
        </w:rPr>
      </w:pPr>
    </w:p>
    <w:p w:rsidR="000E6AF8" w:rsidRPr="000E6AF8" w:rsidRDefault="000E6AF8" w:rsidP="000E6AF8">
      <w:pPr>
        <w:pStyle w:val="a9"/>
        <w:numPr>
          <w:ilvl w:val="0"/>
          <w:numId w:val="2"/>
        </w:numPr>
        <w:jc w:val="center"/>
        <w:rPr>
          <w:b/>
          <w:sz w:val="24"/>
          <w:szCs w:val="24"/>
        </w:rPr>
      </w:pPr>
      <w:r w:rsidRPr="000E6AF8">
        <w:rPr>
          <w:b/>
          <w:sz w:val="24"/>
          <w:szCs w:val="24"/>
        </w:rPr>
        <w:t>Общие положения</w:t>
      </w:r>
    </w:p>
    <w:p w:rsidR="000E6AF8" w:rsidRPr="000E6AF8" w:rsidRDefault="000E6AF8" w:rsidP="000E6AF8">
      <w:pPr>
        <w:ind w:left="360"/>
        <w:rPr>
          <w:b/>
          <w:sz w:val="24"/>
          <w:szCs w:val="24"/>
        </w:rPr>
      </w:pPr>
    </w:p>
    <w:p w:rsidR="000E6AF8" w:rsidRPr="000E6AF8" w:rsidRDefault="000E6AF8" w:rsidP="000E6AF8">
      <w:pPr>
        <w:ind w:firstLine="708"/>
        <w:jc w:val="both"/>
        <w:rPr>
          <w:sz w:val="24"/>
          <w:szCs w:val="24"/>
        </w:rPr>
      </w:pPr>
      <w:r w:rsidRPr="000E6AF8">
        <w:rPr>
          <w:sz w:val="24"/>
          <w:szCs w:val="24"/>
        </w:rPr>
        <w:t xml:space="preserve">1.1. Настоящее положение </w:t>
      </w:r>
      <w:r w:rsidR="004D33A4">
        <w:rPr>
          <w:sz w:val="24"/>
          <w:szCs w:val="24"/>
        </w:rPr>
        <w:t>о</w:t>
      </w:r>
      <w:r w:rsidRPr="000E6AF8">
        <w:rPr>
          <w:sz w:val="24"/>
          <w:szCs w:val="24"/>
        </w:rPr>
        <w:t xml:space="preserve"> Рабочей группе по приему и проверке избирательных документов, представляемых кандидатами в Участковую избирательную комиссию </w:t>
      </w:r>
      <w:r w:rsidR="00645800">
        <w:rPr>
          <w:sz w:val="24"/>
          <w:szCs w:val="24"/>
        </w:rPr>
        <w:t>и</w:t>
      </w:r>
      <w:r w:rsidR="0052740D" w:rsidRPr="0052740D">
        <w:rPr>
          <w:sz w:val="24"/>
          <w:szCs w:val="24"/>
        </w:rPr>
        <w:t>збирательного участка</w:t>
      </w:r>
      <w:r w:rsidR="00A960CD">
        <w:rPr>
          <w:sz w:val="24"/>
          <w:szCs w:val="24"/>
        </w:rPr>
        <w:t xml:space="preserve"> </w:t>
      </w:r>
      <w:r w:rsidRPr="000E6AF8">
        <w:rPr>
          <w:sz w:val="24"/>
          <w:szCs w:val="24"/>
        </w:rPr>
        <w:t xml:space="preserve">№770 при проведении выборов </w:t>
      </w:r>
      <w:r w:rsidR="00B26466">
        <w:rPr>
          <w:sz w:val="24"/>
          <w:szCs w:val="24"/>
        </w:rPr>
        <w:t>Г</w:t>
      </w:r>
      <w:r w:rsidRPr="000E6AF8">
        <w:rPr>
          <w:sz w:val="24"/>
          <w:szCs w:val="24"/>
        </w:rPr>
        <w:t xml:space="preserve">лавы </w:t>
      </w:r>
      <w:r w:rsidR="00B26466">
        <w:rPr>
          <w:sz w:val="24"/>
          <w:szCs w:val="24"/>
        </w:rPr>
        <w:t>Городского</w:t>
      </w:r>
      <w:r w:rsidRPr="000E6AF8">
        <w:rPr>
          <w:sz w:val="24"/>
          <w:szCs w:val="24"/>
        </w:rPr>
        <w:t xml:space="preserve"> округ</w:t>
      </w:r>
      <w:r w:rsidR="00B26466">
        <w:rPr>
          <w:sz w:val="24"/>
          <w:szCs w:val="24"/>
        </w:rPr>
        <w:t>а</w:t>
      </w:r>
      <w:r w:rsidRPr="000E6AF8">
        <w:rPr>
          <w:sz w:val="24"/>
          <w:szCs w:val="24"/>
        </w:rPr>
        <w:t xml:space="preserve"> «Жатай», выборов депутатов Окружного Совета депутатов Городского округа «Жатай», назначенных на 8 сентября 2024 года (далее – Положение), определяет порядок работы </w:t>
      </w:r>
      <w:r w:rsidR="0052740D">
        <w:rPr>
          <w:sz w:val="24"/>
          <w:szCs w:val="24"/>
        </w:rPr>
        <w:t>рабочей группы</w:t>
      </w:r>
      <w:r w:rsidRPr="000E6AF8">
        <w:rPr>
          <w:sz w:val="24"/>
          <w:szCs w:val="24"/>
        </w:rPr>
        <w:t xml:space="preserve"> по приему и проверке избирательных документов, представляемых кандидатами в Участковую избирательную комиссию </w:t>
      </w:r>
      <w:r w:rsidR="00645800">
        <w:rPr>
          <w:sz w:val="24"/>
          <w:szCs w:val="24"/>
        </w:rPr>
        <w:t>и</w:t>
      </w:r>
      <w:r w:rsidR="0052740D" w:rsidRPr="0052740D">
        <w:rPr>
          <w:sz w:val="24"/>
          <w:szCs w:val="24"/>
        </w:rPr>
        <w:t xml:space="preserve">збирательного участка </w:t>
      </w:r>
      <w:r w:rsidR="00B26466">
        <w:rPr>
          <w:sz w:val="24"/>
          <w:szCs w:val="24"/>
        </w:rPr>
        <w:t>№770 при проведении выборов Г</w:t>
      </w:r>
      <w:r w:rsidRPr="000E6AF8">
        <w:rPr>
          <w:sz w:val="24"/>
          <w:szCs w:val="24"/>
        </w:rPr>
        <w:t xml:space="preserve">лавы </w:t>
      </w:r>
      <w:r w:rsidR="00B26466">
        <w:rPr>
          <w:sz w:val="24"/>
          <w:szCs w:val="24"/>
        </w:rPr>
        <w:t>Городского</w:t>
      </w:r>
      <w:r w:rsidRPr="000E6AF8">
        <w:rPr>
          <w:sz w:val="24"/>
          <w:szCs w:val="24"/>
        </w:rPr>
        <w:t xml:space="preserve"> округ</w:t>
      </w:r>
      <w:r w:rsidR="00B26466">
        <w:rPr>
          <w:sz w:val="24"/>
          <w:szCs w:val="24"/>
        </w:rPr>
        <w:t>а</w:t>
      </w:r>
      <w:r w:rsidRPr="000E6AF8">
        <w:rPr>
          <w:sz w:val="24"/>
          <w:szCs w:val="24"/>
        </w:rPr>
        <w:t xml:space="preserve"> «Жатай», выборов депутатов Окружного Совета депутатов Городского округа «Жатай», назначенных на 8 сентября 2024 года (далее – Рабочая группа), с избирательными документами, представляемыми кандидатами, выдвинутыми политическими партиями, кандидатами, выдвинутыми в порядке самовыдвижения, в  соответствии со статьями 38, 39,  41, 42, 43, 44Закона Республики Саха (Якутия) «О муниципальных выборах в Республике Саха (Якутия)».</w:t>
      </w:r>
    </w:p>
    <w:p w:rsidR="000E6AF8" w:rsidRPr="000E6AF8" w:rsidRDefault="000E6AF8" w:rsidP="000E6AF8">
      <w:pPr>
        <w:ind w:firstLine="708"/>
        <w:jc w:val="both"/>
        <w:rPr>
          <w:sz w:val="24"/>
          <w:szCs w:val="24"/>
        </w:rPr>
      </w:pPr>
      <w:r w:rsidRPr="000E6AF8">
        <w:rPr>
          <w:sz w:val="24"/>
          <w:szCs w:val="24"/>
        </w:rPr>
        <w:t>1.2. В целях организации проверки достоверности сведений, содержащихся в избирательных документах, представляемых кандидатами</w:t>
      </w:r>
      <w:r w:rsidR="00645800">
        <w:rPr>
          <w:sz w:val="24"/>
          <w:szCs w:val="24"/>
        </w:rPr>
        <w:t xml:space="preserve"> </w:t>
      </w:r>
      <w:r w:rsidRPr="000E6AF8">
        <w:rPr>
          <w:sz w:val="24"/>
          <w:szCs w:val="24"/>
        </w:rPr>
        <w:t>на долж</w:t>
      </w:r>
      <w:r w:rsidR="00B26466">
        <w:rPr>
          <w:sz w:val="24"/>
          <w:szCs w:val="24"/>
        </w:rPr>
        <w:t>ность Г</w:t>
      </w:r>
      <w:r w:rsidRPr="000E6AF8">
        <w:rPr>
          <w:sz w:val="24"/>
          <w:szCs w:val="24"/>
        </w:rPr>
        <w:t xml:space="preserve">лавы </w:t>
      </w:r>
      <w:r w:rsidR="00B26466">
        <w:rPr>
          <w:sz w:val="24"/>
          <w:szCs w:val="24"/>
        </w:rPr>
        <w:t>Городского</w:t>
      </w:r>
      <w:r w:rsidRPr="000E6AF8">
        <w:rPr>
          <w:sz w:val="24"/>
          <w:szCs w:val="24"/>
        </w:rPr>
        <w:t xml:space="preserve"> округ</w:t>
      </w:r>
      <w:r w:rsidR="00B26466">
        <w:rPr>
          <w:sz w:val="24"/>
          <w:szCs w:val="24"/>
        </w:rPr>
        <w:t>а</w:t>
      </w:r>
      <w:r w:rsidRPr="000E6AF8">
        <w:rPr>
          <w:sz w:val="24"/>
          <w:szCs w:val="24"/>
        </w:rPr>
        <w:t xml:space="preserve"> «Жатай», </w:t>
      </w:r>
      <w:r>
        <w:rPr>
          <w:sz w:val="24"/>
          <w:szCs w:val="24"/>
        </w:rPr>
        <w:t>должность депутата</w:t>
      </w:r>
      <w:r w:rsidRPr="000E6AF8">
        <w:rPr>
          <w:sz w:val="24"/>
          <w:szCs w:val="24"/>
        </w:rPr>
        <w:t xml:space="preserve"> Окружного Совета депута</w:t>
      </w:r>
      <w:r w:rsidR="00B26466">
        <w:rPr>
          <w:sz w:val="24"/>
          <w:szCs w:val="24"/>
        </w:rPr>
        <w:t xml:space="preserve">тов Городского округа «Жатай», </w:t>
      </w:r>
      <w:r w:rsidR="0073390E">
        <w:rPr>
          <w:sz w:val="24"/>
          <w:szCs w:val="24"/>
        </w:rPr>
        <w:t>У</w:t>
      </w:r>
      <w:r w:rsidRPr="000E6AF8">
        <w:rPr>
          <w:sz w:val="24"/>
          <w:szCs w:val="24"/>
        </w:rPr>
        <w:t xml:space="preserve">частковая избирательная комиссия </w:t>
      </w:r>
      <w:r w:rsidR="00645800">
        <w:rPr>
          <w:sz w:val="24"/>
          <w:szCs w:val="24"/>
        </w:rPr>
        <w:t>и</w:t>
      </w:r>
      <w:r w:rsidR="0052740D" w:rsidRPr="0052740D">
        <w:rPr>
          <w:sz w:val="24"/>
          <w:szCs w:val="24"/>
        </w:rPr>
        <w:t xml:space="preserve">збирательного участка </w:t>
      </w:r>
      <w:r w:rsidRPr="000E6AF8">
        <w:rPr>
          <w:sz w:val="24"/>
          <w:szCs w:val="24"/>
        </w:rPr>
        <w:t>№</w:t>
      </w:r>
      <w:r w:rsidR="00E05E0B" w:rsidRPr="000E6AF8">
        <w:rPr>
          <w:sz w:val="24"/>
          <w:szCs w:val="24"/>
        </w:rPr>
        <w:t>770 (</w:t>
      </w:r>
      <w:r w:rsidRPr="000E6AF8">
        <w:rPr>
          <w:sz w:val="24"/>
          <w:szCs w:val="24"/>
        </w:rPr>
        <w:t>далее – Комиссия), создает Рабочую группу.</w:t>
      </w:r>
    </w:p>
    <w:p w:rsidR="000E6AF8" w:rsidRPr="000E6AF8" w:rsidRDefault="000E6AF8" w:rsidP="000E6AF8">
      <w:pPr>
        <w:ind w:firstLine="708"/>
        <w:jc w:val="both"/>
        <w:rPr>
          <w:sz w:val="24"/>
          <w:szCs w:val="24"/>
        </w:rPr>
      </w:pPr>
      <w:r w:rsidRPr="000E6AF8">
        <w:rPr>
          <w:sz w:val="24"/>
          <w:szCs w:val="24"/>
        </w:rPr>
        <w:t xml:space="preserve">1.3.Рабочая группа в своей деятельности руководствуется Федеральными </w:t>
      </w:r>
      <w:proofErr w:type="spellStart"/>
      <w:r w:rsidRPr="000E6AF8">
        <w:rPr>
          <w:sz w:val="24"/>
          <w:szCs w:val="24"/>
        </w:rPr>
        <w:t>законами</w:t>
      </w:r>
      <w:r w:rsidR="004210FA">
        <w:rPr>
          <w:sz w:val="24"/>
          <w:szCs w:val="24"/>
        </w:rPr>
        <w:t>N</w:t>
      </w:r>
      <w:proofErr w:type="spellEnd"/>
      <w:r w:rsidR="004210FA">
        <w:rPr>
          <w:sz w:val="24"/>
          <w:szCs w:val="24"/>
        </w:rPr>
        <w:t xml:space="preserve"> 67-ФЗ от 12 июня 2002года</w:t>
      </w:r>
      <w:r w:rsidRPr="000E6AF8">
        <w:rPr>
          <w:sz w:val="24"/>
          <w:szCs w:val="24"/>
        </w:rPr>
        <w:t xml:space="preserve"> «Об основных гарантиях избирательных прав и права на участие в референдуме граждан Российской Федерации» (далее – Федеральный закон), «О персональных данных»</w:t>
      </w:r>
      <w:r w:rsidR="0073390E">
        <w:rPr>
          <w:sz w:val="24"/>
          <w:szCs w:val="24"/>
        </w:rPr>
        <w:t xml:space="preserve"> </w:t>
      </w:r>
      <w:r w:rsidR="004210FA" w:rsidRPr="004210FA">
        <w:rPr>
          <w:sz w:val="24"/>
          <w:szCs w:val="24"/>
        </w:rPr>
        <w:t xml:space="preserve">от </w:t>
      </w:r>
      <w:r w:rsidR="004210FA">
        <w:rPr>
          <w:sz w:val="24"/>
          <w:szCs w:val="24"/>
        </w:rPr>
        <w:t xml:space="preserve">27 июля </w:t>
      </w:r>
      <w:r w:rsidR="004210FA" w:rsidRPr="004210FA">
        <w:rPr>
          <w:sz w:val="24"/>
          <w:szCs w:val="24"/>
        </w:rPr>
        <w:t>2006</w:t>
      </w:r>
      <w:r w:rsidR="004210FA">
        <w:rPr>
          <w:sz w:val="24"/>
          <w:szCs w:val="24"/>
        </w:rPr>
        <w:t xml:space="preserve"> года</w:t>
      </w:r>
      <w:r w:rsidR="004210FA" w:rsidRPr="004210FA">
        <w:rPr>
          <w:sz w:val="24"/>
          <w:szCs w:val="24"/>
        </w:rPr>
        <w:t xml:space="preserve"> N 152-ФЗ</w:t>
      </w:r>
      <w:r w:rsidRPr="000E6AF8">
        <w:rPr>
          <w:sz w:val="24"/>
          <w:szCs w:val="24"/>
        </w:rPr>
        <w:t>, «О Государственной автоматизированной системе Российской Федерации «Выборы»</w:t>
      </w:r>
      <w:r w:rsidR="0073390E">
        <w:rPr>
          <w:sz w:val="24"/>
          <w:szCs w:val="24"/>
        </w:rPr>
        <w:t xml:space="preserve"> </w:t>
      </w:r>
      <w:r w:rsidR="004210FA" w:rsidRPr="004210FA">
        <w:rPr>
          <w:sz w:val="24"/>
          <w:szCs w:val="24"/>
        </w:rPr>
        <w:t xml:space="preserve">от </w:t>
      </w:r>
      <w:r w:rsidR="004210FA">
        <w:rPr>
          <w:sz w:val="24"/>
          <w:szCs w:val="24"/>
        </w:rPr>
        <w:t xml:space="preserve">10 января </w:t>
      </w:r>
      <w:r w:rsidR="004210FA" w:rsidRPr="004210FA">
        <w:rPr>
          <w:sz w:val="24"/>
          <w:szCs w:val="24"/>
        </w:rPr>
        <w:t>2003</w:t>
      </w:r>
      <w:r w:rsidR="004210FA">
        <w:rPr>
          <w:sz w:val="24"/>
          <w:szCs w:val="24"/>
        </w:rPr>
        <w:t xml:space="preserve"> года</w:t>
      </w:r>
      <w:r w:rsidR="004210FA" w:rsidRPr="004210FA">
        <w:rPr>
          <w:sz w:val="24"/>
          <w:szCs w:val="24"/>
        </w:rPr>
        <w:t xml:space="preserve"> </w:t>
      </w:r>
      <w:r w:rsidR="0073390E">
        <w:rPr>
          <w:sz w:val="24"/>
          <w:szCs w:val="24"/>
        </w:rPr>
        <w:t xml:space="preserve">             </w:t>
      </w:r>
      <w:r w:rsidR="004210FA" w:rsidRPr="004210FA">
        <w:rPr>
          <w:sz w:val="24"/>
          <w:szCs w:val="24"/>
        </w:rPr>
        <w:t>N 20-ФЗ</w:t>
      </w:r>
      <w:r w:rsidRPr="000E6AF8">
        <w:rPr>
          <w:sz w:val="24"/>
          <w:szCs w:val="24"/>
        </w:rPr>
        <w:t xml:space="preserve">, иными федеральными законами, нормативными актами, Законом Республики Саха (Якутия) </w:t>
      </w:r>
      <w:r w:rsidR="004210FA" w:rsidRPr="004210FA">
        <w:rPr>
          <w:sz w:val="24"/>
          <w:szCs w:val="24"/>
        </w:rPr>
        <w:t>от 28 сентября 2011 года № 964-З № 815-IV</w:t>
      </w:r>
      <w:r w:rsidRPr="004210FA">
        <w:rPr>
          <w:sz w:val="24"/>
          <w:szCs w:val="24"/>
        </w:rPr>
        <w:t>«</w:t>
      </w:r>
      <w:r w:rsidRPr="000E6AF8">
        <w:rPr>
          <w:sz w:val="24"/>
          <w:szCs w:val="24"/>
        </w:rPr>
        <w:t xml:space="preserve">О муниципальных выборах в Республике Саха (Якутия)» (далее – Закон РС (Я)), нормативными актами субъекта Российской Федерации, настоящим Положением. </w:t>
      </w:r>
    </w:p>
    <w:p w:rsidR="000E6AF8" w:rsidRPr="000E6AF8" w:rsidRDefault="000E6AF8" w:rsidP="000E6AF8">
      <w:pPr>
        <w:ind w:firstLine="708"/>
        <w:jc w:val="both"/>
        <w:rPr>
          <w:sz w:val="24"/>
          <w:szCs w:val="24"/>
        </w:rPr>
      </w:pPr>
      <w:r w:rsidRPr="000E6AF8">
        <w:rPr>
          <w:sz w:val="24"/>
          <w:szCs w:val="24"/>
        </w:rPr>
        <w:t>1.4. Рабочая группа в своей деятельности использует программно-технические возможности, предоставляемые Государственной автоматизированной системой Российской Федерации «Выборы», сведения, предоставляемые органами регистрационного учета граждан Российской Федерации по месту пребывания и по месту жительства в пределах Российской Федерации, иными государственными органами, организациями и учреждениями по представлениям, запросам и обращениям Комиссии.</w:t>
      </w:r>
    </w:p>
    <w:p w:rsidR="000E6AF8" w:rsidRPr="000E6AF8" w:rsidRDefault="000E6AF8" w:rsidP="000E6AF8">
      <w:pPr>
        <w:ind w:firstLine="708"/>
        <w:jc w:val="both"/>
        <w:rPr>
          <w:sz w:val="24"/>
          <w:szCs w:val="24"/>
        </w:rPr>
      </w:pPr>
      <w:r w:rsidRPr="000E6AF8">
        <w:rPr>
          <w:sz w:val="24"/>
          <w:szCs w:val="24"/>
        </w:rPr>
        <w:t>1.5. Члены Рабочей группы, использующие в своей деятельности программно-технические и коммуникационные возможности ГАС «Выборы» и осуществляющие обмен информации с администратором баз данных, обязаны неукоснительно соблюдать требования Федерального закона «О Государственной автоматизированной системе Российской Федерации «Выборы»</w:t>
      </w:r>
      <w:r w:rsidR="004210FA" w:rsidRPr="004210FA">
        <w:rPr>
          <w:sz w:val="24"/>
          <w:szCs w:val="24"/>
        </w:rPr>
        <w:t xml:space="preserve">от </w:t>
      </w:r>
      <w:r w:rsidR="004210FA">
        <w:rPr>
          <w:sz w:val="24"/>
          <w:szCs w:val="24"/>
        </w:rPr>
        <w:t xml:space="preserve">10 января </w:t>
      </w:r>
      <w:r w:rsidR="004210FA" w:rsidRPr="004210FA">
        <w:rPr>
          <w:sz w:val="24"/>
          <w:szCs w:val="24"/>
        </w:rPr>
        <w:t>2003</w:t>
      </w:r>
      <w:r w:rsidR="004210FA">
        <w:rPr>
          <w:sz w:val="24"/>
          <w:szCs w:val="24"/>
        </w:rPr>
        <w:t xml:space="preserve"> года</w:t>
      </w:r>
      <w:r w:rsidR="004210FA" w:rsidRPr="004210FA">
        <w:rPr>
          <w:sz w:val="24"/>
          <w:szCs w:val="24"/>
        </w:rPr>
        <w:t xml:space="preserve"> N 20-ФЗ</w:t>
      </w:r>
      <w:r w:rsidRPr="000E6AF8">
        <w:rPr>
          <w:sz w:val="24"/>
          <w:szCs w:val="24"/>
        </w:rPr>
        <w:t xml:space="preserve">, нормативных актов ЦИК России и ФЦИ при ЦИК России в части, касающейся обращения с базами данных, </w:t>
      </w:r>
      <w:r w:rsidRPr="000E6AF8">
        <w:rPr>
          <w:sz w:val="24"/>
          <w:szCs w:val="24"/>
        </w:rPr>
        <w:lastRenderedPageBreak/>
        <w:t>персональными (конфиденциальными) данными об избирателях, кандидатах иных участниках избирательного процесса.</w:t>
      </w:r>
    </w:p>
    <w:p w:rsidR="000E6AF8" w:rsidRPr="000E6AF8" w:rsidRDefault="000E6AF8" w:rsidP="000E6AF8">
      <w:pPr>
        <w:ind w:firstLine="708"/>
        <w:jc w:val="both"/>
        <w:rPr>
          <w:sz w:val="24"/>
          <w:szCs w:val="24"/>
        </w:rPr>
      </w:pPr>
      <w:r w:rsidRPr="000E6AF8">
        <w:rPr>
          <w:sz w:val="24"/>
          <w:szCs w:val="24"/>
        </w:rPr>
        <w:t>1.6. Рабочая группа организует работу по приему и проверке избирательных документов (далее – документы), представляемых кандидатом, выдвинутым политической партией, кандидатом, выдвинутым в порядке самовыдвижения.</w:t>
      </w:r>
    </w:p>
    <w:p w:rsidR="000E6AF8" w:rsidRPr="000E6AF8" w:rsidRDefault="000E6AF8" w:rsidP="000E6AF8">
      <w:pPr>
        <w:ind w:firstLine="708"/>
        <w:jc w:val="both"/>
        <w:rPr>
          <w:sz w:val="24"/>
          <w:szCs w:val="24"/>
        </w:rPr>
      </w:pPr>
      <w:r w:rsidRPr="000E6AF8">
        <w:rPr>
          <w:sz w:val="24"/>
          <w:szCs w:val="24"/>
        </w:rPr>
        <w:t>1.7. По результатам своей работы Рабочая группа готовит и вносит на рассмотрение Комиссии проекты решений о регистрации кандидата либо об отказе в его регистрации, а также по другим вопросам, предусмотренным Законом РС (Я).</w:t>
      </w:r>
    </w:p>
    <w:p w:rsidR="000E6AF8" w:rsidRPr="000E6AF8" w:rsidRDefault="000E6AF8" w:rsidP="000E6AF8">
      <w:pPr>
        <w:jc w:val="both"/>
        <w:rPr>
          <w:sz w:val="24"/>
          <w:szCs w:val="24"/>
        </w:rPr>
      </w:pPr>
    </w:p>
    <w:p w:rsidR="000E6AF8" w:rsidRPr="000E6AF8" w:rsidRDefault="000E6AF8" w:rsidP="000E6AF8">
      <w:pPr>
        <w:jc w:val="center"/>
        <w:rPr>
          <w:b/>
          <w:sz w:val="24"/>
          <w:szCs w:val="24"/>
        </w:rPr>
      </w:pPr>
      <w:r w:rsidRPr="000E6AF8">
        <w:rPr>
          <w:b/>
          <w:sz w:val="24"/>
          <w:szCs w:val="24"/>
        </w:rPr>
        <w:t>2. Задачи и полномочия Рабочей группы</w:t>
      </w:r>
    </w:p>
    <w:p w:rsidR="000E6AF8" w:rsidRPr="000E6AF8" w:rsidRDefault="000E6AF8" w:rsidP="000E6AF8">
      <w:pPr>
        <w:jc w:val="center"/>
        <w:rPr>
          <w:b/>
          <w:sz w:val="24"/>
          <w:szCs w:val="24"/>
        </w:rPr>
      </w:pPr>
    </w:p>
    <w:p w:rsidR="000E6AF8" w:rsidRPr="000E6AF8" w:rsidRDefault="000E6AF8" w:rsidP="000E6AF8">
      <w:pPr>
        <w:jc w:val="both"/>
        <w:rPr>
          <w:sz w:val="24"/>
          <w:szCs w:val="24"/>
        </w:rPr>
      </w:pPr>
      <w:r w:rsidRPr="000E6AF8">
        <w:rPr>
          <w:sz w:val="24"/>
          <w:szCs w:val="24"/>
        </w:rPr>
        <w:tab/>
        <w:t>2.1. Задачами Рабочей группы являются: прием документов, представляемых кандидатами, проверка их соответствия требованиям Федерального закона, Закона РС (Я), подготовка соответствующих решений Комиссии.</w:t>
      </w:r>
    </w:p>
    <w:p w:rsidR="000E6AF8" w:rsidRPr="000E6AF8" w:rsidRDefault="000E6AF8" w:rsidP="000E6AF8">
      <w:pPr>
        <w:ind w:firstLine="708"/>
        <w:jc w:val="both"/>
        <w:rPr>
          <w:sz w:val="24"/>
          <w:szCs w:val="24"/>
        </w:rPr>
      </w:pPr>
      <w:r w:rsidRPr="000E6AF8">
        <w:rPr>
          <w:sz w:val="24"/>
          <w:szCs w:val="24"/>
        </w:rPr>
        <w:t>2.2. Для реализации этих задач Рабочая группа:</w:t>
      </w:r>
    </w:p>
    <w:p w:rsidR="000E6AF8" w:rsidRPr="000E6AF8" w:rsidRDefault="000E6AF8" w:rsidP="000E6AF8">
      <w:pPr>
        <w:ind w:firstLine="709"/>
        <w:jc w:val="both"/>
        <w:rPr>
          <w:sz w:val="24"/>
          <w:szCs w:val="24"/>
        </w:rPr>
      </w:pPr>
      <w:r w:rsidRPr="000E6AF8">
        <w:rPr>
          <w:sz w:val="24"/>
          <w:szCs w:val="24"/>
        </w:rPr>
        <w:t>2.2.1. Принимает документы, представляемые в Комиссию кандидатом для уведомления о выдвижении (самовыдвижении). Указанные документы предоставляются лично кандидатом либо по просьбе кандидата иным лицом в случае, если кандидат болен или содержится в месте содержания под стражей подозреваемых и обвиняемых. Если документы предоставляются по просьбе кандидата иным лицом, подлинность подписи кандидата на заявлении о согласии баллотироваться должна быть удостоверена нотариально либо администрацией лечебно-профилактического учреждения, в котором кандидат находится на лечении, администрацией учреждения, в котором он находится под стражей в качестве подозреваемого или обвиняемого, при этом в Комиссию предоставляется нотариально удостоверенная копия паспорта кандидата или документа, заменяющего паспорт гражданина.</w:t>
      </w:r>
      <w:r w:rsidR="00645800">
        <w:rPr>
          <w:sz w:val="24"/>
          <w:szCs w:val="24"/>
        </w:rPr>
        <w:t xml:space="preserve"> </w:t>
      </w:r>
      <w:r w:rsidRPr="000E6AF8">
        <w:rPr>
          <w:sz w:val="24"/>
          <w:szCs w:val="24"/>
        </w:rPr>
        <w:t>При выдвижении (самовыдвижении) кандидата, в отношении которого избрана мера пресечения в виде домашнего ареста, Рабочая группа руководствуется постановлением Конституционного суда Российской Федерации от 22 декабря 2015 года №34-П по делу о проверке конституционности пункта 5 статьи 33 Федерального закона «Об основных гарантиях избирательных прав и права на участие в референдуме граждан Российской Федерации».</w:t>
      </w:r>
    </w:p>
    <w:p w:rsidR="000E6AF8" w:rsidRPr="000E6AF8" w:rsidRDefault="000E6AF8" w:rsidP="000E6AF8">
      <w:pPr>
        <w:ind w:firstLine="709"/>
        <w:jc w:val="both"/>
        <w:rPr>
          <w:sz w:val="24"/>
          <w:szCs w:val="24"/>
        </w:rPr>
      </w:pPr>
      <w:r w:rsidRPr="000E6AF8">
        <w:rPr>
          <w:sz w:val="24"/>
          <w:szCs w:val="24"/>
        </w:rPr>
        <w:t>2.2.2. Проверяет наличие документов, представленных на бумажном носителе и в машиночитаемом виде в соответствии с требованиями статей 38, 39 и 42 Закона РС (Я).</w:t>
      </w:r>
    </w:p>
    <w:p w:rsidR="000E6AF8" w:rsidRPr="000E6AF8" w:rsidRDefault="000E6AF8" w:rsidP="000E6AF8">
      <w:pPr>
        <w:ind w:firstLine="709"/>
        <w:jc w:val="both"/>
        <w:rPr>
          <w:sz w:val="24"/>
          <w:szCs w:val="24"/>
        </w:rPr>
      </w:pPr>
      <w:r w:rsidRPr="000E6AF8">
        <w:rPr>
          <w:sz w:val="24"/>
          <w:szCs w:val="24"/>
        </w:rPr>
        <w:t>2.2.3. Проверяет соблюдение требований Закона РС (Я) при самовыдвижении кандидата и представлении кандидатом, выдвинутым политической партией (далее – кандидат), документов в Комиссию, а также достоверность сведений о кандидатах.</w:t>
      </w:r>
    </w:p>
    <w:p w:rsidR="000E6AF8" w:rsidRPr="000E6AF8" w:rsidRDefault="000E6AF8" w:rsidP="000E6AF8">
      <w:pPr>
        <w:ind w:firstLine="709"/>
        <w:jc w:val="both"/>
        <w:rPr>
          <w:sz w:val="24"/>
          <w:szCs w:val="24"/>
        </w:rPr>
      </w:pPr>
      <w:r w:rsidRPr="000E6AF8">
        <w:rPr>
          <w:sz w:val="24"/>
          <w:szCs w:val="24"/>
        </w:rPr>
        <w:t>2.2.4. Готовит документы для извещения кандидата Комиссией о выявлении неполноты сведений о кандидате, отсутствия каких-либо документов, предусмотренных Законом РС (Я), или несоблюдения требований Закона РС (Я) к оформлению документов, представленных в Комиссию.</w:t>
      </w:r>
    </w:p>
    <w:p w:rsidR="000E6AF8" w:rsidRPr="000E6AF8" w:rsidRDefault="000E6AF8" w:rsidP="000E6AF8">
      <w:pPr>
        <w:ind w:firstLine="709"/>
        <w:jc w:val="both"/>
        <w:rPr>
          <w:sz w:val="24"/>
          <w:szCs w:val="24"/>
        </w:rPr>
      </w:pPr>
      <w:r w:rsidRPr="000E6AF8">
        <w:rPr>
          <w:sz w:val="24"/>
          <w:szCs w:val="24"/>
        </w:rPr>
        <w:t>2.2.5. Во взаимодействии с контрольно-ревизионной службой при Комиссии готовит проекты обращений в соответствующие органы с представлениями о проведении проверки достоверности сведений, представленных кандидатом.</w:t>
      </w:r>
    </w:p>
    <w:p w:rsidR="000E6AF8" w:rsidRPr="000E6AF8" w:rsidRDefault="000E6AF8" w:rsidP="000E6AF8">
      <w:pPr>
        <w:ind w:firstLine="709"/>
        <w:jc w:val="both"/>
        <w:rPr>
          <w:sz w:val="24"/>
          <w:szCs w:val="24"/>
        </w:rPr>
      </w:pPr>
      <w:r w:rsidRPr="000E6AF8">
        <w:rPr>
          <w:sz w:val="24"/>
          <w:szCs w:val="24"/>
        </w:rPr>
        <w:t>2.2.6. Принимает документы, необходимые для регистрации доверенных лиц кандидата, уполномоченного представителя кандидата по финансовым вопросам.</w:t>
      </w:r>
    </w:p>
    <w:p w:rsidR="000E6AF8" w:rsidRPr="000E6AF8" w:rsidRDefault="000E6AF8" w:rsidP="000E6AF8">
      <w:pPr>
        <w:ind w:firstLine="709"/>
        <w:jc w:val="both"/>
        <w:rPr>
          <w:sz w:val="24"/>
          <w:szCs w:val="24"/>
        </w:rPr>
      </w:pPr>
      <w:r w:rsidRPr="000E6AF8">
        <w:rPr>
          <w:sz w:val="24"/>
          <w:szCs w:val="24"/>
        </w:rPr>
        <w:t>2.2.7. Принимает документы при назначении члена Комиссии с правом совещательного голоса от кандидата, представившего документы для регистрации.</w:t>
      </w:r>
    </w:p>
    <w:p w:rsidR="000E6AF8" w:rsidRPr="000E6AF8" w:rsidRDefault="000E6AF8" w:rsidP="000E6AF8">
      <w:pPr>
        <w:ind w:firstLine="709"/>
        <w:jc w:val="both"/>
        <w:rPr>
          <w:sz w:val="24"/>
          <w:szCs w:val="24"/>
        </w:rPr>
      </w:pPr>
      <w:r w:rsidRPr="000E6AF8">
        <w:rPr>
          <w:sz w:val="24"/>
          <w:szCs w:val="24"/>
        </w:rPr>
        <w:t>2.2.8. Во взаимодействии с контрольно-ревизионной службой при Комиссии готовит к опубликованию (обнародованию) в периодических печатных изданиях сведения о доходах и об имуществе зарегистрированных кандидатов, иную информацию о кандидатах в порядке и объеме, предусмотренном нормативными актами Комиссии; к направлению в средства массовой информации сведения – о выявленных фактах недостоверности представленных кандидатом сведений.</w:t>
      </w:r>
    </w:p>
    <w:p w:rsidR="000E6AF8" w:rsidRPr="000E6AF8" w:rsidRDefault="000E6AF8" w:rsidP="000E6AF8">
      <w:pPr>
        <w:ind w:firstLine="709"/>
        <w:jc w:val="both"/>
        <w:rPr>
          <w:sz w:val="24"/>
          <w:szCs w:val="24"/>
        </w:rPr>
      </w:pPr>
      <w:r w:rsidRPr="000E6AF8">
        <w:rPr>
          <w:sz w:val="24"/>
          <w:szCs w:val="24"/>
        </w:rPr>
        <w:t>2.2.9. Готовит материалы, необходимые в случае обжалования решений Комиссии о регистрации либо об отказе в регистрации кандидатов.</w:t>
      </w:r>
    </w:p>
    <w:p w:rsidR="000E6AF8" w:rsidRPr="000E6AF8" w:rsidRDefault="000E6AF8" w:rsidP="000E6AF8">
      <w:pPr>
        <w:ind w:firstLine="709"/>
        <w:jc w:val="both"/>
        <w:rPr>
          <w:sz w:val="24"/>
          <w:szCs w:val="24"/>
        </w:rPr>
      </w:pPr>
      <w:r w:rsidRPr="000E6AF8">
        <w:rPr>
          <w:sz w:val="24"/>
          <w:szCs w:val="24"/>
        </w:rPr>
        <w:lastRenderedPageBreak/>
        <w:t xml:space="preserve">2.2.10. Готовит документы в связи с отказом кандидата от участия в выборах, в связи с отзывом кандидата политической партией. </w:t>
      </w:r>
    </w:p>
    <w:p w:rsidR="000E6AF8" w:rsidRPr="000E6AF8" w:rsidRDefault="000E6AF8" w:rsidP="000E6AF8">
      <w:pPr>
        <w:ind w:firstLine="709"/>
        <w:jc w:val="both"/>
        <w:rPr>
          <w:sz w:val="24"/>
          <w:szCs w:val="24"/>
        </w:rPr>
      </w:pPr>
      <w:r w:rsidRPr="000E6AF8">
        <w:rPr>
          <w:sz w:val="24"/>
          <w:szCs w:val="24"/>
        </w:rPr>
        <w:t>2.2.11. Готовит документы для прекращения полномочий уполномоченного представителя кандидата по финансовым вопросам, аннулирования регистрации доверенных лиц кандидата в случае их отзыва кандидатом или сложения полномочий по собственной инициативе.</w:t>
      </w:r>
    </w:p>
    <w:p w:rsidR="000E6AF8" w:rsidRPr="000E6AF8" w:rsidRDefault="000E6AF8" w:rsidP="000E6AF8">
      <w:pPr>
        <w:ind w:firstLine="709"/>
        <w:jc w:val="both"/>
        <w:rPr>
          <w:sz w:val="24"/>
          <w:szCs w:val="24"/>
        </w:rPr>
      </w:pPr>
      <w:r w:rsidRPr="000E6AF8">
        <w:rPr>
          <w:sz w:val="24"/>
          <w:szCs w:val="24"/>
        </w:rPr>
        <w:t>2.2.12. Принимает иные документы, представляемые кандидатом.</w:t>
      </w:r>
    </w:p>
    <w:p w:rsidR="000E6AF8" w:rsidRPr="000E6AF8" w:rsidRDefault="000E6AF8" w:rsidP="000E6AF8">
      <w:pPr>
        <w:ind w:firstLine="709"/>
        <w:jc w:val="both"/>
        <w:rPr>
          <w:sz w:val="24"/>
          <w:szCs w:val="24"/>
        </w:rPr>
      </w:pPr>
      <w:r w:rsidRPr="000E6AF8">
        <w:rPr>
          <w:sz w:val="24"/>
          <w:szCs w:val="24"/>
        </w:rPr>
        <w:t>2.2.13. Выдает кандидату документ, подтверждающий прием всех представленных в Комиссию документов, с указанием даты и времени начала и окончания приема.</w:t>
      </w:r>
    </w:p>
    <w:p w:rsidR="000E6AF8" w:rsidRPr="000E6AF8" w:rsidRDefault="000E6AF8" w:rsidP="000E6AF8">
      <w:pPr>
        <w:ind w:firstLine="709"/>
        <w:jc w:val="both"/>
        <w:rPr>
          <w:sz w:val="24"/>
          <w:szCs w:val="24"/>
        </w:rPr>
      </w:pPr>
      <w:r w:rsidRPr="000E6AF8">
        <w:rPr>
          <w:sz w:val="24"/>
          <w:szCs w:val="24"/>
        </w:rPr>
        <w:t>2.2.14. Готовит проекты решений Комиссии по направлениям деятельности Рабочей группы.</w:t>
      </w:r>
    </w:p>
    <w:p w:rsidR="000E6AF8" w:rsidRPr="000E6AF8" w:rsidRDefault="000E6AF8" w:rsidP="000E6AF8">
      <w:pPr>
        <w:ind w:firstLine="709"/>
        <w:jc w:val="both"/>
        <w:rPr>
          <w:sz w:val="24"/>
          <w:szCs w:val="24"/>
        </w:rPr>
      </w:pPr>
      <w:r w:rsidRPr="000E6AF8">
        <w:rPr>
          <w:sz w:val="24"/>
          <w:szCs w:val="24"/>
        </w:rPr>
        <w:t>2.2.15. Осуществляет иные полномочия в целях реализации возложенных на Рабочую группу задач.</w:t>
      </w:r>
    </w:p>
    <w:p w:rsidR="000E6AF8" w:rsidRPr="000E6AF8" w:rsidRDefault="000E6AF8" w:rsidP="000E6AF8">
      <w:pPr>
        <w:jc w:val="both"/>
        <w:rPr>
          <w:sz w:val="24"/>
          <w:szCs w:val="24"/>
        </w:rPr>
      </w:pPr>
    </w:p>
    <w:p w:rsidR="000E6AF8" w:rsidRPr="000E6AF8" w:rsidRDefault="000E6AF8" w:rsidP="000E6AF8">
      <w:pPr>
        <w:jc w:val="center"/>
        <w:rPr>
          <w:b/>
          <w:sz w:val="24"/>
          <w:szCs w:val="24"/>
        </w:rPr>
      </w:pPr>
      <w:r w:rsidRPr="000E6AF8">
        <w:rPr>
          <w:b/>
          <w:sz w:val="24"/>
          <w:szCs w:val="24"/>
        </w:rPr>
        <w:t>3. Состав и организация деятельности Рабочей группы</w:t>
      </w:r>
    </w:p>
    <w:p w:rsidR="000E6AF8" w:rsidRPr="000E6AF8" w:rsidRDefault="000E6AF8" w:rsidP="000E6AF8">
      <w:pPr>
        <w:jc w:val="center"/>
        <w:rPr>
          <w:b/>
          <w:sz w:val="24"/>
          <w:szCs w:val="24"/>
        </w:rPr>
      </w:pPr>
    </w:p>
    <w:p w:rsidR="000E6AF8" w:rsidRPr="000E6AF8" w:rsidRDefault="000E6AF8" w:rsidP="000E6AF8">
      <w:pPr>
        <w:ind w:firstLine="708"/>
        <w:jc w:val="both"/>
        <w:rPr>
          <w:sz w:val="24"/>
          <w:szCs w:val="24"/>
        </w:rPr>
      </w:pPr>
      <w:r w:rsidRPr="000E6AF8">
        <w:rPr>
          <w:sz w:val="24"/>
          <w:szCs w:val="24"/>
        </w:rPr>
        <w:t xml:space="preserve">3.1. Состав Рабочей группы утверждается решением Комиссии. Из состава Рабочей группы назначаются руководитель Рабочей группы, заместитель руководителя Рабочей группы, являющиеся членами Комиссии. В состав Рабочей группы входят члены Комиссии с правом решающего голоса. В составе Рабочей группы могут быть образованы подгруппы по направлениям деятельности. </w:t>
      </w:r>
    </w:p>
    <w:p w:rsidR="000E6AF8" w:rsidRPr="000E6AF8" w:rsidRDefault="000E6AF8" w:rsidP="000E6AF8">
      <w:pPr>
        <w:ind w:firstLine="708"/>
        <w:jc w:val="both"/>
        <w:rPr>
          <w:sz w:val="24"/>
          <w:szCs w:val="24"/>
        </w:rPr>
      </w:pPr>
      <w:r w:rsidRPr="000E6AF8">
        <w:rPr>
          <w:sz w:val="24"/>
          <w:szCs w:val="24"/>
        </w:rPr>
        <w:t>3.2. К деятельности Рабочей группы в соответствии с частью 2 статьи 43 Закона РС (Я) могут привлекаться эксперты из числа специалистов органов внутренних дел, учреждений юстиции, органов регистрационного учета граждан Российской Федерации по месту пребывания и по месту жительства в пределах Российской Федерации, иных государственных органах.</w:t>
      </w:r>
    </w:p>
    <w:p w:rsidR="000E6AF8" w:rsidRPr="000E6AF8" w:rsidRDefault="000E6AF8" w:rsidP="000E6AF8">
      <w:pPr>
        <w:ind w:firstLine="708"/>
        <w:jc w:val="both"/>
        <w:rPr>
          <w:sz w:val="24"/>
          <w:szCs w:val="24"/>
        </w:rPr>
      </w:pPr>
      <w:r w:rsidRPr="000E6AF8">
        <w:rPr>
          <w:sz w:val="24"/>
          <w:szCs w:val="24"/>
        </w:rPr>
        <w:t>3.3. Количественный состав специалистов, привлекаемых для работы в Рабочей группе, определяется руководителем Рабочей группы с учетом задач Рабочей группы, объемов документов, представляемых кандидатами, сроков подготовки материалов, необходимых для рассмотрения на заседаниях Комиссии, и может меняться на различных этапах деятельности Рабочей группы.</w:t>
      </w:r>
    </w:p>
    <w:p w:rsidR="000E6AF8" w:rsidRPr="000E6AF8" w:rsidRDefault="000E6AF8" w:rsidP="000E6AF8">
      <w:pPr>
        <w:ind w:firstLine="708"/>
        <w:jc w:val="both"/>
        <w:rPr>
          <w:sz w:val="24"/>
          <w:szCs w:val="24"/>
        </w:rPr>
      </w:pPr>
      <w:r w:rsidRPr="000E6AF8">
        <w:rPr>
          <w:sz w:val="24"/>
          <w:szCs w:val="24"/>
        </w:rPr>
        <w:t>3.4. Деятельность Рабочей группы осуществляется путем проведения заседаний Рабочей группы или путем непосредственной реализации своих полномочий отдельными членами Рабочей группы по поручению руководителя Рабочей группы.</w:t>
      </w:r>
    </w:p>
    <w:p w:rsidR="000E6AF8" w:rsidRPr="000E6AF8" w:rsidRDefault="000E6AF8" w:rsidP="000E6AF8">
      <w:pPr>
        <w:ind w:firstLine="708"/>
        <w:jc w:val="both"/>
        <w:rPr>
          <w:sz w:val="24"/>
          <w:szCs w:val="24"/>
        </w:rPr>
      </w:pPr>
      <w:r w:rsidRPr="000E6AF8">
        <w:rPr>
          <w:sz w:val="24"/>
          <w:szCs w:val="24"/>
        </w:rPr>
        <w:t xml:space="preserve">3.5. Руководитель Рабочей группы проводит заседания Рабочей группы по мере необходимости. Заседания Рабочей группы является правомочным, если на нем присутствуют более половины от установленного числа членов Рабочей группы, являющихся членами Комиссии с правом решающего голоса. На заседании Рабочей группы вправе присутствовать, выступать и задавать вопросы, вносить предложения члены комиссии с правом решающего голоса, не являющиеся членами Рабочей группы, члены Комиссии с правом совещательного голоса, кандидаты. Решения Рабочей группы принимаются большинством голосов членов Комиссии с правом решающего голоса, являющихся членами Рабочей группы. </w:t>
      </w:r>
    </w:p>
    <w:p w:rsidR="000E6AF8" w:rsidRPr="000E6AF8" w:rsidRDefault="000E6AF8" w:rsidP="000E6AF8">
      <w:pPr>
        <w:ind w:firstLine="708"/>
        <w:jc w:val="both"/>
        <w:rPr>
          <w:sz w:val="24"/>
          <w:szCs w:val="24"/>
        </w:rPr>
      </w:pPr>
      <w:r w:rsidRPr="000E6AF8">
        <w:rPr>
          <w:sz w:val="24"/>
          <w:szCs w:val="24"/>
        </w:rPr>
        <w:t xml:space="preserve">3.6. Руководитель Рабочей группы или по его поручению член Рабочей группы – член Комиссии на заседании Комиссии представляет подготовленные на основании документов Рабочей группы проекты решений Комиссии. </w:t>
      </w:r>
    </w:p>
    <w:p w:rsidR="000E6AF8" w:rsidRPr="000E6AF8" w:rsidRDefault="000E6AF8" w:rsidP="000E6AF8">
      <w:pPr>
        <w:tabs>
          <w:tab w:val="left" w:pos="2640"/>
        </w:tabs>
        <w:spacing w:line="360" w:lineRule="auto"/>
        <w:rPr>
          <w:sz w:val="24"/>
          <w:szCs w:val="24"/>
        </w:rPr>
      </w:pPr>
      <w:r w:rsidRPr="000E6AF8">
        <w:rPr>
          <w:sz w:val="24"/>
          <w:szCs w:val="24"/>
        </w:rPr>
        <w:tab/>
      </w:r>
    </w:p>
    <w:p w:rsidR="000E6AF8" w:rsidRPr="000E6AF8" w:rsidRDefault="000E6AF8">
      <w:pPr>
        <w:rPr>
          <w:sz w:val="24"/>
          <w:szCs w:val="24"/>
        </w:rPr>
      </w:pPr>
    </w:p>
    <w:sectPr w:rsidR="000E6AF8" w:rsidRPr="000E6AF8" w:rsidSect="004210FA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A67A36"/>
    <w:multiLevelType w:val="hybridMultilevel"/>
    <w:tmpl w:val="62D889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0010FB"/>
    <w:multiLevelType w:val="hybridMultilevel"/>
    <w:tmpl w:val="30EAE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680C"/>
    <w:rsid w:val="00035418"/>
    <w:rsid w:val="000A6D8A"/>
    <w:rsid w:val="000C3B7E"/>
    <w:rsid w:val="000E6AF8"/>
    <w:rsid w:val="00246408"/>
    <w:rsid w:val="002C0806"/>
    <w:rsid w:val="00376320"/>
    <w:rsid w:val="00380A4F"/>
    <w:rsid w:val="004210FA"/>
    <w:rsid w:val="004228EF"/>
    <w:rsid w:val="00466113"/>
    <w:rsid w:val="0048315B"/>
    <w:rsid w:val="004D33A4"/>
    <w:rsid w:val="0052740D"/>
    <w:rsid w:val="0054569F"/>
    <w:rsid w:val="005708A6"/>
    <w:rsid w:val="005E236A"/>
    <w:rsid w:val="00605B21"/>
    <w:rsid w:val="00645800"/>
    <w:rsid w:val="0073390E"/>
    <w:rsid w:val="007F1DAC"/>
    <w:rsid w:val="00856686"/>
    <w:rsid w:val="008A2841"/>
    <w:rsid w:val="00971115"/>
    <w:rsid w:val="0099680C"/>
    <w:rsid w:val="009D20A3"/>
    <w:rsid w:val="00A759DE"/>
    <w:rsid w:val="00A960CD"/>
    <w:rsid w:val="00B26466"/>
    <w:rsid w:val="00B73D9A"/>
    <w:rsid w:val="00B853C5"/>
    <w:rsid w:val="00BD7A89"/>
    <w:rsid w:val="00C438D3"/>
    <w:rsid w:val="00C63787"/>
    <w:rsid w:val="00CD3087"/>
    <w:rsid w:val="00D031CA"/>
    <w:rsid w:val="00D45950"/>
    <w:rsid w:val="00DA5884"/>
    <w:rsid w:val="00DF1B92"/>
    <w:rsid w:val="00E05E0B"/>
    <w:rsid w:val="00E847ED"/>
    <w:rsid w:val="00F6121E"/>
    <w:rsid w:val="00F827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F589B"/>
  <w15:docId w15:val="{B991D45F-671A-40A6-8723-AC07704A2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68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68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99680C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99680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nhideWhenUsed/>
    <w:rsid w:val="0099680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rsid w:val="0099680C"/>
    <w:pPr>
      <w:spacing w:after="120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rsid w:val="009968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0E6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1893</Words>
  <Characters>10793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Е.А Сокольникова</dc:creator>
  <cp:keywords/>
  <dc:description/>
  <cp:lastModifiedBy>Е.А Сокольникова</cp:lastModifiedBy>
  <cp:revision>24</cp:revision>
  <dcterms:created xsi:type="dcterms:W3CDTF">2024-05-31T05:56:00Z</dcterms:created>
  <dcterms:modified xsi:type="dcterms:W3CDTF">2024-06-20T08:33:00Z</dcterms:modified>
</cp:coreProperties>
</file>