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  <w:r w:rsidRPr="00D51325">
        <w:rPr>
          <w:sz w:val="24"/>
          <w:szCs w:val="24"/>
        </w:rPr>
        <w:t xml:space="preserve">УЧАСТКОВАЯ ИЗБИРАТЕЛЬНАЯ КОМИССИЯ 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  <w:r w:rsidRPr="00D51325">
        <w:rPr>
          <w:sz w:val="24"/>
          <w:szCs w:val="24"/>
        </w:rPr>
        <w:t>ИЗБИРАТЕЛЬНОГО УЧАСТКА №770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«0</w:t>
      </w:r>
      <w:r w:rsidR="00FF562A">
        <w:rPr>
          <w:rFonts w:ascii="Times New Roman" w:hAnsi="Times New Roman" w:cs="Times New Roman"/>
          <w:sz w:val="24"/>
          <w:szCs w:val="24"/>
        </w:rPr>
        <w:t>3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июля 2024года                                                                                                          № </w:t>
      </w:r>
      <w:r w:rsidR="00D65BA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/</w:t>
      </w:r>
      <w:r w:rsidR="00D65BAF">
        <w:rPr>
          <w:rFonts w:ascii="Times New Roman" w:hAnsi="Times New Roman" w:cs="Times New Roman"/>
          <w:sz w:val="24"/>
          <w:szCs w:val="24"/>
        </w:rPr>
        <w:t>1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207849" w:rsidRPr="00FF562A" w:rsidRDefault="00CD1796" w:rsidP="0098534F">
      <w:pPr>
        <w:pStyle w:val="4"/>
        <w:spacing w:before="0"/>
        <w:jc w:val="center"/>
        <w:rPr>
          <w:i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извещении о </w:t>
      </w:r>
      <w:r w:rsidR="0098534F"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</w:t>
      </w:r>
      <w:r w:rsidR="00466599"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>представленных кандидатом</w:t>
      </w:r>
      <w:r w:rsidR="0098534F"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 должность </w:t>
      </w:r>
      <w:r w:rsidR="00171AE6"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>Г</w:t>
      </w:r>
      <w:r w:rsidR="0098534F"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>лавы Городского округа «Жатай» Бугаенко Игорем Сергеевичем</w:t>
      </w:r>
      <w:r w:rsidR="00F25E8F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207849"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от избирательного объединения </w:t>
      </w:r>
      <w:r w:rsidR="00207849" w:rsidRPr="00FF562A">
        <w:rPr>
          <w:i w:val="0"/>
          <w:color w:val="auto"/>
          <w:sz w:val="24"/>
          <w:szCs w:val="24"/>
        </w:rPr>
        <w:t xml:space="preserve">«Якутское республиканское региональное отделение Политической партии </w:t>
      </w:r>
    </w:p>
    <w:p w:rsidR="002F208F" w:rsidRPr="00FF562A" w:rsidRDefault="00207849" w:rsidP="0098534F">
      <w:pPr>
        <w:pStyle w:val="4"/>
        <w:spacing w:before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F562A">
        <w:rPr>
          <w:i w:val="0"/>
          <w:color w:val="auto"/>
          <w:sz w:val="24"/>
          <w:szCs w:val="24"/>
        </w:rPr>
        <w:t xml:space="preserve">«КОММУНИСТИЧЕСКАЯ ПАРТИЯ РОССИЙСКОЙ </w:t>
      </w:r>
      <w:r w:rsidR="00466599" w:rsidRPr="00FF562A">
        <w:rPr>
          <w:i w:val="0"/>
          <w:color w:val="auto"/>
          <w:sz w:val="24"/>
          <w:szCs w:val="24"/>
        </w:rPr>
        <w:t>ФЕДЕРАЦИИ</w:t>
      </w:r>
      <w:r w:rsidR="00466599" w:rsidRPr="00FF562A">
        <w:rPr>
          <w:b w:val="0"/>
          <w:i w:val="0"/>
          <w:color w:val="auto"/>
          <w:sz w:val="24"/>
          <w:szCs w:val="24"/>
        </w:rPr>
        <w:t>»</w:t>
      </w:r>
      <w:r w:rsidR="00466599"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466599">
        <w:rPr>
          <w:rFonts w:ascii="Times New Roman" w:hAnsi="Times New Roman" w:cs="Times New Roman"/>
          <w:i w:val="0"/>
          <w:color w:val="auto"/>
          <w:sz w:val="24"/>
          <w:szCs w:val="24"/>
        </w:rPr>
        <w:t>в</w:t>
      </w:r>
      <w:r w:rsidR="00F25E8F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Участковую избирательную комиссию избирательного участка № </w:t>
      </w:r>
      <w:r w:rsidR="007148DA">
        <w:rPr>
          <w:rFonts w:ascii="Times New Roman" w:hAnsi="Times New Roman" w:cs="Times New Roman"/>
          <w:i w:val="0"/>
          <w:color w:val="auto"/>
          <w:sz w:val="24"/>
          <w:szCs w:val="24"/>
        </w:rPr>
        <w:t>770 на выдвижение и регистрацию</w:t>
      </w:r>
    </w:p>
    <w:p w:rsidR="0098534F" w:rsidRPr="00FF562A" w:rsidRDefault="0098534F" w:rsidP="002F208F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F562A" w:rsidRPr="00171AE6" w:rsidRDefault="00FF562A" w:rsidP="002F208F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98534F" w:rsidRPr="00CA6362" w:rsidRDefault="00F25E8F" w:rsidP="00CA6362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Рассмотрев </w:t>
      </w:r>
      <w:r w:rsidR="0098534F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документ</w:t>
      </w:r>
      <w:r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ы</w:t>
      </w:r>
      <w:r w:rsidR="0098534F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, </w:t>
      </w:r>
      <w:r w:rsidR="00466599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представленные кандидатом</w:t>
      </w:r>
      <w:r w:rsidR="00171AE6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на должность Главы Городского округа «Жатай» Бугаенко Игорем </w:t>
      </w:r>
      <w:r w:rsidR="00466599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Сергеевичем от</w:t>
      </w:r>
      <w:r w:rsidR="0098534F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избирательного объединения </w:t>
      </w:r>
      <w:r w:rsidR="00145DC9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«Якутское республиканское региональное отделение Политической партии «КОММУНИСТИЧЕСКАЯ ПАРТИЯ РОССИЙСКОЙ ФЕДЕРАЦИИ»</w:t>
      </w:r>
      <w:r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в соответствии </w:t>
      </w:r>
      <w:r w:rsidR="0098534F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CA6362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с </w:t>
      </w:r>
      <w:r w:rsid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п. 1 ч. 3 ст.</w:t>
      </w:r>
      <w:r w:rsidR="00CA6362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38</w:t>
      </w:r>
      <w:r w:rsid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п. 1 ч. 11 ст. 39</w:t>
      </w:r>
      <w:r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98534F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Закона Республики Саха (Якутия) от 28.09.2011 г. 964-З №815-</w:t>
      </w:r>
      <w:r w:rsidR="0098534F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="0098534F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</w:t>
      </w:r>
      <w:r w:rsid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х в Республике Саха (Якутия)», у</w:t>
      </w:r>
      <w:r w:rsidR="0098534F" w:rsidRPr="00CA636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частковая избирательная комиссия избирательного участка №770  РЕШАЕТ:</w:t>
      </w:r>
    </w:p>
    <w:p w:rsidR="00CA6362" w:rsidRDefault="002F208F" w:rsidP="00CA6362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FF562A">
        <w:t xml:space="preserve">Направить кандидату на должность главы Городского округа «Жатай» </w:t>
      </w:r>
      <w:r w:rsidR="00CA6362">
        <w:t xml:space="preserve">от </w:t>
      </w:r>
      <w:r w:rsidR="0055314A" w:rsidRPr="00FF562A">
        <w:t>избирательного объединения «Якутское республиканское региональное отделение Политической партии «КОММУНИСТИЧЕСКА</w:t>
      </w:r>
      <w:r w:rsidR="00CA6362">
        <w:t xml:space="preserve">Я ПАРТИЯ РОССИЙСКОЙ ФЕДЕРАЦИИ» </w:t>
      </w:r>
      <w:r w:rsidR="00CA6362" w:rsidRPr="00CA6362">
        <w:t xml:space="preserve">Бугаенко Игорю Сергеевичу </w:t>
      </w:r>
      <w:r w:rsidR="00CA6362">
        <w:t>и</w:t>
      </w:r>
      <w:r w:rsidRPr="00FF562A">
        <w:t>звещение о выявленных недостатках в</w:t>
      </w:r>
      <w:r w:rsidR="00F25E8F">
        <w:t xml:space="preserve"> представленных </w:t>
      </w:r>
      <w:r w:rsidR="00CA6362">
        <w:t>документах (</w:t>
      </w:r>
      <w:r w:rsidRPr="00FF562A">
        <w:rPr>
          <w:bCs/>
        </w:rPr>
        <w:t>прил</w:t>
      </w:r>
      <w:r w:rsidR="00D65BAF">
        <w:rPr>
          <w:bCs/>
        </w:rPr>
        <w:t>ожение №1</w:t>
      </w:r>
      <w:r w:rsidRPr="00FF562A">
        <w:rPr>
          <w:bCs/>
        </w:rPr>
        <w:t>)</w:t>
      </w:r>
      <w:r w:rsidRPr="00FF562A">
        <w:t>.</w:t>
      </w:r>
    </w:p>
    <w:p w:rsidR="004B5149" w:rsidRPr="00CA6362" w:rsidRDefault="003E2A35" w:rsidP="00CA6362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FF562A">
        <w:t>О</w:t>
      </w:r>
      <w:r w:rsidR="004B5149" w:rsidRPr="00FF562A">
        <w:t>публиковать настоящее решение на сайте Городского округа «Жатай»».</w:t>
      </w:r>
    </w:p>
    <w:p w:rsidR="004B5149" w:rsidRPr="00FF562A" w:rsidRDefault="004B5149" w:rsidP="00CA6362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FF562A">
        <w:rPr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– Сокольникову Е.А.</w:t>
      </w: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4B5149" w:rsidRPr="00D51325" w:rsidRDefault="004B5149" w:rsidP="004B5149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      </w:t>
      </w:r>
      <w:r w:rsidR="00850B66">
        <w:rPr>
          <w:sz w:val="24"/>
          <w:szCs w:val="24"/>
        </w:rPr>
        <w:t xml:space="preserve">                       </w:t>
      </w:r>
      <w:r w:rsidRPr="00D51325">
        <w:rPr>
          <w:sz w:val="24"/>
          <w:szCs w:val="24"/>
        </w:rPr>
        <w:t xml:space="preserve">                                       </w:t>
      </w:r>
      <w:r w:rsidR="00466599">
        <w:rPr>
          <w:sz w:val="24"/>
          <w:szCs w:val="24"/>
        </w:rPr>
        <w:t xml:space="preserve">                </w:t>
      </w:r>
      <w:r w:rsidRPr="00D51325">
        <w:rPr>
          <w:sz w:val="24"/>
          <w:szCs w:val="24"/>
        </w:rPr>
        <w:t xml:space="preserve"> А.К. Дубовицкая</w:t>
      </w: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 xml:space="preserve">Секретарь                                               </w:t>
      </w:r>
      <w:r w:rsidR="00850B66">
        <w:rPr>
          <w:sz w:val="24"/>
          <w:szCs w:val="24"/>
        </w:rPr>
        <w:t xml:space="preserve">                        </w:t>
      </w:r>
      <w:r w:rsidRPr="00D51325">
        <w:rPr>
          <w:sz w:val="24"/>
          <w:szCs w:val="24"/>
        </w:rPr>
        <w:t xml:space="preserve">           </w:t>
      </w:r>
      <w:r w:rsidR="00466599">
        <w:rPr>
          <w:sz w:val="24"/>
          <w:szCs w:val="24"/>
        </w:rPr>
        <w:t xml:space="preserve">                </w:t>
      </w:r>
      <w:r w:rsidRPr="00D51325">
        <w:rPr>
          <w:sz w:val="24"/>
          <w:szCs w:val="24"/>
        </w:rPr>
        <w:t xml:space="preserve">  Е.А. Сокольникова</w:t>
      </w: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56198F" w:rsidRPr="00CA6362" w:rsidRDefault="0056198F" w:rsidP="00CA6362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lastRenderedPageBreak/>
        <w:t>Приложение № 1</w:t>
      </w:r>
    </w:p>
    <w:p w:rsidR="0056198F" w:rsidRPr="00CA6362" w:rsidRDefault="0056198F" w:rsidP="00CA6362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t>к решению Участковой избирательной комиссии</w:t>
      </w:r>
    </w:p>
    <w:p w:rsidR="0056198F" w:rsidRPr="00CA6362" w:rsidRDefault="0056198F" w:rsidP="00CA6362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t>избирательного участка № 770</w:t>
      </w:r>
    </w:p>
    <w:p w:rsidR="0056198F" w:rsidRPr="00CA6362" w:rsidRDefault="0056198F" w:rsidP="00CA636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D65BAF" w:rsidRPr="00CA6362">
        <w:rPr>
          <w:rFonts w:ascii="Times New Roman" w:hAnsi="Times New Roman" w:cs="Times New Roman"/>
        </w:rPr>
        <w:t xml:space="preserve">03» </w:t>
      </w:r>
      <w:r w:rsidR="00D65BAF"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="00D65BAF" w:rsidRPr="00CA6362">
        <w:rPr>
          <w:rFonts w:ascii="Times New Roman" w:hAnsi="Times New Roman" w:cs="Times New Roman"/>
        </w:rPr>
        <w:softHyphen/>
        <w:t xml:space="preserve"> июля</w:t>
      </w:r>
      <w:r w:rsidRPr="00CA6362">
        <w:rPr>
          <w:rFonts w:ascii="Times New Roman" w:hAnsi="Times New Roman" w:cs="Times New Roman"/>
        </w:rPr>
        <w:t xml:space="preserve"> 2024 г. </w:t>
      </w:r>
      <w:r w:rsidR="00D65BAF" w:rsidRPr="00CA6362">
        <w:rPr>
          <w:rFonts w:ascii="Times New Roman" w:hAnsi="Times New Roman" w:cs="Times New Roman"/>
        </w:rPr>
        <w:t>№ 4</w:t>
      </w:r>
      <w:r w:rsidRPr="00CA6362">
        <w:rPr>
          <w:rFonts w:ascii="Times New Roman" w:hAnsi="Times New Roman" w:cs="Times New Roman"/>
        </w:rPr>
        <w:t>/1</w:t>
      </w:r>
    </w:p>
    <w:p w:rsidR="002F208F" w:rsidRDefault="002F208F" w:rsidP="002F208F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2F208F" w:rsidRPr="004F4793" w:rsidRDefault="002F208F" w:rsidP="004F4793">
      <w:pPr>
        <w:pStyle w:val="4"/>
        <w:spacing w:before="0"/>
        <w:jc w:val="center"/>
        <w:rPr>
          <w:i w:val="0"/>
          <w:color w:val="auto"/>
          <w:sz w:val="24"/>
          <w:szCs w:val="24"/>
        </w:rPr>
      </w:pPr>
      <w:r w:rsidRPr="004F4793">
        <w:rPr>
          <w:rFonts w:ascii="Times New Roman" w:hAnsi="Times New Roman" w:cs="Times New Roman"/>
          <w:i w:val="0"/>
          <w:color w:val="auto"/>
          <w:sz w:val="26"/>
          <w:szCs w:val="26"/>
        </w:rPr>
        <w:t>Извещение о</w:t>
      </w:r>
      <w:r w:rsidR="00FF562A" w:rsidRPr="004F4793">
        <w:rPr>
          <w:rFonts w:ascii="Times New Roman" w:hAnsi="Times New Roman" w:cs="Times New Roman"/>
          <w:i w:val="0"/>
          <w:color w:val="auto"/>
          <w:sz w:val="26"/>
          <w:szCs w:val="26"/>
        </w:rPr>
        <w:t xml:space="preserve"> </w:t>
      </w:r>
      <w:r w:rsidRPr="004F4793">
        <w:rPr>
          <w:rFonts w:ascii="Times New Roman" w:hAnsi="Times New Roman" w:cs="Times New Roman"/>
          <w:i w:val="0"/>
          <w:color w:val="auto"/>
          <w:sz w:val="26"/>
          <w:szCs w:val="26"/>
        </w:rPr>
        <w:t xml:space="preserve">выявленных недостатках в документах, </w:t>
      </w:r>
      <w:r w:rsidR="00CA6362" w:rsidRPr="004F4793">
        <w:rPr>
          <w:rFonts w:ascii="Times New Roman" w:hAnsi="Times New Roman" w:cs="Times New Roman"/>
          <w:i w:val="0"/>
          <w:color w:val="auto"/>
          <w:sz w:val="26"/>
          <w:szCs w:val="26"/>
        </w:rPr>
        <w:t>представленных кандидатом</w:t>
      </w:r>
      <w:r w:rsidRPr="004F4793">
        <w:rPr>
          <w:rFonts w:ascii="Times New Roman" w:hAnsi="Times New Roman" w:cs="Times New Roman"/>
          <w:i w:val="0"/>
          <w:color w:val="auto"/>
          <w:sz w:val="26"/>
          <w:szCs w:val="26"/>
        </w:rPr>
        <w:t xml:space="preserve"> на должность главы Городского округа «Жатай» </w:t>
      </w:r>
      <w:r w:rsidR="00CA6362" w:rsidRPr="004F4793">
        <w:rPr>
          <w:rFonts w:ascii="Times New Roman" w:hAnsi="Times New Roman" w:cs="Times New Roman"/>
          <w:i w:val="0"/>
          <w:color w:val="auto"/>
          <w:sz w:val="24"/>
          <w:szCs w:val="24"/>
        </w:rPr>
        <w:t>от</w:t>
      </w:r>
      <w:r w:rsidR="004F4793" w:rsidRPr="004F479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избирательного объединения </w:t>
      </w:r>
      <w:r w:rsidR="004F4793" w:rsidRPr="004F4793">
        <w:rPr>
          <w:i w:val="0"/>
          <w:color w:val="auto"/>
          <w:sz w:val="24"/>
          <w:szCs w:val="24"/>
        </w:rPr>
        <w:t>«Якутское республиканское региональное отделение Политической партии «КОММУНИСТИЧЕСКАЯ ПАРТИЯ РОССИЙСКОЙ ФЕДЕРАЦИИ»</w:t>
      </w:r>
      <w:r w:rsidR="00CA6362" w:rsidRPr="00CA6362">
        <w:t xml:space="preserve"> </w:t>
      </w:r>
      <w:r w:rsidR="00CA6362">
        <w:rPr>
          <w:i w:val="0"/>
          <w:color w:val="auto"/>
          <w:sz w:val="24"/>
          <w:szCs w:val="24"/>
        </w:rPr>
        <w:t>Бугаенко Игорем Сергеевичем</w:t>
      </w:r>
    </w:p>
    <w:p w:rsidR="004F4793" w:rsidRPr="004F4793" w:rsidRDefault="004F4793" w:rsidP="004F4793">
      <w:pPr>
        <w:rPr>
          <w:b/>
        </w:rPr>
      </w:pPr>
    </w:p>
    <w:p w:rsidR="004F4793" w:rsidRDefault="004F4793" w:rsidP="004F4793"/>
    <w:p w:rsidR="002F208F" w:rsidRPr="00CA6362" w:rsidRDefault="002F208F" w:rsidP="00CA63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6"/>
          <w:szCs w:val="26"/>
        </w:rPr>
        <w:tab/>
      </w:r>
      <w:r w:rsidRPr="00CA6362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CA6362" w:rsidRPr="00CA6362">
        <w:rPr>
          <w:rFonts w:ascii="Times New Roman" w:hAnsi="Times New Roman" w:cs="Times New Roman"/>
          <w:sz w:val="24"/>
          <w:szCs w:val="24"/>
        </w:rPr>
        <w:t>с требованиями</w:t>
      </w:r>
      <w:r w:rsidRPr="00CA6362">
        <w:rPr>
          <w:rFonts w:ascii="Times New Roman" w:hAnsi="Times New Roman" w:cs="Times New Roman"/>
          <w:sz w:val="24"/>
          <w:szCs w:val="24"/>
        </w:rPr>
        <w:t xml:space="preserve"> ч. 2 ст. </w:t>
      </w:r>
      <w:r w:rsidR="00CA6362" w:rsidRPr="00CA6362">
        <w:rPr>
          <w:rFonts w:ascii="Times New Roman" w:hAnsi="Times New Roman" w:cs="Times New Roman"/>
          <w:sz w:val="24"/>
          <w:szCs w:val="24"/>
        </w:rPr>
        <w:t>44 Закона Республики Саха (Якутия) от 28.09.2011 г. 964-З №815-IV «О муниципальных выборах в Республике Саха (Якутия)»</w:t>
      </w:r>
      <w:r w:rsidRPr="00CA6362">
        <w:rPr>
          <w:rFonts w:ascii="Times New Roman" w:hAnsi="Times New Roman" w:cs="Times New Roman"/>
          <w:sz w:val="24"/>
          <w:szCs w:val="24"/>
        </w:rPr>
        <w:t xml:space="preserve"> </w:t>
      </w:r>
      <w:r w:rsidR="00CA6362">
        <w:rPr>
          <w:rFonts w:ascii="Times New Roman" w:hAnsi="Times New Roman" w:cs="Times New Roman"/>
          <w:sz w:val="24"/>
          <w:szCs w:val="24"/>
        </w:rPr>
        <w:t>участковая и</w:t>
      </w:r>
      <w:r w:rsidRPr="00CA6362">
        <w:rPr>
          <w:rFonts w:ascii="Times New Roman" w:hAnsi="Times New Roman" w:cs="Times New Roman"/>
          <w:sz w:val="24"/>
          <w:szCs w:val="24"/>
        </w:rPr>
        <w:t xml:space="preserve">збирательная комиссия </w:t>
      </w:r>
      <w:r w:rsidR="00CA6362">
        <w:rPr>
          <w:rFonts w:ascii="Times New Roman" w:hAnsi="Times New Roman" w:cs="Times New Roman"/>
          <w:sz w:val="24"/>
          <w:szCs w:val="24"/>
        </w:rPr>
        <w:t>избирательного участка</w:t>
      </w:r>
      <w:r w:rsidR="00CA6362" w:rsidRPr="00CA6362">
        <w:rPr>
          <w:rFonts w:ascii="Times New Roman" w:hAnsi="Times New Roman" w:cs="Times New Roman"/>
          <w:sz w:val="24"/>
          <w:szCs w:val="24"/>
        </w:rPr>
        <w:t xml:space="preserve"> извещает</w:t>
      </w:r>
      <w:r w:rsidRPr="00CA6362">
        <w:rPr>
          <w:rFonts w:ascii="Times New Roman" w:hAnsi="Times New Roman" w:cs="Times New Roman"/>
          <w:sz w:val="24"/>
          <w:szCs w:val="24"/>
        </w:rPr>
        <w:t xml:space="preserve"> кандидата на должность главы Городского округа «Жатай» </w:t>
      </w:r>
      <w:r w:rsidR="00CA6362" w:rsidRPr="00CA6362">
        <w:rPr>
          <w:rFonts w:ascii="Times New Roman" w:hAnsi="Times New Roman" w:cs="Times New Roman"/>
          <w:b/>
          <w:sz w:val="24"/>
          <w:szCs w:val="24"/>
        </w:rPr>
        <w:t>Буга</w:t>
      </w:r>
      <w:r w:rsidR="00CA6362">
        <w:rPr>
          <w:rFonts w:ascii="Times New Roman" w:hAnsi="Times New Roman" w:cs="Times New Roman"/>
          <w:b/>
          <w:sz w:val="24"/>
          <w:szCs w:val="24"/>
        </w:rPr>
        <w:t>енко</w:t>
      </w:r>
      <w:r w:rsidR="00CA6362" w:rsidRPr="00CA6362">
        <w:rPr>
          <w:rFonts w:ascii="Times New Roman" w:hAnsi="Times New Roman" w:cs="Times New Roman"/>
          <w:b/>
          <w:sz w:val="24"/>
          <w:szCs w:val="24"/>
        </w:rPr>
        <w:t xml:space="preserve"> Игоря Сергеевича,</w:t>
      </w:r>
      <w:r w:rsidRPr="00CA6362">
        <w:rPr>
          <w:rFonts w:ascii="Times New Roman" w:hAnsi="Times New Roman" w:cs="Times New Roman"/>
          <w:sz w:val="24"/>
          <w:szCs w:val="24"/>
        </w:rPr>
        <w:t xml:space="preserve"> выдвинутого </w:t>
      </w:r>
      <w:r w:rsidR="00FC2A0D" w:rsidRPr="00FC2A0D">
        <w:rPr>
          <w:rFonts w:ascii="Times New Roman" w:hAnsi="Times New Roman" w:cs="Times New Roman"/>
          <w:sz w:val="24"/>
          <w:szCs w:val="24"/>
        </w:rPr>
        <w:t>избирательн</w:t>
      </w:r>
      <w:r w:rsidR="00FC2A0D">
        <w:rPr>
          <w:rFonts w:ascii="Times New Roman" w:hAnsi="Times New Roman" w:cs="Times New Roman"/>
          <w:sz w:val="24"/>
          <w:szCs w:val="24"/>
        </w:rPr>
        <w:t>ым объединением</w:t>
      </w:r>
      <w:bookmarkStart w:id="0" w:name="_GoBack"/>
      <w:bookmarkEnd w:id="0"/>
      <w:r w:rsidR="00FC2A0D" w:rsidRPr="00FC2A0D">
        <w:rPr>
          <w:rFonts w:ascii="Times New Roman" w:hAnsi="Times New Roman" w:cs="Times New Roman"/>
          <w:sz w:val="24"/>
          <w:szCs w:val="24"/>
        </w:rPr>
        <w:t xml:space="preserve"> «Якутское республиканское региональное отделение Политической партии «КОММУНИСТИЧЕСКАЯ ПАРТИЯ РОССИЙСКОЙ ФЕДЕРАЦИИ»</w:t>
      </w:r>
      <w:r w:rsidRPr="00CA6362">
        <w:rPr>
          <w:rFonts w:ascii="Times New Roman" w:hAnsi="Times New Roman" w:cs="Times New Roman"/>
          <w:sz w:val="24"/>
          <w:szCs w:val="24"/>
        </w:rPr>
        <w:t>, о следующих выявленных недостатках в документах:</w:t>
      </w:r>
    </w:p>
    <w:p w:rsidR="002F208F" w:rsidRPr="00C4248B" w:rsidRDefault="00C4248B" w:rsidP="00D65BAF">
      <w:pPr>
        <w:pStyle w:val="a9"/>
        <w:ind w:left="0" w:firstLine="708"/>
        <w:jc w:val="both"/>
        <w:rPr>
          <w:i/>
          <w:spacing w:val="-2"/>
          <w:sz w:val="24"/>
          <w:szCs w:val="24"/>
        </w:rPr>
      </w:pPr>
      <w:r w:rsidRPr="00C4248B">
        <w:rPr>
          <w:sz w:val="24"/>
          <w:szCs w:val="24"/>
        </w:rPr>
        <w:t>В представленном при выдвижении заявлении кандидата не указаны сведения о принадлежности к какой -либо политической партии, либо не более чем к одному иному общественному объединению.</w:t>
      </w:r>
    </w:p>
    <w:p w:rsidR="00C4248B" w:rsidRDefault="00C4248B" w:rsidP="00D65BA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</w:t>
      </w:r>
      <w:r w:rsidR="00D65BA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документах, представленных кандидатом имеется справка от 29.06.2024г. о том, что Бугаенко И.С. является членом партии </w:t>
      </w:r>
      <w:r w:rsidRPr="00C4248B">
        <w:rPr>
          <w:rFonts w:ascii="Times New Roman" w:hAnsi="Times New Roman" w:cs="Times New Roman"/>
          <w:sz w:val="24"/>
          <w:szCs w:val="24"/>
        </w:rPr>
        <w:t>«Якутское республиканское региональное отделение Политической партии «КОММУНИСТИЧЕСКАЯ ПАРТИЯ РОССИЙСКОЙ ФЕДЕРАЦИИ»</w:t>
      </w:r>
      <w:r w:rsidR="00D65BAF">
        <w:rPr>
          <w:rFonts w:ascii="Times New Roman" w:hAnsi="Times New Roman" w:cs="Times New Roman"/>
          <w:sz w:val="24"/>
          <w:szCs w:val="24"/>
        </w:rPr>
        <w:t>.</w:t>
      </w:r>
    </w:p>
    <w:p w:rsidR="00D65BAF" w:rsidRPr="00CA6362" w:rsidRDefault="00D65BAF" w:rsidP="00C4248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недостатки повлекут за собой отсутствие данных сведений в информационных плакатах кандидата, бюллетене.</w:t>
      </w:r>
    </w:p>
    <w:p w:rsidR="002F208F" w:rsidRPr="00CA6362" w:rsidRDefault="002F208F" w:rsidP="00CA63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 w:rsidR="00D65BAF"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 w:rsidR="00D65BAF">
        <w:rPr>
          <w:rFonts w:ascii="Times New Roman" w:hAnsi="Times New Roman" w:cs="Times New Roman"/>
          <w:sz w:val="24"/>
          <w:szCs w:val="24"/>
        </w:rPr>
        <w:t>в срок</w:t>
      </w:r>
      <w:r w:rsidRPr="00CA6362">
        <w:rPr>
          <w:rFonts w:ascii="Times New Roman" w:hAnsi="Times New Roman" w:cs="Times New Roman"/>
          <w:sz w:val="24"/>
          <w:szCs w:val="24"/>
        </w:rPr>
        <w:t xml:space="preserve">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D65BAF" w:rsidRPr="00D65BAF">
        <w:rPr>
          <w:rFonts w:ascii="Times New Roman" w:hAnsi="Times New Roman" w:cs="Times New Roman"/>
          <w:b/>
          <w:sz w:val="24"/>
          <w:szCs w:val="24"/>
        </w:rPr>
        <w:t>06</w:t>
      </w:r>
      <w:r w:rsidRPr="00D65BAF">
        <w:rPr>
          <w:rFonts w:ascii="Times New Roman" w:hAnsi="Times New Roman" w:cs="Times New Roman"/>
          <w:b/>
          <w:sz w:val="24"/>
          <w:szCs w:val="24"/>
        </w:rPr>
        <w:t>» июля 20</w:t>
      </w:r>
      <w:r w:rsidR="00D65BAF" w:rsidRPr="00D65BAF">
        <w:rPr>
          <w:rFonts w:ascii="Times New Roman" w:hAnsi="Times New Roman" w:cs="Times New Roman"/>
          <w:b/>
          <w:sz w:val="24"/>
          <w:szCs w:val="24"/>
        </w:rPr>
        <w:t>24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2F208F" w:rsidRPr="00CA6362" w:rsidRDefault="002F208F" w:rsidP="00CA63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3F70" w:rsidRPr="00CA6362" w:rsidRDefault="000F3F70" w:rsidP="00CA63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F3F70" w:rsidRPr="00CA6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08F"/>
    <w:rsid w:val="000F3F70"/>
    <w:rsid w:val="00145DC9"/>
    <w:rsid w:val="00171AE6"/>
    <w:rsid w:val="00207849"/>
    <w:rsid w:val="002F208F"/>
    <w:rsid w:val="003E2A35"/>
    <w:rsid w:val="00466599"/>
    <w:rsid w:val="004B5149"/>
    <w:rsid w:val="004F4793"/>
    <w:rsid w:val="0055314A"/>
    <w:rsid w:val="0056198F"/>
    <w:rsid w:val="00647E0B"/>
    <w:rsid w:val="007148DA"/>
    <w:rsid w:val="007836AC"/>
    <w:rsid w:val="00850B66"/>
    <w:rsid w:val="0085116F"/>
    <w:rsid w:val="008E40D9"/>
    <w:rsid w:val="0098534F"/>
    <w:rsid w:val="00A85A72"/>
    <w:rsid w:val="00C4248B"/>
    <w:rsid w:val="00CA6362"/>
    <w:rsid w:val="00CD1796"/>
    <w:rsid w:val="00D65BAF"/>
    <w:rsid w:val="00F25E8F"/>
    <w:rsid w:val="00F26EA8"/>
    <w:rsid w:val="00FC2A0D"/>
    <w:rsid w:val="00FF5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A1347"/>
  <w15:docId w15:val="{3D9E07C3-F18E-46DA-8271-64E2A464F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9C9C1-76C2-4683-AA14-04B89DA71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УИК 770</cp:lastModifiedBy>
  <cp:revision>4</cp:revision>
  <cp:lastPrinted>2024-07-03T11:53:00Z</cp:lastPrinted>
  <dcterms:created xsi:type="dcterms:W3CDTF">2024-07-03T11:44:00Z</dcterms:created>
  <dcterms:modified xsi:type="dcterms:W3CDTF">2024-07-03T11:54:00Z</dcterms:modified>
</cp:coreProperties>
</file>